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>Паспорт проекта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kern w:val="2"/>
          <w:sz w:val="28"/>
          <w:szCs w:val="28"/>
        </w:rPr>
        <w:t>Тема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 проекта: 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 xml:space="preserve">Изучение принципов построения графических приложений с помощью библиотеки JavaFX на примере реализации 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>разных математических задач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Руководитель проекта:</w:t>
      </w:r>
      <w:r>
        <w:rPr>
          <w:rFonts w:cs="Times New Roman" w:ascii="Times New Roman" w:hAnsi="Times New Roman"/>
          <w:color w:val="000000"/>
          <w:kern w:val="2"/>
          <w:sz w:val="28"/>
          <w:szCs w:val="28"/>
          <w:lang w:val="ru-RU"/>
        </w:rPr>
        <w:t xml:space="preserve"> </w:t>
      </w:r>
      <w:r>
        <w:rPr>
          <w:rFonts w:eastAsia="Calibri" w:cs="Times New Roman" w:ascii="Times New Roman" w:hAnsi="Times New Roman"/>
          <w:b/>
          <w:color w:val="000000"/>
          <w:kern w:val="2"/>
          <w:sz w:val="28"/>
          <w:szCs w:val="28"/>
          <w:lang w:val="en-US" w:eastAsia="en-US" w:bidi="ar-SA"/>
        </w:rPr>
        <w:t>Г</w:t>
      </w:r>
      <w:r>
        <w:rPr>
          <w:rFonts w:eastAsia="Calibri" w:cs="Times New Roman" w:ascii="Times New Roman" w:hAnsi="Times New Roman"/>
          <w:b/>
          <w:color w:val="000000"/>
          <w:kern w:val="2"/>
          <w:sz w:val="28"/>
          <w:szCs w:val="28"/>
          <w:lang w:val="ru-RU" w:eastAsia="en-US" w:bidi="ar-SA"/>
        </w:rPr>
        <w:t>удкова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  <w:lang w:val="ru-RU"/>
        </w:rPr>
        <w:t xml:space="preserve"> </w:t>
      </w:r>
      <w:r>
        <w:rPr>
          <w:rFonts w:eastAsia="Calibri" w:cs="Times New Roman" w:ascii="Times New Roman" w:hAnsi="Times New Roman"/>
          <w:b/>
          <w:color w:val="000000"/>
          <w:kern w:val="2"/>
          <w:sz w:val="28"/>
          <w:szCs w:val="28"/>
          <w:lang w:val="ru-RU" w:eastAsia="en-US" w:bidi="ar-SA"/>
        </w:rPr>
        <w:t xml:space="preserve">Е.А.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, учитель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Информатики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, МБОУ Гимназия № 2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Авторы проекта: 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>Аристов Сергей,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 учащийся 10Б класса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Учебная дисциплина: 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>математика, информатика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Тип проекта: 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 xml:space="preserve"> прикладной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Проблема/актуальность:</w:t>
        <w:tab/>
      </w:r>
    </w:p>
    <w:p>
      <w:pPr>
        <w:pStyle w:val="Normal"/>
        <w:rPr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С развитием технологий стало важно уметь создавать удобные в плане пользователя и разработчика приложения. Для того чтобы создавать такие приложения, нужно уметь их правильно спроектировать и отладить, так же важно уметь реализовывать любую логику для правильной работы приложения.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Цель работы: научиться писать удобные прикладные приложения на современной библиотеке JavaFX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Задачи работы: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>Изучить литературу по теме построения пользовательских графических приложений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 xml:space="preserve">Изучить литературу по теме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</w:rPr>
        <w:t>интересных математических задач, которые удобно решать на компьютере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>Реализовать простой клеточный автомат без ГПИ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>Написать «пустое»(без внутренней логики) графическое приложения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 xml:space="preserve">Написать приложение с ГПИ, реализовав </w:t>
      </w:r>
      <w:r>
        <w:rPr>
          <w:rFonts w:cs="Times New Roman" w:ascii="Times New Roman" w:hAnsi="Times New Roman"/>
          <w:kern w:val="2"/>
          <w:sz w:val="28"/>
          <w:szCs w:val="28"/>
        </w:rPr>
        <w:t>нетривиальную математическую логику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>Подвести итоги проделанной работы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Объект: Библиотека JavaFX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Предмет: </w:t>
      </w:r>
      <w:r>
        <w:rPr>
          <w:rFonts w:eastAsia="Calibri" w:cs="Times New Roman" w:ascii="Times New Roman" w:hAnsi="Times New Roman"/>
          <w:color w:val="000000"/>
          <w:kern w:val="2"/>
          <w:sz w:val="28"/>
          <w:szCs w:val="28"/>
          <w:lang w:val="ru-RU" w:eastAsia="en-US" w:bidi="ar-SA"/>
        </w:rPr>
        <w:t>Математические Задачи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Результат проекта (продукт): приложение с ГПИ</w:t>
      </w:r>
    </w:p>
    <w:sectPr>
      <w:type w:val="nextPage"/>
      <w:pgSz w:w="11906" w:h="16838"/>
      <w:pgMar w:left="1701" w:right="718" w:header="0" w:top="1134" w:footer="0" w:bottom="1135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>
    <w:name w:val="Интернет-ссылка"/>
    <w:basedOn w:val="DefaultParagraphFont"/>
    <w:uiPriority w:val="99"/>
    <w:unhideWhenUsed/>
    <w:rsid w:val="000e166f"/>
    <w:rPr>
      <w:color w:val="0563C1" w:themeColor="hyperlink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4ab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960" w:leader="none"/>
        <w:tab w:val="right" w:pos="9920" w:leader="none"/>
      </w:tabs>
    </w:pPr>
    <w:rPr/>
  </w:style>
  <w:style w:type="paragraph" w:styleId="Style22">
    <w:name w:val="Header"/>
    <w:basedOn w:val="Style2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LibreOffice/7.0.4.2$Windows_X86_64 LibreOffice_project/dcf040e67528d9187c66b2379df5ea4407429775</Application>
  <AppVersion>15.0000</AppVersion>
  <DocSecurity>0</DocSecurity>
  <Pages>1</Pages>
  <Words>158</Words>
  <Characters>1126</Characters>
  <CharactersWithSpaces>1262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2019-10-18T07:39:00Z</dcterms:created>
  <dc:creator>гимназия №2</dc:creator>
  <dc:description/>
  <dc:language>ru-RU</dc:language>
  <cp:lastModifiedBy/>
  <dcterms:modified xsi:type="dcterms:W3CDTF">2021-03-01T16:05:41Z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