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code depends on make tool being used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DEPFILES=$(wildcard $(addsuffix .d, ${OBJECTFILES} ${TESTOBJECTFILES}))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ifneq (${DEPFILES},)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${DEPFILES}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