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B8" w:rsidRPr="007824B2" w:rsidRDefault="00077391">
      <w:pPr>
        <w:pStyle w:val="1"/>
        <w:rPr>
          <w:lang w:val="ru-RU"/>
        </w:rPr>
      </w:pPr>
      <w:bookmarkStart w:id="0" w:name="X7b799c9e5336f6a2f31c5c0a03e11a80b41ef40"/>
      <w:r w:rsidRPr="007824B2">
        <w:rPr>
          <w:lang w:val="ru-RU"/>
        </w:rPr>
        <w:t>ЛАБОРАТОРНАЯ РАБОТА №15. Архивация данных. Сравнение методов сжатия информации.</w:t>
      </w:r>
    </w:p>
    <w:p w:rsidR="000313B8" w:rsidRDefault="00077391">
      <w:r>
        <w:t xml:space="preserve">Цель работы: получить практические навыки работы с программой-архиватором WinRAR, научиться объединять файлы в архив, </w:t>
      </w:r>
      <w:r>
        <w:t>задавать параметры архива, осуществлять операции с архивными файлами.</w:t>
      </w:r>
    </w:p>
    <w:p w:rsidR="000313B8" w:rsidRDefault="00077391">
      <w:r>
        <w:t>Так как WinRar имеет консольные команды, как и 7z(только он лучше и не использует проприетарный форматы), то можно написал небольшой .bat файл:</w:t>
      </w:r>
    </w:p>
    <w:p w:rsidR="000313B8" w:rsidRPr="007824B2" w:rsidRDefault="00077391">
      <w:pPr>
        <w:pStyle w:val="SourceCode"/>
        <w:rPr>
          <w:lang w:val="en-US"/>
        </w:rPr>
      </w:pPr>
      <w:r w:rsidRPr="007824B2">
        <w:rPr>
          <w:lang w:val="en-US"/>
        </w:rPr>
        <w:t>@echo OFF</w:t>
      </w:r>
      <w:r w:rsidRPr="007824B2">
        <w:rPr>
          <w:lang w:val="en-US"/>
        </w:rPr>
        <w:br/>
        <w:t xml:space="preserve">FOR %%x IN (0 1 2 3 4 5) DO rar </w:t>
      </w:r>
      <w:r w:rsidRPr="007824B2">
        <w:rPr>
          <w:lang w:val="en-US"/>
        </w:rPr>
        <w:t>a  1_%%x.rar *.pdf -m%%x</w:t>
      </w:r>
      <w:r w:rsidRPr="007824B2">
        <w:rPr>
          <w:lang w:val="en-US"/>
        </w:rPr>
        <w:br/>
        <w:t>FOR %%x IN (0 1 2 3 4 5) DO rar a  2_%%x.rar *.xls -m%%x</w:t>
      </w:r>
    </w:p>
    <w:p w:rsidR="000313B8" w:rsidRDefault="00077391">
      <w:r>
        <w:t>Исходные файлы:</w:t>
      </w:r>
    </w:p>
    <w:p w:rsidR="000313B8" w:rsidRDefault="00077391">
      <w:r>
        <w:rPr>
          <w:noProof/>
          <w:lang w:eastAsia="ru-RU"/>
        </w:rPr>
        <w:drawing>
          <wp:inline distT="0" distB="0" distL="0" distR="0">
            <wp:extent cx="5930900" cy="3379143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g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Полученные архивы:</w:t>
      </w:r>
    </w:p>
    <w:p w:rsidR="000313B8" w:rsidRDefault="00077391">
      <w:r>
        <w:rPr>
          <w:noProof/>
          <w:lang w:eastAsia="ru-RU"/>
        </w:rPr>
        <w:lastRenderedPageBreak/>
        <w:drawing>
          <wp:inline distT="0" distB="0" distL="0" distR="0">
            <wp:extent cx="5930900" cy="44046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0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Таблица для .pdf:</w:t>
      </w:r>
    </w:p>
    <w:p w:rsidR="000313B8" w:rsidRDefault="00077391">
      <w:r>
        <w:rPr>
          <w:noProof/>
          <w:lang w:eastAsia="ru-RU"/>
        </w:rPr>
        <w:drawing>
          <wp:inline distT="0" distB="0" distL="0" distR="0">
            <wp:extent cx="5930900" cy="1721407"/>
            <wp:effectExtent l="0" t="0" r="0" b="0"/>
            <wp:docPr id="27" name="Picture" descr="img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g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2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bookmarkStart w:id="1" w:name="_GoBack"/>
      <w:bookmarkEnd w:id="1"/>
      <w:r>
        <w:t>Графики для .pdf:</w:t>
      </w:r>
    </w:p>
    <w:p w:rsidR="000313B8" w:rsidRDefault="00077391">
      <w:r>
        <w:rPr>
          <w:noProof/>
          <w:lang w:eastAsia="ru-RU"/>
        </w:rPr>
        <w:lastRenderedPageBreak/>
        <w:drawing>
          <wp:inline distT="0" distB="0" distL="0" distR="0">
            <wp:extent cx="5930900" cy="3633294"/>
            <wp:effectExtent l="0" t="0" r="0" b="0"/>
            <wp:docPr id="30" name="Picture" descr="img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3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30900" cy="3592809"/>
            <wp:effectExtent l="0" t="0" r="0" b="0"/>
            <wp:docPr id="33" name="Picture" descr="img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30900" cy="3665971"/>
            <wp:effectExtent l="0" t="0" r="0" b="0"/>
            <wp:docPr id="36" name="Picture" descr="img_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6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Таблица для .xls:</w:t>
      </w:r>
    </w:p>
    <w:p w:rsidR="000313B8" w:rsidRDefault="00077391">
      <w:r>
        <w:rPr>
          <w:noProof/>
          <w:lang w:eastAsia="ru-RU"/>
        </w:rPr>
        <w:drawing>
          <wp:inline distT="0" distB="0" distL="0" distR="0">
            <wp:extent cx="5930900" cy="1668825"/>
            <wp:effectExtent l="0" t="0" r="0" b="0"/>
            <wp:docPr id="39" name="Picture" descr="img_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6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Графики для .xls:</w:t>
      </w:r>
    </w:p>
    <w:p w:rsidR="000313B8" w:rsidRDefault="00077391">
      <w:r>
        <w:rPr>
          <w:noProof/>
          <w:lang w:eastAsia="ru-RU"/>
        </w:rPr>
        <w:lastRenderedPageBreak/>
        <w:drawing>
          <wp:inline distT="0" distB="0" distL="0" distR="0">
            <wp:extent cx="5930900" cy="3352007"/>
            <wp:effectExtent l="0" t="0" r="0" b="0"/>
            <wp:docPr id="42" name="Picture" descr="img_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5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30900" cy="3578701"/>
            <wp:effectExtent l="0" t="0" r="0" b="0"/>
            <wp:docPr id="45" name="Picture" descr="img_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g_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7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30900" cy="3896816"/>
            <wp:effectExtent l="0" t="0" r="0" b="0"/>
            <wp:docPr id="48" name="Picture" descr="img_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g_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9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rPr>
          <w:b/>
          <w:bCs/>
        </w:rPr>
        <w:t>Итоги</w:t>
      </w:r>
      <w:r>
        <w:t>: как можно заметить с</w:t>
      </w:r>
      <w:r>
        <w:t>амое эффективное сжатие происходит в первых трёх степенях сжатия, остальные же не сильно влияют на размер, но если у вас каждый байт на счету, то лучше сжимать по максимуму.</w:t>
      </w:r>
    </w:p>
    <w:p w:rsidR="000313B8" w:rsidRDefault="00077391">
      <w:r>
        <w:t>Непрерывный архив:</w:t>
      </w:r>
    </w:p>
    <w:p w:rsidR="000313B8" w:rsidRDefault="00077391">
      <w:r>
        <w:rPr>
          <w:noProof/>
          <w:lang w:eastAsia="ru-RU"/>
        </w:rPr>
        <w:lastRenderedPageBreak/>
        <w:drawing>
          <wp:inline distT="0" distB="0" distL="0" distR="0">
            <wp:extent cx="5930900" cy="7516117"/>
            <wp:effectExtent l="0" t="0" r="0" b="0"/>
            <wp:docPr id="51" name="Picture" descr="img_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g_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51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Разделённый архив:</w:t>
      </w:r>
    </w:p>
    <w:p w:rsidR="000313B8" w:rsidRDefault="00077391">
      <w:r>
        <w:rPr>
          <w:noProof/>
          <w:lang w:eastAsia="ru-RU"/>
        </w:rPr>
        <w:drawing>
          <wp:inline distT="0" distB="0" distL="0" distR="0">
            <wp:extent cx="5930900" cy="609165"/>
            <wp:effectExtent l="0" t="0" r="0" b="0"/>
            <wp:docPr id="54" name="Picture" descr="img_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_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B8" w:rsidRDefault="00077391">
      <w:r>
        <w:t>Самораспаковывающи</w:t>
      </w:r>
      <w:r>
        <w:t>йся архив:</w:t>
      </w:r>
    </w:p>
    <w:p w:rsidR="000313B8" w:rsidRPr="007824B2" w:rsidRDefault="00077391">
      <w:r>
        <w:rPr>
          <w:noProof/>
          <w:lang w:eastAsia="ru-RU"/>
        </w:rPr>
        <w:lastRenderedPageBreak/>
        <w:drawing>
          <wp:inline distT="0" distB="0" distL="0" distR="0">
            <wp:extent cx="5930900" cy="7074206"/>
            <wp:effectExtent l="0" t="0" r="0" b="0"/>
            <wp:docPr id="57" name="Picture" descr="img_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g_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313B8" w:rsidRPr="0078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91" w:rsidRDefault="00077391">
      <w:pPr>
        <w:spacing w:after="0" w:line="240" w:lineRule="auto"/>
      </w:pPr>
      <w:r>
        <w:separator/>
      </w:r>
    </w:p>
  </w:endnote>
  <w:endnote w:type="continuationSeparator" w:id="0">
    <w:p w:rsidR="00077391" w:rsidRDefault="0007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91" w:rsidRDefault="00077391">
      <w:r>
        <w:separator/>
      </w:r>
    </w:p>
  </w:footnote>
  <w:footnote w:type="continuationSeparator" w:id="0">
    <w:p w:rsidR="00077391" w:rsidRDefault="00077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AB10F8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B8"/>
    <w:rsid w:val="000313B8"/>
    <w:rsid w:val="00077391"/>
    <w:rsid w:val="007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C08B4-FC90-4C8E-8BC6-35F4A42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C49E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E5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2022-03-15T17:28:00Z</dcterms:created>
  <dcterms:modified xsi:type="dcterms:W3CDTF">2022-03-15T17:29:00Z</dcterms:modified>
</cp:coreProperties>
</file>