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bookmarkStart w:id="0" w:name="_GoBack"/>
      <w:bookmarkEnd w:id="0"/>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6"/>
        <w:rPr>
          <w:rFonts w:hint="eastAsia"/>
        </w:rPr>
      </w:pPr>
      <w:r>
        <w:rPr>
          <w:rFonts w:hint="eastAsia"/>
        </w:rPr>
        <w:t>不改变数据位置的排序算法及动态演示</w:t>
      </w:r>
    </w:p>
    <w:p>
      <w:pPr>
        <w:spacing w:line="360" w:lineRule="auto"/>
        <w:jc w:val="center"/>
        <w:rPr>
          <w:rFonts w:hint="eastAsia"/>
          <w:szCs w:val="21"/>
        </w:rPr>
      </w:pPr>
      <w:r>
        <w:rPr>
          <w:rFonts w:hint="eastAsia"/>
          <w:szCs w:val="21"/>
        </w:rPr>
        <w:t>宁宁</w:t>
      </w:r>
      <w:r>
        <w:rPr>
          <w:rFonts w:hint="eastAsia"/>
          <w:szCs w:val="21"/>
          <w:vertAlign w:val="superscript"/>
        </w:rPr>
        <w:t>1</w:t>
      </w:r>
      <w:r>
        <w:rPr>
          <w:rFonts w:hint="eastAsia"/>
          <w:szCs w:val="21"/>
        </w:rPr>
        <w:t>，张霞</w:t>
      </w:r>
      <w:r>
        <w:rPr>
          <w:rFonts w:hint="eastAsia"/>
          <w:szCs w:val="21"/>
          <w:vertAlign w:val="superscript"/>
        </w:rPr>
        <w:t>2</w:t>
      </w:r>
    </w:p>
    <w:p>
      <w:pPr>
        <w:spacing w:line="360" w:lineRule="auto"/>
        <w:jc w:val="center"/>
        <w:rPr>
          <w:rFonts w:hint="eastAsia"/>
          <w:szCs w:val="21"/>
        </w:rPr>
      </w:pPr>
      <w:r>
        <w:rPr>
          <w:rFonts w:hint="eastAsia"/>
          <w:szCs w:val="21"/>
        </w:rPr>
        <w:t>（1.</w:t>
      </w:r>
      <w:r>
        <w:rPr>
          <w:szCs w:val="21"/>
        </w:rPr>
        <w:t xml:space="preserve"> </w:t>
      </w:r>
      <w:r>
        <w:rPr>
          <w:rFonts w:hint="eastAsia" w:ascii="宋体" w:hAnsi="宋体"/>
          <w:szCs w:val="21"/>
        </w:rPr>
        <w:t>潍坊教育学院信息工程系，青州 262500</w:t>
      </w:r>
      <w:r>
        <w:rPr>
          <w:rFonts w:hint="eastAsia"/>
          <w:szCs w:val="21"/>
        </w:rPr>
        <w:t>；</w:t>
      </w:r>
    </w:p>
    <w:p>
      <w:pPr>
        <w:spacing w:line="360" w:lineRule="auto"/>
        <w:jc w:val="center"/>
        <w:rPr>
          <w:rFonts w:hint="eastAsia"/>
          <w:szCs w:val="21"/>
        </w:rPr>
      </w:pPr>
      <w:r>
        <w:rPr>
          <w:rFonts w:hint="eastAsia"/>
          <w:szCs w:val="21"/>
        </w:rPr>
        <w:t>2.</w:t>
      </w:r>
      <w:r>
        <w:rPr>
          <w:szCs w:val="21"/>
        </w:rPr>
        <w:t xml:space="preserve"> </w:t>
      </w:r>
      <w:r>
        <w:rPr>
          <w:rFonts w:hint="eastAsia" w:ascii="宋体" w:hAnsi="宋体"/>
          <w:szCs w:val="21"/>
        </w:rPr>
        <w:t>潍坊教育学院数学系，青州 262500</w:t>
      </w:r>
      <w:r>
        <w:rPr>
          <w:rFonts w:hint="eastAsia"/>
          <w:szCs w:val="21"/>
        </w:rPr>
        <w:t>)</w:t>
      </w:r>
    </w:p>
    <w:p>
      <w:pPr>
        <w:spacing w:line="360" w:lineRule="auto"/>
        <w:rPr>
          <w:rFonts w:hint="eastAsia"/>
        </w:rPr>
      </w:pPr>
      <w:r>
        <w:rPr>
          <w:rFonts w:hint="eastAsia"/>
          <w:b/>
          <w:bCs/>
        </w:rPr>
        <w:t>摘要</w:t>
      </w:r>
      <w:r>
        <w:rPr>
          <w:rFonts w:hint="eastAsia"/>
        </w:rPr>
        <w:t>：实际应用中经常遇到要求不改变原始数据的顺序而按关键字的大小对数据进行排序的情况，原有的一些经典排序算法不能直接用于解决该类问题。经过对选择排序算法进行研究，给出基于选择思想的不改变数据位置而对数据进行排序的算法，并利用C#语言编程对该算法的实现过程进行动态演示。</w:t>
      </w:r>
    </w:p>
    <w:p>
      <w:pPr>
        <w:spacing w:line="360" w:lineRule="auto"/>
      </w:pPr>
      <w:r>
        <w:rPr>
          <w:rFonts w:hint="eastAsia"/>
          <w:b/>
          <w:bCs/>
        </w:rPr>
        <w:t>关键词</w:t>
      </w:r>
      <w:r>
        <w:rPr>
          <w:rFonts w:hint="eastAsia"/>
        </w:rPr>
        <w:t>：排序；关键字；选择；定时器</w:t>
      </w:r>
    </w:p>
    <w:p>
      <w:pPr>
        <w:spacing w:line="400" w:lineRule="exact"/>
        <w:rPr>
          <w:rFonts w:hint="eastAsia" w:ascii="宋体" w:hAnsi="宋体"/>
          <w:bCs/>
          <w:szCs w:val="21"/>
        </w:rPr>
      </w:pPr>
      <w:r>
        <w:rPr>
          <w:rFonts w:hint="eastAsia" w:ascii="宋体" w:hAnsi="宋体"/>
          <w:b/>
          <w:bCs/>
          <w:szCs w:val="21"/>
        </w:rPr>
        <w:t>基金项目：</w:t>
      </w:r>
      <w:r>
        <w:rPr>
          <w:rFonts w:hint="eastAsia" w:ascii="宋体" w:hAnsi="宋体"/>
          <w:szCs w:val="21"/>
        </w:rPr>
        <w:t>潍坊教育学院青年计划（No.201102js</w:t>
      </w:r>
      <w:r>
        <w:rPr>
          <w:rFonts w:ascii="宋体" w:hAnsi="宋体"/>
          <w:szCs w:val="21"/>
        </w:rPr>
        <w:t>）</w:t>
      </w:r>
    </w:p>
    <w:p>
      <w:pPr>
        <w:spacing w:line="360" w:lineRule="auto"/>
        <w:rPr>
          <w:rFonts w:hint="eastAsia"/>
        </w:rPr>
      </w:pPr>
    </w:p>
    <w:p>
      <w:pPr>
        <w:pStyle w:val="6"/>
        <w:rPr>
          <w:rFonts w:hint="eastAsia"/>
        </w:rPr>
      </w:pPr>
      <w:r>
        <w:rPr>
          <w:rFonts w:hint="eastAsia"/>
        </w:rPr>
        <w:t xml:space="preserve">Sorting Algorithm Without Changing the Data Position &amp; Dynamic Demonstration </w:t>
      </w:r>
    </w:p>
    <w:p>
      <w:pPr>
        <w:spacing w:before="312" w:beforeLines="100" w:after="312" w:afterLines="100"/>
        <w:jc w:val="center"/>
        <w:rPr>
          <w:rFonts w:hint="eastAsia"/>
          <w:b/>
          <w:sz w:val="24"/>
        </w:rPr>
      </w:pPr>
      <w:r>
        <w:rPr>
          <w:rFonts w:hint="eastAsia"/>
          <w:b/>
          <w:sz w:val="24"/>
        </w:rPr>
        <w:t>FU Ning</w:t>
      </w:r>
      <w:r>
        <w:rPr>
          <w:b/>
          <w:sz w:val="24"/>
          <w:vertAlign w:val="superscript"/>
        </w:rPr>
        <w:t>1</w:t>
      </w:r>
      <w:r>
        <w:rPr>
          <w:b/>
          <w:sz w:val="24"/>
        </w:rPr>
        <w:t>,</w:t>
      </w:r>
      <w:r>
        <w:rPr>
          <w:rFonts w:hint="eastAsia"/>
          <w:b/>
          <w:sz w:val="24"/>
        </w:rPr>
        <w:t xml:space="preserve"> ZHANG Dong-xia</w:t>
      </w:r>
      <w:r>
        <w:rPr>
          <w:b/>
          <w:sz w:val="24"/>
          <w:vertAlign w:val="superscript"/>
        </w:rPr>
        <w:t>2</w:t>
      </w:r>
    </w:p>
    <w:p>
      <w:pPr>
        <w:spacing w:line="360" w:lineRule="auto"/>
        <w:ind w:left="105" w:hanging="105" w:hangingChars="50"/>
        <w:jc w:val="center"/>
        <w:rPr>
          <w:szCs w:val="21"/>
        </w:rPr>
      </w:pPr>
      <w:r>
        <w:rPr>
          <w:rFonts w:hint="eastAsia" w:hAnsi="宋体"/>
          <w:szCs w:val="21"/>
        </w:rPr>
        <w:t>(</w:t>
      </w:r>
      <w:r>
        <w:rPr>
          <w:szCs w:val="21"/>
        </w:rPr>
        <w:t>1</w:t>
      </w:r>
      <w:r>
        <w:rPr>
          <w:rFonts w:hint="eastAsia" w:hAnsi="宋体"/>
          <w:szCs w:val="21"/>
        </w:rPr>
        <w:t>.</w:t>
      </w:r>
      <w:r>
        <w:rPr>
          <w:szCs w:val="21"/>
        </w:rPr>
        <w:t xml:space="preserve"> Department of</w:t>
      </w:r>
      <w:r>
        <w:rPr>
          <w:rFonts w:hAnsi="宋体"/>
          <w:szCs w:val="21"/>
        </w:rPr>
        <w:t xml:space="preserve"> </w:t>
      </w:r>
      <w:r>
        <w:rPr>
          <w:rFonts w:hint="eastAsia"/>
          <w:szCs w:val="21"/>
        </w:rPr>
        <w:t>Information</w:t>
      </w:r>
      <w:r>
        <w:rPr>
          <w:szCs w:val="21"/>
        </w:rPr>
        <w:t xml:space="preserve"> Engineering, Weifang</w:t>
      </w:r>
      <w:r>
        <w:rPr>
          <w:rFonts w:hint="eastAsia"/>
          <w:szCs w:val="21"/>
        </w:rPr>
        <w:t xml:space="preserve"> </w:t>
      </w:r>
      <w:r>
        <w:rPr>
          <w:szCs w:val="21"/>
        </w:rPr>
        <w:t>College</w:t>
      </w:r>
      <w:r>
        <w:rPr>
          <w:rFonts w:hint="eastAsia"/>
          <w:szCs w:val="21"/>
        </w:rPr>
        <w:t xml:space="preserve"> of Education</w:t>
      </w:r>
      <w:r>
        <w:rPr>
          <w:rFonts w:hint="eastAsia" w:hAnsi="宋体"/>
          <w:szCs w:val="21"/>
        </w:rPr>
        <w:t>,</w:t>
      </w:r>
      <w:r>
        <w:rPr>
          <w:rFonts w:hAnsi="宋体"/>
          <w:szCs w:val="21"/>
        </w:rPr>
        <w:t xml:space="preserve"> </w:t>
      </w:r>
      <w:r>
        <w:rPr>
          <w:szCs w:val="21"/>
        </w:rPr>
        <w:t>Qingzhou 262500</w:t>
      </w:r>
      <w:r>
        <w:rPr>
          <w:rFonts w:hint="eastAsia"/>
          <w:szCs w:val="21"/>
        </w:rPr>
        <w:t>;</w:t>
      </w:r>
    </w:p>
    <w:p>
      <w:pPr>
        <w:spacing w:line="360" w:lineRule="auto"/>
        <w:ind w:left="105" w:hanging="105" w:hangingChars="50"/>
        <w:jc w:val="center"/>
        <w:rPr>
          <w:rFonts w:hint="eastAsia"/>
          <w:szCs w:val="21"/>
        </w:rPr>
      </w:pPr>
      <w:r>
        <w:rPr>
          <w:rFonts w:hint="eastAsia"/>
        </w:rPr>
        <w:t>2.</w:t>
      </w:r>
      <w:r>
        <w:t xml:space="preserve"> </w:t>
      </w:r>
      <w:r>
        <w:rPr>
          <w:szCs w:val="21"/>
        </w:rPr>
        <w:t>Department of</w:t>
      </w:r>
      <w:r>
        <w:rPr>
          <w:rFonts w:hint="eastAsia"/>
          <w:szCs w:val="21"/>
        </w:rPr>
        <w:t xml:space="preserve"> Information</w:t>
      </w:r>
      <w:r>
        <w:rPr>
          <w:szCs w:val="21"/>
        </w:rPr>
        <w:t xml:space="preserve"> Engineering, Weifang</w:t>
      </w:r>
      <w:r>
        <w:rPr>
          <w:rFonts w:hint="eastAsia"/>
          <w:szCs w:val="21"/>
        </w:rPr>
        <w:t xml:space="preserve"> </w:t>
      </w:r>
      <w:r>
        <w:rPr>
          <w:szCs w:val="21"/>
        </w:rPr>
        <w:t>College</w:t>
      </w:r>
      <w:r>
        <w:rPr>
          <w:rFonts w:hint="eastAsia"/>
          <w:szCs w:val="21"/>
        </w:rPr>
        <w:t xml:space="preserve"> of Education</w:t>
      </w:r>
      <w:r>
        <w:rPr>
          <w:rFonts w:hint="eastAsia" w:hAnsi="宋体"/>
          <w:szCs w:val="21"/>
        </w:rPr>
        <w:t>,</w:t>
      </w:r>
      <w:r>
        <w:rPr>
          <w:rFonts w:hAnsi="宋体"/>
          <w:szCs w:val="21"/>
        </w:rPr>
        <w:t xml:space="preserve"> </w:t>
      </w:r>
      <w:r>
        <w:rPr>
          <w:szCs w:val="21"/>
        </w:rPr>
        <w:t>Qingzhou 262500</w:t>
      </w:r>
      <w:r>
        <w:rPr>
          <w:rFonts w:hint="eastAsia" w:hAnsi="宋体"/>
          <w:szCs w:val="21"/>
        </w:rPr>
        <w:t>)</w:t>
      </w:r>
    </w:p>
    <w:p>
      <w:pPr>
        <w:spacing w:line="360" w:lineRule="auto"/>
        <w:rPr>
          <w:rFonts w:hint="eastAsia"/>
          <w:bCs/>
          <w:sz w:val="24"/>
        </w:rPr>
      </w:pPr>
      <w:r>
        <w:rPr>
          <w:b/>
          <w:bCs/>
          <w:sz w:val="24"/>
        </w:rPr>
        <w:t>Abstract</w:t>
      </w:r>
      <w:r>
        <w:rPr>
          <w:rFonts w:hint="eastAsia"/>
          <w:b/>
          <w:bCs/>
          <w:sz w:val="24"/>
        </w:rPr>
        <w:t>:</w:t>
      </w:r>
      <w:r>
        <w:rPr>
          <w:b/>
          <w:bCs/>
          <w:sz w:val="24"/>
        </w:rPr>
        <w:t xml:space="preserve"> </w:t>
      </w:r>
      <w:r>
        <w:rPr>
          <w:rFonts w:hint="eastAsia"/>
          <w:bCs/>
          <w:sz w:val="24"/>
        </w:rPr>
        <w:t xml:space="preserve">In practical application, the situation, in which it requires a listing of the data in the order of the size of the keywords </w:t>
      </w:r>
      <w:r>
        <w:rPr>
          <w:bCs/>
          <w:sz w:val="24"/>
        </w:rPr>
        <w:t>without</w:t>
      </w:r>
      <w:r>
        <w:rPr>
          <w:rFonts w:hint="eastAsia"/>
          <w:bCs/>
          <w:sz w:val="24"/>
        </w:rPr>
        <w:t xml:space="preserve"> changing the order of the original data, is an often-met case. The original classic </w:t>
      </w:r>
      <w:r>
        <w:rPr>
          <w:rFonts w:hint="eastAsia"/>
        </w:rPr>
        <w:t>sorting</w:t>
      </w:r>
      <w:r>
        <w:rPr>
          <w:rFonts w:hint="eastAsia"/>
          <w:bCs/>
          <w:sz w:val="24"/>
        </w:rPr>
        <w:t xml:space="preserve"> algorithm cannot be used directed to solve this kind of problem. </w:t>
      </w:r>
      <w:r>
        <w:rPr>
          <w:bCs/>
          <w:sz w:val="24"/>
        </w:rPr>
        <w:t>T</w:t>
      </w:r>
      <w:r>
        <w:rPr>
          <w:rFonts w:hint="eastAsia"/>
          <w:bCs/>
          <w:sz w:val="24"/>
        </w:rPr>
        <w:t xml:space="preserve">his paper, by researching into the selective sorting algorithm, puts forward an algorithm on the basis of sorting the data without changing the positions of the data. </w:t>
      </w:r>
      <w:r>
        <w:rPr>
          <w:bCs/>
          <w:sz w:val="24"/>
        </w:rPr>
        <w:t>I</w:t>
      </w:r>
      <w:r>
        <w:rPr>
          <w:rFonts w:hint="eastAsia"/>
          <w:bCs/>
          <w:sz w:val="24"/>
        </w:rPr>
        <w:t>t also gives a dynamic demonstration of the realization procedure of this algorithm by applying the C language programming.</w:t>
      </w:r>
    </w:p>
    <w:p>
      <w:pPr>
        <w:spacing w:line="360" w:lineRule="auto"/>
        <w:rPr>
          <w:bCs/>
          <w:sz w:val="24"/>
        </w:rPr>
      </w:pPr>
      <w:r>
        <w:rPr>
          <w:rFonts w:hint="eastAsia"/>
          <w:b/>
          <w:bCs/>
          <w:sz w:val="24"/>
        </w:rPr>
        <w:t>Keywords:</w:t>
      </w:r>
      <w:r>
        <w:rPr>
          <w:b/>
          <w:bCs/>
          <w:sz w:val="24"/>
        </w:rPr>
        <w:t xml:space="preserve"> </w:t>
      </w:r>
      <w:r>
        <w:rPr>
          <w:bCs/>
          <w:sz w:val="24"/>
        </w:rPr>
        <w:t>Sorting; Key Word; Select; Tim</w:t>
      </w:r>
      <w:r>
        <w:rPr>
          <w:rFonts w:hint="eastAsia"/>
          <w:bCs/>
          <w:sz w:val="24"/>
        </w:rPr>
        <w:t>er</w:t>
      </w:r>
    </w:p>
    <w:p>
      <w:pPr>
        <w:spacing w:line="360" w:lineRule="auto"/>
        <w:rPr>
          <w:rFonts w:hint="eastAsia"/>
          <w:b/>
          <w:bCs/>
        </w:rPr>
      </w:pPr>
    </w:p>
    <w:p>
      <w:pPr>
        <w:pStyle w:val="2"/>
        <w:rPr>
          <w:rFonts w:hint="eastAsia"/>
        </w:rPr>
      </w:pPr>
      <w:r>
        <w:t>0</w:t>
      </w:r>
      <w:r>
        <w:tab/>
      </w:r>
      <w:r>
        <w:rPr>
          <w:rFonts w:hint="eastAsia"/>
        </w:rPr>
        <w:t>引言</w:t>
      </w:r>
    </w:p>
    <w:p>
      <w:pPr>
        <w:spacing w:line="360" w:lineRule="auto"/>
        <w:ind w:firstLine="420" w:firstLineChars="200"/>
        <w:rPr>
          <w:rFonts w:hint="eastAsia"/>
        </w:rPr>
      </w:pPr>
      <w:r>
        <w:rPr>
          <w:rFonts w:hint="eastAsia"/>
        </w:rPr>
        <w:t>排序是计算机程序设计中一项基本的操作，在实际应用中，有很多情况下需要对数据按照某种方式进行排序后才能达到某种要求，因此，学习和研究各种排序方法是计算机工作者的重要课题之一。</w:t>
      </w:r>
    </w:p>
    <w:p>
      <w:pPr>
        <w:spacing w:line="360" w:lineRule="auto"/>
        <w:ind w:firstLine="420" w:firstLineChars="200"/>
        <w:rPr>
          <w:rFonts w:hint="eastAsia"/>
          <w:szCs w:val="21"/>
        </w:rPr>
      </w:pPr>
      <w:r>
        <w:rPr>
          <w:rFonts w:hint="eastAsia"/>
        </w:rPr>
        <w:t>我们已经熟知的、比较成熟的排序算法有很多，比如冒泡排序、选择排序、插入排序、快速排序等，利用这些排序算法都能够使一组数据序列按照某个关键字排成需要的顺序</w:t>
      </w:r>
      <w:r>
        <w:rPr>
          <w:rFonts w:hint="eastAsia"/>
          <w:vertAlign w:val="superscript"/>
        </w:rPr>
        <w:t>[</w:t>
      </w:r>
      <w:r>
        <w:rPr>
          <w:vertAlign w:val="superscript"/>
        </w:rPr>
        <w:t>1</w:t>
      </w:r>
      <w:r>
        <w:rPr>
          <w:rFonts w:hint="eastAsia"/>
          <w:vertAlign w:val="superscript"/>
        </w:rPr>
        <w:t>]</w:t>
      </w:r>
      <w:r>
        <w:rPr>
          <w:rFonts w:hint="eastAsia"/>
        </w:rPr>
        <w:t>。但这些经典的排序算法在对数据序列排序时，都要改变数据的原始顺序，也就是说，在一般情况下，排序问题的输入是n个数</w:t>
      </w:r>
      <w:r>
        <w:rPr>
          <w:rFonts w:hint="eastAsia"/>
          <w:szCs w:val="21"/>
        </w:rPr>
        <w:t>a</w:t>
      </w:r>
      <w:r>
        <w:rPr>
          <w:rFonts w:hint="eastAsia"/>
          <w:szCs w:val="21"/>
          <w:vertAlign w:val="subscript"/>
        </w:rPr>
        <w:t>1</w:t>
      </w:r>
      <w:r>
        <w:rPr>
          <w:rFonts w:hint="eastAsia"/>
          <w:szCs w:val="21"/>
        </w:rPr>
        <w:t>，a</w:t>
      </w:r>
      <w:r>
        <w:rPr>
          <w:rFonts w:hint="eastAsia"/>
          <w:szCs w:val="21"/>
          <w:vertAlign w:val="subscript"/>
        </w:rPr>
        <w:t>2</w:t>
      </w:r>
      <w:r>
        <w:rPr>
          <w:rFonts w:hint="eastAsia"/>
          <w:szCs w:val="21"/>
        </w:rPr>
        <w:t>，a</w:t>
      </w:r>
      <w:r>
        <w:rPr>
          <w:rFonts w:hint="eastAsia"/>
          <w:szCs w:val="21"/>
          <w:vertAlign w:val="subscript"/>
        </w:rPr>
        <w:t>3</w:t>
      </w:r>
      <w:r>
        <w:rPr>
          <w:rFonts w:hint="eastAsia"/>
          <w:szCs w:val="21"/>
        </w:rPr>
        <w:t>，</w:t>
      </w:r>
      <w:r>
        <w:rPr>
          <w:szCs w:val="21"/>
        </w:rPr>
        <w:t>……</w:t>
      </w:r>
      <w:r>
        <w:rPr>
          <w:rFonts w:hint="eastAsia"/>
          <w:szCs w:val="21"/>
        </w:rPr>
        <w:t>，a</w:t>
      </w:r>
      <w:r>
        <w:rPr>
          <w:rFonts w:hint="eastAsia"/>
          <w:szCs w:val="21"/>
          <w:vertAlign w:val="subscript"/>
        </w:rPr>
        <w:t>n</w:t>
      </w:r>
      <w:r>
        <w:rPr>
          <w:rFonts w:hint="eastAsia"/>
          <w:szCs w:val="21"/>
        </w:rPr>
        <w:t>的一个序列，按照某个关键字对初始序列进行重新排序后产生初始输入序列的一个重新排列：a</w:t>
      </w:r>
      <w:r>
        <w:rPr>
          <w:rFonts w:hint="eastAsia"/>
          <w:szCs w:val="21"/>
          <w:vertAlign w:val="subscript"/>
        </w:rPr>
        <w:t>11</w:t>
      </w:r>
      <w:r>
        <w:rPr>
          <w:rFonts w:hint="eastAsia"/>
          <w:szCs w:val="21"/>
        </w:rPr>
        <w:t>， a</w:t>
      </w:r>
      <w:r>
        <w:rPr>
          <w:rFonts w:hint="eastAsia"/>
          <w:szCs w:val="21"/>
          <w:vertAlign w:val="subscript"/>
        </w:rPr>
        <w:t>21</w:t>
      </w:r>
      <w:r>
        <w:rPr>
          <w:rFonts w:hint="eastAsia"/>
          <w:szCs w:val="21"/>
        </w:rPr>
        <w:t>， a</w:t>
      </w:r>
      <w:r>
        <w:rPr>
          <w:rFonts w:hint="eastAsia"/>
          <w:szCs w:val="21"/>
          <w:vertAlign w:val="subscript"/>
        </w:rPr>
        <w:t>31</w:t>
      </w:r>
      <w:r>
        <w:rPr>
          <w:rFonts w:hint="eastAsia"/>
          <w:szCs w:val="21"/>
        </w:rPr>
        <w:t xml:space="preserve">， </w:t>
      </w:r>
      <w:r>
        <w:rPr>
          <w:szCs w:val="21"/>
        </w:rPr>
        <w:t>……</w:t>
      </w:r>
      <w:r>
        <w:rPr>
          <w:rFonts w:hint="eastAsia"/>
          <w:szCs w:val="21"/>
        </w:rPr>
        <w:t>，a</w:t>
      </w:r>
      <w:r>
        <w:rPr>
          <w:rFonts w:hint="eastAsia"/>
          <w:szCs w:val="21"/>
          <w:vertAlign w:val="subscript"/>
        </w:rPr>
        <w:t>n1</w:t>
      </w:r>
      <w:r>
        <w:rPr>
          <w:rFonts w:hint="eastAsia"/>
          <w:szCs w:val="21"/>
        </w:rPr>
        <w:t>，使得</w:t>
      </w:r>
      <w:r>
        <w:rPr>
          <w:rFonts w:hint="eastAsia"/>
        </w:rPr>
        <w:t>a</w:t>
      </w:r>
      <w:r>
        <w:rPr>
          <w:rFonts w:hint="eastAsia"/>
          <w:vertAlign w:val="subscript"/>
        </w:rPr>
        <w:t>11</w:t>
      </w:r>
      <w:r>
        <w:rPr>
          <w:rFonts w:hint="eastAsia"/>
          <w:szCs w:val="21"/>
        </w:rPr>
        <w:t>&lt; a</w:t>
      </w:r>
      <w:r>
        <w:rPr>
          <w:rFonts w:hint="eastAsia"/>
          <w:szCs w:val="21"/>
          <w:vertAlign w:val="subscript"/>
        </w:rPr>
        <w:t>21</w:t>
      </w:r>
      <w:r>
        <w:rPr>
          <w:rFonts w:hint="eastAsia"/>
          <w:szCs w:val="21"/>
        </w:rPr>
        <w:t>&lt; a</w:t>
      </w:r>
      <w:r>
        <w:rPr>
          <w:rFonts w:hint="eastAsia"/>
          <w:szCs w:val="21"/>
          <w:vertAlign w:val="subscript"/>
        </w:rPr>
        <w:t>31</w:t>
      </w:r>
      <w:r>
        <w:rPr>
          <w:rFonts w:hint="eastAsia"/>
          <w:szCs w:val="21"/>
        </w:rPr>
        <w:t>&lt;</w:t>
      </w:r>
      <w:r>
        <w:rPr>
          <w:szCs w:val="21"/>
        </w:rPr>
        <w:t>……</w:t>
      </w:r>
      <w:r>
        <w:rPr>
          <w:rFonts w:hint="eastAsia"/>
          <w:szCs w:val="21"/>
        </w:rPr>
        <w:t>&lt; a</w:t>
      </w:r>
      <w:r>
        <w:rPr>
          <w:rFonts w:hint="eastAsia"/>
          <w:szCs w:val="21"/>
          <w:vertAlign w:val="subscript"/>
        </w:rPr>
        <w:t>n1</w:t>
      </w:r>
      <w:r>
        <w:rPr>
          <w:rFonts w:hint="eastAsia"/>
          <w:szCs w:val="21"/>
        </w:rPr>
        <w:t>。经过排序后的结果序列一般和初始的输入序列是不一样的。而在实际应用中，我们可能只需要对数据按照某个关键字进行排序，记下该关键字对应的记录在数据序列中的位次或顺序，而并不要求原始数据的顺序发生改变。例如，通常我们对学生按总成绩进行排名，学生名单都是按照学号排好顺序的，对学生按成绩排名时要求学生名单的顺序不变，即仍然是按照学号进行排列的，但还要得到每个学生对应的名次，如下例所示：</w:t>
      </w:r>
    </w:p>
    <w:p>
      <w:pPr>
        <w:spacing w:line="360" w:lineRule="auto"/>
        <w:ind w:firstLine="420" w:firstLineChars="200"/>
        <w:rPr>
          <w:rFonts w:hint="eastAsia"/>
          <w:szCs w:val="21"/>
        </w:rPr>
      </w:pPr>
      <w:r>
        <w:rPr>
          <w:rFonts w:hint="eastAsia"/>
          <w:szCs w:val="21"/>
        </w:rPr>
        <w:t>待排序数据：（ 596  560  480  616  560  580  498  500  540  610）</w:t>
      </w:r>
    </w:p>
    <w:p>
      <w:pPr>
        <w:spacing w:line="360" w:lineRule="auto"/>
        <w:ind w:firstLine="420" w:firstLineChars="200"/>
        <w:rPr>
          <w:rFonts w:hint="eastAsia"/>
          <w:szCs w:val="21"/>
        </w:rPr>
      </w:pPr>
      <w:r>
        <w:rPr>
          <w:rFonts w:hint="eastAsia"/>
          <w:szCs w:val="21"/>
        </w:rPr>
        <w:t>对应的名次：（  3    5   10    1    5    4    9    8    7    2 ）</w:t>
      </w:r>
    </w:p>
    <w:p>
      <w:pPr>
        <w:spacing w:line="360" w:lineRule="auto"/>
        <w:ind w:firstLine="420" w:firstLineChars="200"/>
        <w:rPr>
          <w:rFonts w:hint="eastAsia"/>
          <w:szCs w:val="21"/>
        </w:rPr>
      </w:pPr>
      <w:r>
        <w:rPr>
          <w:rFonts w:hint="eastAsia"/>
          <w:szCs w:val="21"/>
        </w:rPr>
        <w:t>对于实际工作中类似的排序要求，原有的一些基础排序算法就不能够直接应用，在具体的编程应用中可以在一些经典排序方法的基础上适当做一些改进，来解决具体的问题。本文基于选择排序算法的基本思想，给出了对不改变数据位置而对数据进行排序的有效算法，并利用C#语言编程给出了该算法实现的动态演示</w:t>
      </w:r>
      <w:r>
        <w:rPr>
          <w:rFonts w:hint="eastAsia"/>
          <w:szCs w:val="21"/>
          <w:vertAlign w:val="superscript"/>
        </w:rPr>
        <w:t>[</w:t>
      </w:r>
      <w:r>
        <w:rPr>
          <w:szCs w:val="21"/>
          <w:vertAlign w:val="superscript"/>
        </w:rPr>
        <w:t>2</w:t>
      </w:r>
      <w:r>
        <w:rPr>
          <w:rFonts w:hint="eastAsia"/>
          <w:szCs w:val="21"/>
          <w:vertAlign w:val="superscript"/>
        </w:rPr>
        <w:t>]</w:t>
      </w:r>
      <w:r>
        <w:rPr>
          <w:rFonts w:hint="eastAsia"/>
          <w:szCs w:val="21"/>
        </w:rPr>
        <w:t>。</w:t>
      </w:r>
    </w:p>
    <w:p>
      <w:pPr>
        <w:pStyle w:val="2"/>
        <w:rPr>
          <w:rFonts w:hint="eastAsia"/>
        </w:rPr>
      </w:pPr>
      <w:r>
        <w:t>1</w:t>
      </w:r>
      <w:r>
        <w:tab/>
      </w:r>
      <w:r>
        <w:rPr>
          <w:rFonts w:hint="eastAsia"/>
        </w:rPr>
        <w:t>算法实现</w:t>
      </w:r>
    </w:p>
    <w:p>
      <w:pPr>
        <w:pStyle w:val="3"/>
        <w:rPr>
          <w:rFonts w:hint="eastAsia"/>
        </w:rPr>
      </w:pPr>
      <w:r>
        <w:rPr>
          <w:rFonts w:hint="eastAsia"/>
        </w:rPr>
        <w:t>1.1</w:t>
      </w:r>
      <w:r>
        <w:rPr>
          <w:rFonts w:hint="eastAsia"/>
        </w:rPr>
        <w:tab/>
      </w:r>
      <w:r>
        <w:rPr>
          <w:rFonts w:hint="eastAsia"/>
        </w:rPr>
        <w:t>算法描述</w:t>
      </w:r>
    </w:p>
    <w:p>
      <w:pPr>
        <w:spacing w:line="360" w:lineRule="auto"/>
        <w:ind w:firstLine="420" w:firstLineChars="200"/>
        <w:rPr>
          <w:rFonts w:hint="eastAsia"/>
          <w:szCs w:val="21"/>
        </w:rPr>
      </w:pPr>
      <w:r>
        <w:rPr>
          <w:rFonts w:hint="eastAsia"/>
          <w:szCs w:val="21"/>
        </w:rPr>
        <w:t>假设要处理的数据存放在A数组中，为了我们算法实现的需要，我们定义A数组为A[2][n]，其中A[0][0..n-1]存放需要确定名次的数据，A[1][0..n-1]存放排序后各数据对应的顺序，关键字值相同的数据的顺序是相同的。首先我们假定所有数据的原始顺序名次都是0，然后利用选择排序的思想一一确定每个数据对应的顺序，假定m为下一个待确定数据的顺序值，m的初值为1，其过程为：从所有还未确定顺序的数据中查找关键字值最大的数据，确定其顺序为m，同时查找与其关键字值相同的数据，并使其顺序与已经确定的数据相同，并记录关键字值相同的数据个数p，下一个待确定的数据的顺序即为m+p。重复上述过程，直至所有数据的顺序都确定完毕</w:t>
      </w:r>
      <w:r>
        <w:rPr>
          <w:rFonts w:hint="eastAsia"/>
          <w:szCs w:val="21"/>
          <w:vertAlign w:val="superscript"/>
        </w:rPr>
        <w:t>[</w:t>
      </w:r>
      <w:r>
        <w:rPr>
          <w:szCs w:val="21"/>
          <w:vertAlign w:val="superscript"/>
        </w:rPr>
        <w:t>3</w:t>
      </w:r>
      <w:r>
        <w:rPr>
          <w:rFonts w:hint="eastAsia"/>
          <w:szCs w:val="21"/>
          <w:vertAlign w:val="superscript"/>
        </w:rPr>
        <w:t>]</w:t>
      </w:r>
      <w:r>
        <w:rPr>
          <w:rFonts w:hint="eastAsia"/>
          <w:szCs w:val="21"/>
        </w:rPr>
        <w:t>。</w:t>
      </w:r>
    </w:p>
    <w:p>
      <w:pPr>
        <w:pStyle w:val="3"/>
        <w:rPr>
          <w:rFonts w:hint="eastAsia"/>
        </w:rPr>
      </w:pPr>
      <w:r>
        <w:rPr>
          <w:rFonts w:hint="eastAsia"/>
        </w:rPr>
        <w:t>1.2</w:t>
      </w:r>
      <w:r>
        <w:rPr>
          <w:rFonts w:hint="eastAsia"/>
        </w:rPr>
        <w:tab/>
      </w:r>
      <w:r>
        <w:rPr>
          <w:rFonts w:hint="eastAsia"/>
        </w:rPr>
        <w:t>实现代码</w:t>
      </w:r>
    </w:p>
    <w:p>
      <w:pPr>
        <w:spacing w:line="360" w:lineRule="auto"/>
        <w:rPr>
          <w:rFonts w:hint="eastAsia"/>
        </w:rPr>
      </w:pPr>
      <w:r>
        <w:rPr>
          <w:rFonts w:hint="eastAsia"/>
          <w:b/>
          <w:bCs/>
        </w:rPr>
        <w:t>输入</w:t>
      </w:r>
      <w:r>
        <w:rPr>
          <w:rFonts w:hint="eastAsia"/>
        </w:rPr>
        <w:t>：输入数组A[0..1][0..n-1]，其中A[0][0..n-1]中是要排序的数据，A[1][0..n-1]为排序后各数据的顺序</w:t>
      </w:r>
    </w:p>
    <w:p>
      <w:pPr>
        <w:spacing w:line="360" w:lineRule="auto"/>
        <w:rPr>
          <w:rFonts w:hint="eastAsia"/>
        </w:rPr>
      </w:pPr>
      <w:r>
        <w:rPr>
          <w:rFonts w:hint="eastAsia"/>
          <w:b/>
          <w:bCs/>
        </w:rPr>
        <w:t>输出</w:t>
      </w:r>
      <w:r>
        <w:rPr>
          <w:rFonts w:hint="eastAsia"/>
        </w:rPr>
        <w:t>：确定了数据顺序的数组A[0..1][0..n-1]</w:t>
      </w:r>
    </w:p>
    <w:p>
      <w:pPr>
        <w:rPr>
          <w:rFonts w:hint="eastAsia"/>
        </w:rPr>
      </w:pPr>
      <w:r>
        <w:t xml:space="preserve">     </w:t>
      </w:r>
      <w:r>
        <w:rPr>
          <w:rFonts w:hint="eastAsia"/>
        </w:rPr>
        <w:t>A</w:t>
      </w:r>
      <w:r>
        <w:t>[1][</w:t>
      </w:r>
      <w:r>
        <w:rPr>
          <w:rFonts w:hint="eastAsia"/>
        </w:rPr>
        <w:t>0..n-1</w:t>
      </w:r>
      <w:r>
        <w:t>]=</w:t>
      </w:r>
      <w:r>
        <w:rPr>
          <w:rFonts w:hint="eastAsia"/>
        </w:rPr>
        <w:t>0</w:t>
      </w:r>
      <w:r>
        <w:t>;</w:t>
      </w:r>
      <w:r>
        <w:rPr>
          <w:rFonts w:hint="eastAsia"/>
        </w:rPr>
        <w:t xml:space="preserve">      //假定所有数据的初始顺序为0</w:t>
      </w:r>
    </w:p>
    <w:p>
      <w:pPr>
        <w:rPr>
          <w:rFonts w:hint="eastAsia"/>
        </w:rPr>
      </w:pPr>
      <w:r>
        <w:rPr>
          <w:rFonts w:hint="eastAsia"/>
        </w:rPr>
        <w:t xml:space="preserve">     </w:t>
      </w:r>
      <w:r>
        <w:t>m</w:t>
      </w:r>
      <w:r>
        <w:rPr>
          <w:rFonts w:hint="eastAsia"/>
        </w:rPr>
        <w:t>=1;              //下一个待确定的数据的顺序为m，初始值1</w:t>
      </w:r>
    </w:p>
    <w:p>
      <w:pPr>
        <w:ind w:firstLine="435"/>
        <w:rPr>
          <w:rFonts w:hint="eastAsia"/>
        </w:rPr>
      </w:pPr>
      <w:r>
        <w:rPr>
          <w:rFonts w:hint="eastAsia"/>
        </w:rPr>
        <w:t xml:space="preserve"> </w:t>
      </w:r>
      <w:r>
        <w:t>while(m&lt;=</w:t>
      </w:r>
      <w:r>
        <w:rPr>
          <w:rFonts w:hint="eastAsia"/>
        </w:rPr>
        <w:t>n</w:t>
      </w:r>
      <w:r>
        <w:t>)</w:t>
      </w:r>
      <w:r>
        <w:rPr>
          <w:rFonts w:hint="eastAsia"/>
        </w:rPr>
        <w:t xml:space="preserve">     </w:t>
      </w:r>
    </w:p>
    <w:p>
      <w:pPr>
        <w:ind w:firstLine="435"/>
      </w:pPr>
      <w:r>
        <w:t xml:space="preserve"> {</w:t>
      </w:r>
    </w:p>
    <w:p>
      <w:pPr>
        <w:ind w:firstLine="435"/>
        <w:rPr>
          <w:rFonts w:hint="eastAsia"/>
        </w:rPr>
      </w:pPr>
      <w:r>
        <w:t xml:space="preserve">      for</w:t>
      </w:r>
      <w:r>
        <w:rPr>
          <w:rFonts w:hint="eastAsia"/>
        </w:rPr>
        <w:t xml:space="preserve">  </w:t>
      </w:r>
      <w:r>
        <w:rPr>
          <w:rFonts w:ascii="宋体" w:hAnsi="宋体"/>
        </w:rPr>
        <w:t>i</w:t>
      </w:r>
      <w:r>
        <w:rPr>
          <w:rFonts w:hint="eastAsia" w:ascii="宋体" w:hAnsi="宋体"/>
        </w:rPr>
        <w:t>←0  to  n-1   //查找下一个还没有确定顺序的数据</w:t>
      </w:r>
    </w:p>
    <w:p>
      <w:pPr>
        <w:ind w:firstLine="435"/>
      </w:pPr>
      <w:r>
        <w:t xml:space="preserve">      {</w:t>
      </w:r>
    </w:p>
    <w:p>
      <w:pPr>
        <w:ind w:firstLine="435"/>
        <w:rPr>
          <w:rFonts w:hint="eastAsia"/>
        </w:rPr>
      </w:pPr>
      <w:r>
        <w:tab/>
      </w:r>
      <w:r>
        <w:t xml:space="preserve"> </w:t>
      </w:r>
      <w:r>
        <w:rPr>
          <w:rFonts w:hint="eastAsia"/>
        </w:rPr>
        <w:t xml:space="preserve">    如果数据</w:t>
      </w:r>
      <w:r>
        <w:t>a[</w:t>
      </w:r>
      <w:r>
        <w:rPr>
          <w:rFonts w:hint="eastAsia"/>
        </w:rPr>
        <w:t>0</w:t>
      </w:r>
      <w:r>
        <w:t>][i]</w:t>
      </w:r>
      <w:r>
        <w:rPr>
          <w:rFonts w:hint="eastAsia"/>
        </w:rPr>
        <w:t>的顺序</w:t>
      </w:r>
      <w:r>
        <w:t>a[</w:t>
      </w:r>
      <w:r>
        <w:rPr>
          <w:rFonts w:hint="eastAsia"/>
        </w:rPr>
        <w:t>1</w:t>
      </w:r>
      <w:r>
        <w:t>][i]</w:t>
      </w:r>
      <w:r>
        <w:rPr>
          <w:rFonts w:hint="eastAsia"/>
        </w:rPr>
        <w:t>还未确定</w:t>
      </w:r>
    </w:p>
    <w:p>
      <w:pPr>
        <w:ind w:firstLine="435"/>
      </w:pPr>
      <w:r>
        <w:tab/>
      </w:r>
      <w:r>
        <w:t xml:space="preserve"> </w:t>
      </w:r>
      <w:r>
        <w:rPr>
          <w:rFonts w:hint="eastAsia"/>
        </w:rPr>
        <w:t xml:space="preserve">    </w:t>
      </w:r>
      <w:r>
        <w:t>{</w:t>
      </w:r>
    </w:p>
    <w:p>
      <w:pPr>
        <w:ind w:firstLine="435"/>
        <w:rPr>
          <w:rFonts w:hint="eastAsia"/>
        </w:rPr>
      </w:pPr>
      <w:r>
        <w:tab/>
      </w:r>
      <w:r>
        <w:t xml:space="preserve">   </w:t>
      </w:r>
      <w:r>
        <w:rPr>
          <w:rFonts w:hint="eastAsia"/>
        </w:rPr>
        <w:t xml:space="preserve"> </w:t>
      </w:r>
      <w:r>
        <w:t xml:space="preserve">  </w:t>
      </w:r>
      <w:r>
        <w:rPr>
          <w:rFonts w:hint="eastAsia"/>
        </w:rPr>
        <w:t xml:space="preserve">  </w:t>
      </w:r>
      <w:r>
        <w:t>k=i;</w:t>
      </w:r>
      <w:r>
        <w:rPr>
          <w:rFonts w:hint="eastAsia"/>
        </w:rPr>
        <w:t xml:space="preserve">    //假设i位置上的数据为下一个待确定顺序的数据</w:t>
      </w:r>
    </w:p>
    <w:p>
      <w:pPr>
        <w:ind w:firstLine="435"/>
      </w:pPr>
      <w:r>
        <w:tab/>
      </w:r>
      <w:r>
        <w:t xml:space="preserve">   </w:t>
      </w:r>
      <w:r>
        <w:rPr>
          <w:rFonts w:hint="eastAsia"/>
        </w:rPr>
        <w:t xml:space="preserve"> </w:t>
      </w:r>
      <w:r>
        <w:t xml:space="preserve">  </w:t>
      </w:r>
      <w:r>
        <w:rPr>
          <w:rFonts w:hint="eastAsia"/>
        </w:rPr>
        <w:t xml:space="preserve">  </w:t>
      </w:r>
      <w:r>
        <w:t>for</w:t>
      </w:r>
      <w:r>
        <w:rPr>
          <w:rFonts w:hint="eastAsia"/>
        </w:rPr>
        <w:t xml:space="preserve">  </w:t>
      </w:r>
      <w:r>
        <w:rPr>
          <w:rFonts w:hint="eastAsia" w:ascii="宋体" w:hAnsi="宋体"/>
        </w:rPr>
        <w:t>j←i  to  n-1   //在其余的数据中查找关键字值最大的数据</w:t>
      </w:r>
    </w:p>
    <w:p>
      <w:pPr>
        <w:ind w:firstLine="435"/>
      </w:pPr>
      <w:r>
        <w:tab/>
      </w:r>
      <w:r>
        <w:t xml:space="preserve">   </w:t>
      </w:r>
      <w:r>
        <w:rPr>
          <w:rFonts w:hint="eastAsia"/>
        </w:rPr>
        <w:t xml:space="preserve"> </w:t>
      </w:r>
      <w:r>
        <w:t xml:space="preserve">  </w:t>
      </w:r>
      <w:r>
        <w:rPr>
          <w:rFonts w:hint="eastAsia"/>
        </w:rPr>
        <w:t xml:space="preserve">  </w:t>
      </w:r>
      <w:r>
        <w:t>{</w:t>
      </w:r>
    </w:p>
    <w:p>
      <w:pPr>
        <w:ind w:firstLine="435"/>
      </w:pPr>
      <w:r>
        <w:tab/>
      </w:r>
      <w:r>
        <w:tab/>
      </w:r>
      <w:r>
        <w:rPr>
          <w:rFonts w:hint="eastAsia"/>
        </w:rPr>
        <w:t xml:space="preserve">        如果第j个数据的顺序还未确定，且其关键字值比前面的大</w:t>
      </w:r>
    </w:p>
    <w:p>
      <w:pPr>
        <w:ind w:firstLine="435"/>
        <w:rPr>
          <w:rFonts w:hint="eastAsia"/>
        </w:rPr>
      </w:pPr>
      <w:r>
        <w:tab/>
      </w:r>
      <w:r>
        <w:tab/>
      </w:r>
      <w:r>
        <w:rPr>
          <w:rFonts w:hint="eastAsia"/>
        </w:rPr>
        <w:t xml:space="preserve"> </w:t>
      </w:r>
      <w:r>
        <w:t xml:space="preserve">     </w:t>
      </w:r>
      <w:r>
        <w:rPr>
          <w:rFonts w:hint="eastAsia"/>
        </w:rPr>
        <w:t xml:space="preserve">     </w:t>
      </w:r>
      <w:r>
        <w:t>k=j;</w:t>
      </w:r>
      <w:r>
        <w:rPr>
          <w:rFonts w:hint="eastAsia"/>
        </w:rPr>
        <w:t xml:space="preserve">   //确定该位置上的数据为下一个要确定顺序的数据</w:t>
      </w:r>
    </w:p>
    <w:p>
      <w:pPr>
        <w:ind w:firstLine="435"/>
      </w:pPr>
      <w:r>
        <w:tab/>
      </w:r>
      <w:r>
        <w:t xml:space="preserve">    </w:t>
      </w:r>
      <w:r>
        <w:rPr>
          <w:rFonts w:hint="eastAsia"/>
        </w:rPr>
        <w:t xml:space="preserve"> </w:t>
      </w:r>
      <w:r>
        <w:t xml:space="preserve"> </w:t>
      </w:r>
      <w:r>
        <w:rPr>
          <w:rFonts w:hint="eastAsia"/>
        </w:rPr>
        <w:t xml:space="preserve">  </w:t>
      </w:r>
      <w:r>
        <w:t>}</w:t>
      </w:r>
    </w:p>
    <w:p>
      <w:pPr>
        <w:ind w:firstLine="435"/>
        <w:rPr>
          <w:rFonts w:hint="eastAsia"/>
        </w:rPr>
      </w:pPr>
      <w:r>
        <w:tab/>
      </w:r>
      <w:r>
        <w:t xml:space="preserve">    </w:t>
      </w:r>
      <w:r>
        <w:rPr>
          <w:rFonts w:hint="eastAsia"/>
        </w:rPr>
        <w:t xml:space="preserve"> </w:t>
      </w:r>
      <w:r>
        <w:t xml:space="preserve"> </w:t>
      </w:r>
      <w:r>
        <w:rPr>
          <w:rFonts w:hint="eastAsia"/>
        </w:rPr>
        <w:t xml:space="preserve">  </w:t>
      </w:r>
      <w:r>
        <w:t>a[1][k]=m;</w:t>
      </w:r>
      <w:r>
        <w:rPr>
          <w:rFonts w:hint="eastAsia"/>
        </w:rPr>
        <w:t xml:space="preserve">    //确定第k个数据的顺序</w:t>
      </w:r>
    </w:p>
    <w:p>
      <w:pPr>
        <w:ind w:firstLine="435"/>
        <w:rPr>
          <w:rFonts w:hint="eastAsia"/>
        </w:rPr>
      </w:pPr>
      <w:r>
        <w:tab/>
      </w:r>
      <w:r>
        <w:t xml:space="preserve">    </w:t>
      </w:r>
      <w:r>
        <w:rPr>
          <w:rFonts w:hint="eastAsia"/>
        </w:rPr>
        <w:t xml:space="preserve"> </w:t>
      </w:r>
      <w:r>
        <w:t xml:space="preserve"> </w:t>
      </w:r>
      <w:r>
        <w:rPr>
          <w:rFonts w:hint="eastAsia"/>
        </w:rPr>
        <w:t xml:space="preserve">  </w:t>
      </w:r>
      <w:r>
        <w:t>p=1;</w:t>
      </w:r>
      <w:r>
        <w:rPr>
          <w:rFonts w:hint="eastAsia"/>
        </w:rPr>
        <w:t xml:space="preserve">         //假设同数据的个数为1个</w:t>
      </w:r>
    </w:p>
    <w:p>
      <w:pPr>
        <w:ind w:firstLine="435"/>
        <w:rPr>
          <w:rFonts w:hint="eastAsia"/>
        </w:rPr>
      </w:pPr>
      <w:r>
        <w:tab/>
      </w:r>
      <w:r>
        <w:t xml:space="preserve">     </w:t>
      </w:r>
      <w:r>
        <w:rPr>
          <w:rFonts w:hint="eastAsia"/>
        </w:rPr>
        <w:t xml:space="preserve">   </w:t>
      </w:r>
      <w:r>
        <w:t>for</w:t>
      </w:r>
      <w:r>
        <w:rPr>
          <w:rFonts w:hint="eastAsia"/>
        </w:rPr>
        <w:t xml:space="preserve">  </w:t>
      </w:r>
      <w:r>
        <w:rPr>
          <w:rFonts w:hint="eastAsia" w:ascii="宋体" w:hAnsi="宋体"/>
        </w:rPr>
        <w:t>j←k+1  to  n-1</w:t>
      </w:r>
      <w:r>
        <w:rPr>
          <w:rFonts w:hint="eastAsia"/>
        </w:rPr>
        <w:t xml:space="preserve">    //查找关键字值相同的数据并进行处理</w:t>
      </w:r>
    </w:p>
    <w:p>
      <w:pPr>
        <w:ind w:firstLine="435"/>
      </w:pPr>
      <w:r>
        <w:tab/>
      </w:r>
      <w:r>
        <w:t xml:space="preserve">    </w:t>
      </w:r>
      <w:r>
        <w:rPr>
          <w:rFonts w:hint="eastAsia"/>
        </w:rPr>
        <w:t xml:space="preserve"> </w:t>
      </w:r>
      <w:r>
        <w:t xml:space="preserve"> </w:t>
      </w:r>
      <w:r>
        <w:rPr>
          <w:rFonts w:hint="eastAsia"/>
        </w:rPr>
        <w:t xml:space="preserve">  </w:t>
      </w:r>
      <w:r>
        <w:t>{</w:t>
      </w:r>
    </w:p>
    <w:p>
      <w:pPr>
        <w:ind w:firstLine="435"/>
      </w:pPr>
      <w:r>
        <w:tab/>
      </w:r>
      <w:r>
        <w:tab/>
      </w:r>
      <w:r>
        <w:rPr>
          <w:rFonts w:hint="eastAsia"/>
        </w:rPr>
        <w:t xml:space="preserve">        如果第j个数据的顺序还没有确定且其关键字值与第k个数据相同</w:t>
      </w:r>
    </w:p>
    <w:p>
      <w:pPr>
        <w:ind w:firstLine="435"/>
        <w:rPr>
          <w:rFonts w:hint="eastAsia"/>
        </w:rPr>
      </w:pPr>
      <w:r>
        <w:tab/>
      </w:r>
      <w:r>
        <w:tab/>
      </w:r>
      <w:r>
        <w:rPr>
          <w:rFonts w:hint="eastAsia"/>
        </w:rPr>
        <w:t xml:space="preserve">        </w:t>
      </w:r>
      <w:r>
        <w:t>{</w:t>
      </w:r>
      <w:r>
        <w:rPr>
          <w:rFonts w:hint="eastAsia"/>
        </w:rPr>
        <w:t xml:space="preserve">   </w:t>
      </w:r>
      <w:r>
        <w:t>a[1][j]=a[1][k];</w:t>
      </w:r>
      <w:r>
        <w:rPr>
          <w:rFonts w:hint="eastAsia"/>
        </w:rPr>
        <w:t xml:space="preserve">   //两个数据的位次相同</w:t>
      </w:r>
    </w:p>
    <w:p>
      <w:pPr>
        <w:ind w:firstLine="435"/>
        <w:rPr>
          <w:rFonts w:hint="eastAsia"/>
        </w:rPr>
      </w:pPr>
      <w:r>
        <w:tab/>
      </w:r>
      <w:r>
        <w:tab/>
      </w:r>
      <w:r>
        <w:t xml:space="preserve"> </w:t>
      </w:r>
      <w:r>
        <w:rPr>
          <w:rFonts w:hint="eastAsia"/>
        </w:rPr>
        <w:t xml:space="preserve"> </w:t>
      </w:r>
      <w:r>
        <w:t xml:space="preserve">  </w:t>
      </w:r>
      <w:r>
        <w:rPr>
          <w:rFonts w:hint="eastAsia"/>
        </w:rPr>
        <w:t xml:space="preserve">        </w:t>
      </w:r>
      <w:r>
        <w:t>p++;</w:t>
      </w:r>
      <w:r>
        <w:rPr>
          <w:rFonts w:hint="eastAsia"/>
        </w:rPr>
        <w:t xml:space="preserve">       //关键字值相同的数据个数+1</w:t>
      </w:r>
    </w:p>
    <w:p>
      <w:pPr>
        <w:ind w:firstLine="435"/>
      </w:pPr>
      <w:r>
        <w:tab/>
      </w:r>
      <w:r>
        <w:tab/>
      </w:r>
      <w:r>
        <w:rPr>
          <w:rFonts w:hint="eastAsia"/>
        </w:rPr>
        <w:t xml:space="preserve">        </w:t>
      </w:r>
      <w:r>
        <w:t>}</w:t>
      </w:r>
    </w:p>
    <w:p>
      <w:pPr>
        <w:ind w:firstLine="435"/>
      </w:pPr>
      <w:r>
        <w:tab/>
      </w:r>
      <w:r>
        <w:t xml:space="preserve">     </w:t>
      </w:r>
      <w:r>
        <w:rPr>
          <w:rFonts w:hint="eastAsia"/>
        </w:rPr>
        <w:t xml:space="preserve">   </w:t>
      </w:r>
      <w:r>
        <w:t>}</w:t>
      </w:r>
    </w:p>
    <w:p>
      <w:pPr>
        <w:ind w:firstLine="435"/>
        <w:rPr>
          <w:rFonts w:hint="eastAsia"/>
        </w:rPr>
      </w:pPr>
      <w:r>
        <w:tab/>
      </w:r>
      <w:r>
        <w:t xml:space="preserve">     </w:t>
      </w:r>
      <w:r>
        <w:rPr>
          <w:rFonts w:hint="eastAsia"/>
        </w:rPr>
        <w:t xml:space="preserve">   </w:t>
      </w:r>
      <w:r>
        <w:t>m+=p;</w:t>
      </w:r>
      <w:r>
        <w:rPr>
          <w:rFonts w:hint="eastAsia"/>
        </w:rPr>
        <w:t xml:space="preserve">     //设置下一个数据的顺序</w:t>
      </w:r>
    </w:p>
    <w:p>
      <w:pPr>
        <w:ind w:firstLine="435"/>
      </w:pPr>
      <w:r>
        <w:tab/>
      </w:r>
      <w:r>
        <w:t xml:space="preserve">     </w:t>
      </w:r>
      <w:r>
        <w:rPr>
          <w:rFonts w:hint="eastAsia"/>
        </w:rPr>
        <w:t xml:space="preserve">   </w:t>
      </w:r>
      <w:r>
        <w:t>break;</w:t>
      </w:r>
    </w:p>
    <w:p>
      <w:pPr>
        <w:ind w:firstLine="435"/>
      </w:pPr>
      <w:r>
        <w:tab/>
      </w:r>
      <w:r>
        <w:t xml:space="preserve"> </w:t>
      </w:r>
      <w:r>
        <w:rPr>
          <w:rFonts w:hint="eastAsia"/>
        </w:rPr>
        <w:t xml:space="preserve">   </w:t>
      </w:r>
      <w:r>
        <w:t>}</w:t>
      </w:r>
    </w:p>
    <w:p>
      <w:pPr>
        <w:ind w:firstLine="435"/>
      </w:pPr>
      <w:r>
        <w:t xml:space="preserve">    </w:t>
      </w:r>
      <w:r>
        <w:rPr>
          <w:rFonts w:hint="eastAsia"/>
        </w:rPr>
        <w:t xml:space="preserve"> </w:t>
      </w:r>
      <w:r>
        <w:t>}</w:t>
      </w:r>
    </w:p>
    <w:p>
      <w:pPr>
        <w:ind w:firstLine="435"/>
        <w:rPr>
          <w:rFonts w:hint="eastAsia"/>
        </w:rPr>
      </w:pPr>
      <w:r>
        <w:t xml:space="preserve"> }</w:t>
      </w:r>
    </w:p>
    <w:p>
      <w:pPr>
        <w:ind w:firstLine="435"/>
        <w:rPr>
          <w:rFonts w:hint="eastAsia"/>
        </w:rPr>
      </w:pPr>
      <w:r>
        <w:rPr>
          <w:rFonts w:hint="eastAsia"/>
        </w:rPr>
        <w:t>输出数组A[0..1][0..n-1]；</w:t>
      </w:r>
    </w:p>
    <w:p>
      <w:pPr>
        <w:pStyle w:val="2"/>
        <w:rPr>
          <w:rFonts w:hint="eastAsia"/>
        </w:rPr>
      </w:pPr>
      <w:r>
        <w:t>2</w:t>
      </w:r>
      <w:r>
        <w:tab/>
      </w:r>
      <w:r>
        <w:rPr>
          <w:rFonts w:hint="eastAsia"/>
        </w:rPr>
        <w:t>动态演示程序</w:t>
      </w:r>
    </w:p>
    <w:p>
      <w:pPr>
        <w:spacing w:line="360" w:lineRule="auto"/>
        <w:ind w:firstLine="420" w:firstLineChars="200"/>
        <w:rPr>
          <w:rFonts w:hint="eastAsia" w:ascii="宋体" w:hAnsi="宋体"/>
          <w:szCs w:val="21"/>
        </w:rPr>
      </w:pPr>
      <w:r>
        <w:rPr>
          <w:rFonts w:hint="eastAsia"/>
        </w:rPr>
        <w:t>在.NET开发环境中生成一个Windows应用程序，</w:t>
      </w:r>
      <w:r>
        <w:rPr>
          <w:rFonts w:hint="eastAsia" w:ascii="宋体" w:hAnsi="宋体"/>
          <w:szCs w:val="21"/>
        </w:rPr>
        <w:t>在窗体的界面上放置一个面板控件Panel，作为展示动态排序过程的演示窗口，添加四个Timer控件，适当设置Timer控件的Interval属性，分别用来代替算法中的四个循环，以Timer控件的定时特点来达到动态演示的效果。程序中的关键代码如下：</w:t>
      </w:r>
    </w:p>
    <w:p>
      <w:pPr>
        <w:spacing w:line="360" w:lineRule="auto"/>
        <w:ind w:firstLine="420" w:firstLineChars="200"/>
        <w:rPr>
          <w:rFonts w:hint="eastAsia" w:ascii="宋体" w:hAnsi="宋体"/>
          <w:szCs w:val="21"/>
        </w:rPr>
      </w:pPr>
      <w:r>
        <w:rPr>
          <w:rFonts w:hint="eastAsia" w:ascii="宋体" w:hAnsi="宋体"/>
          <w:szCs w:val="21"/>
        </w:rPr>
        <w:t>//类中定义的有关变量：</w:t>
      </w:r>
    </w:p>
    <w:p>
      <w:pPr>
        <w:autoSpaceDE w:val="0"/>
        <w:autoSpaceDN w:val="0"/>
        <w:adjustRightInd w:val="0"/>
        <w:ind w:left="420" w:leftChars="200"/>
        <w:jc w:val="left"/>
        <w:rPr>
          <w:rFonts w:ascii="新宋体" w:eastAsia="新宋体" w:cs="Mangal"/>
          <w:color w:val="008000"/>
          <w:kern w:val="0"/>
          <w:szCs w:val="21"/>
          <w:lang w:bidi="hi-IN"/>
        </w:rPr>
      </w:pPr>
      <w:r>
        <w:rPr>
          <w:rFonts w:ascii="新宋体" w:eastAsia="新宋体" w:cs="Mangal"/>
          <w:color w:val="0000FF"/>
          <w:kern w:val="0"/>
          <w:szCs w:val="21"/>
          <w:lang w:bidi="hi-IN"/>
        </w:rPr>
        <w:t>private</w:t>
      </w:r>
      <w:r>
        <w:rPr>
          <w:rFonts w:ascii="新宋体" w:eastAsia="新宋体" w:cs="Mangal"/>
          <w:kern w:val="0"/>
          <w:szCs w:val="21"/>
          <w:lang w:bidi="hi-IN"/>
        </w:rPr>
        <w:t xml:space="preserve"> </w:t>
      </w:r>
      <w:r>
        <w:rPr>
          <w:rFonts w:ascii="新宋体" w:eastAsia="新宋体" w:cs="Mangal"/>
          <w:color w:val="0000FF"/>
          <w:kern w:val="0"/>
          <w:szCs w:val="21"/>
          <w:lang w:bidi="hi-IN"/>
        </w:rPr>
        <w:t>const</w:t>
      </w:r>
      <w:r>
        <w:rPr>
          <w:rFonts w:ascii="新宋体" w:eastAsia="新宋体" w:cs="Mangal"/>
          <w:kern w:val="0"/>
          <w:szCs w:val="21"/>
          <w:lang w:bidi="hi-IN"/>
        </w:rPr>
        <w:t xml:space="preserve"> </w:t>
      </w:r>
      <w:r>
        <w:rPr>
          <w:rFonts w:ascii="新宋体" w:eastAsia="新宋体" w:cs="Mangal"/>
          <w:color w:val="0000FF"/>
          <w:kern w:val="0"/>
          <w:szCs w:val="21"/>
          <w:lang w:bidi="hi-IN"/>
        </w:rPr>
        <w:t>int</w:t>
      </w:r>
      <w:r>
        <w:rPr>
          <w:rFonts w:ascii="新宋体" w:eastAsia="新宋体" w:cs="Mangal"/>
          <w:kern w:val="0"/>
          <w:szCs w:val="21"/>
          <w:lang w:bidi="hi-IN"/>
        </w:rPr>
        <w:t xml:space="preserve"> MAXNUMBERS = 10;</w:t>
      </w:r>
      <w:r>
        <w:rPr>
          <w:rFonts w:ascii="新宋体" w:eastAsia="新宋体" w:cs="Mangal"/>
          <w:color w:val="008000"/>
          <w:kern w:val="0"/>
          <w:szCs w:val="21"/>
          <w:lang w:bidi="hi-IN"/>
        </w:rPr>
        <w:t>//</w:t>
      </w:r>
      <w:r>
        <w:rPr>
          <w:rFonts w:hint="eastAsia" w:ascii="新宋体" w:eastAsia="新宋体" w:cs="Mangal"/>
          <w:color w:val="008000"/>
          <w:kern w:val="0"/>
          <w:szCs w:val="21"/>
          <w:lang w:bidi="hi-IN"/>
        </w:rPr>
        <w:t>可以设置的最大数组容量</w:t>
      </w:r>
    </w:p>
    <w:p>
      <w:pPr>
        <w:autoSpaceDE w:val="0"/>
        <w:autoSpaceDN w:val="0"/>
        <w:adjustRightInd w:val="0"/>
        <w:ind w:left="420" w:leftChars="200"/>
        <w:jc w:val="left"/>
        <w:rPr>
          <w:rFonts w:ascii="新宋体" w:eastAsia="新宋体" w:cs="Mangal"/>
          <w:color w:val="008000"/>
          <w:kern w:val="0"/>
          <w:szCs w:val="21"/>
          <w:lang w:bidi="hi-IN"/>
        </w:rPr>
      </w:pPr>
      <w:r>
        <w:rPr>
          <w:rFonts w:ascii="新宋体" w:eastAsia="新宋体" w:cs="Mangal"/>
          <w:color w:val="0000FF"/>
          <w:kern w:val="0"/>
          <w:szCs w:val="21"/>
          <w:lang w:bidi="hi-IN"/>
        </w:rPr>
        <w:t>private</w:t>
      </w:r>
      <w:r>
        <w:rPr>
          <w:rFonts w:ascii="新宋体" w:eastAsia="新宋体" w:cs="Mangal"/>
          <w:kern w:val="0"/>
          <w:szCs w:val="21"/>
          <w:lang w:bidi="hi-IN"/>
        </w:rPr>
        <w:t xml:space="preserve"> </w:t>
      </w:r>
      <w:r>
        <w:rPr>
          <w:rFonts w:ascii="新宋体" w:eastAsia="新宋体" w:cs="Mangal"/>
          <w:color w:val="0000FF"/>
          <w:kern w:val="0"/>
          <w:szCs w:val="21"/>
          <w:lang w:bidi="hi-IN"/>
        </w:rPr>
        <w:t>int</w:t>
      </w:r>
      <w:r>
        <w:rPr>
          <w:rFonts w:ascii="新宋体" w:eastAsia="新宋体" w:cs="Mangal"/>
          <w:kern w:val="0"/>
          <w:szCs w:val="21"/>
          <w:lang w:bidi="hi-IN"/>
        </w:rPr>
        <w:t>[,] numbers=</w:t>
      </w:r>
      <w:r>
        <w:rPr>
          <w:rFonts w:ascii="新宋体" w:eastAsia="新宋体" w:cs="Mangal"/>
          <w:color w:val="0000FF"/>
          <w:kern w:val="0"/>
          <w:szCs w:val="21"/>
          <w:lang w:bidi="hi-IN"/>
        </w:rPr>
        <w:t>new</w:t>
      </w:r>
      <w:r>
        <w:rPr>
          <w:rFonts w:ascii="新宋体" w:eastAsia="新宋体" w:cs="Mangal"/>
          <w:kern w:val="0"/>
          <w:szCs w:val="21"/>
          <w:lang w:bidi="hi-IN"/>
        </w:rPr>
        <w:t xml:space="preserve"> </w:t>
      </w:r>
      <w:r>
        <w:rPr>
          <w:rFonts w:ascii="新宋体" w:eastAsia="新宋体" w:cs="Mangal"/>
          <w:color w:val="0000FF"/>
          <w:kern w:val="0"/>
          <w:szCs w:val="21"/>
          <w:lang w:bidi="hi-IN"/>
        </w:rPr>
        <w:t>int</w:t>
      </w:r>
      <w:r>
        <w:rPr>
          <w:rFonts w:ascii="新宋体" w:eastAsia="新宋体" w:cs="Mangal"/>
          <w:kern w:val="0"/>
          <w:szCs w:val="21"/>
          <w:lang w:bidi="hi-IN"/>
        </w:rPr>
        <w:t xml:space="preserve">[2,MAXNUMBERS];  </w:t>
      </w:r>
      <w:r>
        <w:rPr>
          <w:rFonts w:ascii="新宋体" w:eastAsia="新宋体" w:cs="Mangal"/>
          <w:color w:val="008000"/>
          <w:kern w:val="0"/>
          <w:szCs w:val="21"/>
          <w:lang w:bidi="hi-IN"/>
        </w:rPr>
        <w:t>//</w:t>
      </w:r>
      <w:r>
        <w:rPr>
          <w:rFonts w:hint="eastAsia" w:ascii="新宋体" w:eastAsia="新宋体" w:cs="Mangal"/>
          <w:color w:val="008000"/>
          <w:kern w:val="0"/>
          <w:szCs w:val="21"/>
          <w:lang w:bidi="hi-IN"/>
        </w:rPr>
        <w:t>存放待处理的数据及位次顺序</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color w:val="0000FF"/>
          <w:kern w:val="0"/>
          <w:szCs w:val="21"/>
          <w:lang w:bidi="hi-IN"/>
        </w:rPr>
        <w:t>private</w:t>
      </w:r>
      <w:r>
        <w:rPr>
          <w:rFonts w:ascii="新宋体" w:eastAsia="新宋体" w:cs="Mangal"/>
          <w:kern w:val="0"/>
          <w:szCs w:val="21"/>
          <w:lang w:bidi="hi-IN"/>
        </w:rPr>
        <w:t xml:space="preserve"> System.Windows.Forms.</w:t>
      </w:r>
      <w:r>
        <w:rPr>
          <w:rFonts w:ascii="新宋体" w:eastAsia="新宋体" w:cs="Mangal"/>
          <w:color w:val="008080"/>
          <w:kern w:val="0"/>
          <w:szCs w:val="21"/>
          <w:lang w:bidi="hi-IN"/>
        </w:rPr>
        <w:t>Label</w:t>
      </w:r>
      <w:r>
        <w:rPr>
          <w:rFonts w:ascii="新宋体" w:eastAsia="新宋体" w:cs="Mangal"/>
          <w:kern w:val="0"/>
          <w:szCs w:val="21"/>
          <w:lang w:bidi="hi-IN"/>
        </w:rPr>
        <w:t xml:space="preserve">[] lblMess = </w:t>
      </w:r>
      <w:r>
        <w:rPr>
          <w:rFonts w:ascii="新宋体" w:eastAsia="新宋体" w:cs="Mangal"/>
          <w:color w:val="0000FF"/>
          <w:kern w:val="0"/>
          <w:szCs w:val="21"/>
          <w:lang w:bidi="hi-IN"/>
        </w:rPr>
        <w:t>new</w:t>
      </w:r>
      <w:r>
        <w:rPr>
          <w:rFonts w:ascii="新宋体" w:eastAsia="新宋体" w:cs="Mangal"/>
          <w:kern w:val="0"/>
          <w:szCs w:val="21"/>
          <w:lang w:bidi="hi-IN"/>
        </w:rPr>
        <w:t xml:space="preserve"> </w:t>
      </w:r>
      <w:r>
        <w:rPr>
          <w:rFonts w:ascii="新宋体" w:eastAsia="新宋体" w:cs="Mangal"/>
          <w:color w:val="008080"/>
          <w:kern w:val="0"/>
          <w:szCs w:val="21"/>
          <w:lang w:bidi="hi-IN"/>
        </w:rPr>
        <w:t>Label</w:t>
      </w:r>
      <w:r>
        <w:rPr>
          <w:rFonts w:ascii="新宋体" w:eastAsia="新宋体" w:cs="Mangal"/>
          <w:kern w:val="0"/>
          <w:szCs w:val="21"/>
          <w:lang w:bidi="hi-IN"/>
        </w:rPr>
        <w:t>[2];</w:t>
      </w:r>
    </w:p>
    <w:p>
      <w:pPr>
        <w:autoSpaceDE w:val="0"/>
        <w:autoSpaceDN w:val="0"/>
        <w:adjustRightInd w:val="0"/>
        <w:ind w:left="420" w:leftChars="200"/>
        <w:jc w:val="left"/>
        <w:rPr>
          <w:rFonts w:ascii="新宋体" w:eastAsia="新宋体" w:cs="Mangal"/>
          <w:color w:val="008000"/>
          <w:kern w:val="0"/>
          <w:szCs w:val="21"/>
          <w:lang w:bidi="hi-IN"/>
        </w:rPr>
      </w:pPr>
      <w:r>
        <w:rPr>
          <w:rFonts w:ascii="新宋体" w:eastAsia="新宋体" w:cs="Mangal"/>
          <w:color w:val="008000"/>
          <w:kern w:val="0"/>
          <w:szCs w:val="21"/>
          <w:lang w:bidi="hi-IN"/>
        </w:rPr>
        <w:t>//</w:t>
      </w:r>
      <w:r>
        <w:rPr>
          <w:rFonts w:hint="eastAsia" w:ascii="新宋体" w:eastAsia="新宋体" w:cs="Mangal"/>
          <w:color w:val="008000"/>
          <w:kern w:val="0"/>
          <w:szCs w:val="21"/>
          <w:lang w:bidi="hi-IN"/>
        </w:rPr>
        <w:t>显示数据用的标签控件数组</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color w:val="0000FF"/>
          <w:kern w:val="0"/>
          <w:szCs w:val="21"/>
          <w:lang w:bidi="hi-IN"/>
        </w:rPr>
        <w:t>private</w:t>
      </w:r>
      <w:r>
        <w:rPr>
          <w:rFonts w:ascii="新宋体" w:eastAsia="新宋体" w:cs="Mangal"/>
          <w:kern w:val="0"/>
          <w:szCs w:val="21"/>
          <w:lang w:bidi="hi-IN"/>
        </w:rPr>
        <w:t xml:space="preserve"> System.Windows.Forms.</w:t>
      </w:r>
      <w:r>
        <w:rPr>
          <w:rFonts w:ascii="新宋体" w:eastAsia="新宋体" w:cs="Mangal"/>
          <w:color w:val="008080"/>
          <w:kern w:val="0"/>
          <w:szCs w:val="21"/>
          <w:lang w:bidi="hi-IN"/>
        </w:rPr>
        <w:t>Label</w:t>
      </w:r>
      <w:r>
        <w:rPr>
          <w:rFonts w:ascii="新宋体" w:eastAsia="新宋体" w:cs="Mangal"/>
          <w:kern w:val="0"/>
          <w:szCs w:val="21"/>
          <w:lang w:bidi="hi-IN"/>
        </w:rPr>
        <w:t xml:space="preserve">[,] lblNumbers = </w:t>
      </w:r>
      <w:r>
        <w:rPr>
          <w:rFonts w:ascii="新宋体" w:eastAsia="新宋体" w:cs="Mangal"/>
          <w:color w:val="0000FF"/>
          <w:kern w:val="0"/>
          <w:szCs w:val="21"/>
          <w:lang w:bidi="hi-IN"/>
        </w:rPr>
        <w:t>new</w:t>
      </w:r>
      <w:r>
        <w:rPr>
          <w:rFonts w:ascii="新宋体" w:eastAsia="新宋体" w:cs="Mangal"/>
          <w:kern w:val="0"/>
          <w:szCs w:val="21"/>
          <w:lang w:bidi="hi-IN"/>
        </w:rPr>
        <w:t xml:space="preserve"> </w:t>
      </w:r>
      <w:r>
        <w:rPr>
          <w:rFonts w:ascii="新宋体" w:eastAsia="新宋体" w:cs="Mangal"/>
          <w:color w:val="008080"/>
          <w:kern w:val="0"/>
          <w:szCs w:val="21"/>
          <w:lang w:bidi="hi-IN"/>
        </w:rPr>
        <w:t>Label</w:t>
      </w:r>
      <w:r>
        <w:rPr>
          <w:rFonts w:ascii="新宋体" w:eastAsia="新宋体" w:cs="Mangal"/>
          <w:kern w:val="0"/>
          <w:szCs w:val="21"/>
          <w:lang w:bidi="hi-IN"/>
        </w:rPr>
        <w:t>[2,MAXNUMBERS];</w:t>
      </w:r>
    </w:p>
    <w:p>
      <w:pPr>
        <w:autoSpaceDE w:val="0"/>
        <w:autoSpaceDN w:val="0"/>
        <w:adjustRightInd w:val="0"/>
        <w:ind w:left="420" w:leftChars="200"/>
        <w:jc w:val="left"/>
        <w:rPr>
          <w:rFonts w:ascii="新宋体" w:eastAsia="新宋体" w:cs="Mangal"/>
          <w:color w:val="008000"/>
          <w:kern w:val="0"/>
          <w:szCs w:val="21"/>
          <w:lang w:bidi="hi-IN"/>
        </w:rPr>
      </w:pPr>
      <w:r>
        <w:rPr>
          <w:rFonts w:ascii="新宋体" w:eastAsia="新宋体" w:cs="Mangal"/>
          <w:color w:val="0000FF"/>
          <w:kern w:val="0"/>
          <w:szCs w:val="21"/>
          <w:lang w:bidi="hi-IN"/>
        </w:rPr>
        <w:t>private</w:t>
      </w:r>
      <w:r>
        <w:rPr>
          <w:rFonts w:ascii="新宋体" w:eastAsia="新宋体" w:cs="Mangal"/>
          <w:kern w:val="0"/>
          <w:szCs w:val="21"/>
          <w:lang w:bidi="hi-IN"/>
        </w:rPr>
        <w:t xml:space="preserve"> </w:t>
      </w:r>
      <w:r>
        <w:rPr>
          <w:rFonts w:ascii="新宋体" w:eastAsia="新宋体" w:cs="Mangal"/>
          <w:color w:val="0000FF"/>
          <w:kern w:val="0"/>
          <w:szCs w:val="21"/>
          <w:lang w:bidi="hi-IN"/>
        </w:rPr>
        <w:t>int</w:t>
      </w:r>
      <w:r>
        <w:rPr>
          <w:rFonts w:ascii="新宋体" w:eastAsia="新宋体" w:cs="Mangal"/>
          <w:kern w:val="0"/>
          <w:szCs w:val="21"/>
          <w:lang w:bidi="hi-IN"/>
        </w:rPr>
        <w:t xml:space="preserve"> mOuter;  </w:t>
      </w:r>
      <w:r>
        <w:rPr>
          <w:rFonts w:ascii="新宋体" w:eastAsia="新宋体" w:cs="Mangal"/>
          <w:color w:val="008000"/>
          <w:kern w:val="0"/>
          <w:szCs w:val="21"/>
          <w:lang w:bidi="hi-IN"/>
        </w:rPr>
        <w:t>//</w:t>
      </w:r>
      <w:r>
        <w:rPr>
          <w:rFonts w:hint="eastAsia" w:ascii="新宋体" w:eastAsia="新宋体" w:cs="Mangal"/>
          <w:color w:val="008000"/>
          <w:kern w:val="0"/>
          <w:szCs w:val="21"/>
          <w:lang w:bidi="hi-IN"/>
        </w:rPr>
        <w:t>控制外层循环</w:t>
      </w:r>
    </w:p>
    <w:p>
      <w:pPr>
        <w:autoSpaceDE w:val="0"/>
        <w:autoSpaceDN w:val="0"/>
        <w:adjustRightInd w:val="0"/>
        <w:ind w:left="420" w:leftChars="200"/>
        <w:jc w:val="left"/>
        <w:rPr>
          <w:rFonts w:ascii="新宋体" w:eastAsia="新宋体" w:cs="Mangal"/>
          <w:color w:val="008000"/>
          <w:kern w:val="0"/>
          <w:szCs w:val="21"/>
          <w:lang w:bidi="hi-IN"/>
        </w:rPr>
      </w:pPr>
      <w:r>
        <w:rPr>
          <w:rFonts w:ascii="新宋体" w:eastAsia="新宋体" w:cs="Mangal"/>
          <w:color w:val="0000FF"/>
          <w:kern w:val="0"/>
          <w:szCs w:val="21"/>
          <w:lang w:bidi="hi-IN"/>
        </w:rPr>
        <w:t>private</w:t>
      </w:r>
      <w:r>
        <w:rPr>
          <w:rFonts w:ascii="新宋体" w:eastAsia="新宋体" w:cs="Mangal"/>
          <w:kern w:val="0"/>
          <w:szCs w:val="21"/>
          <w:lang w:bidi="hi-IN"/>
        </w:rPr>
        <w:t xml:space="preserve"> </w:t>
      </w:r>
      <w:r>
        <w:rPr>
          <w:rFonts w:ascii="新宋体" w:eastAsia="新宋体" w:cs="Mangal"/>
          <w:color w:val="0000FF"/>
          <w:kern w:val="0"/>
          <w:szCs w:val="21"/>
          <w:lang w:bidi="hi-IN"/>
        </w:rPr>
        <w:t>int</w:t>
      </w:r>
      <w:r>
        <w:rPr>
          <w:rFonts w:ascii="新宋体" w:eastAsia="新宋体" w:cs="Mangal"/>
          <w:kern w:val="0"/>
          <w:szCs w:val="21"/>
          <w:lang w:bidi="hi-IN"/>
        </w:rPr>
        <w:t xml:space="preserve"> iInner;  </w:t>
      </w:r>
      <w:r>
        <w:rPr>
          <w:rFonts w:ascii="新宋体" w:eastAsia="新宋体" w:cs="Mangal"/>
          <w:color w:val="008000"/>
          <w:kern w:val="0"/>
          <w:szCs w:val="21"/>
          <w:lang w:bidi="hi-IN"/>
        </w:rPr>
        <w:t>//</w:t>
      </w:r>
      <w:r>
        <w:rPr>
          <w:rFonts w:hint="eastAsia" w:ascii="新宋体" w:eastAsia="新宋体" w:cs="Mangal"/>
          <w:color w:val="008000"/>
          <w:kern w:val="0"/>
          <w:szCs w:val="21"/>
          <w:lang w:bidi="hi-IN"/>
        </w:rPr>
        <w:t>控制第二层内层循环</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color w:val="0000FF"/>
          <w:kern w:val="0"/>
          <w:szCs w:val="21"/>
          <w:lang w:bidi="hi-IN"/>
        </w:rPr>
        <w:t>private</w:t>
      </w:r>
      <w:r>
        <w:rPr>
          <w:rFonts w:ascii="新宋体" w:eastAsia="新宋体" w:cs="Mangal"/>
          <w:kern w:val="0"/>
          <w:szCs w:val="21"/>
          <w:lang w:bidi="hi-IN"/>
        </w:rPr>
        <w:t xml:space="preserve"> </w:t>
      </w:r>
      <w:r>
        <w:rPr>
          <w:rFonts w:ascii="新宋体" w:eastAsia="新宋体" w:cs="Mangal"/>
          <w:color w:val="0000FF"/>
          <w:kern w:val="0"/>
          <w:szCs w:val="21"/>
          <w:lang w:bidi="hi-IN"/>
        </w:rPr>
        <w:t>void</w:t>
      </w:r>
      <w:r>
        <w:rPr>
          <w:rFonts w:ascii="新宋体" w:eastAsia="新宋体" w:cs="Mangal"/>
          <w:kern w:val="0"/>
          <w:szCs w:val="21"/>
          <w:lang w:bidi="hi-IN"/>
        </w:rPr>
        <w:t xml:space="preserve"> tmrSame_Tick(</w:t>
      </w:r>
      <w:r>
        <w:rPr>
          <w:rFonts w:ascii="新宋体" w:eastAsia="新宋体" w:cs="Mangal"/>
          <w:color w:val="0000FF"/>
          <w:kern w:val="0"/>
          <w:szCs w:val="21"/>
          <w:lang w:bidi="hi-IN"/>
        </w:rPr>
        <w:t>object</w:t>
      </w:r>
      <w:r>
        <w:rPr>
          <w:rFonts w:ascii="新宋体" w:eastAsia="新宋体" w:cs="Mangal"/>
          <w:kern w:val="0"/>
          <w:szCs w:val="21"/>
          <w:lang w:bidi="hi-IN"/>
        </w:rPr>
        <w:t xml:space="preserve"> sender, </w:t>
      </w:r>
      <w:r>
        <w:rPr>
          <w:rFonts w:ascii="新宋体" w:eastAsia="新宋体" w:cs="Mangal"/>
          <w:color w:val="008080"/>
          <w:kern w:val="0"/>
          <w:szCs w:val="21"/>
          <w:lang w:bidi="hi-IN"/>
        </w:rPr>
        <w:t>EventArgs</w:t>
      </w:r>
      <w:r>
        <w:rPr>
          <w:rFonts w:ascii="新宋体" w:eastAsia="新宋体" w:cs="Mangal"/>
          <w:kern w:val="0"/>
          <w:szCs w:val="21"/>
          <w:lang w:bidi="hi-IN"/>
        </w:rPr>
        <w:t xml:space="preserve"> e)</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w:t>
      </w:r>
      <w:r>
        <w:rPr>
          <w:rFonts w:ascii="新宋体" w:eastAsia="新宋体" w:cs="Mangal"/>
          <w:color w:val="0000FF"/>
          <w:kern w:val="0"/>
          <w:szCs w:val="21"/>
          <w:lang w:bidi="hi-IN"/>
        </w:rPr>
        <w:t>if</w:t>
      </w:r>
      <w:r>
        <w:rPr>
          <w:rFonts w:ascii="新宋体" w:eastAsia="新宋体" w:cs="Mangal"/>
          <w:kern w:val="0"/>
          <w:szCs w:val="21"/>
          <w:lang w:bidi="hi-IN"/>
        </w:rPr>
        <w:t xml:space="preserve"> (pInner &lt; 10)</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   </w:t>
      </w:r>
      <w:r>
        <w:rPr>
          <w:rFonts w:ascii="新宋体" w:eastAsia="新宋体" w:cs="Mangal"/>
          <w:color w:val="0000FF"/>
          <w:kern w:val="0"/>
          <w:szCs w:val="21"/>
          <w:lang w:bidi="hi-IN"/>
        </w:rPr>
        <w:t>if</w:t>
      </w:r>
      <w:r>
        <w:rPr>
          <w:rFonts w:ascii="新宋体" w:eastAsia="新宋体" w:cs="Mangal"/>
          <w:kern w:val="0"/>
          <w:szCs w:val="21"/>
          <w:lang w:bidi="hi-IN"/>
        </w:rPr>
        <w:t xml:space="preserve"> (numbers[1, pInner] == 0 &amp;&amp; numbers[0, pInner] == numbers[0, kSearch])</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   numbers[1, pInner] = numbers[1, kSearch];</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lblNumbers[1, pInner].Text = lblNumbers[1, kSearch].Text;</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lblNumbers[0, pInner].ForeColor = </w:t>
      </w:r>
      <w:r>
        <w:rPr>
          <w:rFonts w:ascii="新宋体" w:eastAsia="新宋体" w:cs="Mangal"/>
          <w:color w:val="008080"/>
          <w:kern w:val="0"/>
          <w:szCs w:val="21"/>
          <w:lang w:bidi="hi-IN"/>
        </w:rPr>
        <w:t>Color</w:t>
      </w:r>
      <w:r>
        <w:rPr>
          <w:rFonts w:ascii="新宋体" w:eastAsia="新宋体" w:cs="Mangal"/>
          <w:kern w:val="0"/>
          <w:szCs w:val="21"/>
          <w:lang w:bidi="hi-IN"/>
        </w:rPr>
        <w:t>.Black;</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lblNumbers[0, pInner].BackColor = </w:t>
      </w:r>
      <w:r>
        <w:rPr>
          <w:rFonts w:ascii="新宋体" w:eastAsia="新宋体" w:cs="Mangal"/>
          <w:color w:val="008080"/>
          <w:kern w:val="0"/>
          <w:szCs w:val="21"/>
          <w:lang w:bidi="hi-IN"/>
        </w:rPr>
        <w:t>SystemColors</w:t>
      </w:r>
      <w:r>
        <w:rPr>
          <w:rFonts w:ascii="新宋体" w:eastAsia="新宋体" w:cs="Mangal"/>
          <w:kern w:val="0"/>
          <w:szCs w:val="21"/>
          <w:lang w:bidi="hi-IN"/>
        </w:rPr>
        <w:t>.Control;</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lblNumbers[1, pInner].ForeColor = </w:t>
      </w:r>
      <w:r>
        <w:rPr>
          <w:rFonts w:ascii="新宋体" w:eastAsia="新宋体" w:cs="Mangal"/>
          <w:color w:val="008080"/>
          <w:kern w:val="0"/>
          <w:szCs w:val="21"/>
          <w:lang w:bidi="hi-IN"/>
        </w:rPr>
        <w:t>Color</w:t>
      </w:r>
      <w:r>
        <w:rPr>
          <w:rFonts w:ascii="新宋体" w:eastAsia="新宋体" w:cs="Mangal"/>
          <w:kern w:val="0"/>
          <w:szCs w:val="21"/>
          <w:lang w:bidi="hi-IN"/>
        </w:rPr>
        <w:t>.Black;</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lblNumbers[1, pInner].BackColor = </w:t>
      </w:r>
      <w:r>
        <w:rPr>
          <w:rFonts w:ascii="新宋体" w:eastAsia="新宋体" w:cs="Mangal"/>
          <w:color w:val="008080"/>
          <w:kern w:val="0"/>
          <w:szCs w:val="21"/>
          <w:lang w:bidi="hi-IN"/>
        </w:rPr>
        <w:t>SystemColors</w:t>
      </w:r>
      <w:r>
        <w:rPr>
          <w:rFonts w:ascii="新宋体" w:eastAsia="新宋体" w:cs="Mangal"/>
          <w:kern w:val="0"/>
          <w:szCs w:val="21"/>
          <w:lang w:bidi="hi-IN"/>
        </w:rPr>
        <w:t>.Control;</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nCount++;</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pInner++;</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w:t>
      </w:r>
      <w:r>
        <w:rPr>
          <w:rFonts w:ascii="新宋体" w:eastAsia="新宋体" w:cs="Mangal"/>
          <w:color w:val="0000FF"/>
          <w:kern w:val="0"/>
          <w:szCs w:val="21"/>
          <w:lang w:bidi="hi-IN"/>
        </w:rPr>
        <w:t>else</w:t>
      </w:r>
      <w:r>
        <w:rPr>
          <w:rFonts w:ascii="新宋体" w:eastAsia="新宋体" w:cs="Mangal"/>
          <w:kern w:val="0"/>
          <w:szCs w:val="21"/>
          <w:lang w:bidi="hi-IN"/>
        </w:rPr>
        <w:t>{ mOuter += nCount;</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w:t>
      </w:r>
      <w:r>
        <w:rPr>
          <w:rFonts w:hint="eastAsia" w:ascii="新宋体" w:eastAsia="新宋体" w:cs="Mangal"/>
          <w:kern w:val="0"/>
          <w:szCs w:val="21"/>
          <w:lang w:bidi="hi-IN"/>
        </w:rPr>
        <w:t xml:space="preserve"> </w:t>
      </w:r>
      <w:r>
        <w:rPr>
          <w:rFonts w:ascii="新宋体" w:eastAsia="新宋体" w:cs="Mangal"/>
          <w:kern w:val="0"/>
          <w:szCs w:val="21"/>
          <w:lang w:bidi="hi-IN"/>
        </w:rPr>
        <w:t xml:space="preserve">tmrSame.Enabled = </w:t>
      </w:r>
      <w:r>
        <w:rPr>
          <w:rFonts w:ascii="新宋体" w:eastAsia="新宋体" w:cs="Mangal"/>
          <w:color w:val="0000FF"/>
          <w:kern w:val="0"/>
          <w:szCs w:val="21"/>
          <w:lang w:bidi="hi-IN"/>
        </w:rPr>
        <w:t>false</w:t>
      </w:r>
      <w:r>
        <w:rPr>
          <w:rFonts w:ascii="新宋体" w:eastAsia="新宋体" w:cs="Mangal"/>
          <w:kern w:val="0"/>
          <w:szCs w:val="21"/>
          <w:lang w:bidi="hi-IN"/>
        </w:rPr>
        <w:t>;</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w:t>
      </w:r>
      <w:r>
        <w:rPr>
          <w:rFonts w:hint="eastAsia" w:ascii="新宋体" w:eastAsia="新宋体" w:cs="Mangal"/>
          <w:kern w:val="0"/>
          <w:szCs w:val="21"/>
          <w:lang w:bidi="hi-IN"/>
        </w:rPr>
        <w:t xml:space="preserve"> </w:t>
      </w:r>
      <w:r>
        <w:rPr>
          <w:rFonts w:ascii="新宋体" w:eastAsia="新宋体" w:cs="Mangal"/>
          <w:kern w:val="0"/>
          <w:szCs w:val="21"/>
          <w:lang w:bidi="hi-IN"/>
        </w:rPr>
        <w:t xml:space="preserve">tmrOuter.Enabled = </w:t>
      </w:r>
      <w:r>
        <w:rPr>
          <w:rFonts w:ascii="新宋体" w:eastAsia="新宋体" w:cs="Mangal"/>
          <w:color w:val="0000FF"/>
          <w:kern w:val="0"/>
          <w:szCs w:val="21"/>
          <w:lang w:bidi="hi-IN"/>
        </w:rPr>
        <w:t>true</w:t>
      </w:r>
      <w:r>
        <w:rPr>
          <w:rFonts w:ascii="新宋体" w:eastAsia="新宋体" w:cs="Mangal"/>
          <w:kern w:val="0"/>
          <w:szCs w:val="21"/>
          <w:lang w:bidi="hi-IN"/>
        </w:rPr>
        <w:t>;</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 xml:space="preserve">    }</w:t>
      </w:r>
    </w:p>
    <w:p>
      <w:pPr>
        <w:autoSpaceDE w:val="0"/>
        <w:autoSpaceDN w:val="0"/>
        <w:adjustRightInd w:val="0"/>
        <w:ind w:left="420" w:leftChars="200"/>
        <w:jc w:val="left"/>
        <w:rPr>
          <w:rFonts w:ascii="新宋体" w:eastAsia="新宋体" w:cs="Mangal"/>
          <w:kern w:val="0"/>
          <w:szCs w:val="21"/>
          <w:lang w:bidi="hi-IN"/>
        </w:rPr>
      </w:pPr>
      <w:r>
        <w:rPr>
          <w:rFonts w:ascii="新宋体" w:eastAsia="新宋体" w:cs="Mangal"/>
          <w:kern w:val="0"/>
          <w:szCs w:val="21"/>
          <w:lang w:bidi="hi-IN"/>
        </w:rPr>
        <w:t>}</w:t>
      </w:r>
    </w:p>
    <w:p>
      <w:pPr>
        <w:spacing w:line="360" w:lineRule="auto"/>
        <w:rPr>
          <w:b/>
          <w:bCs/>
        </w:rPr>
      </w:pPr>
    </w:p>
    <w:p>
      <w:pPr>
        <w:pStyle w:val="2"/>
      </w:pPr>
      <w:r>
        <w:t>3</w:t>
      </w:r>
      <w:r>
        <w:tab/>
      </w:r>
      <w:r>
        <w:rPr>
          <w:rFonts w:hint="eastAsia"/>
        </w:rPr>
        <w:t>程序运行界面效果</w:t>
      </w:r>
    </w:p>
    <w:p>
      <w:pPr>
        <w:spacing w:line="360" w:lineRule="auto"/>
        <w:ind w:firstLine="420" w:firstLineChars="200"/>
        <w:rPr>
          <w:rFonts w:hint="eastAsia"/>
        </w:rPr>
      </w:pPr>
      <w:r>
        <w:rPr>
          <w:rFonts w:hint="eastAsia"/>
        </w:rPr>
        <w:t>该程序运行的界面效果如图1所示，已经确定了位次的数据和还没有确定好的数据以不同的颜色进行了区分，非常直观，见图1：</w:t>
      </w:r>
    </w:p>
    <w:p>
      <w:pPr>
        <w:spacing w:line="360" w:lineRule="auto"/>
        <w:ind w:firstLine="420" w:firstLineChars="200"/>
        <w:jc w:val="left"/>
      </w:pPr>
      <w:r>
        <w:drawing>
          <wp:inline distT="0" distB="0" distL="0" distR="0">
            <wp:extent cx="611505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15050" cy="3314700"/>
                    </a:xfrm>
                    <a:prstGeom prst="rect">
                      <a:avLst/>
                    </a:prstGeom>
                    <a:noFill/>
                    <a:ln>
                      <a:noFill/>
                    </a:ln>
                  </pic:spPr>
                </pic:pic>
              </a:graphicData>
            </a:graphic>
          </wp:inline>
        </w:drawing>
      </w:r>
    </w:p>
    <w:p>
      <w:pPr>
        <w:spacing w:line="360" w:lineRule="auto"/>
        <w:ind w:firstLine="420" w:firstLineChars="200"/>
        <w:jc w:val="center"/>
        <w:rPr>
          <w:rFonts w:hint="eastAsia"/>
        </w:rPr>
      </w:pPr>
      <w:r>
        <w:rPr>
          <w:rFonts w:hint="eastAsia"/>
        </w:rPr>
        <w:t>图1</w:t>
      </w:r>
      <w:r>
        <w:t xml:space="preserve"> </w:t>
      </w:r>
      <w:r>
        <w:rPr>
          <w:rFonts w:hint="eastAsia"/>
          <w:bCs/>
        </w:rPr>
        <w:t>动态</w:t>
      </w:r>
      <w:r>
        <w:rPr>
          <w:bCs/>
        </w:rPr>
        <w:t>演示程序界面</w:t>
      </w:r>
    </w:p>
    <w:p>
      <w:pPr>
        <w:spacing w:line="360" w:lineRule="auto"/>
        <w:ind w:firstLine="420" w:firstLineChars="200"/>
        <w:rPr>
          <w:rFonts w:hint="eastAsia"/>
        </w:rPr>
      </w:pPr>
    </w:p>
    <w:p>
      <w:pPr>
        <w:pStyle w:val="2"/>
        <w:rPr>
          <w:rFonts w:hint="eastAsia"/>
        </w:rPr>
      </w:pPr>
      <w:r>
        <w:t>4</w:t>
      </w:r>
      <w:r>
        <w:tab/>
      </w:r>
      <w:r>
        <w:rPr>
          <w:rFonts w:hint="eastAsia"/>
        </w:rPr>
        <w:t>结语</w:t>
      </w:r>
    </w:p>
    <w:p>
      <w:pPr>
        <w:spacing w:line="360" w:lineRule="auto"/>
        <w:ind w:firstLine="420" w:firstLineChars="200"/>
      </w:pPr>
      <w:r>
        <w:rPr>
          <w:rFonts w:hint="eastAsia"/>
        </w:rPr>
        <w:t>本文给出了基于选择思想的不改变数据的原始位置而对数据进行排序的算法并利用C#语言编程实现了该算法的动态演示，该算法可用于解决实际工作中的一些相关问题，具有一定的实际意义。用C#语言实现的动态演示程序则有助于读者更好地理解和把握该算法的基本思想和实现过程。</w:t>
      </w:r>
    </w:p>
    <w:p>
      <w:pPr>
        <w:spacing w:line="360" w:lineRule="auto"/>
        <w:rPr>
          <w:rFonts w:hint="eastAsia"/>
        </w:rPr>
      </w:pPr>
    </w:p>
    <w:p>
      <w:pPr>
        <w:pStyle w:val="2"/>
        <w:rPr>
          <w:rFonts w:hint="eastAsia"/>
        </w:rPr>
      </w:pPr>
      <w:r>
        <w:rPr>
          <w:rFonts w:hint="eastAsia"/>
        </w:rPr>
        <w:t>参考文献：</w:t>
      </w:r>
    </w:p>
    <w:p>
      <w:pPr>
        <w:rPr>
          <w:rFonts w:hint="eastAsia" w:ascii="宋体" w:hAnsi="宋体"/>
          <w:szCs w:val="21"/>
        </w:rPr>
      </w:pPr>
      <w:r>
        <w:rPr>
          <w:rFonts w:hint="eastAsia" w:ascii="宋体" w:hAnsi="宋体"/>
          <w:szCs w:val="21"/>
        </w:rPr>
        <w:t>[1]</w:t>
      </w:r>
      <w:r>
        <w:rPr>
          <w:rFonts w:ascii="宋体" w:hAnsi="宋体"/>
          <w:szCs w:val="21"/>
        </w:rPr>
        <w:t>严蔚敏</w:t>
      </w:r>
      <w:r>
        <w:rPr>
          <w:rFonts w:hint="eastAsia" w:ascii="宋体" w:hAnsi="宋体"/>
          <w:szCs w:val="21"/>
        </w:rPr>
        <w:t>,</w:t>
      </w:r>
      <w:r>
        <w:rPr>
          <w:rFonts w:ascii="宋体" w:hAnsi="宋体"/>
          <w:szCs w:val="21"/>
        </w:rPr>
        <w:t>吴伟民</w:t>
      </w:r>
      <w:r>
        <w:rPr>
          <w:rFonts w:hint="eastAsia" w:ascii="宋体" w:hAnsi="宋体"/>
          <w:szCs w:val="21"/>
        </w:rPr>
        <w:t>.</w:t>
      </w:r>
      <w:r>
        <w:rPr>
          <w:rFonts w:ascii="宋体" w:hAnsi="宋体"/>
          <w:szCs w:val="21"/>
        </w:rPr>
        <w:t xml:space="preserve"> 数据结构(</w:t>
      </w:r>
      <w:r>
        <w:rPr>
          <w:rFonts w:hint="eastAsia" w:ascii="宋体" w:hAnsi="宋体"/>
          <w:szCs w:val="21"/>
        </w:rPr>
        <w:t>C</w:t>
      </w:r>
      <w:r>
        <w:rPr>
          <w:rFonts w:ascii="宋体" w:hAnsi="宋体"/>
          <w:szCs w:val="21"/>
        </w:rPr>
        <w:t>语言版)[</w:t>
      </w:r>
      <w:r>
        <w:rPr>
          <w:rFonts w:hint="eastAsia" w:ascii="宋体" w:hAnsi="宋体"/>
          <w:szCs w:val="21"/>
        </w:rPr>
        <w:t>M</w:t>
      </w:r>
      <w:r>
        <w:rPr>
          <w:rFonts w:ascii="宋体" w:hAnsi="宋体"/>
          <w:szCs w:val="21"/>
        </w:rPr>
        <w:t>]</w:t>
      </w:r>
      <w:r>
        <w:rPr>
          <w:rFonts w:hint="eastAsia" w:ascii="宋体" w:hAnsi="宋体"/>
          <w:szCs w:val="21"/>
        </w:rPr>
        <w:t>.</w:t>
      </w:r>
      <w:r>
        <w:rPr>
          <w:rFonts w:ascii="宋体" w:hAnsi="宋体"/>
          <w:szCs w:val="21"/>
        </w:rPr>
        <w:t xml:space="preserve"> 北京</w:t>
      </w:r>
      <w:r>
        <w:rPr>
          <w:rFonts w:hint="eastAsia" w:ascii="宋体" w:hAnsi="宋体"/>
          <w:szCs w:val="21"/>
        </w:rPr>
        <w:t>:</w:t>
      </w:r>
      <w:r>
        <w:rPr>
          <w:rFonts w:ascii="宋体" w:hAnsi="宋体"/>
          <w:szCs w:val="21"/>
        </w:rPr>
        <w:t>清华大学出版社</w:t>
      </w:r>
      <w:r>
        <w:rPr>
          <w:rFonts w:hint="eastAsia" w:ascii="宋体" w:hAnsi="宋体"/>
          <w:szCs w:val="21"/>
        </w:rPr>
        <w:t>,</w:t>
      </w:r>
      <w:r>
        <w:rPr>
          <w:rFonts w:ascii="宋体" w:hAnsi="宋体"/>
          <w:szCs w:val="21"/>
        </w:rPr>
        <w:t>1997.</w:t>
      </w:r>
    </w:p>
    <w:p>
      <w:pPr>
        <w:spacing w:line="400" w:lineRule="exact"/>
        <w:rPr>
          <w:rFonts w:hint="eastAsia" w:ascii="宋体" w:hAnsi="宋体"/>
          <w:bCs/>
          <w:szCs w:val="21"/>
        </w:rPr>
      </w:pPr>
      <w:r>
        <w:rPr>
          <w:rFonts w:hint="eastAsia" w:ascii="宋体" w:hAnsi="宋体"/>
          <w:bCs/>
          <w:szCs w:val="21"/>
        </w:rPr>
        <w:t>[2]M.H.Alsuwaiyel</w:t>
      </w:r>
      <w:r>
        <w:rPr>
          <w:rFonts w:ascii="宋体" w:hAnsi="宋体"/>
          <w:bCs/>
          <w:szCs w:val="21"/>
        </w:rPr>
        <w:t>,</w:t>
      </w:r>
      <w:r>
        <w:rPr>
          <w:rFonts w:hint="eastAsia" w:ascii="宋体" w:hAnsi="宋体"/>
          <w:bCs/>
          <w:szCs w:val="21"/>
        </w:rPr>
        <w:t>著,吴伟,方世昌等,译.</w:t>
      </w:r>
      <w:r>
        <w:rPr>
          <w:rFonts w:ascii="宋体" w:hAnsi="宋体"/>
          <w:bCs/>
          <w:szCs w:val="21"/>
        </w:rPr>
        <w:t xml:space="preserve"> </w:t>
      </w:r>
      <w:r>
        <w:rPr>
          <w:rFonts w:hint="eastAsia" w:ascii="宋体" w:hAnsi="宋体"/>
          <w:bCs/>
          <w:szCs w:val="21"/>
        </w:rPr>
        <w:t>算法设计技巧与分析.</w:t>
      </w:r>
      <w:r>
        <w:rPr>
          <w:rFonts w:ascii="宋体" w:hAnsi="宋体"/>
          <w:bCs/>
          <w:szCs w:val="21"/>
        </w:rPr>
        <w:t xml:space="preserve"> </w:t>
      </w:r>
      <w:r>
        <w:rPr>
          <w:rFonts w:hint="eastAsia" w:ascii="宋体" w:hAnsi="宋体"/>
          <w:bCs/>
          <w:szCs w:val="21"/>
        </w:rPr>
        <w:t>北京:电子工业出版社,2004</w:t>
      </w:r>
      <w:r>
        <w:rPr>
          <w:rFonts w:ascii="宋体" w:hAnsi="宋体"/>
          <w:bCs/>
          <w:szCs w:val="21"/>
        </w:rPr>
        <w:t>,</w:t>
      </w:r>
      <w:r>
        <w:rPr>
          <w:rFonts w:hint="eastAsia" w:ascii="宋体" w:hAnsi="宋体"/>
          <w:bCs/>
          <w:szCs w:val="21"/>
        </w:rPr>
        <w:t>8</w:t>
      </w:r>
    </w:p>
    <w:p>
      <w:pPr>
        <w:spacing w:line="360" w:lineRule="exact"/>
        <w:rPr>
          <w:rFonts w:hint="eastAsia" w:ascii="宋体" w:hAnsi="宋体"/>
          <w:szCs w:val="21"/>
        </w:rPr>
      </w:pPr>
      <w:r>
        <w:rPr>
          <w:rFonts w:hint="eastAsia" w:ascii="宋体" w:hAnsi="宋体"/>
          <w:szCs w:val="21"/>
        </w:rPr>
        <w:t>[3]李继武.</w:t>
      </w:r>
      <w:r>
        <w:rPr>
          <w:rFonts w:ascii="宋体" w:hAnsi="宋体"/>
          <w:szCs w:val="21"/>
        </w:rPr>
        <w:t xml:space="preserve"> </w:t>
      </w:r>
      <w:r>
        <w:rPr>
          <w:rFonts w:hint="eastAsia" w:ascii="宋体" w:hAnsi="宋体"/>
          <w:szCs w:val="21"/>
        </w:rPr>
        <w:t>Visual C#.NET项目开发实战[M].</w:t>
      </w:r>
      <w:r>
        <w:rPr>
          <w:rFonts w:ascii="宋体" w:hAnsi="宋体"/>
          <w:szCs w:val="21"/>
        </w:rPr>
        <w:t xml:space="preserve"> </w:t>
      </w:r>
      <w:r>
        <w:rPr>
          <w:rFonts w:hint="eastAsia" w:ascii="宋体" w:hAnsi="宋体"/>
          <w:szCs w:val="21"/>
        </w:rPr>
        <w:t>北京:清华大学出版社,2007.</w:t>
      </w:r>
    </w:p>
    <w:p>
      <w:pPr>
        <w:spacing w:line="360" w:lineRule="exact"/>
        <w:rPr>
          <w:rFonts w:hint="eastAsia" w:ascii="宋体" w:hAnsi="宋体"/>
          <w:szCs w:val="21"/>
        </w:rPr>
      </w:pPr>
      <w:r>
        <w:rPr>
          <w:rFonts w:ascii="宋体" w:hAnsi="宋体"/>
          <w:szCs w:val="21"/>
        </w:rPr>
        <w:t>[</w:t>
      </w:r>
      <w:r>
        <w:rPr>
          <w:rFonts w:hint="eastAsia" w:ascii="宋体" w:hAnsi="宋体"/>
          <w:szCs w:val="21"/>
        </w:rPr>
        <w:t>4</w:t>
      </w:r>
      <w:r>
        <w:rPr>
          <w:rFonts w:ascii="宋体" w:hAnsi="宋体"/>
          <w:szCs w:val="21"/>
        </w:rPr>
        <w:t>]</w:t>
      </w:r>
      <w:r>
        <w:rPr>
          <w:rFonts w:hint="eastAsia" w:ascii="宋体" w:hAnsi="宋体"/>
          <w:szCs w:val="21"/>
        </w:rPr>
        <w:t>林邦杰.</w:t>
      </w:r>
      <w:r>
        <w:rPr>
          <w:rFonts w:ascii="宋体" w:hAnsi="宋体"/>
          <w:szCs w:val="21"/>
        </w:rPr>
        <w:t xml:space="preserve"> </w:t>
      </w:r>
      <w:r>
        <w:rPr>
          <w:rFonts w:hint="eastAsia" w:ascii="宋体" w:hAnsi="宋体"/>
          <w:szCs w:val="21"/>
        </w:rPr>
        <w:t>深入浅出C#程序设计[M].</w:t>
      </w:r>
      <w:r>
        <w:rPr>
          <w:rFonts w:ascii="宋体" w:hAnsi="宋体"/>
          <w:szCs w:val="21"/>
        </w:rPr>
        <w:t xml:space="preserve"> </w:t>
      </w:r>
      <w:r>
        <w:rPr>
          <w:rFonts w:hint="eastAsia" w:ascii="宋体" w:hAnsi="宋体"/>
          <w:szCs w:val="21"/>
        </w:rPr>
        <w:t>北京：中国铁道出版社,2005.</w:t>
      </w:r>
    </w:p>
    <w:p>
      <w:pPr>
        <w:spacing w:line="400" w:lineRule="exact"/>
        <w:rPr>
          <w:rFonts w:hint="eastAsia" w:ascii="宋体" w:hAnsi="宋体"/>
          <w:bCs/>
          <w:szCs w:val="21"/>
        </w:rPr>
      </w:pPr>
    </w:p>
    <w:p>
      <w:pPr>
        <w:pStyle w:val="2"/>
      </w:pPr>
      <w:r>
        <w:rPr>
          <w:rFonts w:hint="eastAsia"/>
        </w:rPr>
        <w:t>作者简介：</w:t>
      </w:r>
    </w:p>
    <w:p>
      <w:pPr>
        <w:spacing w:line="400" w:lineRule="exact"/>
        <w:rPr>
          <w:rFonts w:ascii="宋体" w:hAnsi="宋体"/>
          <w:bCs/>
          <w:szCs w:val="21"/>
        </w:rPr>
      </w:pPr>
      <w:r>
        <w:rPr>
          <w:rFonts w:hint="eastAsia" w:ascii="宋体" w:hAnsi="宋体"/>
          <w:bCs/>
          <w:szCs w:val="21"/>
        </w:rPr>
        <w:t>宁宁（1982-），男，山东青州人，硕士</w:t>
      </w:r>
      <w:r>
        <w:rPr>
          <w:rFonts w:ascii="宋体" w:hAnsi="宋体"/>
          <w:bCs/>
          <w:szCs w:val="21"/>
        </w:rPr>
        <w:t>，</w:t>
      </w:r>
      <w:r>
        <w:rPr>
          <w:rFonts w:hint="eastAsia" w:ascii="宋体" w:hAnsi="宋体"/>
          <w:bCs/>
          <w:szCs w:val="21"/>
        </w:rPr>
        <w:t>讲师，研究方向为最优化理论、算法设计与分析</w:t>
      </w:r>
    </w:p>
    <w:p>
      <w:pPr>
        <w:spacing w:line="400" w:lineRule="exact"/>
        <w:rPr>
          <w:rFonts w:hint="eastAsia"/>
          <w:szCs w:val="21"/>
        </w:rPr>
      </w:pPr>
      <w:r>
        <w:rPr>
          <w:rFonts w:hint="eastAsia"/>
          <w:color w:val="FF0000"/>
          <w:szCs w:val="21"/>
        </w:rPr>
        <w:t>通信</w:t>
      </w:r>
      <w:r>
        <w:rPr>
          <w:color w:val="FF0000"/>
          <w:szCs w:val="21"/>
        </w:rPr>
        <w:t>作者：</w:t>
      </w:r>
      <w:r>
        <w:rPr>
          <w:rFonts w:hint="eastAsia"/>
          <w:szCs w:val="21"/>
        </w:rPr>
        <w:t>张霞（1986-），女，河南郑州人，本科，工程师，研究方向</w:t>
      </w:r>
      <w:r>
        <w:rPr>
          <w:rFonts w:hint="eastAsia" w:ascii="宋体" w:hAnsi="宋体"/>
          <w:bCs/>
          <w:szCs w:val="21"/>
        </w:rPr>
        <w:t>为</w:t>
      </w:r>
      <w:r>
        <w:rPr>
          <w:rFonts w:hint="eastAsia"/>
          <w:szCs w:val="21"/>
        </w:rPr>
        <w:t>卷烟机主机、卷烟机电控、工业智能化，</w:t>
      </w:r>
      <w:r>
        <w:rPr>
          <w:szCs w:val="21"/>
        </w:rPr>
        <w:t>E-mail: zhangxia@xx.com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rFonts w:hint="eastAsia"/>
          <w:szCs w:val="21"/>
        </w:rPr>
      </w:pPr>
    </w:p>
    <w:p>
      <w:pPr>
        <w:spacing w:line="400" w:lineRule="exact"/>
        <w:rPr>
          <w:szCs w:val="21"/>
        </w:rPr>
      </w:pPr>
      <w:r>
        <w:rPr>
          <w:rFonts w:hint="eastAsia"/>
          <w:szCs w:val="21"/>
        </w:rPr>
        <w:t>非公开</w:t>
      </w:r>
      <w:r>
        <w:rPr>
          <w:szCs w:val="21"/>
        </w:rPr>
        <w:t>发表部分：</w:t>
      </w:r>
    </w:p>
    <w:p>
      <w:pPr>
        <w:spacing w:line="400" w:lineRule="exact"/>
        <w:rPr>
          <w:rFonts w:hint="eastAsia" w:ascii="宋体" w:hAnsi="宋体"/>
          <w:bCs/>
          <w:szCs w:val="21"/>
        </w:rPr>
      </w:pPr>
      <w:r>
        <w:rPr>
          <w:rFonts w:hint="eastAsia"/>
          <w:szCs w:val="21"/>
        </w:rPr>
        <w:t>姓名：</w:t>
      </w:r>
      <w:r>
        <w:rPr>
          <w:rFonts w:hint="eastAsia" w:ascii="宋体" w:hAnsi="宋体"/>
          <w:bCs/>
          <w:szCs w:val="21"/>
        </w:rPr>
        <w:t>宁宁</w:t>
      </w:r>
    </w:p>
    <w:p>
      <w:pPr>
        <w:spacing w:line="400" w:lineRule="exact"/>
        <w:rPr>
          <w:rFonts w:hint="eastAsia" w:ascii="宋体" w:hAnsi="宋体"/>
          <w:b/>
          <w:szCs w:val="21"/>
        </w:rPr>
      </w:pPr>
      <w:r>
        <w:rPr>
          <w:rFonts w:hint="eastAsia" w:ascii="宋体" w:hAnsi="宋体"/>
          <w:b/>
          <w:szCs w:val="21"/>
        </w:rPr>
        <w:t>联系地址</w:t>
      </w:r>
      <w:r>
        <w:rPr>
          <w:rFonts w:hint="eastAsia" w:ascii="宋体" w:hAnsi="宋体"/>
          <w:bCs/>
          <w:szCs w:val="21"/>
        </w:rPr>
        <w:t>：山东（青州市）潍坊教育学院信息工程系</w:t>
      </w:r>
    </w:p>
    <w:p>
      <w:pPr>
        <w:spacing w:line="400" w:lineRule="exact"/>
        <w:rPr>
          <w:rFonts w:hint="eastAsia" w:ascii="宋体" w:hAnsi="宋体"/>
          <w:bCs/>
          <w:szCs w:val="21"/>
        </w:rPr>
      </w:pPr>
      <w:r>
        <w:rPr>
          <w:rFonts w:hint="eastAsia" w:ascii="宋体" w:hAnsi="宋体"/>
          <w:b/>
          <w:szCs w:val="21"/>
        </w:rPr>
        <w:t>邮编</w:t>
      </w:r>
      <w:r>
        <w:rPr>
          <w:rFonts w:hint="eastAsia" w:ascii="宋体" w:hAnsi="宋体"/>
          <w:bCs/>
          <w:szCs w:val="21"/>
        </w:rPr>
        <w:t>：262500</w:t>
      </w:r>
    </w:p>
    <w:p>
      <w:pPr>
        <w:spacing w:line="360" w:lineRule="exact"/>
        <w:rPr>
          <w:rFonts w:hint="eastAsia"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9"/>
          <w:rFonts w:hint="eastAsia" w:ascii="宋体" w:hAnsi="宋体"/>
          <w:szCs w:val="21"/>
        </w:rPr>
        <w:t>funing@163.com</w:t>
      </w:r>
      <w:r>
        <w:rPr>
          <w:rStyle w:val="9"/>
          <w:rFonts w:hint="eastAsia" w:ascii="宋体" w:hAnsi="宋体"/>
          <w:szCs w:val="21"/>
        </w:rPr>
        <w:fldChar w:fldCharType="end"/>
      </w:r>
    </w:p>
    <w:p>
      <w:pPr>
        <w:spacing w:line="360" w:lineRule="exact"/>
        <w:rPr>
          <w:rFonts w:hint="eastAsia" w:ascii="宋体" w:hAnsi="宋体"/>
          <w:szCs w:val="21"/>
        </w:rPr>
      </w:pPr>
      <w:r>
        <w:rPr>
          <w:rFonts w:hint="eastAsia" w:ascii="宋体" w:hAnsi="宋体"/>
          <w:b/>
          <w:szCs w:val="21"/>
        </w:rPr>
        <w:t>联系电话：</w:t>
      </w:r>
      <w:r>
        <w:rPr>
          <w:rFonts w:hint="eastAsia" w:ascii="宋体" w:hAnsi="宋体"/>
          <w:szCs w:val="21"/>
        </w:rPr>
        <w:t>0536-3287222   13863888888</w:t>
      </w:r>
    </w:p>
    <w:p>
      <w:pPr>
        <w:spacing w:line="360" w:lineRule="exact"/>
        <w:rPr>
          <w:rFonts w:hint="eastAsia" w:ascii="宋体" w:hAnsi="宋体"/>
          <w:szCs w:val="21"/>
        </w:rPr>
      </w:pPr>
      <w:r>
        <w:rPr>
          <w:rFonts w:hint="eastAsia" w:ascii="宋体" w:hAnsi="宋体"/>
          <w:b/>
          <w:szCs w:val="21"/>
        </w:rPr>
        <w:t>QQ：</w:t>
      </w:r>
      <w:r>
        <w:rPr>
          <w:rFonts w:ascii="宋体" w:hAnsi="宋体"/>
          <w:szCs w:val="21"/>
        </w:rPr>
        <w:t>123456</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hint="eastAsia"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hint="eastAsia" w:ascii="宋体" w:hAnsi="宋体"/>
          <w:bCs/>
          <w:szCs w:val="21"/>
        </w:rPr>
      </w:pPr>
    </w:p>
    <w:sectPr>
      <w:headerReference r:id="rId3" w:type="default"/>
      <w:footerReference r:id="rId4"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Mangal">
    <w:altName w:val="Segoe Print"/>
    <w:panose1 w:val="02040503050203030202"/>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13"/>
    <w:rsid w:val="00021320"/>
    <w:rsid w:val="000450A8"/>
    <w:rsid w:val="00056CCB"/>
    <w:rsid w:val="0009596D"/>
    <w:rsid w:val="00097AE9"/>
    <w:rsid w:val="000A2240"/>
    <w:rsid w:val="000B167F"/>
    <w:rsid w:val="000B20A6"/>
    <w:rsid w:val="000B2178"/>
    <w:rsid w:val="000B33CB"/>
    <w:rsid w:val="000B4457"/>
    <w:rsid w:val="000D1B11"/>
    <w:rsid w:val="000D77CD"/>
    <w:rsid w:val="000E5BC2"/>
    <w:rsid w:val="000F2D2F"/>
    <w:rsid w:val="00102EBA"/>
    <w:rsid w:val="00114DD2"/>
    <w:rsid w:val="0012749B"/>
    <w:rsid w:val="00164681"/>
    <w:rsid w:val="001767CE"/>
    <w:rsid w:val="001877A7"/>
    <w:rsid w:val="001A46BF"/>
    <w:rsid w:val="001A778A"/>
    <w:rsid w:val="001B06D9"/>
    <w:rsid w:val="001B6246"/>
    <w:rsid w:val="001F475E"/>
    <w:rsid w:val="002B3AD5"/>
    <w:rsid w:val="002D028C"/>
    <w:rsid w:val="002E2321"/>
    <w:rsid w:val="002F015D"/>
    <w:rsid w:val="002F196B"/>
    <w:rsid w:val="00311134"/>
    <w:rsid w:val="00332433"/>
    <w:rsid w:val="00336DE6"/>
    <w:rsid w:val="003575EB"/>
    <w:rsid w:val="003A5235"/>
    <w:rsid w:val="003B39D6"/>
    <w:rsid w:val="003B40AC"/>
    <w:rsid w:val="003C0548"/>
    <w:rsid w:val="00402C82"/>
    <w:rsid w:val="004136D2"/>
    <w:rsid w:val="00425EDE"/>
    <w:rsid w:val="0043420E"/>
    <w:rsid w:val="00436AF7"/>
    <w:rsid w:val="00441B0B"/>
    <w:rsid w:val="00465E6B"/>
    <w:rsid w:val="00466389"/>
    <w:rsid w:val="0047054B"/>
    <w:rsid w:val="004713C2"/>
    <w:rsid w:val="004728DF"/>
    <w:rsid w:val="00487212"/>
    <w:rsid w:val="00487A46"/>
    <w:rsid w:val="004A1F7A"/>
    <w:rsid w:val="004B2696"/>
    <w:rsid w:val="004B6DA6"/>
    <w:rsid w:val="004B7379"/>
    <w:rsid w:val="004C2018"/>
    <w:rsid w:val="004C6A44"/>
    <w:rsid w:val="004E2E33"/>
    <w:rsid w:val="004E2E80"/>
    <w:rsid w:val="004E3DAA"/>
    <w:rsid w:val="004F7EBD"/>
    <w:rsid w:val="00501C95"/>
    <w:rsid w:val="00504010"/>
    <w:rsid w:val="0051701B"/>
    <w:rsid w:val="00524783"/>
    <w:rsid w:val="00531399"/>
    <w:rsid w:val="00531445"/>
    <w:rsid w:val="00532105"/>
    <w:rsid w:val="00536937"/>
    <w:rsid w:val="00541C80"/>
    <w:rsid w:val="005466D2"/>
    <w:rsid w:val="00555C19"/>
    <w:rsid w:val="005B158C"/>
    <w:rsid w:val="005B4973"/>
    <w:rsid w:val="00602A63"/>
    <w:rsid w:val="00604668"/>
    <w:rsid w:val="0065286F"/>
    <w:rsid w:val="00674F71"/>
    <w:rsid w:val="006C53F2"/>
    <w:rsid w:val="006D398A"/>
    <w:rsid w:val="006E0E43"/>
    <w:rsid w:val="00716E1D"/>
    <w:rsid w:val="00717E32"/>
    <w:rsid w:val="007461F0"/>
    <w:rsid w:val="00756724"/>
    <w:rsid w:val="007633B1"/>
    <w:rsid w:val="00772B18"/>
    <w:rsid w:val="00776D24"/>
    <w:rsid w:val="00777C5B"/>
    <w:rsid w:val="007834BE"/>
    <w:rsid w:val="007C40E7"/>
    <w:rsid w:val="00824298"/>
    <w:rsid w:val="00826402"/>
    <w:rsid w:val="008337FB"/>
    <w:rsid w:val="00833C51"/>
    <w:rsid w:val="008363A1"/>
    <w:rsid w:val="00880B44"/>
    <w:rsid w:val="008917BD"/>
    <w:rsid w:val="008B520D"/>
    <w:rsid w:val="008C1188"/>
    <w:rsid w:val="008C3F3D"/>
    <w:rsid w:val="008F05FD"/>
    <w:rsid w:val="008F719A"/>
    <w:rsid w:val="00913B18"/>
    <w:rsid w:val="00917BED"/>
    <w:rsid w:val="00942229"/>
    <w:rsid w:val="00951391"/>
    <w:rsid w:val="00963E52"/>
    <w:rsid w:val="009900A3"/>
    <w:rsid w:val="00993EEF"/>
    <w:rsid w:val="009A1EC3"/>
    <w:rsid w:val="009C7274"/>
    <w:rsid w:val="009E18AE"/>
    <w:rsid w:val="009E7207"/>
    <w:rsid w:val="00A01EC8"/>
    <w:rsid w:val="00A44158"/>
    <w:rsid w:val="00A76A70"/>
    <w:rsid w:val="00A9169A"/>
    <w:rsid w:val="00AA39BE"/>
    <w:rsid w:val="00AB28B2"/>
    <w:rsid w:val="00AC76D7"/>
    <w:rsid w:val="00AD553B"/>
    <w:rsid w:val="00B13729"/>
    <w:rsid w:val="00B17A13"/>
    <w:rsid w:val="00B37ED3"/>
    <w:rsid w:val="00B470FE"/>
    <w:rsid w:val="00B549C6"/>
    <w:rsid w:val="00B605F5"/>
    <w:rsid w:val="00B73CD8"/>
    <w:rsid w:val="00B7722B"/>
    <w:rsid w:val="00B85C0A"/>
    <w:rsid w:val="00BA18B2"/>
    <w:rsid w:val="00BB28DF"/>
    <w:rsid w:val="00BC0019"/>
    <w:rsid w:val="00BD1970"/>
    <w:rsid w:val="00BE0120"/>
    <w:rsid w:val="00BE2C6F"/>
    <w:rsid w:val="00BE6D13"/>
    <w:rsid w:val="00C31898"/>
    <w:rsid w:val="00C50497"/>
    <w:rsid w:val="00C970C9"/>
    <w:rsid w:val="00CA3A7A"/>
    <w:rsid w:val="00CE0BA1"/>
    <w:rsid w:val="00D36014"/>
    <w:rsid w:val="00D8637F"/>
    <w:rsid w:val="00D91D47"/>
    <w:rsid w:val="00DA15C7"/>
    <w:rsid w:val="00DE26E8"/>
    <w:rsid w:val="00DE294B"/>
    <w:rsid w:val="00DF03EE"/>
    <w:rsid w:val="00E07682"/>
    <w:rsid w:val="00E10734"/>
    <w:rsid w:val="00E473E7"/>
    <w:rsid w:val="00EA29A1"/>
    <w:rsid w:val="00EB52BC"/>
    <w:rsid w:val="00EC09CC"/>
    <w:rsid w:val="00EC1383"/>
    <w:rsid w:val="00ED3B15"/>
    <w:rsid w:val="00EF3978"/>
    <w:rsid w:val="00EF3B45"/>
    <w:rsid w:val="00F455E6"/>
    <w:rsid w:val="00F4603E"/>
    <w:rsid w:val="00F50AFF"/>
    <w:rsid w:val="00F5142F"/>
    <w:rsid w:val="00F55F18"/>
    <w:rsid w:val="00F702B8"/>
    <w:rsid w:val="00F8549B"/>
    <w:rsid w:val="00FA10D9"/>
    <w:rsid w:val="00FE4BF6"/>
    <w:rsid w:val="4512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1"/>
    <w:qFormat/>
    <w:uiPriority w:val="0"/>
    <w:pPr>
      <w:spacing w:before="240" w:after="60"/>
      <w:jc w:val="center"/>
      <w:outlineLvl w:val="0"/>
    </w:pPr>
    <w:rPr>
      <w:rFonts w:ascii="等线 Light" w:hAnsi="等线 Light"/>
      <w:b/>
      <w:bCs/>
      <w:sz w:val="32"/>
      <w:szCs w:val="32"/>
    </w:rPr>
  </w:style>
  <w:style w:type="character" w:styleId="9">
    <w:name w:val="Hyperlink"/>
    <w:uiPriority w:val="0"/>
    <w:rPr>
      <w:color w:val="0000FF"/>
      <w:u w:val="single"/>
    </w:rPr>
  </w:style>
  <w:style w:type="character" w:customStyle="1" w:styleId="10">
    <w:name w:val="style31"/>
    <w:uiPriority w:val="0"/>
    <w:rPr>
      <w:rFonts w:hint="default" w:ascii="Times New Roman" w:hAnsi="Times New Roman" w:cs="Times New Roman"/>
      <w:color w:val="000000"/>
    </w:rPr>
  </w:style>
  <w:style w:type="character" w:customStyle="1" w:styleId="11">
    <w:name w:val="标题 字符"/>
    <w:link w:val="6"/>
    <w:uiPriority w:val="0"/>
    <w:rPr>
      <w:rFonts w:ascii="等线 Light" w:hAnsi="等线 Light" w:cs="Times New Roman"/>
      <w:b/>
      <w:bCs/>
      <w:kern w:val="2"/>
      <w:sz w:val="32"/>
      <w:szCs w:val="32"/>
    </w:rPr>
  </w:style>
  <w:style w:type="character" w:customStyle="1" w:styleId="12">
    <w:name w:val="标题 1 字符"/>
    <w:link w:val="2"/>
    <w:uiPriority w:val="0"/>
    <w:rPr>
      <w:b/>
      <w:bCs/>
      <w:kern w:val="44"/>
      <w:sz w:val="44"/>
      <w:szCs w:val="44"/>
    </w:rPr>
  </w:style>
  <w:style w:type="character" w:customStyle="1" w:styleId="13">
    <w:name w:val="标题 2 字符"/>
    <w:link w:val="3"/>
    <w:uiPriority w:val="9"/>
    <w:rPr>
      <w:rFonts w:ascii="Cambria" w:hAnsi="Cambria"/>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6</Pages>
  <Words>797</Words>
  <Characters>4549</Characters>
  <Lines>37</Lines>
  <Paragraphs>10</Paragraphs>
  <TotalTime>0</TotalTime>
  <ScaleCrop>false</ScaleCrop>
  <LinksUpToDate>false</LinksUpToDate>
  <CharactersWithSpaces>5336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2018-10-11T02:30:00Z</dcterms:created>
  <dc:creator>Administrator</dc:creator>
  <cp:lastModifiedBy>    Cynicism°</cp:lastModifiedBy>
  <dcterms:modified xsi:type="dcterms:W3CDTF">2019-04-01T06:52:42Z</dcterms:modified>
  <dc:title>按成绩排名次的算法及动态演示程序</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