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720"/>
        <w:jc w:val="center"/>
        <w:rPr>
          <w:rFonts w:ascii="华文中宋" w:hAnsi="华文中宋" w:eastAsia="华文中宋" w:cs="Arial"/>
          <w:color w:val="333333"/>
          <w:kern w:val="0"/>
          <w:sz w:val="32"/>
          <w:szCs w:val="32"/>
        </w:rPr>
      </w:pPr>
      <w:r>
        <w:rPr>
          <w:rFonts w:hint="eastAsia" w:ascii="微软雅黑" w:hAnsi="微软雅黑" w:eastAsia="微软雅黑"/>
          <w:color w:val="000000"/>
          <w:sz w:val="33"/>
          <w:szCs w:val="33"/>
          <w:shd w:val="clear" w:color="auto" w:fill="FFFFFF"/>
        </w:rPr>
        <w:t>教育部高等学校大学计算机课程教学指导委员会</w:t>
      </w:r>
    </w:p>
    <w:p>
      <w:pPr>
        <w:widowControl/>
        <w:shd w:val="clear" w:color="auto" w:fill="FFFFFF"/>
        <w:spacing w:line="360" w:lineRule="atLeast"/>
        <w:ind w:firstLine="1040"/>
        <w:jc w:val="center"/>
        <w:rPr>
          <w:rFonts w:ascii="华文中宋" w:hAnsi="华文中宋" w:eastAsia="华文中宋" w:cs="Arial"/>
          <w:color w:val="333333"/>
          <w:kern w:val="0"/>
          <w:sz w:val="52"/>
          <w:szCs w:val="52"/>
        </w:rPr>
      </w:pPr>
      <w:r>
        <w:rPr>
          <w:rFonts w:hint="eastAsia" w:ascii="华文中宋" w:hAnsi="华文中宋" w:eastAsia="华文中宋" w:cs="Arial"/>
          <w:color w:val="333333"/>
          <w:kern w:val="0"/>
          <w:sz w:val="52"/>
          <w:szCs w:val="52"/>
        </w:rPr>
        <w:t>中国大学生计算机设计大赛</w:t>
      </w:r>
    </w:p>
    <w:p>
      <w:pPr>
        <w:widowControl/>
        <w:shd w:val="clear" w:color="auto" w:fill="FFFFFF"/>
        <w:spacing w:line="360" w:lineRule="atLeast"/>
        <w:ind w:firstLine="420"/>
        <w:jc w:val="left"/>
        <w:rPr>
          <w:rFonts w:ascii="Arial" w:hAnsi="Arial" w:eastAsia="宋体" w:cs="Arial"/>
          <w:color w:val="333333"/>
          <w:kern w:val="0"/>
          <w:szCs w:val="21"/>
        </w:rPr>
      </w:pPr>
      <w:r>
        <w:rPr>
          <w:rFonts w:ascii="华文中宋" w:hAnsi="华文中宋" w:eastAsia="华文中宋"/>
          <w:sz w:val="52"/>
          <w:szCs w:val="52"/>
        </w:rPr>
        <w:drawing>
          <wp:anchor distT="0" distB="0" distL="114300" distR="114300" simplePos="0" relativeHeight="251658240" behindDoc="0" locked="0" layoutInCell="1" allowOverlap="1">
            <wp:simplePos x="0" y="0"/>
            <wp:positionH relativeFrom="column">
              <wp:posOffset>2162175</wp:posOffset>
            </wp:positionH>
            <wp:positionV relativeFrom="paragraph">
              <wp:posOffset>358140</wp:posOffset>
            </wp:positionV>
            <wp:extent cx="982980" cy="989965"/>
            <wp:effectExtent l="0" t="0" r="825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82800" cy="990000"/>
                    </a:xfrm>
                    <a:prstGeom prst="rect">
                      <a:avLst/>
                    </a:prstGeom>
                  </pic:spPr>
                </pic:pic>
              </a:graphicData>
            </a:graphic>
          </wp:anchor>
        </w:drawing>
      </w:r>
    </w:p>
    <w:p>
      <w:pPr>
        <w:widowControl/>
        <w:shd w:val="clear" w:color="auto" w:fill="FFFFFF"/>
        <w:spacing w:before="624" w:beforeLines="200" w:after="624" w:afterLines="200" w:line="360" w:lineRule="atLeast"/>
        <w:ind w:firstLine="482"/>
        <w:jc w:val="center"/>
        <w:rPr>
          <w:rFonts w:ascii="华文楷体" w:hAnsi="华文楷体" w:eastAsia="华文楷体" w:cs="Arial"/>
          <w:color w:val="333333"/>
          <w:kern w:val="0"/>
          <w:sz w:val="32"/>
          <w:szCs w:val="32"/>
        </w:rPr>
      </w:pPr>
      <w:r>
        <w:rPr>
          <w:rFonts w:hint="eastAsia" w:ascii="华文楷体" w:hAnsi="华文楷体" w:eastAsia="华文楷体" w:cs="Arial"/>
          <w:color w:val="333333"/>
          <w:kern w:val="0"/>
          <w:sz w:val="32"/>
          <w:szCs w:val="32"/>
        </w:rPr>
        <w:t>软件开发类作品文档简要</w:t>
      </w:r>
      <w:bookmarkStart w:id="6" w:name="_GoBack"/>
      <w:bookmarkEnd w:id="6"/>
      <w:r>
        <w:rPr>
          <w:rFonts w:hint="eastAsia" w:ascii="华文楷体" w:hAnsi="华文楷体" w:eastAsia="华文楷体" w:cs="Arial"/>
          <w:color w:val="333333"/>
          <w:kern w:val="0"/>
          <w:sz w:val="32"/>
          <w:szCs w:val="32"/>
        </w:rPr>
        <w:t>要求</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61757</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基于人脸识别的智慧医疗预约挂号平台</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　　者：</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文杰、周文志、杨昊凡</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0070C0"/>
          <w:kern w:val="0"/>
          <w:sz w:val="32"/>
          <w:szCs w:val="32"/>
        </w:rPr>
        <w:t>版本编号</w:t>
      </w:r>
      <w:r>
        <w:rPr>
          <w:rFonts w:hint="eastAsia" w:ascii="宋体" w:hAnsi="宋体" w:eastAsia="宋体" w:cs="Arial"/>
          <w:color w:val="333333"/>
          <w:kern w:val="0"/>
          <w:sz w:val="32"/>
          <w:szCs w:val="32"/>
        </w:rPr>
        <w:t>：</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V1.0</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p>
    <w:p>
      <w:pPr>
        <w:widowControl/>
        <w:shd w:val="clear" w:color="auto" w:fill="FFFFFF"/>
        <w:spacing w:before="156" w:beforeLines="50" w:after="936" w:afterLines="300" w:line="360" w:lineRule="atLeast"/>
        <w:jc w:val="left"/>
        <w:rPr>
          <w:rFonts w:ascii="宋体" w:hAnsi="宋体" w:eastAsia="宋体" w:cs="Arial"/>
          <w:color w:val="333333"/>
          <w:kern w:val="0"/>
          <w:sz w:val="32"/>
          <w:szCs w:val="32"/>
        </w:rPr>
      </w:pPr>
      <w:r>
        <w:rPr>
          <w:rFonts w:hint="eastAsia" w:ascii="Arial" w:hAnsi="Arial" w:eastAsia="宋体" w:cs="Arial"/>
          <w:color w:val="333333"/>
          <w:kern w:val="0"/>
          <w:szCs w:val="21"/>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1228725</wp:posOffset>
                </wp:positionV>
                <wp:extent cx="5200650" cy="20955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095500"/>
                        </a:xfrm>
                        <a:prstGeom prst="rect">
                          <a:avLst/>
                        </a:prstGeom>
                        <a:solidFill>
                          <a:schemeClr val="lt1"/>
                        </a:solidFill>
                        <a:ln w="6350">
                          <a:solidFill>
                            <a:prstClr val="black"/>
                          </a:solidFill>
                        </a:ln>
                      </wps:spPr>
                      <wps:txbx>
                        <w:txbxContent>
                          <w:p>
                            <w:pPr>
                              <w:rPr>
                                <w:rFonts w:ascii="黑体" w:hAnsi="黑体" w:eastAsia="黑体"/>
                                <w:sz w:val="28"/>
                                <w:szCs w:val="28"/>
                              </w:rPr>
                            </w:pPr>
                            <w:r>
                              <w:rPr>
                                <w:rFonts w:hint="eastAsia" w:ascii="黑体" w:hAnsi="黑体" w:eastAsia="黑体"/>
                                <w:sz w:val="28"/>
                                <w:szCs w:val="28"/>
                              </w:rPr>
                              <w:t>填写说明：</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涉及软件开发的作品，包括：软件应用与开发、大数据、人工智能、物联网应用；</w:t>
                            </w:r>
                          </w:p>
                          <w:p>
                            <w:pPr>
                              <w:pStyle w:val="22"/>
                              <w:numPr>
                                <w:ilvl w:val="0"/>
                                <w:numId w:val="2"/>
                              </w:numPr>
                              <w:ind w:firstLineChars="0"/>
                              <w:rPr>
                                <w:rFonts w:ascii="华文楷体" w:hAnsi="华文楷体" w:eastAsia="华文楷体"/>
                              </w:rPr>
                            </w:pPr>
                            <w:r>
                              <w:rPr>
                                <w:rFonts w:hint="eastAsia" w:ascii="华文楷体" w:hAnsi="华文楷体" w:eastAsia="华文楷体"/>
                                <w:color w:val="FF0000"/>
                              </w:rPr>
                              <w:t>正文一律用五号宋体</w:t>
                            </w:r>
                            <w:r>
                              <w:rPr>
                                <w:rFonts w:hint="eastAsia" w:ascii="华文楷体" w:hAnsi="华文楷体" w:eastAsia="华文楷体"/>
                              </w:rPr>
                              <w:t>，一级标题为二号黑体，其他级别标题如有需要，可根据需要设置；</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本文档为</w:t>
                            </w:r>
                            <w:r>
                              <w:rPr>
                                <w:rFonts w:hint="eastAsia" w:ascii="华文楷体" w:hAnsi="华文楷体" w:eastAsia="华文楷体"/>
                                <w:color w:val="FF0000"/>
                              </w:rPr>
                              <w:t>简要文档，不宜长篇大论简明扼要为上</w:t>
                            </w:r>
                            <w:r>
                              <w:rPr>
                                <w:rFonts w:hint="eastAsia" w:ascii="华文楷体" w:hAnsi="华文楷体" w:eastAsia="华文楷体"/>
                              </w:rPr>
                              <w:t>；</w:t>
                            </w:r>
                          </w:p>
                          <w:p>
                            <w:pPr>
                              <w:pStyle w:val="22"/>
                              <w:numPr>
                                <w:ilvl w:val="0"/>
                                <w:numId w:val="2"/>
                              </w:numPr>
                              <w:ind w:firstLineChars="0"/>
                              <w:rPr>
                                <w:rFonts w:ascii="华文楷体" w:hAnsi="华文楷体" w:eastAsia="华文楷体"/>
                              </w:rPr>
                            </w:pPr>
                            <w:r>
                              <w:rPr>
                                <w:rFonts w:hint="eastAsia" w:ascii="华文楷体" w:hAnsi="华文楷体" w:eastAsia="华文楷体"/>
                              </w:rPr>
                              <w:t>提交文档时，以</w:t>
                            </w:r>
                            <w:r>
                              <w:rPr>
                                <w:rFonts w:hint="eastAsia" w:ascii="华文楷体" w:hAnsi="华文楷体" w:eastAsia="华文楷体"/>
                                <w:color w:val="FF0000"/>
                              </w:rPr>
                              <w:t>PDF格式提交</w:t>
                            </w:r>
                            <w:r>
                              <w:rPr>
                                <w:rFonts w:hint="eastAsia" w:ascii="华文楷体" w:hAnsi="华文楷体" w:eastAsia="华文楷体"/>
                              </w:rPr>
                              <w:t>本文档；</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w:t>
                            </w:r>
                            <w:r>
                              <w:rPr>
                                <w:rFonts w:hint="eastAsia" w:ascii="华文楷体" w:hAnsi="华文楷体" w:eastAsia="华文楷体"/>
                                <w:color w:val="FF0000"/>
                              </w:rPr>
                              <w:t>真实填写</w:t>
                            </w:r>
                            <w:r>
                              <w:rPr>
                                <w:rFonts w:hint="eastAsia" w:ascii="华文楷体" w:hAnsi="华文楷体" w:eastAsia="华文楷体"/>
                              </w:rPr>
                              <w:t>。如不属实，将导致奖项等级降低甚至终止本作品参加比赛。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96.75pt;height:165pt;width:409.5pt;mso-wrap-distance-bottom:0pt;mso-wrap-distance-top:0pt;z-index:251659264;mso-width-relative:page;mso-height-relative:page;" fillcolor="#CCE8CF [3201]" filled="t" stroked="t" coordsize="21600,21600" o:gfxdata="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uuoDYAAAACQEAAA8AAAAAAAAAAQAgAAAAIgAAAGRy&#10;cy9kb3ducmV2LnhtbFBLAQIUABQAAAAIAIdO4kAj9wZcPgIAAGoEAAAOAAAAAAAAAAEAIAAAACcB&#10;AABkcnMvZTJvRG9jLnhtbFBLBQYAAAAABgAGAFkBAADXBQAAAAA=&#10;">
                <v:fill on="t" focussize="0,0"/>
                <v:stroke weight="0.5pt" color="#000000" joinstyle="round"/>
                <v:imagedata o:title=""/>
                <o:lock v:ext="edit" aspectratio="f"/>
                <v:textbox>
                  <w:txbxContent>
                    <w:p>
                      <w:pPr>
                        <w:rPr>
                          <w:rFonts w:ascii="黑体" w:hAnsi="黑体" w:eastAsia="黑体"/>
                          <w:sz w:val="28"/>
                          <w:szCs w:val="28"/>
                        </w:rPr>
                      </w:pPr>
                      <w:r>
                        <w:rPr>
                          <w:rFonts w:hint="eastAsia" w:ascii="黑体" w:hAnsi="黑体" w:eastAsia="黑体"/>
                          <w:sz w:val="28"/>
                          <w:szCs w:val="28"/>
                        </w:rPr>
                        <w:t>填写说明：</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涉及软件开发的作品，包括：软件应用与开发、大数据、人工智能、物联网应用；</w:t>
                      </w:r>
                    </w:p>
                    <w:p>
                      <w:pPr>
                        <w:pStyle w:val="22"/>
                        <w:numPr>
                          <w:ilvl w:val="0"/>
                          <w:numId w:val="2"/>
                        </w:numPr>
                        <w:ind w:firstLineChars="0"/>
                        <w:rPr>
                          <w:rFonts w:ascii="华文楷体" w:hAnsi="华文楷体" w:eastAsia="华文楷体"/>
                        </w:rPr>
                      </w:pPr>
                      <w:r>
                        <w:rPr>
                          <w:rFonts w:hint="eastAsia" w:ascii="华文楷体" w:hAnsi="华文楷体" w:eastAsia="华文楷体"/>
                          <w:color w:val="FF0000"/>
                        </w:rPr>
                        <w:t>正文一律用五号宋体</w:t>
                      </w:r>
                      <w:r>
                        <w:rPr>
                          <w:rFonts w:hint="eastAsia" w:ascii="华文楷体" w:hAnsi="华文楷体" w:eastAsia="华文楷体"/>
                        </w:rPr>
                        <w:t>，一级标题为二号黑体，其他级别标题如有需要，可根据需要设置；</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本文档为</w:t>
                      </w:r>
                      <w:r>
                        <w:rPr>
                          <w:rFonts w:hint="eastAsia" w:ascii="华文楷体" w:hAnsi="华文楷体" w:eastAsia="华文楷体"/>
                          <w:color w:val="FF0000"/>
                        </w:rPr>
                        <w:t>简要文档，不宜长篇大论简明扼要为上</w:t>
                      </w:r>
                      <w:r>
                        <w:rPr>
                          <w:rFonts w:hint="eastAsia" w:ascii="华文楷体" w:hAnsi="华文楷体" w:eastAsia="华文楷体"/>
                        </w:rPr>
                        <w:t>；</w:t>
                      </w:r>
                    </w:p>
                    <w:p>
                      <w:pPr>
                        <w:pStyle w:val="22"/>
                        <w:numPr>
                          <w:ilvl w:val="0"/>
                          <w:numId w:val="2"/>
                        </w:numPr>
                        <w:ind w:firstLineChars="0"/>
                        <w:rPr>
                          <w:rFonts w:ascii="华文楷体" w:hAnsi="华文楷体" w:eastAsia="华文楷体"/>
                        </w:rPr>
                      </w:pPr>
                      <w:r>
                        <w:rPr>
                          <w:rFonts w:hint="eastAsia" w:ascii="华文楷体" w:hAnsi="华文楷体" w:eastAsia="华文楷体"/>
                        </w:rPr>
                        <w:t>提交文档时，以</w:t>
                      </w:r>
                      <w:r>
                        <w:rPr>
                          <w:rFonts w:hint="eastAsia" w:ascii="华文楷体" w:hAnsi="华文楷体" w:eastAsia="华文楷体"/>
                          <w:color w:val="FF0000"/>
                        </w:rPr>
                        <w:t>PDF格式提交</w:t>
                      </w:r>
                      <w:r>
                        <w:rPr>
                          <w:rFonts w:hint="eastAsia" w:ascii="华文楷体" w:hAnsi="华文楷体" w:eastAsia="华文楷体"/>
                        </w:rPr>
                        <w:t>本文档；</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w:t>
                      </w:r>
                      <w:r>
                        <w:rPr>
                          <w:rFonts w:hint="eastAsia" w:ascii="华文楷体" w:hAnsi="华文楷体" w:eastAsia="华文楷体"/>
                          <w:color w:val="FF0000"/>
                        </w:rPr>
                        <w:t>真实填写</w:t>
                      </w:r>
                      <w:r>
                        <w:rPr>
                          <w:rFonts w:hint="eastAsia" w:ascii="华文楷体" w:hAnsi="华文楷体" w:eastAsia="华文楷体"/>
                        </w:rPr>
                        <w:t>。如不属实，将导致奖项等级降低甚至终止本作品参加比赛。</w:t>
                      </w:r>
                    </w:p>
                  </w:txbxContent>
                </v:textbox>
                <w10:wrap type="topAndBottom"/>
              </v:shape>
            </w:pict>
          </mc:Fallback>
        </mc:AlternateContent>
      </w: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2019/04/30</w:t>
      </w:r>
      <w:r>
        <w:rPr>
          <w:rFonts w:hint="eastAsia" w:ascii="宋体" w:hAnsi="宋体" w:eastAsia="宋体" w:cs="Arial"/>
          <w:color w:val="333333"/>
          <w:kern w:val="0"/>
          <w:sz w:val="32"/>
          <w:szCs w:val="32"/>
          <w:u w:val="single"/>
        </w:rPr>
        <w:t>　　　　　　　　　　　　　</w:t>
      </w:r>
    </w:p>
    <w:p>
      <w:pPr>
        <w:widowControl/>
        <w:jc w:val="left"/>
      </w:pPr>
      <w:r>
        <w:br w:type="page"/>
      </w:r>
    </w:p>
    <w:p>
      <w:pPr>
        <w:pStyle w:val="2"/>
        <w:numPr>
          <w:ilvl w:val="0"/>
          <w:numId w:val="0"/>
        </w:numPr>
        <w:ind w:leftChars="0"/>
      </w:pPr>
      <w:bookmarkStart w:id="0" w:name="_Toc6230586"/>
      <w:r>
        <w:rPr>
          <w:rFonts w:hint="eastAsia"/>
          <w:lang w:val="en-US" w:eastAsia="zh-CN"/>
        </w:rPr>
        <w:t>1.</w:t>
      </w:r>
      <w:r>
        <w:rPr>
          <w:rFonts w:hint="eastAsia"/>
        </w:rPr>
        <w:t>需求分析</w:t>
      </w:r>
      <w:bookmarkEnd w:id="0"/>
    </w:p>
    <w:p>
      <w:pPr>
        <w:pStyle w:val="3"/>
        <w:numPr>
          <w:ilvl w:val="1"/>
          <w:numId w:val="3"/>
        </w:numPr>
        <w:bidi w:val="0"/>
        <w:rPr>
          <w:rFonts w:hint="eastAsia"/>
          <w:lang w:val="en-US" w:eastAsia="zh-CN"/>
        </w:rPr>
      </w:pPr>
      <w:r>
        <w:rPr>
          <w:rFonts w:hint="eastAsia"/>
          <w:lang w:val="en-US" w:eastAsia="zh-CN"/>
        </w:rPr>
        <w:t>项目背景</w:t>
      </w:r>
    </w:p>
    <w:p>
      <w:pPr>
        <w:bidi w:val="0"/>
        <w:ind w:firstLine="420" w:firstLineChars="0"/>
        <w:rPr>
          <w:rFonts w:hint="default" w:eastAsiaTheme="minorEastAsia"/>
          <w:lang w:val="en-US" w:eastAsia="zh-CN"/>
        </w:rPr>
      </w:pPr>
      <w:r>
        <w:t>随着互联网大潮的推进,互联网技术逐渐进入医疗领域,各大医院也在积极进行互联网相关的改造,</w:t>
      </w:r>
      <w:r>
        <w:rPr>
          <w:rFonts w:hint="eastAsia"/>
          <w:lang w:val="en-US" w:eastAsia="zh-CN"/>
        </w:rPr>
        <w:t>切实</w:t>
      </w:r>
      <w:r>
        <w:t>解决患者的就医问题。</w:t>
      </w:r>
      <w:r>
        <w:rPr>
          <w:rFonts w:hint="eastAsia"/>
          <w:lang w:val="en-US" w:eastAsia="zh-CN"/>
        </w:rPr>
        <w:t>为帮助患者进行就诊挂号，节省挂号时间，方便患者快速就诊，本项目从生物特征识别技术中最实用、应用最广泛的人脸识别技术入手,旨在开发一款基于人脸识别的智慧医疗预约挂号平台。</w:t>
      </w:r>
    </w:p>
    <w:p>
      <w:pPr>
        <w:pStyle w:val="3"/>
        <w:numPr>
          <w:ilvl w:val="1"/>
          <w:numId w:val="3"/>
        </w:numPr>
        <w:bidi w:val="0"/>
        <w:ind w:left="0" w:leftChars="0" w:firstLine="0" w:firstLineChars="0"/>
        <w:rPr>
          <w:rFonts w:hint="eastAsia"/>
          <w:lang w:val="en-US" w:eastAsia="zh-CN"/>
        </w:rPr>
      </w:pPr>
      <w:r>
        <w:rPr>
          <w:rFonts w:hint="eastAsia"/>
          <w:lang w:val="en-US" w:eastAsia="zh-CN"/>
        </w:rPr>
        <w:t>用户分析</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ascii="楷体" w:hAnsi="楷体" w:eastAsia="楷体" w:cs="楷体"/>
          <w:lang w:val="en-US" w:eastAsia="zh-CN"/>
        </w:rPr>
      </w:pPr>
      <w:r>
        <w:rPr>
          <w:rFonts w:hint="eastAsia" w:ascii="楷体" w:hAnsi="楷体" w:eastAsia="楷体" w:cs="楷体"/>
          <w:lang w:val="en-US" w:eastAsia="zh-CN"/>
        </w:rPr>
        <w:t>预挂号病患；</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ascii="楷体" w:hAnsi="楷体" w:eastAsia="楷体" w:cs="楷体"/>
          <w:lang w:val="en-US" w:eastAsia="zh-CN"/>
        </w:rPr>
      </w:pPr>
      <w:r>
        <w:rPr>
          <w:rFonts w:hint="eastAsia" w:ascii="楷体" w:hAnsi="楷体" w:eastAsia="楷体" w:cs="楷体"/>
          <w:lang w:val="en-US" w:eastAsia="zh-CN"/>
        </w:rPr>
        <w:t>科室医生；</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lang w:val="en-US" w:eastAsia="zh-CN"/>
        </w:rPr>
      </w:pPr>
      <w:r>
        <w:rPr>
          <w:rFonts w:hint="eastAsia" w:ascii="楷体" w:hAnsi="楷体" w:eastAsia="楷体" w:cs="楷体"/>
          <w:lang w:val="en-US" w:eastAsia="zh-CN"/>
        </w:rPr>
        <w:t>医院后台管理人员；</w:t>
      </w:r>
    </w:p>
    <w:p>
      <w:pPr>
        <w:pStyle w:val="3"/>
        <w:numPr>
          <w:ilvl w:val="1"/>
          <w:numId w:val="3"/>
        </w:numPr>
        <w:bidi w:val="0"/>
        <w:ind w:left="0" w:leftChars="0" w:firstLine="0" w:firstLineChars="0"/>
        <w:rPr>
          <w:rFonts w:hint="eastAsia"/>
          <w:lang w:val="en-US" w:eastAsia="zh-CN"/>
        </w:rPr>
      </w:pPr>
      <w:r>
        <w:rPr>
          <w:rFonts w:hint="eastAsia"/>
          <w:lang w:val="en-US" w:eastAsia="zh-CN"/>
        </w:rPr>
        <w:t>主要功能</w:t>
      </w:r>
    </w:p>
    <w:p>
      <w:pPr>
        <w:bidi w:val="0"/>
        <w:ind w:firstLine="420" w:firstLineChars="0"/>
        <w:rPr>
          <w:rFonts w:hint="eastAsia"/>
          <w:lang w:val="en-US" w:eastAsia="zh-CN"/>
        </w:rPr>
      </w:pPr>
      <w:r>
        <w:rPr>
          <w:rFonts w:hint="eastAsia"/>
          <w:lang w:val="en-US" w:eastAsia="zh-CN"/>
        </w:rPr>
        <w:t>1、人脸识别信息注册。挂号时运用“人脸识别注册”通过身份证+人脸识别，这种验证系统精准、科学地防止“号贩子”恶意注册并占用挂号资源，真实有效的方便实际病患挂号需求；</w:t>
      </w:r>
    </w:p>
    <w:p>
      <w:pPr>
        <w:bidi w:val="0"/>
        <w:ind w:firstLine="420" w:firstLineChars="0"/>
        <w:rPr>
          <w:rFonts w:hint="eastAsia"/>
          <w:lang w:val="en-US" w:eastAsia="zh-CN"/>
        </w:rPr>
      </w:pPr>
      <w:r>
        <w:rPr>
          <w:rFonts w:hint="eastAsia"/>
          <w:lang w:val="en-US" w:eastAsia="zh-CN"/>
        </w:rPr>
        <w:t>2、精准信息检索。用户可通过点击相应科室、疾病或模糊搜索，实现预约挂号；</w:t>
      </w:r>
    </w:p>
    <w:p>
      <w:pPr>
        <w:bidi w:val="0"/>
        <w:ind w:firstLine="420" w:firstLineChars="0"/>
        <w:rPr>
          <w:rFonts w:hint="default"/>
          <w:lang w:val="en-US" w:eastAsia="zh-CN"/>
        </w:rPr>
      </w:pPr>
      <w:r>
        <w:rPr>
          <w:rFonts w:hint="eastAsia"/>
          <w:lang w:val="en-US" w:eastAsia="zh-CN"/>
        </w:rPr>
        <w:t>3、地图路径规划。页面显示医院精准定位，用户可根据当前定位选择合适的驾车、公交、步行路径规划方式。</w:t>
      </w:r>
    </w:p>
    <w:p>
      <w:pPr>
        <w:pStyle w:val="3"/>
        <w:numPr>
          <w:ilvl w:val="1"/>
          <w:numId w:val="3"/>
        </w:numPr>
        <w:bidi w:val="0"/>
        <w:ind w:left="0" w:leftChars="0" w:firstLine="0" w:firstLineChars="0"/>
        <w:rPr>
          <w:rFonts w:hint="eastAsia"/>
          <w:lang w:val="en-US" w:eastAsia="zh-CN"/>
        </w:rPr>
      </w:pPr>
      <w:r>
        <w:rPr>
          <w:rFonts w:hint="eastAsia"/>
          <w:lang w:val="en-US" w:eastAsia="zh-CN"/>
        </w:rPr>
        <w:t>竞品分析</w:t>
      </w:r>
    </w:p>
    <w:p>
      <w:pPr>
        <w:rPr>
          <w:rFonts w:hint="default"/>
          <w:lang w:val="en-US" w:eastAsia="zh-CN"/>
        </w:rPr>
      </w:pPr>
      <w:r>
        <w:rPr>
          <w:rFonts w:hint="eastAsia"/>
          <w:lang w:val="en-US" w:eastAsia="zh-CN"/>
        </w:rPr>
        <w:t xml:space="preserve">                               </w:t>
      </w:r>
      <w:r>
        <w:rPr>
          <w:rFonts w:hint="eastAsia"/>
          <w:b/>
          <w:bCs/>
          <w:lang w:val="en-US" w:eastAsia="zh-CN"/>
        </w:rPr>
        <w:t xml:space="preserve"> 表1. 竞品分析表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981"/>
        <w:gridCol w:w="1092"/>
        <w:gridCol w:w="2078"/>
        <w:gridCol w:w="163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项目名称</w:t>
            </w:r>
          </w:p>
        </w:tc>
        <w:tc>
          <w:tcPr>
            <w:tcW w:w="981"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功能特色</w:t>
            </w:r>
          </w:p>
        </w:tc>
        <w:tc>
          <w:tcPr>
            <w:tcW w:w="1092"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市场布局</w:t>
            </w:r>
          </w:p>
        </w:tc>
        <w:tc>
          <w:tcPr>
            <w:tcW w:w="2078"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数据情况</w:t>
            </w:r>
          </w:p>
        </w:tc>
        <w:tc>
          <w:tcPr>
            <w:tcW w:w="1634"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操作情况</w:t>
            </w:r>
          </w:p>
        </w:tc>
        <w:tc>
          <w:tcPr>
            <w:tcW w:w="1092" w:type="dxa"/>
            <w:tcBorders>
              <w:top w:val="single" w:color="4F81BD" w:sz="8" w:space="0"/>
              <w:left w:val="dotted" w:color="auto" w:sz="8" w:space="0"/>
              <w:bottom w:val="single" w:color="4F81BD" w:sz="8" w:space="0"/>
              <w:right w:val="single" w:color="4F81BD"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界面情况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eastAsia"/>
                <w:color w:val="000000"/>
                <w:vertAlign w:val="baseline"/>
                <w:lang w:val="en-US" w:eastAsia="zh-CN"/>
              </w:rPr>
            </w:pPr>
            <w:r>
              <w:rPr>
                <w:rFonts w:hint="eastAsia"/>
                <w:color w:val="000000"/>
                <w:vertAlign w:val="baseline"/>
                <w:lang w:val="en-US" w:eastAsia="zh-CN"/>
              </w:rPr>
              <w:t>浙江在线预约诊疗服务平台</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基本功能齐全</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浙江省范围医院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数据齐全</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查询复杂，页面刷新良好</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页面信息繁杂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乌镇互联网医院</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地图显示</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全国部分医院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实际数据缺乏，部分查询无法显示</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挂号流程较为繁琐</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页面信息良好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绍兴市预约诊疗平台</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基本功能齐全</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绍兴市区医院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较为齐全</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页面相应时间较长</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页面体验感不佳</w:t>
            </w:r>
          </w:p>
        </w:tc>
      </w:tr>
    </w:tbl>
    <w:p>
      <w:pPr>
        <w:ind w:firstLine="420" w:firstLineChars="0"/>
        <w:rPr>
          <w:rFonts w:hint="eastAsia"/>
          <w:lang w:val="en-US" w:eastAsia="zh-CN"/>
        </w:rPr>
      </w:pPr>
      <w:r>
        <w:rPr>
          <w:rFonts w:hint="eastAsia"/>
          <w:lang w:val="en-US" w:eastAsia="zh-CN"/>
        </w:rPr>
        <w:t>通过与表1所示三款同类型竞品分析得出，本作品具有以下优势：</w:t>
      </w:r>
    </w:p>
    <w:p>
      <w:pPr>
        <w:numPr>
          <w:ilvl w:val="0"/>
          <w:numId w:val="5"/>
        </w:numPr>
        <w:ind w:left="420" w:leftChars="0"/>
        <w:rPr>
          <w:rFonts w:hint="eastAsia"/>
          <w:lang w:val="en-US" w:eastAsia="zh-CN"/>
        </w:rPr>
      </w:pPr>
      <w:r>
        <w:rPr>
          <w:rFonts w:hint="eastAsia"/>
          <w:lang w:val="en-US" w:eastAsia="zh-CN"/>
        </w:rPr>
        <w:t>基于人脸识别，采用最新的生物识别技术；</w:t>
      </w:r>
    </w:p>
    <w:p>
      <w:pPr>
        <w:numPr>
          <w:ilvl w:val="0"/>
          <w:numId w:val="5"/>
        </w:numPr>
        <w:ind w:left="420" w:leftChars="0"/>
        <w:rPr>
          <w:rFonts w:hint="default"/>
          <w:lang w:val="en-US" w:eastAsia="zh-CN"/>
        </w:rPr>
      </w:pPr>
      <w:r>
        <w:rPr>
          <w:rFonts w:hint="eastAsia"/>
          <w:lang w:val="en-US" w:eastAsia="zh-CN"/>
        </w:rPr>
        <w:t>医院定位显示与路径规划；</w:t>
      </w:r>
    </w:p>
    <w:p>
      <w:pPr>
        <w:numPr>
          <w:ilvl w:val="0"/>
          <w:numId w:val="5"/>
        </w:numPr>
        <w:ind w:left="420" w:leftChars="0"/>
        <w:rPr>
          <w:rFonts w:hint="default"/>
          <w:lang w:val="en-US" w:eastAsia="zh-CN"/>
        </w:rPr>
      </w:pPr>
      <w:r>
        <w:rPr>
          <w:rFonts w:hint="eastAsia"/>
          <w:lang w:val="en-US" w:eastAsia="zh-CN"/>
        </w:rPr>
        <w:t>页面简洁，操作方便；</w:t>
      </w:r>
    </w:p>
    <w:p>
      <w:pPr>
        <w:numPr>
          <w:ilvl w:val="0"/>
          <w:numId w:val="5"/>
        </w:numPr>
        <w:ind w:left="420" w:leftChars="0"/>
        <w:rPr>
          <w:rFonts w:hint="default"/>
          <w:lang w:val="en-US" w:eastAsia="zh-CN"/>
        </w:rPr>
      </w:pPr>
      <w:r>
        <w:rPr>
          <w:rFonts w:hint="eastAsia"/>
          <w:lang w:val="en-US" w:eastAsia="zh-CN"/>
        </w:rPr>
        <w:t>应用对象范围偏小，为用户提供精准服务。</w:t>
      </w:r>
    </w:p>
    <w:p>
      <w:pPr>
        <w:pStyle w:val="2"/>
        <w:numPr>
          <w:ilvl w:val="0"/>
          <w:numId w:val="0"/>
        </w:numPr>
        <w:ind w:leftChars="0"/>
      </w:pPr>
      <w:bookmarkStart w:id="1" w:name="_Toc6230587"/>
      <w:r>
        <w:rPr>
          <w:rFonts w:hint="eastAsia"/>
          <w:lang w:val="en-US" w:eastAsia="zh-CN"/>
        </w:rPr>
        <w:t>2.</w:t>
      </w:r>
      <w:r>
        <w:rPr>
          <w:rFonts w:hint="eastAsia"/>
        </w:rPr>
        <w:t>概要设计</w:t>
      </w:r>
      <w:bookmarkEnd w:id="1"/>
    </w:p>
    <w:p>
      <w:pPr>
        <w:pStyle w:val="3"/>
        <w:bidi w:val="0"/>
        <w:rPr>
          <w:rFonts w:hint="default"/>
          <w:lang w:val="en-US" w:eastAsia="zh-CN"/>
        </w:rPr>
      </w:pPr>
      <w:r>
        <w:rPr>
          <w:rFonts w:hint="eastAsia"/>
          <w:lang w:val="en-US" w:eastAsia="zh-CN"/>
        </w:rPr>
        <w:t>2.1模块设计及接口</w:t>
      </w:r>
    </w:p>
    <w:p>
      <w:pPr>
        <w:ind w:firstLine="420" w:firstLineChars="0"/>
        <w:rPr>
          <w:rFonts w:hint="eastAsia"/>
          <w:lang w:val="en-US" w:eastAsia="zh-CN"/>
        </w:rPr>
      </w:pPr>
      <w:r>
        <w:rPr>
          <w:rFonts w:hint="eastAsia"/>
          <w:lang w:val="en-US" w:eastAsia="zh-CN"/>
        </w:rPr>
        <w:t>根据需求分析结果将项目内容分为7大页面模块，内容及其相应接口划分如表2所示：</w:t>
      </w:r>
    </w:p>
    <w:p>
      <w:pPr>
        <w:ind w:firstLine="420" w:firstLineChars="0"/>
        <w:rPr>
          <w:rFonts w:hint="eastAsia"/>
          <w:lang w:val="en-US" w:eastAsia="zh-CN"/>
        </w:rPr>
      </w:pPr>
    </w:p>
    <w:p>
      <w:pPr>
        <w:ind w:firstLine="3572" w:firstLineChars="1700"/>
        <w:jc w:val="both"/>
        <w:rPr>
          <w:rFonts w:hint="eastAsia"/>
          <w:lang w:val="en-US" w:eastAsia="zh-CN"/>
        </w:rPr>
      </w:pPr>
      <w:r>
        <w:rPr>
          <w:rFonts w:hint="eastAsia"/>
          <w:b/>
          <w:bCs/>
          <w:lang w:val="en-US" w:eastAsia="zh-CN"/>
        </w:rPr>
        <w:t>表2. 模块设计表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4445"/>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rFonts w:hint="default"/>
                <w:color w:val="FFFFFF"/>
                <w:vertAlign w:val="baseline"/>
                <w:lang w:val="en-US" w:eastAsia="zh-CN"/>
              </w:rPr>
            </w:pPr>
            <w:r>
              <w:rPr>
                <w:rFonts w:hint="eastAsia"/>
                <w:b/>
                <w:bCs/>
                <w:color w:val="FFFFFF"/>
                <w:vertAlign w:val="baseline"/>
                <w:lang w:val="en-US" w:eastAsia="zh-CN"/>
              </w:rPr>
              <w:t>模块名称</w:t>
            </w:r>
          </w:p>
        </w:tc>
        <w:tc>
          <w:tcPr>
            <w:tcW w:w="4445" w:type="dxa"/>
            <w:tcBorders>
              <w:top w:val="single" w:color="4F81BD" w:sz="8" w:space="0"/>
              <w:left w:val="dotted" w:color="auto" w:sz="4" w:space="0"/>
              <w:bottom w:val="single" w:color="4F81BD" w:sz="8" w:space="0"/>
              <w:right w:val="single" w:color="4F81BD" w:sz="8" w:space="0"/>
            </w:tcBorders>
            <w:shd w:val="clear" w:color="auto" w:fill="4F81BD"/>
            <w:vAlign w:val="top"/>
          </w:tcPr>
          <w:p>
            <w:pPr>
              <w:jc w:val="center"/>
              <w:rPr>
                <w:rFonts w:hint="default"/>
                <w:color w:val="FFFFFF"/>
                <w:vertAlign w:val="baseline"/>
                <w:lang w:val="en-US" w:eastAsia="zh-CN"/>
              </w:rPr>
            </w:pPr>
            <w:r>
              <w:rPr>
                <w:rFonts w:hint="eastAsia"/>
                <w:b/>
                <w:bCs/>
                <w:color w:val="FFFFFF"/>
                <w:vertAlign w:val="baseline"/>
                <w:lang w:val="en-US" w:eastAsia="zh-CN"/>
              </w:rPr>
              <w:t>模块功能简述</w:t>
            </w:r>
          </w:p>
        </w:tc>
        <w:tc>
          <w:tcPr>
            <w:tcW w:w="2858" w:type="dxa"/>
            <w:tcBorders>
              <w:top w:val="single" w:color="4F81BD" w:sz="8" w:space="0"/>
              <w:left w:val="dotted" w:color="auto" w:sz="4" w:space="0"/>
              <w:bottom w:val="single" w:color="4F81BD" w:sz="8" w:space="0"/>
              <w:right w:val="single" w:color="4F81BD" w:sz="8" w:space="0"/>
            </w:tcBorders>
            <w:shd w:val="clear" w:color="auto" w:fill="4F81BD"/>
            <w:vAlign w:val="top"/>
          </w:tcPr>
          <w:p>
            <w:pPr>
              <w:jc w:val="center"/>
              <w:rPr>
                <w:rFonts w:hint="default"/>
                <w:b/>
                <w:bCs/>
                <w:color w:val="FFFFFF"/>
                <w:vertAlign w:val="baseline"/>
                <w:lang w:val="en-US" w:eastAsia="zh-CN"/>
              </w:rPr>
            </w:pPr>
            <w:r>
              <w:rPr>
                <w:rFonts w:hint="eastAsia"/>
                <w:b/>
                <w:bCs/>
                <w:color w:val="FFFFFF"/>
                <w:vertAlign w:val="baseline"/>
                <w:lang w:val="en-US" w:eastAsia="zh-CN"/>
              </w:rPr>
              <w:t>模块接口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主页面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显示科室，疾病，以及主要信息，提供其他页面入口链接。</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注册登录页面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用户进行注册，登录</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注册、登录接口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信息管理页面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用户，医生，管理员的信息管理</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用户、医生、管理员信息管理接口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科室选择页面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用户选择挂号所需的科室</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科室选择接口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疾病选择页面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用户选择自身的疾病，引导至相应科室进行挂号</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疾病选择接口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预约挂号页面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用户进行预约挂号</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预约挂号、医生列表、排班信息接口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eastAsia"/>
                <w:color w:val="000000"/>
                <w:vertAlign w:val="baseline"/>
                <w:lang w:val="en-US" w:eastAsia="zh-CN"/>
              </w:rPr>
            </w:pPr>
            <w:r>
              <w:rPr>
                <w:rFonts w:hint="eastAsia"/>
                <w:color w:val="000000"/>
                <w:vertAlign w:val="baseline"/>
                <w:lang w:val="en-US" w:eastAsia="zh-CN"/>
              </w:rPr>
              <w:t>帮助页面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显示常见问题，注册登录指南，预约指南</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常见问题、注册指南、预约指南接口</w:t>
            </w:r>
          </w:p>
        </w:tc>
      </w:tr>
    </w:tbl>
    <w:p>
      <w:pPr>
        <w:rPr>
          <w:rFonts w:hint="eastAsia"/>
          <w:lang w:val="en-US" w:eastAsia="zh-CN"/>
        </w:rPr>
      </w:pPr>
    </w:p>
    <w:p>
      <w:pPr>
        <w:pStyle w:val="3"/>
        <w:bidi w:val="0"/>
        <w:rPr>
          <w:rFonts w:hint="eastAsia"/>
          <w:lang w:val="en-US" w:eastAsia="zh-CN"/>
        </w:rPr>
      </w:pPr>
      <w:r>
        <w:rPr>
          <w:rFonts w:hint="eastAsia"/>
          <w:lang w:val="en-US" w:eastAsia="zh-CN"/>
        </w:rPr>
        <w:t>2.2模块调用关系</w:t>
      </w:r>
    </w:p>
    <w:p>
      <w:pPr>
        <w:ind w:firstLine="420" w:firstLineChars="0"/>
        <w:rPr>
          <w:rFonts w:hint="eastAsia"/>
          <w:lang w:val="en-US" w:eastAsia="zh-CN"/>
        </w:rPr>
      </w:pPr>
      <w:r>
        <w:rPr>
          <w:rFonts w:hint="eastAsia"/>
          <w:lang w:val="en-US" w:eastAsia="zh-CN"/>
        </w:rPr>
        <w:t>根据所设计的功能模块，对各模块部分进行合理的逻辑流程划分，如图1所示：</w:t>
      </w:r>
    </w:p>
    <w:p>
      <w:pPr>
        <w:ind w:firstLine="420" w:firstLineChars="0"/>
        <w:rPr>
          <w:rFonts w:hint="eastAsia"/>
          <w:lang w:val="en-US" w:eastAsia="zh-CN"/>
        </w:rPr>
      </w:pPr>
    </w:p>
    <w:p>
      <w:pPr>
        <w:rPr>
          <w:rFonts w:hint="default"/>
          <w:lang w:val="en-US" w:eastAsia="zh-CN"/>
        </w:rPr>
      </w:pPr>
      <w:r>
        <w:rPr>
          <w:rFonts w:hint="default"/>
          <w:lang w:val="en-US" w:eastAsia="zh-CN"/>
        </w:rPr>
        <w:drawing>
          <wp:inline distT="0" distB="0" distL="114300" distR="114300">
            <wp:extent cx="5410835" cy="2484120"/>
            <wp:effectExtent l="0" t="0" r="18415" b="11430"/>
            <wp:docPr id="4" name="图片 4" descr="模块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逻辑"/>
                    <pic:cNvPicPr>
                      <a:picLocks noChangeAspect="1"/>
                    </pic:cNvPicPr>
                  </pic:nvPicPr>
                  <pic:blipFill>
                    <a:blip r:embed="rId6"/>
                    <a:stretch>
                      <a:fillRect/>
                    </a:stretch>
                  </pic:blipFill>
                  <pic:spPr>
                    <a:xfrm>
                      <a:off x="0" y="0"/>
                      <a:ext cx="5410835" cy="2484120"/>
                    </a:xfrm>
                    <a:prstGeom prst="rect">
                      <a:avLst/>
                    </a:prstGeom>
                  </pic:spPr>
                </pic:pic>
              </a:graphicData>
            </a:graphic>
          </wp:inline>
        </w:drawing>
      </w:r>
    </w:p>
    <w:p>
      <w:pPr>
        <w:ind w:left="420" w:leftChars="0" w:firstLine="420" w:firstLineChars="0"/>
        <w:jc w:val="center"/>
        <w:rPr>
          <w:rFonts w:hint="default"/>
          <w:b/>
          <w:bCs/>
          <w:lang w:val="en-US" w:eastAsia="zh-CN"/>
        </w:rPr>
      </w:pPr>
      <w:r>
        <w:rPr>
          <w:rFonts w:hint="eastAsia"/>
          <w:b/>
          <w:bCs/>
          <w:lang w:val="en-US" w:eastAsia="zh-CN"/>
        </w:rPr>
        <w:t>图1.模块逻辑流程图</w:t>
      </w:r>
    </w:p>
    <w:p>
      <w:pPr>
        <w:rPr>
          <w:rFonts w:hint="eastAsia"/>
        </w:rPr>
      </w:pPr>
    </w:p>
    <w:p>
      <w:pPr>
        <w:pStyle w:val="2"/>
        <w:numPr>
          <w:ilvl w:val="0"/>
          <w:numId w:val="0"/>
        </w:numPr>
        <w:ind w:leftChars="0"/>
      </w:pPr>
      <w:bookmarkStart w:id="2" w:name="_Toc6230588"/>
      <w:r>
        <w:rPr>
          <w:rFonts w:hint="eastAsia"/>
          <w:lang w:val="en-US" w:eastAsia="zh-CN"/>
        </w:rPr>
        <w:t>3.</w:t>
      </w:r>
      <w:r>
        <w:rPr>
          <w:rFonts w:hint="eastAsia"/>
        </w:rPr>
        <w:t>详细设计</w:t>
      </w:r>
      <w:bookmarkEnd w:id="2"/>
    </w:p>
    <w:p>
      <w:pPr>
        <w:rPr>
          <w:rFonts w:hint="eastAsia"/>
        </w:rPr>
      </w:pPr>
      <w:r>
        <w:rPr>
          <w:rFonts w:hint="eastAsia"/>
        </w:rPr>
        <w:t>【填写说明：包括但不限于：</w:t>
      </w:r>
      <w:r>
        <w:rPr>
          <w:rFonts w:hint="eastAsia"/>
          <w:color w:val="FF0000"/>
        </w:rPr>
        <w:t>界面设计</w:t>
      </w:r>
      <w:r>
        <w:rPr>
          <w:rFonts w:hint="eastAsia"/>
        </w:rPr>
        <w:t>、</w:t>
      </w:r>
      <w:r>
        <w:rPr>
          <w:rFonts w:hint="eastAsia"/>
          <w:color w:val="FF0000"/>
        </w:rPr>
        <w:t>数据库设计(如果有</w:t>
      </w:r>
      <w:r>
        <w:rPr>
          <w:color w:val="FF0000"/>
        </w:rPr>
        <w:t>)</w:t>
      </w:r>
      <w:r>
        <w:rPr>
          <w:rFonts w:hint="eastAsia"/>
        </w:rPr>
        <w:t>、</w:t>
      </w:r>
      <w:r>
        <w:rPr>
          <w:rFonts w:hint="eastAsia"/>
          <w:color w:val="FF0000"/>
        </w:rPr>
        <w:t>关键算法</w:t>
      </w:r>
      <w:r>
        <w:rPr>
          <w:rFonts w:hint="eastAsia"/>
        </w:rPr>
        <w:t>。界面设计建议用</w:t>
      </w:r>
      <w:r>
        <w:rPr>
          <w:rFonts w:hint="eastAsia"/>
          <w:color w:val="FF0000"/>
        </w:rPr>
        <w:t>作品实际界面</w:t>
      </w:r>
      <w:r>
        <w:rPr>
          <w:rFonts w:hint="eastAsia"/>
        </w:rPr>
        <w:t>，建议包括</w:t>
      </w:r>
      <w:r>
        <w:rPr>
          <w:rFonts w:hint="eastAsia"/>
          <w:color w:val="FF0000"/>
        </w:rPr>
        <w:t>典型使用流程</w:t>
      </w:r>
      <w:r>
        <w:rPr>
          <w:rFonts w:hint="eastAsia"/>
        </w:rPr>
        <w:t>；数据库设计建议用</w:t>
      </w:r>
      <w:r>
        <w:rPr>
          <w:rFonts w:hint="eastAsia"/>
          <w:color w:val="FF0000"/>
        </w:rPr>
        <w:t>表格、E</w:t>
      </w:r>
      <w:r>
        <w:rPr>
          <w:color w:val="FF0000"/>
        </w:rPr>
        <w:t>R</w:t>
      </w:r>
      <w:r>
        <w:rPr>
          <w:rFonts w:hint="eastAsia"/>
          <w:color w:val="FF0000"/>
        </w:rPr>
        <w:t>图或U</w:t>
      </w:r>
      <w:r>
        <w:rPr>
          <w:color w:val="FF0000"/>
        </w:rPr>
        <w:t>ML</w:t>
      </w:r>
      <w:r>
        <w:rPr>
          <w:rFonts w:hint="eastAsia"/>
          <w:color w:val="FF0000"/>
        </w:rPr>
        <w:t>方式</w:t>
      </w:r>
      <w:r>
        <w:rPr>
          <w:rFonts w:hint="eastAsia"/>
        </w:rPr>
        <w:t>，说明文字简明扼要，违背范式的设计建议说明理由；</w:t>
      </w:r>
      <w:r>
        <w:rPr>
          <w:rFonts w:hint="eastAsia"/>
          <w:color w:val="FF0000"/>
        </w:rPr>
        <w:t>关键算法</w:t>
      </w:r>
      <w:r>
        <w:rPr>
          <w:rFonts w:hint="eastAsia"/>
        </w:rPr>
        <w:t>可以替换为</w:t>
      </w:r>
      <w:r>
        <w:rPr>
          <w:rFonts w:hint="eastAsia"/>
          <w:color w:val="FF0000"/>
        </w:rPr>
        <w:t>关键技术、技术创新</w:t>
      </w:r>
      <w:r>
        <w:rPr>
          <w:rFonts w:hint="eastAsia"/>
        </w:rPr>
        <w:t>等。本部分不宜大篇幅铺陈，建议突出</w:t>
      </w:r>
      <w:r>
        <w:rPr>
          <w:rFonts w:hint="eastAsia"/>
          <w:color w:val="FF0000"/>
        </w:rPr>
        <w:t>重点痛点难点特点</w:t>
      </w:r>
      <w:r>
        <w:rPr>
          <w:rFonts w:hint="eastAsia"/>
        </w:rPr>
        <w:t>。】</w:t>
      </w:r>
    </w:p>
    <w:p>
      <w:pPr>
        <w:pStyle w:val="3"/>
        <w:bidi w:val="0"/>
        <w:rPr>
          <w:rFonts w:hint="eastAsia"/>
          <w:color w:val="4F81BD"/>
          <w:lang w:val="en-US" w:eastAsia="zh-CN"/>
        </w:rPr>
      </w:pPr>
      <w:r>
        <w:rPr>
          <w:rFonts w:hint="eastAsia"/>
          <w:color w:val="4F81BD"/>
          <w:lang w:val="en-US" w:eastAsia="zh-CN"/>
        </w:rPr>
        <w:t>3.1界面设计</w:t>
      </w:r>
    </w:p>
    <w:p>
      <w:pPr>
        <w:rPr>
          <w:rFonts w:hint="eastAsia"/>
          <w:lang w:val="en-US" w:eastAsia="zh-CN"/>
        </w:rPr>
      </w:pPr>
    </w:p>
    <w:p>
      <w:pPr>
        <w:pStyle w:val="3"/>
        <w:bidi w:val="0"/>
        <w:rPr>
          <w:rFonts w:hint="eastAsia"/>
          <w:lang w:val="en-US" w:eastAsia="zh-CN"/>
        </w:rPr>
      </w:pPr>
      <w:r>
        <w:rPr>
          <w:rFonts w:hint="eastAsia"/>
          <w:lang w:val="en-US" w:eastAsia="zh-CN"/>
        </w:rPr>
        <w:t>3.2数据库设计</w:t>
      </w:r>
    </w:p>
    <w:p>
      <w:pPr>
        <w:pStyle w:val="4"/>
        <w:bidi w:val="0"/>
        <w:rPr>
          <w:rFonts w:hint="eastAsia"/>
          <w:lang w:val="en-US" w:eastAsia="zh-CN"/>
        </w:rPr>
      </w:pPr>
      <w:r>
        <w:rPr>
          <w:rFonts w:hint="eastAsia"/>
          <w:lang w:val="en-US" w:eastAsia="zh-CN"/>
        </w:rPr>
        <w:t>3.2.1数据字典</w:t>
      </w:r>
    </w:p>
    <w:p>
      <w:pPr>
        <w:ind w:firstLine="420" w:firstLineChars="0"/>
        <w:rPr>
          <w:rFonts w:hint="eastAsia"/>
          <w:lang w:val="en-US" w:eastAsia="zh-CN"/>
        </w:rPr>
      </w:pPr>
      <w:r>
        <w:rPr>
          <w:rFonts w:hint="eastAsia"/>
          <w:lang w:val="en-US" w:eastAsia="zh-CN"/>
        </w:rPr>
        <w:t>本项目数据分为7大部分，其中具体数据项的数据字典如下表所示：</w:t>
      </w:r>
    </w:p>
    <w:p>
      <w:pPr>
        <w:ind w:firstLine="420" w:firstLineChars="0"/>
        <w:rPr>
          <w:rFonts w:hint="default"/>
          <w:lang w:val="en-US" w:eastAsia="zh-CN"/>
        </w:rPr>
      </w:pPr>
    </w:p>
    <w:p>
      <w:pPr>
        <w:jc w:val="center"/>
        <w:rPr>
          <w:rFonts w:hint="default"/>
          <w:b/>
          <w:bCs/>
          <w:lang w:val="en-US" w:eastAsia="zh-CN"/>
        </w:rPr>
      </w:pPr>
      <w:r>
        <w:rPr>
          <w:rFonts w:hint="eastAsia"/>
          <w:b/>
          <w:bCs/>
          <w:lang w:val="en-US" w:eastAsia="zh-CN"/>
        </w:rPr>
        <w:t>表3.用户表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usid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uname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sex</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cardtype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cardid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pwd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address</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tel</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email</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唯一</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photo</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bl>
    <w:p>
      <w:pPr>
        <w:rPr>
          <w:rFonts w:hint="eastAsia"/>
          <w:lang w:val="en-US" w:eastAsia="zh-CN"/>
        </w:rPr>
      </w:pPr>
    </w:p>
    <w:p>
      <w:pPr>
        <w:jc w:val="center"/>
        <w:rPr>
          <w:rFonts w:hint="default"/>
          <w:b/>
          <w:bCs/>
          <w:lang w:val="en-US" w:eastAsia="zh-CN"/>
        </w:rPr>
      </w:pPr>
      <w:r>
        <w:rPr>
          <w:rFonts w:hint="eastAsia"/>
          <w:b/>
          <w:bCs/>
          <w:lang w:val="en-US" w:eastAsia="zh-CN"/>
        </w:rPr>
        <w:t>表4.科室表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kname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ktype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所属大类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hot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热门度</w:t>
            </w:r>
          </w:p>
        </w:tc>
      </w:tr>
    </w:tbl>
    <w:p>
      <w:pPr>
        <w:rPr>
          <w:rFonts w:hint="eastAsia"/>
          <w:lang w:val="en-US" w:eastAsia="zh-CN"/>
        </w:rPr>
      </w:pPr>
    </w:p>
    <w:p>
      <w:pPr>
        <w:jc w:val="center"/>
        <w:rPr>
          <w:rFonts w:hint="default"/>
          <w:b/>
          <w:bCs/>
          <w:lang w:val="en-US" w:eastAsia="zh-CN"/>
        </w:rPr>
      </w:pPr>
      <w:r>
        <w:rPr>
          <w:rFonts w:hint="eastAsia"/>
          <w:b/>
          <w:bCs/>
          <w:lang w:val="en-US" w:eastAsia="zh-CN"/>
        </w:rPr>
        <w:t>表5.疾病表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hos_jb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jid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疾病编号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jname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疾病名称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stype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小部位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大部位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hot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是否常见</w:t>
            </w:r>
          </w:p>
        </w:tc>
      </w:tr>
    </w:tbl>
    <w:p>
      <w:pPr>
        <w:rPr>
          <w:rFonts w:hint="eastAsia"/>
          <w:lang w:val="en-US" w:eastAsia="zh-CN"/>
        </w:rPr>
      </w:pPr>
    </w:p>
    <w:p>
      <w:pPr>
        <w:jc w:val="center"/>
        <w:rPr>
          <w:rFonts w:hint="default"/>
          <w:b/>
          <w:bCs/>
          <w:lang w:val="en-US" w:eastAsia="zh-CN"/>
        </w:rPr>
      </w:pPr>
      <w:r>
        <w:rPr>
          <w:rFonts w:hint="eastAsia"/>
          <w:b/>
          <w:bCs/>
          <w:lang w:val="en-US" w:eastAsia="zh-CN"/>
        </w:rPr>
        <w:t>表6.医生表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医生编号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msg</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pic</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bl>
    <w:p>
      <w:pPr>
        <w:rPr>
          <w:rFonts w:hint="eastAsia"/>
          <w:lang w:val="en-US" w:eastAsia="zh-CN"/>
        </w:rPr>
      </w:pPr>
    </w:p>
    <w:p>
      <w:pPr>
        <w:jc w:val="center"/>
        <w:rPr>
          <w:rFonts w:hint="default"/>
          <w:b/>
          <w:bCs/>
          <w:lang w:val="en-US" w:eastAsia="zh-CN"/>
        </w:rPr>
      </w:pPr>
      <w:r>
        <w:rPr>
          <w:rFonts w:hint="eastAsia"/>
          <w:b/>
          <w:bCs/>
          <w:lang w:val="en-US" w:eastAsia="zh-CN"/>
        </w:rPr>
        <w:t>表7.日程表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did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医生编号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sdate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date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timetype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所属时间段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rescount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可预约总数</w:t>
            </w:r>
          </w:p>
        </w:tc>
      </w:tr>
    </w:tbl>
    <w:p>
      <w:pPr>
        <w:rPr>
          <w:rFonts w:hint="eastAsia"/>
          <w:lang w:val="en-US" w:eastAsia="zh-CN"/>
        </w:rPr>
      </w:pPr>
    </w:p>
    <w:p>
      <w:pPr>
        <w:jc w:val="center"/>
        <w:rPr>
          <w:rFonts w:hint="default"/>
          <w:b/>
          <w:bCs/>
          <w:lang w:val="en-US" w:eastAsia="zh-CN"/>
        </w:rPr>
      </w:pPr>
      <w:r>
        <w:rPr>
          <w:rFonts w:hint="eastAsia"/>
          <w:b/>
          <w:bCs/>
          <w:lang w:val="en-US" w:eastAsia="zh-CN"/>
        </w:rPr>
        <w:t>表8.黑名单表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hos_blacklist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黑名单编号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photo</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类型</w:t>
            </w:r>
          </w:p>
        </w:tc>
      </w:tr>
    </w:tbl>
    <w:p>
      <w:pPr>
        <w:rPr>
          <w:rFonts w:hint="eastAsia"/>
          <w:lang w:val="en-US" w:eastAsia="zh-CN"/>
        </w:rPr>
      </w:pPr>
    </w:p>
    <w:p>
      <w:pPr>
        <w:jc w:val="center"/>
        <w:rPr>
          <w:rFonts w:hint="default"/>
          <w:b/>
          <w:bCs/>
          <w:lang w:val="en-US" w:eastAsia="zh-CN"/>
        </w:rPr>
      </w:pPr>
      <w:r>
        <w:rPr>
          <w:rFonts w:hint="eastAsia"/>
          <w:b/>
          <w:bCs/>
          <w:lang w:val="en-US" w:eastAsia="zh-CN"/>
        </w:rPr>
        <w:t>表9.订单表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oid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uid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日程编号</w:t>
            </w:r>
          </w:p>
        </w:tc>
      </w:tr>
    </w:tbl>
    <w:p>
      <w:pPr>
        <w:bidi w:val="0"/>
        <w:rPr>
          <w:rFonts w:hint="eastAsia"/>
          <w:lang w:val="en-US" w:eastAsia="zh-CN"/>
        </w:rPr>
      </w:pPr>
    </w:p>
    <w:p>
      <w:pPr>
        <w:pStyle w:val="4"/>
        <w:bidi w:val="0"/>
        <w:rPr>
          <w:rFonts w:hint="eastAsia"/>
          <w:lang w:val="en-US" w:eastAsia="zh-CN"/>
        </w:rPr>
      </w:pPr>
      <w:r>
        <w:rPr>
          <w:rFonts w:hint="eastAsia"/>
          <w:lang w:val="en-US" w:eastAsia="zh-CN"/>
        </w:rPr>
        <w:t>3.2.2概念模型设计</w:t>
      </w:r>
    </w:p>
    <w:p>
      <w:pPr>
        <w:ind w:firstLine="420" w:firstLineChars="0"/>
        <w:rPr>
          <w:rFonts w:hint="default"/>
          <w:lang w:val="en-US" w:eastAsia="zh-CN"/>
        </w:rPr>
      </w:pPr>
      <w:r>
        <w:rPr>
          <w:rFonts w:hint="eastAsia"/>
          <w:lang w:val="en-US" w:eastAsia="zh-CN"/>
        </w:rPr>
        <w:t>对网站使用用户所需的现实使用情况，通过对其中所处分类、聚类和概括，建立抽象的概念数据模型。</w:t>
      </w:r>
      <w:r>
        <w:rPr>
          <w:rFonts w:hint="eastAsia"/>
          <w:color w:val="5B9BD5" w:themeColor="accent1"/>
          <w:lang w:val="en-US" w:eastAsia="zh-CN"/>
          <w14:textFill>
            <w14:solidFill>
              <w14:schemeClr w14:val="accent1"/>
            </w14:solidFill>
          </w14:textFill>
        </w:rPr>
        <w:t>网站全局ER图如图2所示：</w:t>
      </w:r>
    </w:p>
    <w:p>
      <w:pPr>
        <w:rPr>
          <w:rFonts w:hint="eastAsia"/>
          <w:lang w:val="en-US" w:eastAsia="zh-CN"/>
        </w:rPr>
      </w:pPr>
      <w:r>
        <w:rPr>
          <w:rFonts w:hint="eastAsia"/>
          <w:lang w:val="en-US" w:eastAsia="zh-CN"/>
        </w:rPr>
        <w:drawing>
          <wp:inline distT="0" distB="0" distL="114300" distR="114300">
            <wp:extent cx="5273675" cy="5224780"/>
            <wp:effectExtent l="0" t="0" r="3175" b="13970"/>
            <wp:docPr id="3" name="图片 3"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库ER图"/>
                    <pic:cNvPicPr>
                      <a:picLocks noChangeAspect="1"/>
                    </pic:cNvPicPr>
                  </pic:nvPicPr>
                  <pic:blipFill>
                    <a:blip r:embed="rId7"/>
                    <a:stretch>
                      <a:fillRect/>
                    </a:stretch>
                  </pic:blipFill>
                  <pic:spPr>
                    <a:xfrm>
                      <a:off x="0" y="0"/>
                      <a:ext cx="5273675" cy="5224780"/>
                    </a:xfrm>
                    <a:prstGeom prst="rect">
                      <a:avLst/>
                    </a:prstGeom>
                  </pic:spPr>
                </pic:pic>
              </a:graphicData>
            </a:graphic>
          </wp:inline>
        </w:drawing>
      </w:r>
    </w:p>
    <w:p>
      <w:pPr>
        <w:jc w:val="center"/>
        <w:rPr>
          <w:rFonts w:hint="default"/>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图2.全局ER图</w:t>
      </w:r>
    </w:p>
    <w:p>
      <w:pPr>
        <w:pStyle w:val="3"/>
        <w:bidi w:val="0"/>
        <w:rPr>
          <w:rFonts w:hint="eastAsia"/>
          <w:color w:val="auto"/>
          <w:lang w:val="en-US" w:eastAsia="zh-CN"/>
        </w:rPr>
      </w:pPr>
      <w:r>
        <w:rPr>
          <w:rFonts w:hint="eastAsia"/>
          <w:color w:val="auto"/>
          <w:lang w:val="en-US" w:eastAsia="zh-CN"/>
        </w:rPr>
        <w:t>3.3关键技术</w:t>
      </w:r>
    </w:p>
    <w:p>
      <w:pPr>
        <w:pStyle w:val="4"/>
        <w:bidi w:val="0"/>
        <w:rPr>
          <w:rFonts w:hint="eastAsia"/>
          <w:lang w:val="en-US" w:eastAsia="zh-CN"/>
        </w:rPr>
      </w:pPr>
      <w:r>
        <w:rPr>
          <w:rFonts w:hint="eastAsia"/>
          <w:lang w:val="en-US" w:eastAsia="zh-CN"/>
        </w:rPr>
        <w:t>3.3.1 人脸信息比对</w:t>
      </w:r>
    </w:p>
    <w:p>
      <w:pPr>
        <w:bidi w:val="0"/>
        <w:ind w:firstLine="420" w:firstLineChars="0"/>
        <w:rPr>
          <w:rFonts w:hint="eastAsia"/>
          <w:lang w:val="en-US" w:eastAsia="zh-CN"/>
        </w:rPr>
      </w:pPr>
      <w:r>
        <w:rPr>
          <w:rFonts w:hint="default"/>
          <w:lang w:val="en-US" w:eastAsia="zh-CN"/>
        </w:rPr>
        <w:t>本</w:t>
      </w:r>
      <w:r>
        <w:rPr>
          <w:rFonts w:hint="eastAsia"/>
          <w:lang w:val="en-US" w:eastAsia="zh-CN"/>
        </w:rPr>
        <w:t>项目采用三种模型集成测试的思路，确保人脸识别的精确性。</w:t>
      </w:r>
    </w:p>
    <w:p>
      <w:pPr>
        <w:bidi w:val="0"/>
        <w:ind w:firstLine="420" w:firstLineChars="200"/>
        <w:rPr>
          <w:rFonts w:hint="default"/>
          <w:lang w:val="en-US" w:eastAsia="zh-CN"/>
        </w:rPr>
      </w:pPr>
      <w:r>
        <w:rPr>
          <w:rFonts w:hint="eastAsia"/>
          <w:lang w:val="en-US" w:eastAsia="zh-CN"/>
        </w:rPr>
        <w:t>1、首先采用dlib模型和感知hash模型进行人脸比对。</w:t>
      </w:r>
      <w:r>
        <w:rPr>
          <w:rFonts w:hint="default"/>
          <w:lang w:val="en-US" w:eastAsia="zh-CN"/>
        </w:rPr>
        <w:t>使用dlib中提供的人脸检测方法（使用HOG特征或卷积神经网方法），并使用提供的深度残差网络（ResNet）实现实时人脸识别，不过本</w:t>
      </w:r>
      <w:r>
        <w:rPr>
          <w:rFonts w:hint="eastAsia"/>
          <w:lang w:val="en-US" w:eastAsia="zh-CN"/>
        </w:rPr>
        <w:t>项目</w:t>
      </w:r>
      <w:r>
        <w:rPr>
          <w:rFonts w:hint="default"/>
          <w:lang w:val="en-US" w:eastAsia="zh-CN"/>
        </w:rPr>
        <w:t>的目的不是构建深度残差网络，而是利用已经训练好的模型进行实时人脸识别，实时性要求一秒钟达到10帧以上的速率，并且保证不错的精度。</w:t>
      </w:r>
    </w:p>
    <w:p>
      <w:pPr>
        <w:bidi w:val="0"/>
        <w:ind w:firstLine="420" w:firstLineChars="0"/>
        <w:rPr>
          <w:rFonts w:hint="default"/>
          <w:lang w:val="en-US" w:eastAsia="zh-CN"/>
        </w:rPr>
      </w:pPr>
      <w:r>
        <w:rPr>
          <w:rFonts w:hint="default"/>
          <w:lang w:val="en-US" w:eastAsia="zh-CN"/>
        </w:rPr>
        <w:t>人脸识别分为人脸检测和识别两个阶段，人脸检测会找到人脸区域的矩形窗口，识别则通过ResNet返回人脸特征向量，并进行匹配。</w:t>
      </w:r>
    </w:p>
    <w:p>
      <w:pPr>
        <w:numPr>
          <w:ilvl w:val="0"/>
          <w:numId w:val="6"/>
        </w:numPr>
        <w:bidi w:val="0"/>
        <w:ind w:firstLine="420" w:firstLineChars="0"/>
        <w:rPr>
          <w:rFonts w:hint="default"/>
          <w:lang w:val="en-US" w:eastAsia="zh-CN"/>
        </w:rPr>
      </w:pPr>
      <w:r>
        <w:rPr>
          <w:rFonts w:hint="default"/>
          <w:lang w:val="en-US" w:eastAsia="zh-CN"/>
        </w:rPr>
        <w:t>人脸检测阶段。人脸检测算法需要用大小位置不同的窗口在图像中进行滑动，然后判断窗口中是否存在人脸。dlib中使用的是HOG（histogram of oriented gradient）+ 回归树的方法，使用dlib训练好的模型进行检测效果要好很多。dlib也使用了卷积神经网络来进行人脸检测，效果好于HOG的集成学习方法</w:t>
      </w:r>
      <w:r>
        <w:rPr>
          <w:rFonts w:hint="eastAsia"/>
          <w:lang w:val="en-US" w:eastAsia="zh-CN"/>
        </w:rPr>
        <w:t>。</w:t>
      </w:r>
    </w:p>
    <w:p>
      <w:pPr>
        <w:numPr>
          <w:ilvl w:val="0"/>
          <w:numId w:val="6"/>
        </w:numPr>
        <w:bidi w:val="0"/>
        <w:ind w:firstLine="420" w:firstLineChars="0"/>
        <w:rPr>
          <w:rFonts w:hint="default"/>
          <w:lang w:val="en-US" w:eastAsia="zh-CN"/>
        </w:rPr>
      </w:pPr>
      <w:r>
        <w:rPr>
          <w:rFonts w:hint="default"/>
          <w:lang w:val="en-US" w:eastAsia="zh-CN"/>
        </w:rPr>
        <w:t>识别阶段。识别也就是我们常说的“分类”，摄像头采集到这个人脸时，让机器判断是张三还是其他人。分类分为两个部分：</w:t>
      </w:r>
    </w:p>
    <w:p>
      <w:pPr>
        <w:numPr>
          <w:ilvl w:val="0"/>
          <w:numId w:val="0"/>
        </w:numPr>
        <w:bidi w:val="0"/>
        <w:ind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特征向量抽取。本文用到的是dlib中已经训练好的ResNet模型的接口，此接口会返回一个128维的人脸特征向量。</w:t>
      </w:r>
    </w:p>
    <w:p>
      <w:pPr>
        <w:numPr>
          <w:ilvl w:val="0"/>
          <w:numId w:val="0"/>
        </w:numPr>
        <w:bidi w:val="0"/>
        <w:ind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距离匹配。在获取特征向量之后可以使用欧式距离和本地的人脸特征向量进行匹配，使用最近邻分类器返回样本的标签。</w:t>
      </w:r>
    </w:p>
    <w:p>
      <w:pPr>
        <w:numPr>
          <w:ilvl w:val="0"/>
          <w:numId w:val="0"/>
        </w:numPr>
        <w:bidi w:val="0"/>
        <w:ind w:firstLine="420" w:firstLineChars="0"/>
        <w:rPr>
          <w:rFonts w:hint="default"/>
          <w:color w:val="4F81BD"/>
          <w:lang w:val="en-US" w:eastAsia="zh-CN"/>
        </w:rPr>
      </w:pPr>
      <w:r>
        <w:rPr>
          <w:rFonts w:hint="eastAsia"/>
          <w:color w:val="4F81BD"/>
          <w:lang w:val="en-US" w:eastAsia="zh-CN"/>
        </w:rPr>
        <w:t>根据上述内容，识别的大致过程如图x所示：</w:t>
      </w:r>
    </w:p>
    <w:p>
      <w:pPr>
        <w:numPr>
          <w:ilvl w:val="0"/>
          <w:numId w:val="0"/>
        </w:numPr>
        <w:bidi w:val="0"/>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806315" cy="3074035"/>
            <wp:effectExtent l="0" t="0" r="13335"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4806315" cy="3074035"/>
                    </a:xfrm>
                    <a:prstGeom prst="rect">
                      <a:avLst/>
                    </a:prstGeom>
                    <a:noFill/>
                    <a:ln w="9525">
                      <a:noFill/>
                    </a:ln>
                  </pic:spPr>
                </pic:pic>
              </a:graphicData>
            </a:graphic>
          </wp:inline>
        </w:drawing>
      </w:r>
    </w:p>
    <w:p>
      <w:pPr>
        <w:numPr>
          <w:ilvl w:val="0"/>
          <w:numId w:val="0"/>
        </w:numPr>
        <w:bidi w:val="0"/>
        <w:ind w:firstLine="420" w:firstLineChars="0"/>
        <w:jc w:val="center"/>
        <w:rPr>
          <w:rFonts w:hint="eastAsia"/>
          <w:b/>
          <w:bCs/>
          <w:color w:val="4F81BD"/>
          <w:lang w:val="en-US" w:eastAsia="zh-CN"/>
        </w:rPr>
      </w:pPr>
      <w:r>
        <w:rPr>
          <w:rFonts w:hint="eastAsia"/>
          <w:b/>
          <w:bCs/>
          <w:color w:val="4F81BD"/>
          <w:lang w:val="en-US" w:eastAsia="zh-CN"/>
        </w:rPr>
        <w:t>图x.人脸识别分类过程</w:t>
      </w:r>
    </w:p>
    <w:p>
      <w:pPr>
        <w:numPr>
          <w:ilvl w:val="0"/>
          <w:numId w:val="0"/>
        </w:numPr>
        <w:bidi w:val="0"/>
        <w:jc w:val="both"/>
        <w:rPr>
          <w:rFonts w:hint="eastAsia"/>
          <w:b/>
          <w:bCs/>
          <w:color w:val="4F81BD"/>
          <w:lang w:val="en-US" w:eastAsia="zh-CN"/>
        </w:rPr>
      </w:pPr>
    </w:p>
    <w:p>
      <w:pPr>
        <w:numPr>
          <w:ilvl w:val="0"/>
          <w:numId w:val="0"/>
        </w:numPr>
        <w:bidi w:val="0"/>
        <w:ind w:firstLine="420" w:firstLineChars="0"/>
        <w:rPr>
          <w:rFonts w:hint="default"/>
          <w:lang w:val="en-US" w:eastAsia="zh-CN"/>
        </w:rPr>
      </w:pPr>
      <w:r>
        <w:rPr>
          <w:rFonts w:hint="default"/>
          <w:lang w:val="en-US" w:eastAsia="zh-CN"/>
        </w:rPr>
        <w:t>对于</w:t>
      </w:r>
      <w:r>
        <w:rPr>
          <w:rFonts w:hint="default"/>
          <w:color w:val="4F81BD"/>
          <w:lang w:val="en-US" w:eastAsia="zh-CN"/>
        </w:rPr>
        <w:t>图</w:t>
      </w:r>
      <w:r>
        <w:rPr>
          <w:rFonts w:hint="eastAsia"/>
          <w:color w:val="4F81BD"/>
          <w:lang w:val="en-US" w:eastAsia="zh-CN"/>
        </w:rPr>
        <w:t>x</w:t>
      </w:r>
      <w:r>
        <w:rPr>
          <w:rFonts w:hint="default"/>
          <w:color w:val="4F81BD"/>
          <w:lang w:val="en-US" w:eastAsia="zh-CN"/>
        </w:rPr>
        <w:t>中的获取人脸特征向量，其过程如</w:t>
      </w:r>
      <w:r>
        <w:rPr>
          <w:rFonts w:hint="eastAsia"/>
          <w:color w:val="4F81BD"/>
          <w:lang w:val="en-US" w:eastAsia="zh-CN"/>
        </w:rPr>
        <w:t>图x所示</w:t>
      </w:r>
      <w:r>
        <w:rPr>
          <w:rFonts w:hint="default"/>
          <w:lang w:val="en-US" w:eastAsia="zh-CN"/>
        </w:rPr>
        <w:t>：</w:t>
      </w:r>
    </w:p>
    <w:p>
      <w:pPr>
        <w:numPr>
          <w:ilvl w:val="0"/>
          <w:numId w:val="0"/>
        </w:numPr>
        <w:bidi w:val="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19375" cy="5457825"/>
            <wp:effectExtent l="0" t="0" r="9525"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2619375" cy="5457825"/>
                    </a:xfrm>
                    <a:prstGeom prst="rect">
                      <a:avLst/>
                    </a:prstGeom>
                    <a:noFill/>
                    <a:ln w="9525">
                      <a:noFill/>
                    </a:ln>
                  </pic:spPr>
                </pic:pic>
              </a:graphicData>
            </a:graphic>
          </wp:inline>
        </w:drawing>
      </w:r>
    </w:p>
    <w:p>
      <w:pPr>
        <w:numPr>
          <w:ilvl w:val="0"/>
          <w:numId w:val="0"/>
        </w:numPr>
        <w:bidi w:val="0"/>
        <w:ind w:firstLine="420" w:firstLineChars="0"/>
        <w:jc w:val="center"/>
        <w:rPr>
          <w:rFonts w:hint="eastAsia"/>
          <w:b/>
          <w:bCs/>
          <w:color w:val="4F81BD"/>
          <w:lang w:val="en-US" w:eastAsia="zh-CN"/>
        </w:rPr>
      </w:pPr>
      <w:r>
        <w:rPr>
          <w:rFonts w:hint="eastAsia"/>
          <w:b/>
          <w:bCs/>
          <w:color w:val="4F81BD"/>
          <w:lang w:val="en-US" w:eastAsia="zh-CN"/>
        </w:rPr>
        <w:t>图x.获取人脸特征向量过程</w:t>
      </w:r>
    </w:p>
    <w:p>
      <w:pPr>
        <w:numPr>
          <w:ilvl w:val="0"/>
          <w:numId w:val="0"/>
        </w:numPr>
        <w:bidi w:val="0"/>
        <w:ind w:firstLine="420" w:firstLineChars="0"/>
        <w:jc w:val="center"/>
        <w:rPr>
          <w:rFonts w:hint="eastAsia"/>
          <w:b/>
          <w:bCs/>
          <w:color w:val="4F81BD"/>
          <w:lang w:val="en-US" w:eastAsia="zh-CN"/>
        </w:rPr>
      </w:pPr>
    </w:p>
    <w:p>
      <w:pPr>
        <w:numPr>
          <w:ilvl w:val="0"/>
          <w:numId w:val="7"/>
        </w:numPr>
        <w:bidi w:val="0"/>
        <w:ind w:firstLine="420" w:firstLineChars="0"/>
        <w:jc w:val="both"/>
        <w:rPr>
          <w:rFonts w:hint="eastAsia"/>
          <w:b w:val="0"/>
          <w:bCs w:val="0"/>
          <w:color w:val="auto"/>
          <w:lang w:val="en-US" w:eastAsia="zh-CN"/>
        </w:rPr>
      </w:pPr>
      <w:r>
        <w:rPr>
          <w:rFonts w:hint="eastAsia"/>
          <w:b w:val="0"/>
          <w:bCs w:val="0"/>
          <w:color w:val="auto"/>
          <w:lang w:val="en-US" w:eastAsia="zh-CN"/>
        </w:rPr>
        <w:t>采用百度api人脸比对，将摄像头所拍摄的照片与数据库中黑名单人员进行人脸比对，缩短检测运行时间。</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default"/>
          <w:b w:val="0"/>
          <w:bCs w:val="0"/>
          <w:color w:val="auto"/>
          <w:lang w:val="en-US" w:eastAsia="zh-CN"/>
        </w:rPr>
        <w:t>两张人脸图片相似度对比：比对两张图片中人脸的相似度，并返回相似度分值；</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default"/>
          <w:b w:val="0"/>
          <w:bCs w:val="0"/>
          <w:color w:val="auto"/>
          <w:lang w:val="en-US" w:eastAsia="zh-CN"/>
        </w:rPr>
        <w:t>多种图片类型：支持生活照、证件照、身份证芯片照、带网纹照四种类型的人脸对比；</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default"/>
          <w:b w:val="0"/>
          <w:bCs w:val="0"/>
          <w:color w:val="auto"/>
          <w:lang w:val="en-US" w:eastAsia="zh-CN"/>
        </w:rPr>
        <w:t>活体检测控制：基于图片中的破绽分析，判断其中的人脸是否为二次翻拍（举例：如用户A用手机拍摄了一张包含人脸的图片一，用户B翻拍了图片一得到了图片二，并用图片二伪造成用户A去进行识别操作，这种情况普遍发生在金融开户、实名认证等环节。）；</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default"/>
          <w:b w:val="0"/>
          <w:bCs w:val="0"/>
          <w:color w:val="auto"/>
          <w:lang w:val="en-US" w:eastAsia="zh-CN"/>
        </w:rPr>
        <w:t>质量检测控制：分析图片的中人脸的模糊度、角度、光照强度等特征，判断图片质量；</w:t>
      </w:r>
    </w:p>
    <w:p>
      <w:pPr>
        <w:pStyle w:val="4"/>
        <w:bidi w:val="0"/>
        <w:rPr>
          <w:rFonts w:hint="default"/>
          <w:lang w:val="en-US" w:eastAsia="zh-CN"/>
        </w:rPr>
      </w:pPr>
      <w:r>
        <w:rPr>
          <w:rFonts w:hint="eastAsia"/>
          <w:lang w:val="en-US" w:eastAsia="zh-CN"/>
        </w:rPr>
        <w:t>3.3.2地图路径规划</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路径规划API是一套以HTTP形式提供的步行、公交、驾车查询及行驶距离计算接口，返回JSON 或 XML格式的查询数据，用于实现路径规划功能的开发。 由于道路/数据/算法的变更，很可能存在间隔一段时间后请求相同起终点的经纬度返回不同结果。</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第一步，申请”Web服务API”密钥（Key）；</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第二步，拼接HTTP请求URL，第一步申请的Key需作为必填参数一同发送；</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第三步，接收HTTP请求返回的数据（JSON或XML格式），解析数据。</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如无特殊声明，接口的输入参数和输出数据编码全部统一为UTF-8。</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针对步行、公交、驾车这三种路径规划的接口，实现批量请求，使用批量请求接口（https://lbs.amap.com/api/webservice/guide/api/batchrequest）</w:t>
      </w:r>
    </w:p>
    <w:p>
      <w:pPr>
        <w:pStyle w:val="4"/>
        <w:bidi w:val="0"/>
        <w:rPr>
          <w:rFonts w:hint="eastAsia"/>
          <w:color w:val="auto"/>
          <w:lang w:val="en-US" w:eastAsia="zh-CN"/>
        </w:rPr>
      </w:pPr>
      <w:r>
        <w:rPr>
          <w:rFonts w:hint="eastAsia"/>
          <w:color w:val="auto"/>
          <w:lang w:val="en-US" w:eastAsia="zh-CN"/>
        </w:rPr>
        <w:t>3.3.3摄像头调用</w:t>
      </w:r>
    </w:p>
    <w:p>
      <w:pPr>
        <w:keepNext w:val="0"/>
        <w:keepLines w:val="0"/>
        <w:widowControl/>
        <w:suppressLineNumbers w:val="0"/>
        <w:ind w:firstLine="420" w:firstLineChars="0"/>
        <w:jc w:val="left"/>
        <w:rPr>
          <w:rFonts w:hint="default"/>
          <w:lang w:val="en-US"/>
        </w:rPr>
      </w:pPr>
      <w:r>
        <w:rPr>
          <w:rFonts w:hint="eastAsia"/>
          <w:lang w:val="en-US" w:eastAsia="zh-CN"/>
        </w:rPr>
        <w:t>由于本项目需要将网站部署至云服务器上，所以此处摄像头的的调用不能直接使用eclipse中的jsf依赖包，而是需要使用webcam-capture访问网络摄像头，通过用户所使用的网络摄像头来实现在线拍照功能。</w:t>
      </w:r>
    </w:p>
    <w:p>
      <w:pPr>
        <w:ind w:firstLine="420" w:firstLineChars="0"/>
        <w:rPr>
          <w:rFonts w:hint="eastAsia"/>
          <w:lang w:val="en-US" w:eastAsia="zh-CN"/>
        </w:rPr>
      </w:pPr>
      <w:r>
        <w:rPr>
          <w:rFonts w:hint="eastAsia"/>
          <w:lang w:val="en-US" w:eastAsia="zh-CN"/>
        </w:rPr>
        <w:t>webcam-capture可以通过JavaScript直接使用小型API访问网络摄像头- 或者更确切地说是jQuery。因此，可以将图像置于Canvas（回调模式），将图像存储在服务器上（保存模式），并在Canvas（流模式）上流式传输Flash元素的实时图像。</w:t>
      </w:r>
    </w:p>
    <w:p>
      <w:pPr>
        <w:pStyle w:val="4"/>
        <w:bidi w:val="0"/>
        <w:rPr>
          <w:rFonts w:hint="eastAsia"/>
          <w:lang w:val="en-US" w:eastAsia="zh-CN"/>
        </w:rPr>
      </w:pPr>
      <w:r>
        <w:rPr>
          <w:rFonts w:hint="eastAsia"/>
          <w:lang w:val="en-US" w:eastAsia="zh-CN"/>
        </w:rPr>
        <w:t>3.3.4 ECharts可视化图表</w:t>
      </w:r>
    </w:p>
    <w:p>
      <w:pPr>
        <w:bidi w:val="0"/>
        <w:ind w:firstLine="420" w:firstLineChars="0"/>
        <w:rPr>
          <w:lang w:val="en-US" w:eastAsia="zh-CN"/>
        </w:rPr>
      </w:pPr>
      <w:r>
        <w:rPr>
          <w:rFonts w:hint="eastAsia"/>
          <w:lang w:val="en-US" w:eastAsia="zh-CN"/>
        </w:rPr>
        <w:t>EC</w:t>
      </w:r>
      <w:r>
        <w:rPr>
          <w:lang w:val="en-US" w:eastAsia="zh-CN"/>
        </w:rPr>
        <w:t>harts一款基于HTML5的图形库，图形种类丰富，风格搭配美观。</w:t>
      </w:r>
    </w:p>
    <w:p>
      <w:pPr>
        <w:bidi w:val="0"/>
        <w:ind w:firstLine="420" w:firstLineChars="0"/>
        <w:rPr>
          <w:rFonts w:hint="default"/>
          <w:lang w:val="en-US" w:eastAsia="zh-CN"/>
        </w:rPr>
      </w:pPr>
      <w:r>
        <w:rPr>
          <w:lang w:val="en-US" w:eastAsia="zh-CN"/>
        </w:rPr>
        <w:t>引用</w:t>
      </w:r>
      <w:r>
        <w:rPr>
          <w:rFonts w:hint="eastAsia"/>
          <w:lang w:val="en-US" w:eastAsia="zh-CN"/>
        </w:rPr>
        <w:t>EC</w:t>
      </w:r>
      <w:r>
        <w:rPr>
          <w:lang w:val="en-US" w:eastAsia="zh-CN"/>
        </w:rPr>
        <w:t>harts首先需要下载</w:t>
      </w:r>
      <w:r>
        <w:rPr>
          <w:rFonts w:hint="eastAsia"/>
          <w:lang w:val="en-US" w:eastAsia="zh-CN"/>
        </w:rPr>
        <w:t>EC</w:t>
      </w:r>
      <w:r>
        <w:rPr>
          <w:lang w:val="en-US" w:eastAsia="zh-CN"/>
        </w:rPr>
        <w:t>harts.js文件。</w:t>
      </w:r>
      <w:r>
        <w:rPr>
          <w:rFonts w:hint="eastAsia"/>
          <w:lang w:val="en-US" w:eastAsia="zh-CN"/>
        </w:rPr>
        <w:t>EC</w:t>
      </w:r>
      <w:r>
        <w:rPr>
          <w:lang w:val="en-US" w:eastAsia="zh-CN"/>
        </w:rPr>
        <w:t xml:space="preserve">harts代码的编写基于JavaScript,本项目通过ajax异步请求获取数据库数据作为可视化图表的数据来源，从而创建可视化图表统计医院一些相关数据在某一段时间内的变化，同时当数据库中数据更新的时候，图表中数据也能随之动态变化。 </w:t>
      </w:r>
    </w:p>
    <w:p>
      <w:pPr>
        <w:pStyle w:val="4"/>
        <w:bidi w:val="0"/>
        <w:rPr>
          <w:rFonts w:hint="eastAsia"/>
          <w:lang w:val="en-US" w:eastAsia="zh-CN"/>
        </w:rPr>
      </w:pPr>
      <w:r>
        <w:rPr>
          <w:rFonts w:hint="eastAsia"/>
          <w:lang w:val="en-US" w:eastAsia="zh-CN"/>
        </w:rPr>
        <w:t>3.3.5网站部署</w:t>
      </w:r>
    </w:p>
    <w:p>
      <w:pPr>
        <w:ind w:firstLine="420" w:firstLineChars="0"/>
        <w:rPr>
          <w:rFonts w:hint="eastAsia"/>
          <w:lang w:val="en-US" w:eastAsia="zh-CN"/>
        </w:rPr>
      </w:pPr>
      <w:r>
        <w:rPr>
          <w:rFonts w:hint="eastAsia"/>
          <w:lang w:val="en-US" w:eastAsia="zh-CN"/>
        </w:rPr>
        <w:t>本项目将javaweb端配置在华为云的云服务器ubuntu16.04系统下，同时申请域名uscrzwj.cn将域名与公网ip地址绑定，实现网站的域名访问，构造安全链接https形式。将后代源代码通过Eclipse打包为war形式上传至tomcat8服务器环境下的webapps文件夹中，实现0.0.0.0:8080端口可直接访问网站。其中所需要涉及的环境包括但不限于：JDK8环境安装，mysql数据库安装，python相关版本依赖包以及工具安装。</w:t>
      </w:r>
    </w:p>
    <w:p>
      <w:pPr>
        <w:pStyle w:val="4"/>
        <w:bidi w:val="0"/>
        <w:rPr>
          <w:rFonts w:hint="eastAsia"/>
          <w:color w:val="auto"/>
          <w:lang w:val="en-US" w:eastAsia="zh-CN"/>
        </w:rPr>
      </w:pPr>
      <w:r>
        <w:rPr>
          <w:rFonts w:hint="eastAsia"/>
          <w:color w:val="auto"/>
          <w:lang w:val="en-US" w:eastAsia="zh-CN"/>
        </w:rPr>
        <w:t>3.3.6真实数据爬取</w:t>
      </w:r>
    </w:p>
    <w:p>
      <w:pPr>
        <w:ind w:firstLine="420" w:firstLineChars="0"/>
        <w:rPr>
          <w:rFonts w:hint="eastAsia"/>
          <w:lang w:val="en-US" w:eastAsia="zh-CN"/>
        </w:rPr>
      </w:pPr>
      <w:r>
        <w:rPr>
          <w:rFonts w:hint="eastAsia"/>
          <w:lang w:val="en-US" w:eastAsia="zh-CN"/>
        </w:rPr>
        <w:t>本项目所有医生数据均由某医院信息库爬取得到，其中所用到的技术点包含但不限于：</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浏览器分析ajax请求</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requests模拟请求</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pyquery解析</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pymysql存储数据库</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Pool进程池多线程爬取</w:t>
      </w:r>
    </w:p>
    <w:p>
      <w:pPr>
        <w:ind w:firstLine="420" w:firstLineChars="0"/>
        <w:rPr>
          <w:rFonts w:hint="default"/>
          <w:lang w:val="en-US" w:eastAsia="zh-CN"/>
        </w:rPr>
      </w:pPr>
      <w:r>
        <w:rPr>
          <w:rFonts w:hint="eastAsia"/>
          <w:lang w:val="en-US" w:eastAsia="zh-CN"/>
        </w:rPr>
        <w:t>开始爬取前安装好相应的依赖包，确定抓取目标的地址，选取所需要爬取的信息。首先抓取第一页的内容。我们实现了get_one_page()方法，并给它传入参数。然后将抓取的页面返回，通过main()方法调用，将所提取的结果写入文件，这里直接写入到一个文本文件中，通过JSON库的dumps()方法实现字典的序列化。最后将文本文件中的医生信息数据导入数据库，如前端代码相结合，实现前后端连接。</w:t>
      </w:r>
    </w:p>
    <w:p>
      <w:pPr>
        <w:rPr>
          <w:rFonts w:hint="eastAsia"/>
          <w:lang w:val="en-US" w:eastAsia="zh-CN"/>
        </w:rPr>
      </w:pPr>
    </w:p>
    <w:p>
      <w:pPr>
        <w:pStyle w:val="3"/>
        <w:bidi w:val="0"/>
        <w:rPr>
          <w:rFonts w:hint="eastAsia"/>
          <w:color w:val="auto"/>
          <w:lang w:val="en-US" w:eastAsia="zh-CN"/>
        </w:rPr>
      </w:pPr>
      <w:r>
        <w:rPr>
          <w:rFonts w:hint="eastAsia"/>
          <w:color w:val="auto"/>
          <w:lang w:val="en-US" w:eastAsia="zh-CN"/>
        </w:rPr>
        <w:t>3.4前后端设计</w:t>
      </w:r>
    </w:p>
    <w:p>
      <w:pPr>
        <w:pStyle w:val="4"/>
        <w:bidi w:val="0"/>
        <w:rPr>
          <w:rFonts w:hint="eastAsia"/>
          <w:color w:val="auto"/>
          <w:lang w:val="en-US" w:eastAsia="zh-CN"/>
        </w:rPr>
      </w:pPr>
      <w:r>
        <w:rPr>
          <w:rFonts w:hint="eastAsia"/>
          <w:color w:val="auto"/>
          <w:lang w:val="en-US" w:eastAsia="zh-CN"/>
        </w:rPr>
        <w:t>3.4.1前端设计</w:t>
      </w:r>
    </w:p>
    <w:p>
      <w:pPr>
        <w:bidi w:val="0"/>
        <w:ind w:firstLine="420" w:firstLineChars="0"/>
        <w:rPr>
          <w:rFonts w:hint="default"/>
          <w:lang w:val="en-US" w:eastAsia="zh-CN"/>
        </w:rPr>
      </w:pPr>
      <w:r>
        <w:t>前端倾向于呈现，着重处理用户体验相关的问题</w:t>
      </w:r>
      <w:r>
        <w:rPr>
          <w:rFonts w:hint="eastAsia"/>
          <w:lang w:eastAsia="zh-CN"/>
        </w:rPr>
        <w:t>，</w:t>
      </w:r>
      <w:r>
        <w:t xml:space="preserve">前端 </w:t>
      </w:r>
      <w:r>
        <w:rPr>
          <w:rFonts w:hint="eastAsia"/>
          <w:lang w:val="en-US" w:eastAsia="zh-CN"/>
        </w:rPr>
        <w:t>使用</w:t>
      </w:r>
      <w:r>
        <w:t>HTML/CSS/JavaScript</w:t>
      </w:r>
      <w:r>
        <w:rPr>
          <w:rFonts w:hint="eastAsia"/>
          <w:lang w:val="en-US" w:eastAsia="zh-CN"/>
        </w:rPr>
        <w:t>等开发技术，实现前端页面设计，</w:t>
      </w:r>
      <w:r>
        <w:rPr>
          <w:rFonts w:hint="eastAsia"/>
          <w:color w:val="auto"/>
          <w:lang w:val="en-US" w:eastAsia="zh-CN"/>
        </w:rPr>
        <w:t>具体前端页面设计如表10所示：</w:t>
      </w:r>
      <w:r>
        <w:rPr>
          <w:color w:val="auto"/>
        </w:rPr>
        <w:t xml:space="preserve"> </w:t>
      </w:r>
    </w:p>
    <w:p>
      <w:pPr>
        <w:jc w:val="center"/>
        <w:rPr>
          <w:rFonts w:hint="eastAsia"/>
          <w:b/>
          <w:bCs/>
          <w:color w:val="auto"/>
          <w:lang w:val="en-US" w:eastAsia="zh-CN"/>
        </w:rPr>
      </w:pPr>
      <w:r>
        <w:rPr>
          <w:rFonts w:hint="eastAsia"/>
          <w:b/>
          <w:bCs/>
          <w:color w:val="auto"/>
          <w:lang w:val="en-US" w:eastAsia="zh-CN"/>
        </w:rPr>
        <w:t>表10.前端页面表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4261" w:type="dxa"/>
            <w:tcBorders>
              <w:top w:val="single" w:color="4F81BD" w:sz="8" w:space="0"/>
              <w:left w:val="single" w:color="4F81BD" w:sz="8" w:space="0"/>
              <w:bottom w:val="single" w:color="4F81BD" w:sz="8" w:space="0"/>
              <w:right w:val="dotted" w:color="auto" w:sz="4"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表名</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Homepage</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Index</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医生端信息管理页面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Index</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管理员信息管理页面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Register</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Ks</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科室查询页面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Jb</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疾病查询页面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Search</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简单预约页面</w:t>
            </w:r>
          </w:p>
        </w:tc>
      </w:tr>
    </w:tbl>
    <w:p>
      <w:pPr>
        <w:rPr>
          <w:rFonts w:hint="default"/>
          <w:lang w:val="en-US" w:eastAsia="zh-CN"/>
        </w:rPr>
      </w:pPr>
    </w:p>
    <w:p>
      <w:pPr>
        <w:pStyle w:val="4"/>
        <w:bidi w:val="0"/>
        <w:rPr>
          <w:rFonts w:hint="eastAsia"/>
          <w:color w:val="auto"/>
          <w:lang w:val="en-US" w:eastAsia="zh-CN"/>
        </w:rPr>
      </w:pPr>
      <w:r>
        <w:rPr>
          <w:rFonts w:hint="eastAsia"/>
          <w:color w:val="auto"/>
          <w:lang w:val="en-US" w:eastAsia="zh-CN"/>
        </w:rPr>
        <w:t>3.4.2后台设计</w:t>
      </w:r>
    </w:p>
    <w:p>
      <w:pPr>
        <w:ind w:firstLine="420" w:firstLineChars="0"/>
        <w:rPr>
          <w:rFonts w:hint="default"/>
          <w:lang w:val="en-US" w:eastAsia="zh-CN"/>
        </w:rPr>
      </w:pPr>
      <w:r>
        <w:rPr>
          <w:rFonts w:hint="eastAsia"/>
          <w:lang w:val="en-US" w:eastAsia="zh-CN"/>
        </w:rPr>
        <w:t>后端倾向于业务逻辑、数据处理和持久化等。后端进行的业务逻辑升级，数据持久方案变更，只要不影响到接口，前端可以毫不知情。后台将前端人机交互所使用及产生的数据，通过java后端代码形式逻辑处理之后，存入mysql数据库，实现操作的方便性以及实用性。</w:t>
      </w:r>
    </w:p>
    <w:p>
      <w:pPr>
        <w:pStyle w:val="3"/>
        <w:bidi w:val="0"/>
        <w:rPr>
          <w:rFonts w:hint="eastAsia"/>
          <w:color w:val="auto"/>
          <w:lang w:val="en-US" w:eastAsia="zh-CN"/>
        </w:rPr>
      </w:pPr>
      <w:r>
        <w:rPr>
          <w:rFonts w:hint="eastAsia"/>
          <w:color w:val="auto"/>
          <w:lang w:val="en-US" w:eastAsia="zh-CN"/>
        </w:rPr>
        <w:t>3.5重要功能函数说明</w:t>
      </w:r>
    </w:p>
    <w:p>
      <w:pPr>
        <w:pStyle w:val="4"/>
        <w:bidi w:val="0"/>
        <w:rPr>
          <w:rFonts w:hint="eastAsia"/>
          <w:lang w:val="en-US" w:eastAsia="zh-CN"/>
        </w:rPr>
      </w:pPr>
      <w:r>
        <w:rPr>
          <w:rFonts w:hint="eastAsia"/>
          <w:lang w:val="en-US" w:eastAsia="zh-CN"/>
        </w:rPr>
        <w:t>3.5.1 __init__</w:t>
      </w:r>
    </w:p>
    <w:p>
      <w:pPr>
        <w:jc w:val="center"/>
        <w:rPr>
          <w:rFonts w:hint="default"/>
          <w:b/>
          <w:bCs/>
          <w:color w:val="auto"/>
          <w:lang w:val="en-US" w:eastAsia="zh-CN"/>
        </w:rPr>
      </w:pPr>
      <w:r>
        <w:rPr>
          <w:rFonts w:hint="eastAsia"/>
          <w:b/>
          <w:bCs/>
          <w:color w:val="auto"/>
          <w:lang w:val="en-US" w:eastAsia="zh-CN"/>
        </w:rPr>
        <w:t>表11.__init__表</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b/>
                <w:bCs/>
                <w:color w:val="FFFFFF"/>
                <w:kern w:val="0"/>
                <w:sz w:val="21"/>
                <w:szCs w:val="21"/>
                <w:lang w:val="en-US" w:eastAsia="zh-CN"/>
              </w:rPr>
              <w:t>__init__</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color w:val="000000"/>
                <w:kern w:val="0"/>
                <w:sz w:val="21"/>
                <w:szCs w:val="21"/>
                <w:lang w:val="en-US" w:eastAsia="zh-CN"/>
              </w:rPr>
              <w:t>初始化模型配置环境</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self</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函数本身参数</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predictor_path</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模型地址</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face_rec_model_path</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模型地址</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pStyle w:val="4"/>
        <w:bidi w:val="0"/>
        <w:rPr>
          <w:rFonts w:hint="eastAsia"/>
          <w:lang w:val="en-US" w:eastAsia="zh-CN"/>
        </w:rPr>
      </w:pPr>
      <w:r>
        <w:rPr>
          <w:rFonts w:hint="eastAsia"/>
          <w:lang w:val="en-US" w:eastAsia="zh-CN"/>
        </w:rPr>
        <w:t>3.5.2 face_detection</w:t>
      </w:r>
    </w:p>
    <w:p>
      <w:pPr>
        <w:jc w:val="center"/>
        <w:rPr>
          <w:rFonts w:hint="eastAsia"/>
          <w:b/>
          <w:bCs/>
          <w:color w:val="auto"/>
          <w:lang w:val="en-US" w:eastAsia="zh-CN"/>
        </w:rPr>
      </w:pPr>
      <w:r>
        <w:rPr>
          <w:rFonts w:hint="eastAsia"/>
          <w:b/>
          <w:bCs/>
          <w:color w:val="auto"/>
          <w:lang w:val="en-US" w:eastAsia="zh-CN"/>
        </w:rPr>
        <w:t>表12.face_detection表</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b/>
                <w:bCs/>
                <w:i w:val="0"/>
                <w:iCs w:val="0"/>
                <w:color w:val="FFFFFF"/>
                <w:kern w:val="0"/>
                <w:sz w:val="21"/>
                <w:szCs w:val="21"/>
                <w:lang w:val="en-US" w:eastAsia="zh-CN"/>
              </w:rPr>
              <w:t>face_detection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color w:val="000000"/>
                <w:kern w:val="0"/>
                <w:sz w:val="21"/>
                <w:szCs w:val="21"/>
                <w:lang w:val="en-US" w:eastAsia="zh-CN"/>
              </w:rPr>
              <w:t>人脸相似度对比</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self</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函数本身参数</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url_img_1</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图片1</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rPr>
              <w:t>url_img_</w:t>
            </w:r>
            <w:r>
              <w:rPr>
                <w:rFonts w:hint="eastAsia" w:ascii="楷体" w:hAnsi="楷体" w:eastAsia="楷体" w:cs="楷体"/>
                <w:b/>
                <w:bCs/>
                <w:color w:val="000000"/>
                <w:kern w:val="0"/>
                <w:sz w:val="21"/>
                <w:szCs w:val="21"/>
                <w:lang w:val="en-US" w:eastAsia="zh-CN"/>
              </w:rPr>
              <w:t>2</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图片2</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rPr>
          <w:rFonts w:hint="default"/>
          <w:lang w:val="en-US" w:eastAsia="zh-CN"/>
        </w:rPr>
      </w:pPr>
    </w:p>
    <w:p>
      <w:pPr>
        <w:pStyle w:val="4"/>
        <w:bidi w:val="0"/>
        <w:rPr>
          <w:rFonts w:hint="eastAsia"/>
          <w:lang w:val="en-US" w:eastAsia="zh-CN"/>
        </w:rPr>
      </w:pPr>
      <w:bookmarkStart w:id="3" w:name="_Toc6230589"/>
      <w:r>
        <w:rPr>
          <w:rFonts w:hint="eastAsia"/>
          <w:lang w:val="en-US" w:eastAsia="zh-CN"/>
        </w:rPr>
        <w:t>3.5.3 score</w:t>
      </w:r>
    </w:p>
    <w:p>
      <w:pPr>
        <w:jc w:val="center"/>
        <w:rPr>
          <w:rFonts w:hint="eastAsia"/>
          <w:b/>
          <w:bCs/>
          <w:color w:val="auto"/>
          <w:lang w:val="en-US" w:eastAsia="zh-CN"/>
        </w:rPr>
      </w:pPr>
      <w:r>
        <w:rPr>
          <w:rFonts w:hint="eastAsia"/>
          <w:b/>
          <w:bCs/>
          <w:color w:val="auto"/>
          <w:lang w:val="en-US" w:eastAsia="zh-CN"/>
        </w:rPr>
        <w:t>表13.score表</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b/>
                <w:bCs/>
                <w:color w:val="FFFFFF"/>
                <w:kern w:val="0"/>
                <w:sz w:val="21"/>
                <w:szCs w:val="21"/>
                <w:lang w:val="en-US" w:eastAsia="zh-CN"/>
              </w:rPr>
              <w:t>score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color w:val="000000"/>
                <w:kern w:val="0"/>
                <w:sz w:val="21"/>
                <w:szCs w:val="21"/>
                <w:lang w:val="en-US" w:eastAsia="zh-CN"/>
              </w:rPr>
              <w:t>人脸相似度得分</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self</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函数本身参数</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url_img_1</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图片1</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rPr>
              <w:t>url_img_</w:t>
            </w:r>
            <w:r>
              <w:rPr>
                <w:rFonts w:hint="eastAsia" w:ascii="楷体" w:hAnsi="楷体" w:eastAsia="楷体" w:cs="楷体"/>
                <w:b/>
                <w:bCs/>
                <w:color w:val="000000"/>
                <w:kern w:val="0"/>
                <w:sz w:val="21"/>
                <w:szCs w:val="21"/>
                <w:lang w:val="en-US" w:eastAsia="zh-CN"/>
              </w:rPr>
              <w:t>2</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图片2</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rPr>
          <w:rFonts w:hint="eastAsia"/>
          <w:lang w:val="en-US" w:eastAsia="zh-CN"/>
        </w:rPr>
      </w:pPr>
    </w:p>
    <w:p>
      <w:pPr>
        <w:pStyle w:val="4"/>
        <w:bidi w:val="0"/>
        <w:rPr>
          <w:rFonts w:hint="eastAsia"/>
          <w:lang w:val="en-US" w:eastAsia="zh-CN"/>
        </w:rPr>
      </w:pPr>
      <w:r>
        <w:rPr>
          <w:rFonts w:hint="eastAsia"/>
          <w:lang w:val="en-US" w:eastAsia="zh-CN"/>
        </w:rPr>
        <w:t>3.5.4 getMD5String</w:t>
      </w:r>
    </w:p>
    <w:p>
      <w:pPr>
        <w:jc w:val="center"/>
        <w:rPr>
          <w:rFonts w:hint="eastAsia"/>
          <w:b/>
          <w:bCs/>
          <w:color w:val="auto"/>
          <w:lang w:val="en-US" w:eastAsia="zh-CN"/>
        </w:rPr>
      </w:pPr>
      <w:r>
        <w:rPr>
          <w:rFonts w:hint="eastAsia"/>
          <w:b/>
          <w:bCs/>
          <w:color w:val="auto"/>
          <w:lang w:val="en-US" w:eastAsia="zh-CN"/>
        </w:rPr>
        <w:t>表14.getMD5String表</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b/>
                <w:bCs/>
                <w:color w:val="FFFFFF"/>
                <w:kern w:val="0"/>
                <w:sz w:val="21"/>
                <w:szCs w:val="21"/>
                <w:lang w:val="en-US" w:eastAsia="zh-CN"/>
              </w:rPr>
              <w:t>getMD5String</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b/>
                <w:color w:val="000000"/>
                <w:kern w:val="0"/>
                <w:sz w:val="21"/>
                <w:szCs w:val="21"/>
                <w:lang w:val="en-US" w:eastAsia="zh-CN"/>
              </w:rPr>
              <w:t>密码加密</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str</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初始密码形式</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BigInteger</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密码加密形式</w:t>
            </w:r>
          </w:p>
        </w:tc>
      </w:tr>
    </w:tbl>
    <w:p>
      <w:pPr>
        <w:rPr>
          <w:rFonts w:hint="eastAsia"/>
          <w:lang w:val="en-US" w:eastAsia="zh-CN"/>
        </w:rPr>
      </w:pPr>
    </w:p>
    <w:p>
      <w:pPr>
        <w:pStyle w:val="4"/>
        <w:bidi w:val="0"/>
        <w:rPr>
          <w:rFonts w:hint="eastAsia"/>
          <w:lang w:val="en-US" w:eastAsia="zh-CN"/>
        </w:rPr>
      </w:pPr>
      <w:r>
        <w:rPr>
          <w:rFonts w:hint="eastAsia"/>
          <w:lang w:val="en-US" w:eastAsia="zh-CN"/>
        </w:rPr>
        <w:t>3.5.5 upload</w:t>
      </w:r>
    </w:p>
    <w:p>
      <w:pPr>
        <w:jc w:val="center"/>
        <w:rPr>
          <w:rFonts w:hint="eastAsia"/>
          <w:b/>
          <w:bCs/>
          <w:color w:val="auto"/>
          <w:lang w:val="en-US" w:eastAsia="zh-CN"/>
        </w:rPr>
      </w:pPr>
      <w:r>
        <w:rPr>
          <w:rFonts w:hint="eastAsia"/>
          <w:b/>
          <w:bCs/>
          <w:color w:val="auto"/>
          <w:lang w:val="en-US" w:eastAsia="zh-CN"/>
        </w:rPr>
        <w:t>表15.upload表</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b/>
                <w:bCs/>
                <w:color w:val="FFFFFF"/>
                <w:kern w:val="0"/>
                <w:sz w:val="21"/>
                <w:szCs w:val="21"/>
                <w:lang w:val="en-US" w:eastAsia="zh-CN"/>
              </w:rPr>
              <w:t>upload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b/>
                <w:color w:val="000000"/>
                <w:kern w:val="0"/>
                <w:sz w:val="21"/>
                <w:szCs w:val="21"/>
                <w:lang w:eastAsia="zh-CN"/>
              </w:rPr>
              <w:t>：</w:t>
            </w:r>
            <w:r>
              <w:rPr>
                <w:rFonts w:hint="eastAsia" w:ascii="楷体" w:hAnsi="楷体" w:eastAsia="楷体" w:cs="楷体"/>
                <w:b/>
                <w:color w:val="000000"/>
                <w:kern w:val="0"/>
                <w:sz w:val="21"/>
                <w:szCs w:val="21"/>
                <w:lang w:val="en-US" w:eastAsia="zh-CN"/>
              </w:rPr>
              <w:t>文件上传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pageContext</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文件形式</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rPr>
          <w:rFonts w:hint="default"/>
          <w:lang w:val="en-US" w:eastAsia="zh-CN"/>
        </w:rPr>
      </w:pPr>
    </w:p>
    <w:p>
      <w:pPr>
        <w:pStyle w:val="4"/>
        <w:bidi w:val="0"/>
        <w:rPr>
          <w:rFonts w:hint="eastAsia"/>
          <w:lang w:val="en-US" w:eastAsia="zh-CN"/>
        </w:rPr>
      </w:pPr>
      <w:r>
        <w:rPr>
          <w:rFonts w:hint="eastAsia"/>
          <w:lang w:val="en-US" w:eastAsia="zh-CN"/>
        </w:rPr>
        <w:t>3.5.6 send</w:t>
      </w:r>
    </w:p>
    <w:p>
      <w:pPr>
        <w:jc w:val="center"/>
        <w:rPr>
          <w:rFonts w:hint="eastAsia"/>
          <w:b/>
          <w:bCs/>
          <w:color w:val="auto"/>
          <w:lang w:val="en-US" w:eastAsia="zh-CN"/>
        </w:rPr>
      </w:pPr>
      <w:r>
        <w:rPr>
          <w:rFonts w:hint="eastAsia"/>
          <w:b/>
          <w:bCs/>
          <w:color w:val="auto"/>
          <w:lang w:val="en-US" w:eastAsia="zh-CN"/>
        </w:rPr>
        <w:t>表16.send表</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b/>
                <w:bCs/>
                <w:color w:val="FFFFFF"/>
                <w:kern w:val="0"/>
                <w:sz w:val="21"/>
                <w:szCs w:val="21"/>
                <w:lang w:val="en-US" w:eastAsia="zh-CN"/>
              </w:rPr>
              <w:t>send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b/>
                <w:color w:val="000000"/>
                <w:kern w:val="0"/>
                <w:sz w:val="21"/>
                <w:szCs w:val="21"/>
                <w:lang w:eastAsia="zh-CN"/>
              </w:rPr>
              <w:t>：</w:t>
            </w:r>
            <w:r>
              <w:rPr>
                <w:rFonts w:hint="eastAsia" w:ascii="楷体" w:hAnsi="楷体" w:eastAsia="楷体" w:cs="楷体"/>
                <w:b/>
                <w:color w:val="000000"/>
                <w:kern w:val="0"/>
                <w:sz w:val="21"/>
                <w:szCs w:val="21"/>
                <w:lang w:val="en-US" w:eastAsia="zh-CN"/>
              </w:rPr>
              <w:t>发送邮件</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address</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发送地址</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subject</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发送对象</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text</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发送内容</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rPr>
          <w:rFonts w:hint="default"/>
          <w:lang w:val="en-US" w:eastAsia="zh-CN"/>
        </w:rPr>
      </w:pPr>
    </w:p>
    <w:p>
      <w:pPr>
        <w:pStyle w:val="2"/>
        <w:numPr>
          <w:ilvl w:val="0"/>
          <w:numId w:val="0"/>
        </w:numPr>
        <w:ind w:leftChars="0"/>
      </w:pPr>
      <w:r>
        <w:rPr>
          <w:rFonts w:hint="eastAsia"/>
          <w:lang w:val="en-US" w:eastAsia="zh-CN"/>
        </w:rPr>
        <w:t>4.</w:t>
      </w:r>
      <w:r>
        <w:rPr>
          <w:rFonts w:hint="eastAsia"/>
        </w:rPr>
        <w:t>测试报告</w:t>
      </w:r>
      <w:bookmarkEnd w:id="3"/>
    </w:p>
    <w:p>
      <w:pPr>
        <w:pStyle w:val="3"/>
        <w:bidi w:val="0"/>
        <w:rPr>
          <w:rFonts w:hint="eastAsia"/>
          <w:color w:val="auto"/>
          <w:lang w:val="en-US" w:eastAsia="zh-CN"/>
        </w:rPr>
      </w:pPr>
      <w:r>
        <w:rPr>
          <w:rFonts w:hint="eastAsia"/>
          <w:color w:val="auto"/>
          <w:lang w:val="en-US" w:eastAsia="zh-CN"/>
        </w:rPr>
        <w:t>4.1测试过程</w:t>
      </w:r>
    </w:p>
    <w:p>
      <w:pPr>
        <w:jc w:val="center"/>
        <w:rPr>
          <w:rFonts w:hint="eastAsia"/>
          <w:b/>
          <w:bCs/>
          <w:color w:val="auto"/>
          <w:lang w:val="en-US" w:eastAsia="zh-CN"/>
        </w:rPr>
      </w:pPr>
      <w:r>
        <w:rPr>
          <w:rFonts w:hint="eastAsia"/>
          <w:b/>
          <w:bCs/>
          <w:color w:val="auto"/>
          <w:lang w:val="en-US" w:eastAsia="zh-CN"/>
        </w:rPr>
        <w:t>表17.测试过程表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840"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color w:val="5B9BD5" w:themeColor="accent1"/>
                <w:vertAlign w:val="baseline"/>
                <w:lang w:val="en-US" w:eastAsia="zh-CN"/>
                <w14:textFill>
                  <w14:solidFill>
                    <w14:schemeClr w14:val="accent1"/>
                  </w14:solidFill>
                </w14:textFill>
              </w:rPr>
            </w:pPr>
            <w:r>
              <w:rPr>
                <w:rFonts w:hint="eastAsia"/>
                <w:b/>
                <w:bCs/>
                <w:color w:val="FFFFFF"/>
                <w:vertAlign w:val="baseline"/>
                <w:lang w:val="en-US" w:eastAsia="zh-CN"/>
              </w:rPr>
              <w:t>测试编号</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color w:val="5B9BD5" w:themeColor="accent1"/>
                <w:vertAlign w:val="baseline"/>
                <w:lang w:val="en-US" w:eastAsia="zh-CN"/>
                <w14:textFill>
                  <w14:solidFill>
                    <w14:schemeClr w14:val="accent1"/>
                  </w14:solidFill>
                </w14:textFill>
              </w:rPr>
            </w:pPr>
            <w:r>
              <w:rPr>
                <w:rFonts w:hint="eastAsia"/>
                <w:b/>
                <w:bCs/>
                <w:color w:val="FFFFFF"/>
                <w:vertAlign w:val="baseline"/>
                <w:lang w:val="en-US" w:eastAsia="zh-CN"/>
              </w:rPr>
              <w:t>测试结果</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color w:val="5B9BD5" w:themeColor="accent1"/>
                <w:vertAlign w:val="baseline"/>
                <w:lang w:val="en-US" w:eastAsia="zh-CN"/>
                <w14:textFill>
                  <w14:solidFill>
                    <w14:schemeClr w14:val="accent1"/>
                  </w14:solidFill>
                </w14:textFill>
              </w:rPr>
            </w:pPr>
            <w:r>
              <w:rPr>
                <w:rFonts w:hint="eastAsia"/>
                <w:b/>
                <w:bCs/>
                <w:color w:val="FFFFFF"/>
                <w:vertAlign w:val="baseline"/>
                <w:lang w:val="en-US" w:eastAsia="zh-CN"/>
              </w:rPr>
              <w:t>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default"/>
                <w:color w:val="auto"/>
                <w:vertAlign w:val="baseline"/>
                <w:lang w:val="en-US" w:eastAsia="zh-CN"/>
              </w:rPr>
            </w:pPr>
            <w:r>
              <w:rPr>
                <w:rFonts w:hint="eastAsia"/>
                <w:color w:val="auto"/>
                <w:vertAlign w:val="baseline"/>
                <w:lang w:val="en-US" w:eastAsia="zh-CN"/>
              </w:rPr>
              <w:t>T-001</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众多界面按钮错位</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调整按钮位置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auto"/>
                <w:vertAlign w:val="baseline"/>
                <w:lang w:val="en-US" w:eastAsia="zh-CN"/>
              </w:rPr>
            </w:pPr>
            <w:r>
              <w:rPr>
                <w:rFonts w:hint="eastAsia"/>
                <w:color w:val="auto"/>
                <w:vertAlign w:val="baseline"/>
                <w:lang w:val="en-US" w:eastAsia="zh-CN"/>
              </w:rPr>
              <w:t>T-002</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百度地图定位无法访问</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使用https形式访问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default"/>
                <w:color w:val="auto"/>
                <w:vertAlign w:val="baseline"/>
                <w:lang w:val="en-US" w:eastAsia="zh-CN"/>
              </w:rPr>
            </w:pPr>
            <w:r>
              <w:rPr>
                <w:rFonts w:hint="eastAsia"/>
                <w:color w:val="auto"/>
                <w:vertAlign w:val="baseline"/>
                <w:lang w:val="en-US" w:eastAsia="zh-CN"/>
              </w:rPr>
              <w:t>T-003</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注册界面摄像头无法启用</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使用域名绑定ip地址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auto"/>
                <w:vertAlign w:val="baseline"/>
                <w:lang w:val="en-US" w:eastAsia="zh-CN"/>
              </w:rPr>
            </w:pPr>
            <w:r>
              <w:rPr>
                <w:rFonts w:hint="eastAsia"/>
                <w:color w:val="auto"/>
                <w:vertAlign w:val="baseline"/>
                <w:lang w:val="en-US" w:eastAsia="zh-CN"/>
              </w:rPr>
              <w:t>T-004</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信息管理界面信息错误</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调整sql语句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default"/>
                <w:color w:val="auto"/>
                <w:vertAlign w:val="baseline"/>
                <w:lang w:val="en-US" w:eastAsia="zh-CN"/>
              </w:rPr>
            </w:pPr>
            <w:r>
              <w:rPr>
                <w:rFonts w:hint="eastAsia"/>
                <w:color w:val="auto"/>
                <w:vertAlign w:val="baseline"/>
                <w:lang w:val="en-US" w:eastAsia="zh-CN"/>
              </w:rPr>
              <w:t>T-005</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服务器部署链接错误</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项目重新部署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auto"/>
                <w:vertAlign w:val="baseline"/>
                <w:lang w:val="en-US" w:eastAsia="zh-CN"/>
              </w:rPr>
            </w:pPr>
            <w:r>
              <w:rPr>
                <w:rFonts w:hint="eastAsia"/>
                <w:color w:val="auto"/>
                <w:vertAlign w:val="baseline"/>
                <w:lang w:val="en-US" w:eastAsia="zh-CN"/>
              </w:rPr>
              <w:t>T-006</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无错误</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无</w:t>
            </w:r>
          </w:p>
        </w:tc>
      </w:tr>
    </w:tbl>
    <w:p>
      <w:pPr>
        <w:jc w:val="center"/>
        <w:rPr>
          <w:rFonts w:hint="default"/>
          <w:color w:val="5B9BD5" w:themeColor="accent1"/>
          <w:lang w:val="en-US" w:eastAsia="zh-CN"/>
          <w14:textFill>
            <w14:solidFill>
              <w14:schemeClr w14:val="accent1"/>
            </w14:solidFill>
          </w14:textFill>
        </w:rPr>
      </w:pPr>
    </w:p>
    <w:p>
      <w:pPr>
        <w:pStyle w:val="3"/>
        <w:bidi w:val="0"/>
        <w:rPr>
          <w:rFonts w:hint="eastAsia"/>
          <w:color w:val="auto"/>
          <w:lang w:val="en-US" w:eastAsia="zh-CN"/>
        </w:rPr>
      </w:pPr>
      <w:r>
        <w:rPr>
          <w:rFonts w:hint="eastAsia"/>
          <w:color w:val="auto"/>
          <w:lang w:val="en-US" w:eastAsia="zh-CN"/>
        </w:rPr>
        <w:t>4.2技术指标</w:t>
      </w:r>
    </w:p>
    <w:p>
      <w:pPr>
        <w:jc w:val="center"/>
        <w:rPr>
          <w:rFonts w:hint="eastAsia"/>
          <w:b/>
          <w:bCs/>
          <w:color w:val="auto"/>
          <w:lang w:val="en-US" w:eastAsia="zh-CN"/>
        </w:rPr>
      </w:pPr>
      <w:r>
        <w:rPr>
          <w:rFonts w:hint="eastAsia"/>
          <w:b/>
          <w:bCs/>
          <w:color w:val="auto"/>
          <w:lang w:val="en-US" w:eastAsia="zh-CN"/>
        </w:rPr>
        <w:t>表18.技术指标表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技术指标</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运行速度</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页面切换相应时间t &lt; 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安全性</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https形式网站部署，严格保障网站安全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扩展性</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项目通过接口连接形式，可后期扩展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部署方便性</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网站部署至云服务器，较为方便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可用性</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操作简便，界面简约大方</w:t>
            </w:r>
          </w:p>
        </w:tc>
      </w:tr>
    </w:tbl>
    <w:p>
      <w:pPr>
        <w:rPr>
          <w:rFonts w:hint="default"/>
          <w:lang w:val="en-US" w:eastAsia="zh-CN"/>
        </w:rPr>
      </w:pPr>
    </w:p>
    <w:p>
      <w:pPr>
        <w:pStyle w:val="2"/>
        <w:numPr>
          <w:ilvl w:val="0"/>
          <w:numId w:val="0"/>
        </w:numPr>
        <w:ind w:leftChars="0"/>
      </w:pPr>
      <w:bookmarkStart w:id="4" w:name="_Toc6230590"/>
      <w:r>
        <w:rPr>
          <w:rFonts w:hint="eastAsia"/>
          <w:lang w:val="en-US" w:eastAsia="zh-CN"/>
        </w:rPr>
        <w:t>5.</w:t>
      </w:r>
      <w:r>
        <w:rPr>
          <w:rFonts w:hint="eastAsia"/>
        </w:rPr>
        <w:t>安装及使用</w:t>
      </w:r>
      <w:bookmarkEnd w:id="4"/>
    </w:p>
    <w:p>
      <w:pPr>
        <w:pStyle w:val="3"/>
        <w:bidi w:val="0"/>
        <w:rPr>
          <w:rFonts w:hint="eastAsia"/>
          <w:color w:val="auto"/>
          <w:lang w:val="en-US" w:eastAsia="zh-CN"/>
        </w:rPr>
      </w:pPr>
      <w:r>
        <w:rPr>
          <w:rFonts w:hint="eastAsia"/>
          <w:color w:val="auto"/>
          <w:lang w:val="en-US" w:eastAsia="zh-CN"/>
        </w:rPr>
        <w:t>5.1环境要求</w:t>
      </w:r>
    </w:p>
    <w:p>
      <w:pPr>
        <w:jc w:val="center"/>
        <w:rPr>
          <w:rFonts w:hint="default"/>
          <w:b/>
          <w:bCs/>
          <w:color w:val="auto"/>
          <w:lang w:val="en-US" w:eastAsia="zh-CN"/>
        </w:rPr>
      </w:pPr>
      <w:r>
        <w:rPr>
          <w:rFonts w:hint="eastAsia"/>
          <w:b/>
          <w:bCs/>
          <w:color w:val="auto"/>
          <w:lang w:val="en-US" w:eastAsia="zh-CN"/>
        </w:rPr>
        <w:t>表19.环境要求表</w:t>
      </w:r>
    </w:p>
    <w:tbl>
      <w:tblPr>
        <w:tblStyle w:val="16"/>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5345"/>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rFonts w:hint="default"/>
                <w:color w:val="FFFFFF"/>
                <w:sz w:val="21"/>
                <w:szCs w:val="21"/>
                <w:vertAlign w:val="baseline"/>
                <w:lang w:val="en-US" w:eastAsia="zh-CN"/>
              </w:rPr>
            </w:pPr>
            <w:r>
              <w:rPr>
                <w:rFonts w:hint="eastAsia"/>
                <w:b/>
                <w:bCs/>
                <w:color w:val="FFFFFF"/>
                <w:sz w:val="21"/>
                <w:szCs w:val="21"/>
                <w:vertAlign w:val="baseline"/>
                <w:lang w:val="en-US" w:eastAsia="zh-CN"/>
              </w:rPr>
              <w:t>分类</w:t>
            </w:r>
          </w:p>
        </w:tc>
        <w:tc>
          <w:tcPr>
            <w:tcW w:w="5345" w:type="dxa"/>
            <w:tcBorders>
              <w:top w:val="single" w:color="4F81BD" w:sz="8" w:space="0"/>
              <w:left w:val="dotted" w:color="auto" w:sz="8" w:space="0"/>
              <w:bottom w:val="single" w:color="4F81BD" w:sz="8" w:space="0"/>
              <w:right w:val="dotted" w:color="auto" w:sz="8" w:space="0"/>
            </w:tcBorders>
            <w:shd w:val="clear" w:color="auto" w:fill="4F81BD"/>
            <w:vAlign w:val="top"/>
          </w:tcPr>
          <w:p>
            <w:pPr>
              <w:jc w:val="center"/>
              <w:rPr>
                <w:rFonts w:hint="default"/>
                <w:color w:val="FFFFFF"/>
                <w:sz w:val="21"/>
                <w:szCs w:val="21"/>
                <w:vertAlign w:val="baseline"/>
                <w:lang w:val="en-US" w:eastAsia="zh-CN"/>
              </w:rPr>
            </w:pPr>
            <w:r>
              <w:rPr>
                <w:rFonts w:hint="eastAsia"/>
                <w:b/>
                <w:bCs/>
                <w:color w:val="FFFFFF"/>
                <w:sz w:val="21"/>
                <w:szCs w:val="21"/>
                <w:vertAlign w:val="baseline"/>
                <w:lang w:val="en-US" w:eastAsia="zh-CN"/>
              </w:rPr>
              <w:t>名称</w:t>
            </w:r>
          </w:p>
        </w:tc>
        <w:tc>
          <w:tcPr>
            <w:tcW w:w="1477"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rFonts w:hint="default"/>
                <w:color w:val="FFFFFF"/>
                <w:sz w:val="21"/>
                <w:szCs w:val="21"/>
                <w:vertAlign w:val="baseline"/>
                <w:lang w:val="en-US" w:eastAsia="zh-CN"/>
              </w:rPr>
            </w:pPr>
            <w:r>
              <w:rPr>
                <w:rFonts w:hint="eastAsia"/>
                <w:b/>
                <w:bCs/>
                <w:color w:val="FFFFFF"/>
                <w:sz w:val="21"/>
                <w:szCs w:val="21"/>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开发工具</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pycharm</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eclipse</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编译环境</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python</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Java(TM) SE Runtime Environment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Tomcat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pStyle w:val="12"/>
              <w:bidi w:val="0"/>
              <w:jc w:val="center"/>
              <w:rPr>
                <w:rFonts w:hint="default"/>
                <w:sz w:val="21"/>
                <w:szCs w:val="21"/>
                <w:lang w:val="en-US" w:eastAsia="zh-CN"/>
              </w:rPr>
            </w:pPr>
            <w:r>
              <w:rPr>
                <w:rFonts w:hint="eastAsia" w:asciiTheme="minorHAnsi" w:hAnsiTheme="minorHAnsi" w:eastAsiaTheme="minorEastAsia" w:cstheme="minorBidi"/>
                <w:color w:val="000000"/>
                <w:kern w:val="2"/>
                <w:sz w:val="21"/>
                <w:szCs w:val="21"/>
                <w:vertAlign w:val="baseline"/>
                <w:lang w:val="en-US" w:eastAsia="zh-CN" w:bidi="ar-SA"/>
              </w:rPr>
              <w:t>重要库</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12"/>
              <w:bidi w:val="0"/>
              <w:jc w:val="center"/>
              <w:rPr>
                <w:rFonts w:hint="default"/>
                <w:sz w:val="21"/>
                <w:szCs w:val="21"/>
                <w:lang w:val="en-US" w:eastAsia="zh-CN"/>
              </w:rPr>
            </w:pPr>
            <w:r>
              <w:rPr>
                <w:rFonts w:hint="eastAsia" w:asciiTheme="minorHAnsi" w:hAnsiTheme="minorHAnsi" w:eastAsiaTheme="minorEastAsia" w:cstheme="minorBidi"/>
                <w:color w:val="000000"/>
                <w:kern w:val="2"/>
                <w:sz w:val="21"/>
                <w:szCs w:val="21"/>
                <w:vertAlign w:val="baseline"/>
                <w:lang w:val="en-US" w:eastAsia="zh-CN" w:bidi="ar-SA"/>
              </w:rPr>
              <w:t>cmake</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pStyle w:val="12"/>
              <w:bidi w:val="0"/>
              <w:jc w:val="center"/>
              <w:rPr>
                <w:rFonts w:hint="default"/>
                <w:sz w:val="21"/>
                <w:szCs w:val="21"/>
                <w:lang w:val="en-US" w:eastAsia="zh-CN"/>
              </w:rPr>
            </w:pPr>
            <w:r>
              <w:rPr>
                <w:rFonts w:hint="eastAsia"/>
                <w:sz w:val="21"/>
                <w:szCs w:val="21"/>
                <w:lang w:val="en-US" w:eastAsia="zh-CN"/>
              </w:rPr>
              <w:t>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boost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eastAsiaTheme="minorEastAsia"/>
                <w:color w:val="000000"/>
                <w:sz w:val="21"/>
                <w:szCs w:val="21"/>
                <w:lang w:val="en-US" w:eastAsia="zh-CN"/>
              </w:rPr>
            </w:pPr>
            <w:r>
              <w:rPr>
                <w:rFonts w:hint="eastAsia"/>
                <w:color w:val="000000"/>
                <w:sz w:val="21"/>
                <w:szCs w:val="21"/>
                <w:lang w:val="en-US" w:eastAsia="zh-CN"/>
              </w:rPr>
              <w:t>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dlib</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rPr>
              <w:t>19.</w:t>
            </w:r>
            <w:r>
              <w:rPr>
                <w:rFonts w:hint="eastAsia"/>
                <w:color w:val="000000"/>
                <w:sz w:val="21"/>
                <w:szCs w:val="21"/>
                <w:lang w:val="en-US" w:eastAsia="zh-CN"/>
              </w:rPr>
              <w:t>7</w:t>
            </w:r>
            <w:r>
              <w:rPr>
                <w:rFonts w:hint="eastAsia"/>
                <w:color w:val="000000"/>
                <w:sz w:val="21"/>
                <w:szCs w:val="21"/>
              </w:rPr>
              <w:t>.</w:t>
            </w:r>
            <w:r>
              <w:rPr>
                <w:rFonts w:hint="eastAsia"/>
                <w:color w:val="000000"/>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numpy</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eastAsiaTheme="minorEastAsia"/>
                <w:color w:val="000000"/>
                <w:sz w:val="21"/>
                <w:szCs w:val="21"/>
                <w:lang w:val="en-US" w:eastAsia="zh-CN"/>
              </w:rPr>
            </w:pPr>
            <w:r>
              <w:rPr>
                <w:rFonts w:hint="eastAsia"/>
                <w:color w:val="000000"/>
                <w:sz w:val="21"/>
                <w:szCs w:val="21"/>
                <w:lang w:val="en-US" w:eastAsia="zh-CN"/>
              </w:rPr>
              <w:t>1.16.2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opencv-python</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lang w:val="en-US" w:eastAsia="zh-CN"/>
              </w:rPr>
            </w:pPr>
            <w:r>
              <w:rPr>
                <w:rFonts w:hint="eastAsia"/>
                <w:color w:val="000000"/>
                <w:sz w:val="21"/>
                <w:szCs w:val="21"/>
                <w:lang w:val="en-US" w:eastAsia="zh-CN"/>
              </w:rPr>
              <w:t>4.1.0.25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718" w:type="dxa"/>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数据库平台</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mysql</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lang w:val="en-US" w:eastAsia="zh-CN"/>
              </w:rPr>
            </w:pPr>
            <w:r>
              <w:rPr>
                <w:rFonts w:hint="eastAsia"/>
                <w:color w:val="000000"/>
                <w:sz w:val="21"/>
                <w:szCs w:val="21"/>
                <w:lang w:val="en-US" w:eastAsia="zh-CN"/>
              </w:rPr>
              <w:t>5.7.21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718" w:type="dxa"/>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云服务器</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ubuntu</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lang w:val="en-US" w:eastAsia="zh-CN"/>
              </w:rPr>
            </w:pPr>
            <w:r>
              <w:rPr>
                <w:rFonts w:hint="eastAsia"/>
                <w:color w:val="000000"/>
                <w:sz w:val="21"/>
                <w:szCs w:val="21"/>
                <w:lang w:val="en-US" w:eastAsia="zh-CN"/>
              </w:rPr>
              <w:t>Linux 16.04</w:t>
            </w:r>
          </w:p>
        </w:tc>
      </w:tr>
    </w:tbl>
    <w:p>
      <w:pPr>
        <w:pStyle w:val="3"/>
        <w:bidi w:val="0"/>
        <w:rPr>
          <w:rFonts w:hint="eastAsia"/>
          <w:lang w:val="en-US" w:eastAsia="zh-CN"/>
        </w:rPr>
      </w:pPr>
      <w:r>
        <w:rPr>
          <w:rFonts w:hint="eastAsia"/>
          <w:lang w:val="en-US" w:eastAsia="zh-CN"/>
        </w:rPr>
        <w:t>5.2 安装流程</w:t>
      </w:r>
    </w:p>
    <w:p>
      <w:pPr>
        <w:pStyle w:val="4"/>
        <w:bidi w:val="0"/>
        <w:rPr>
          <w:rFonts w:hint="eastAsia"/>
          <w:lang w:val="en-US" w:eastAsia="zh-CN"/>
        </w:rPr>
      </w:pPr>
      <w:r>
        <w:rPr>
          <w:rFonts w:hint="eastAsia"/>
          <w:lang w:val="en-US" w:eastAsia="zh-CN"/>
        </w:rPr>
        <w:t>5.2.1 Python端环境安装</w:t>
      </w:r>
    </w:p>
    <w:p>
      <w:pPr>
        <w:ind w:firstLine="420" w:firstLineChars="0"/>
        <w:rPr>
          <w:rFonts w:hint="default"/>
          <w:lang w:val="en-US" w:eastAsia="zh-CN"/>
        </w:rPr>
      </w:pPr>
      <w:r>
        <w:rPr>
          <w:rFonts w:hint="eastAsia"/>
          <w:lang w:val="en-US" w:eastAsia="zh-CN"/>
        </w:rPr>
        <w:t>1、安装python。Windows、Linux系统安装方式不同，具体方法如下所示：</w:t>
      </w:r>
    </w:p>
    <w:p>
      <w:pPr>
        <w:ind w:firstLine="420" w:firstLineChars="0"/>
        <w:rPr>
          <w:rFonts w:hint="eastAsia"/>
          <w:lang w:val="en-US" w:eastAsia="zh-CN"/>
        </w:rPr>
      </w:pPr>
      <w:r>
        <w:rPr>
          <w:rFonts w:hint="eastAsia"/>
          <w:lang w:val="en-US" w:eastAsia="zh-CN"/>
        </w:rPr>
        <w:t>①在Windows上安装Python。首先，根据Windows版本（64位还是32位）从Python的官方网站下载Python 3.7对应的64位安装程序或32位安装程序，然后，运行下载的EXE安装包。</w:t>
      </w:r>
    </w:p>
    <w:p>
      <w:pPr>
        <w:ind w:firstLine="420" w:firstLineChars="0"/>
        <w:rPr>
          <w:rFonts w:hint="eastAsia"/>
          <w:lang w:val="en-US" w:eastAsia="zh-CN"/>
        </w:rPr>
      </w:pPr>
      <w:r>
        <w:rPr>
          <w:rFonts w:hint="eastAsia"/>
          <w:lang w:val="en-US" w:eastAsia="zh-CN"/>
        </w:rPr>
        <w:t>②安装依赖包。首先安装gcc编译器，然后安装其他依赖包；下载python3.6.0源码，根据需求下载。</w:t>
      </w:r>
    </w:p>
    <w:p>
      <w:pPr>
        <w:ind w:firstLine="420" w:firstLineChars="0"/>
        <w:rPr>
          <w:rFonts w:hint="eastAsia"/>
          <w:lang w:val="en-US" w:eastAsia="zh-CN"/>
        </w:rPr>
      </w:pPr>
      <w:r>
        <w:rPr>
          <w:rFonts w:hint="eastAsia"/>
          <w:lang w:val="en-US" w:eastAsia="zh-CN"/>
        </w:rPr>
        <w:t>解压Python-3.6.0.tgz：tar -zxvf Python-3.6.0.tgz</w:t>
      </w:r>
    </w:p>
    <w:p>
      <w:pPr>
        <w:ind w:firstLine="420" w:firstLineChars="0"/>
        <w:rPr>
          <w:rFonts w:hint="eastAsia"/>
          <w:lang w:val="en-US" w:eastAsia="zh-CN"/>
        </w:rPr>
      </w:pPr>
      <w:r>
        <w:rPr>
          <w:rFonts w:hint="eastAsia"/>
          <w:lang w:val="en-US" w:eastAsia="zh-CN"/>
        </w:rPr>
        <w:t>建立一个空文件夹，用于存放python3程序：mkdir /usr/local/python3</w:t>
      </w:r>
    </w:p>
    <w:p>
      <w:pPr>
        <w:ind w:firstLine="420" w:firstLineChars="0"/>
        <w:rPr>
          <w:rFonts w:hint="eastAsia"/>
          <w:lang w:val="en-US" w:eastAsia="zh-CN"/>
        </w:rPr>
      </w:pPr>
      <w:r>
        <w:rPr>
          <w:rFonts w:hint="eastAsia"/>
          <w:lang w:val="en-US" w:eastAsia="zh-CN"/>
        </w:rPr>
        <w:t>执行配置文件，编译，编译安装：</w:t>
      </w:r>
    </w:p>
    <w:p>
      <w:pPr>
        <w:ind w:firstLine="420" w:firstLineChars="0"/>
        <w:rPr>
          <w:rFonts w:hint="eastAsia"/>
          <w:lang w:val="en-US" w:eastAsia="zh-CN"/>
        </w:rPr>
      </w:pPr>
      <w:r>
        <w:rPr>
          <w:rFonts w:hint="eastAsia"/>
          <w:lang w:val="en-US" w:eastAsia="zh-CN"/>
        </w:rPr>
        <w:t>cd Python-3.7.0</w:t>
      </w:r>
    </w:p>
    <w:p>
      <w:pPr>
        <w:ind w:firstLine="420" w:firstLineChars="0"/>
        <w:rPr>
          <w:rFonts w:hint="eastAsia"/>
          <w:lang w:val="en-US" w:eastAsia="zh-CN"/>
        </w:rPr>
      </w:pPr>
      <w:r>
        <w:rPr>
          <w:rFonts w:hint="eastAsia"/>
          <w:lang w:val="en-US" w:eastAsia="zh-CN"/>
        </w:rPr>
        <w:t>./configure --prefix=/usr/local/python3</w:t>
      </w:r>
    </w:p>
    <w:p>
      <w:pPr>
        <w:ind w:firstLine="420" w:firstLineChars="0"/>
        <w:rPr>
          <w:rFonts w:hint="eastAsia"/>
          <w:lang w:val="en-US" w:eastAsia="zh-CN"/>
        </w:rPr>
      </w:pPr>
      <w:r>
        <w:rPr>
          <w:rFonts w:hint="eastAsia"/>
          <w:lang w:val="en-US" w:eastAsia="zh-CN"/>
        </w:rPr>
        <w:t>make &amp;&amp; make install</w:t>
      </w:r>
    </w:p>
    <w:p>
      <w:pPr>
        <w:ind w:firstLine="420" w:firstLineChars="0"/>
        <w:rPr>
          <w:rFonts w:hint="eastAsia"/>
          <w:lang w:val="en-US" w:eastAsia="zh-CN"/>
        </w:rPr>
      </w:pPr>
      <w:r>
        <w:rPr>
          <w:rFonts w:hint="eastAsia"/>
          <w:lang w:val="en-US" w:eastAsia="zh-CN"/>
        </w:rPr>
        <w:t>安装完成没有提示错误便安装成功。</w:t>
      </w:r>
    </w:p>
    <w:p>
      <w:pPr>
        <w:ind w:firstLine="420" w:firstLineChars="0"/>
        <w:rPr>
          <w:rFonts w:hint="eastAsia"/>
          <w:lang w:val="en-US" w:eastAsia="zh-CN"/>
        </w:rPr>
      </w:pPr>
    </w:p>
    <w:p>
      <w:pPr>
        <w:numPr>
          <w:ilvl w:val="0"/>
          <w:numId w:val="8"/>
        </w:numPr>
        <w:ind w:firstLine="420" w:firstLineChars="0"/>
        <w:rPr>
          <w:rFonts w:hint="eastAsia"/>
          <w:lang w:val="en-US" w:eastAsia="zh-CN"/>
        </w:rPr>
      </w:pPr>
      <w:r>
        <w:rPr>
          <w:rFonts w:hint="eastAsia"/>
          <w:lang w:val="en-US" w:eastAsia="zh-CN"/>
        </w:rPr>
        <w:t>安装python重要依赖库。</w:t>
      </w:r>
    </w:p>
    <w:p>
      <w:pPr>
        <w:numPr>
          <w:ilvl w:val="0"/>
          <w:numId w:val="0"/>
        </w:numPr>
        <w:ind w:firstLine="420"/>
        <w:rPr>
          <w:rFonts w:hint="eastAsia"/>
          <w:color w:val="000000"/>
          <w:sz w:val="21"/>
          <w:szCs w:val="21"/>
          <w:vertAlign w:val="baseline"/>
          <w:lang w:val="en-US" w:eastAsia="zh-CN"/>
        </w:rPr>
      </w:pPr>
      <w:r>
        <w:rPr>
          <w:rFonts w:hint="eastAsia"/>
          <w:lang w:val="en-US" w:eastAsia="zh-CN"/>
        </w:rPr>
        <w:t>①安装</w:t>
      </w:r>
      <w:r>
        <w:rPr>
          <w:rFonts w:hint="eastAsia"/>
          <w:color w:val="000000"/>
          <w:sz w:val="21"/>
          <w:szCs w:val="21"/>
          <w:vertAlign w:val="baseline"/>
          <w:lang w:val="en-US" w:eastAsia="zh-CN"/>
        </w:rPr>
        <w:t>opencv-python：pip install opencv-contrib-python</w:t>
      </w:r>
    </w:p>
    <w:p>
      <w:pPr>
        <w:numPr>
          <w:ilvl w:val="0"/>
          <w:numId w:val="0"/>
        </w:numPr>
        <w:ind w:firstLine="420"/>
        <w:rPr>
          <w:rFonts w:hint="eastAsia"/>
          <w:color w:val="000000"/>
          <w:sz w:val="21"/>
          <w:szCs w:val="21"/>
          <w:vertAlign w:val="baseline"/>
          <w:lang w:val="en-US" w:eastAsia="zh-CN"/>
        </w:rPr>
      </w:pPr>
      <w:r>
        <w:rPr>
          <w:rFonts w:hint="eastAsia"/>
          <w:color w:val="000000"/>
          <w:sz w:val="21"/>
          <w:szCs w:val="21"/>
          <w:vertAlign w:val="baseline"/>
          <w:lang w:val="en-US" w:eastAsia="zh-CN"/>
        </w:rPr>
        <w:t>②安装numpy：pip install numpy</w:t>
      </w:r>
    </w:p>
    <w:p>
      <w:pPr>
        <w:numPr>
          <w:ilvl w:val="0"/>
          <w:numId w:val="0"/>
        </w:numPr>
        <w:ind w:firstLine="420" w:firstLineChars="200"/>
        <w:rPr>
          <w:rFonts w:hint="eastAsia"/>
          <w:color w:val="000000"/>
          <w:sz w:val="21"/>
          <w:szCs w:val="21"/>
          <w:vertAlign w:val="baseline"/>
          <w:lang w:val="en-US" w:eastAsia="zh-CN"/>
        </w:rPr>
      </w:pPr>
      <w:r>
        <w:rPr>
          <w:rFonts w:hint="eastAsia"/>
          <w:color w:val="000000"/>
          <w:sz w:val="21"/>
          <w:szCs w:val="21"/>
          <w:vertAlign w:val="baseline"/>
          <w:lang w:val="en-US" w:eastAsia="zh-CN"/>
        </w:rPr>
        <w:t>③安装dlib：pip install dlib</w:t>
      </w:r>
    </w:p>
    <w:p>
      <w:pPr>
        <w:numPr>
          <w:ilvl w:val="0"/>
          <w:numId w:val="0"/>
        </w:numPr>
        <w:ind w:firstLine="420"/>
        <w:rPr>
          <w:rFonts w:hint="eastAsia"/>
          <w:lang w:val="en-US" w:eastAsia="zh-CN"/>
        </w:rPr>
      </w:pPr>
      <w:r>
        <w:rPr>
          <w:rFonts w:hint="eastAsia"/>
          <w:color w:val="000000"/>
          <w:sz w:val="21"/>
          <w:szCs w:val="21"/>
          <w:vertAlign w:val="baseline"/>
          <w:lang w:val="en-US" w:eastAsia="zh-CN"/>
        </w:rPr>
        <w:t>④下载cmake，下载地址：</w:t>
      </w:r>
      <w:r>
        <w:rPr>
          <w:rFonts w:hint="eastAsia"/>
          <w:lang w:val="en-US" w:eastAsia="zh-CN"/>
        </w:rPr>
        <w:fldChar w:fldCharType="begin"/>
      </w:r>
      <w:r>
        <w:rPr>
          <w:rFonts w:hint="eastAsia"/>
          <w:lang w:val="en-US" w:eastAsia="zh-CN"/>
        </w:rPr>
        <w:instrText xml:space="preserve"> HYPERLINK "https://cmake.org/" </w:instrText>
      </w:r>
      <w:r>
        <w:rPr>
          <w:rFonts w:hint="eastAsia"/>
          <w:lang w:val="en-US" w:eastAsia="zh-CN"/>
        </w:rPr>
        <w:fldChar w:fldCharType="separate"/>
      </w:r>
      <w:r>
        <w:rPr>
          <w:rFonts w:hint="eastAsia"/>
          <w:lang w:val="en-US" w:eastAsia="zh-CN"/>
        </w:rPr>
        <w:t>https://cmake.org/</w:t>
      </w:r>
      <w:r>
        <w:rPr>
          <w:rFonts w:hint="eastAsia"/>
          <w:lang w:val="en-US" w:eastAsia="zh-CN"/>
        </w:rPr>
        <w:fldChar w:fldCharType="end"/>
      </w:r>
    </w:p>
    <w:p>
      <w:pPr>
        <w:numPr>
          <w:ilvl w:val="0"/>
          <w:numId w:val="0"/>
        </w:numPr>
        <w:ind w:firstLine="420"/>
        <w:rPr>
          <w:rFonts w:hint="default"/>
          <w:lang w:val="en-US" w:eastAsia="zh-CN"/>
        </w:rPr>
      </w:pPr>
      <w:r>
        <w:rPr>
          <w:rFonts w:hint="eastAsia"/>
          <w:lang w:val="en-US" w:eastAsia="zh-CN"/>
        </w:rPr>
        <w:t>⑤下载boost，下载地址：https://www.boost.org/</w:t>
      </w:r>
    </w:p>
    <w:p>
      <w:pPr>
        <w:numPr>
          <w:ilvl w:val="0"/>
          <w:numId w:val="0"/>
        </w:numPr>
        <w:ind w:firstLine="420"/>
        <w:rPr>
          <w:rFonts w:hint="default"/>
          <w:color w:val="000000"/>
          <w:sz w:val="21"/>
          <w:szCs w:val="21"/>
          <w:vertAlign w:val="baseline"/>
          <w:lang w:val="en-US" w:eastAsia="zh-CN"/>
        </w:rPr>
      </w:pPr>
    </w:p>
    <w:p>
      <w:pPr>
        <w:numPr>
          <w:ilvl w:val="0"/>
          <w:numId w:val="8"/>
        </w:numPr>
        <w:ind w:left="0" w:leftChars="0" w:firstLine="420" w:firstLineChars="0"/>
        <w:rPr>
          <w:rFonts w:hint="default"/>
          <w:color w:val="000000"/>
          <w:sz w:val="21"/>
          <w:szCs w:val="21"/>
          <w:vertAlign w:val="baseline"/>
          <w:lang w:val="en-US" w:eastAsia="zh-CN"/>
        </w:rPr>
      </w:pPr>
      <w:r>
        <w:rPr>
          <w:rFonts w:hint="eastAsia"/>
          <w:color w:val="000000"/>
          <w:sz w:val="21"/>
          <w:szCs w:val="21"/>
          <w:vertAlign w:val="baseline"/>
          <w:lang w:val="en-US" w:eastAsia="zh-CN"/>
        </w:rPr>
        <w:t>Window环境下载pycharm软件，下载地址：http://www.jetbrains.com/pycharm/。Linux环境则无需安装，可直接编译相应文件。</w:t>
      </w:r>
    </w:p>
    <w:p>
      <w:pPr>
        <w:pStyle w:val="4"/>
        <w:bidi w:val="0"/>
        <w:rPr>
          <w:rFonts w:hint="eastAsia"/>
          <w:color w:val="auto"/>
          <w:lang w:val="en-US" w:eastAsia="zh-CN"/>
        </w:rPr>
      </w:pPr>
      <w:r>
        <w:rPr>
          <w:rFonts w:hint="eastAsia"/>
          <w:color w:val="auto"/>
          <w:lang w:val="en-US" w:eastAsia="zh-CN"/>
        </w:rPr>
        <w:t>5.2.2 Java端环境安装</w:t>
      </w:r>
    </w:p>
    <w:p>
      <w:pPr>
        <w:bidi w:val="0"/>
        <w:ind w:firstLine="420" w:firstLineChars="0"/>
        <w:rPr>
          <w:rFonts w:hint="default"/>
          <w:lang w:val="en-US" w:eastAsia="zh-CN"/>
        </w:rPr>
      </w:pPr>
      <w:r>
        <w:rPr>
          <w:rFonts w:hint="eastAsia"/>
          <w:lang w:val="en-US" w:eastAsia="zh-CN"/>
        </w:rPr>
        <w:t>1、安装JDK开发环境。下载网站：</w:t>
      </w:r>
      <w:r>
        <w:rPr>
          <w:rFonts w:hint="default"/>
          <w:lang w:val="en-US" w:eastAsia="zh-CN"/>
        </w:rPr>
        <w:fldChar w:fldCharType="begin"/>
      </w:r>
      <w:r>
        <w:rPr>
          <w:rFonts w:hint="default"/>
          <w:lang w:val="en-US" w:eastAsia="zh-CN"/>
        </w:rPr>
        <w:instrText xml:space="preserve"> HYPERLINK "http://www.oracle.com/index.html" </w:instrText>
      </w:r>
      <w:r>
        <w:rPr>
          <w:rFonts w:hint="default"/>
          <w:lang w:val="en-US" w:eastAsia="zh-CN"/>
        </w:rPr>
        <w:fldChar w:fldCharType="separate"/>
      </w:r>
      <w:r>
        <w:rPr>
          <w:rFonts w:hint="default"/>
          <w:lang w:val="en-US" w:eastAsia="zh-CN"/>
        </w:rPr>
        <w:t>http://www.oracle.com/</w:t>
      </w:r>
      <w:r>
        <w:rPr>
          <w:rFonts w:hint="default"/>
          <w:lang w:val="en-US" w:eastAsia="zh-CN"/>
        </w:rPr>
        <w:fldChar w:fldCharType="end"/>
      </w:r>
      <w:r>
        <w:rPr>
          <w:rFonts w:hint="eastAsia"/>
          <w:lang w:val="en-US" w:eastAsia="zh-CN"/>
        </w:rPr>
        <w:t>，根据电脑系统选择相应的安装版本。配置JAVA环境变量。</w:t>
      </w:r>
    </w:p>
    <w:p>
      <w:pPr>
        <w:numPr>
          <w:ilvl w:val="0"/>
          <w:numId w:val="9"/>
        </w:numPr>
        <w:bidi w:val="0"/>
        <w:ind w:firstLine="420" w:firstLineChars="0"/>
        <w:rPr>
          <w:rFonts w:hint="default"/>
          <w:lang w:val="en-US" w:eastAsia="zh-CN"/>
        </w:rPr>
      </w:pPr>
      <w:r>
        <w:rPr>
          <w:rFonts w:hint="eastAsia"/>
          <w:lang w:val="en-US" w:eastAsia="zh-CN"/>
        </w:rPr>
        <w:t>Eclipse下载安装。下载网站：</w:t>
      </w:r>
      <w:r>
        <w:rPr>
          <w:rFonts w:hint="default"/>
          <w:lang w:val="en-US" w:eastAsia="zh-CN"/>
        </w:rPr>
        <w:fldChar w:fldCharType="begin"/>
      </w:r>
      <w:r>
        <w:rPr>
          <w:rFonts w:hint="default"/>
          <w:lang w:val="en-US" w:eastAsia="zh-CN"/>
        </w:rPr>
        <w:instrText xml:space="preserve"> HYPERLINK "http://www.eclipse.org/downloads/，选择电脑系统匹配的32位或64位版本进行下载。" </w:instrText>
      </w:r>
      <w:r>
        <w:rPr>
          <w:rFonts w:hint="default"/>
          <w:lang w:val="en-US" w:eastAsia="zh-CN"/>
        </w:rPr>
        <w:fldChar w:fldCharType="separate"/>
      </w:r>
      <w:r>
        <w:rPr>
          <w:rFonts w:hint="default"/>
          <w:lang w:val="en-US" w:eastAsia="zh-CN"/>
        </w:rPr>
        <w:t>https://www.eclipse.org/</w:t>
      </w:r>
      <w:r>
        <w:rPr>
          <w:rFonts w:hint="eastAsia"/>
          <w:lang w:val="en-US" w:eastAsia="zh-CN"/>
        </w:rPr>
        <w:t>,选择电脑系统匹配的32位或64位版本进行下载。</w:t>
      </w:r>
      <w:r>
        <w:rPr>
          <w:rFonts w:hint="default"/>
          <w:lang w:val="en-US" w:eastAsia="zh-CN"/>
        </w:rPr>
        <w:fldChar w:fldCharType="end"/>
      </w:r>
    </w:p>
    <w:p>
      <w:pPr>
        <w:numPr>
          <w:ilvl w:val="0"/>
          <w:numId w:val="9"/>
        </w:numPr>
        <w:bidi w:val="0"/>
        <w:ind w:left="0" w:leftChars="0" w:firstLine="420" w:firstLineChars="0"/>
        <w:rPr>
          <w:rFonts w:hint="default"/>
          <w:lang w:val="en-US" w:eastAsia="zh-CN"/>
        </w:rPr>
      </w:pPr>
      <w:r>
        <w:rPr>
          <w:rFonts w:hint="eastAsia"/>
          <w:lang w:val="en-US" w:eastAsia="zh-CN"/>
        </w:rPr>
        <w:t>tomcat下载安装与配置。下载网站：https://tomcat.apache.org/，下载相应zip文件，安装解压与环境变量配置。</w:t>
      </w:r>
    </w:p>
    <w:p>
      <w:pPr>
        <w:pStyle w:val="4"/>
        <w:bidi w:val="0"/>
        <w:rPr>
          <w:rFonts w:hint="eastAsia"/>
          <w:color w:val="auto"/>
          <w:lang w:val="en-US" w:eastAsia="zh-CN"/>
        </w:rPr>
      </w:pPr>
      <w:r>
        <w:rPr>
          <w:rFonts w:hint="eastAsia"/>
          <w:color w:val="auto"/>
          <w:lang w:val="en-US" w:eastAsia="zh-CN"/>
        </w:rPr>
        <w:t>5.2.3数据库导入</w:t>
      </w:r>
    </w:p>
    <w:p>
      <w:pPr>
        <w:ind w:firstLine="420" w:firstLineChars="0"/>
        <w:rPr>
          <w:rFonts w:hint="eastAsia"/>
          <w:lang w:val="en-US" w:eastAsia="zh-CN"/>
        </w:rPr>
      </w:pPr>
      <w:r>
        <w:rPr>
          <w:rFonts w:hint="eastAsia"/>
          <w:lang w:val="en-US" w:eastAsia="zh-CN"/>
        </w:rPr>
        <w:t>1、首先建空数据库</w:t>
      </w:r>
    </w:p>
    <w:p>
      <w:pPr>
        <w:ind w:left="420" w:leftChars="0" w:firstLine="420" w:firstLineChars="0"/>
        <w:rPr>
          <w:rFonts w:hint="eastAsia"/>
          <w:lang w:val="en-US" w:eastAsia="zh-CN"/>
        </w:rPr>
      </w:pPr>
      <w:r>
        <w:rPr>
          <w:rFonts w:hint="eastAsia"/>
          <w:lang w:val="en-US" w:eastAsia="zh-CN"/>
        </w:rPr>
        <w:t>mysql&gt;create database dbname ;</w:t>
      </w:r>
    </w:p>
    <w:p>
      <w:pPr>
        <w:ind w:firstLine="420" w:firstLineChars="0"/>
        <w:rPr>
          <w:rFonts w:hint="eastAsia"/>
          <w:lang w:val="en-US" w:eastAsia="zh-CN"/>
        </w:rPr>
      </w:pPr>
      <w:r>
        <w:rPr>
          <w:rFonts w:hint="eastAsia"/>
          <w:lang w:val="en-US" w:eastAsia="zh-CN"/>
        </w:rPr>
        <w:t>2、导入数据库</w:t>
      </w:r>
    </w:p>
    <w:p>
      <w:pPr>
        <w:ind w:firstLine="840" w:firstLineChars="400"/>
        <w:rPr>
          <w:rFonts w:hint="eastAsia"/>
          <w:lang w:val="en-US" w:eastAsia="zh-CN"/>
        </w:rPr>
      </w:pPr>
      <w:r>
        <w:rPr>
          <w:rFonts w:hint="eastAsia"/>
          <w:lang w:val="en-US" w:eastAsia="zh-CN"/>
        </w:rPr>
        <w:t>方法一：</w:t>
      </w:r>
    </w:p>
    <w:p>
      <w:pPr>
        <w:ind w:firstLine="840" w:firstLineChars="400"/>
        <w:rPr>
          <w:rFonts w:hint="eastAsia"/>
          <w:lang w:val="en-US" w:eastAsia="zh-CN"/>
        </w:rPr>
      </w:pPr>
      <w:r>
        <w:rPr>
          <w:rFonts w:hint="eastAsia"/>
          <w:lang w:val="en-US" w:eastAsia="zh-CN"/>
        </w:rPr>
        <w:t>（1）选择数据库</w:t>
      </w:r>
    </w:p>
    <w:p>
      <w:pPr>
        <w:ind w:left="840" w:leftChars="0" w:firstLine="420" w:firstLineChars="0"/>
        <w:rPr>
          <w:rFonts w:hint="eastAsia"/>
          <w:lang w:val="en-US" w:eastAsia="zh-CN"/>
        </w:rPr>
      </w:pPr>
      <w:r>
        <w:rPr>
          <w:rFonts w:hint="eastAsia"/>
          <w:lang w:val="en-US" w:eastAsia="zh-CN"/>
        </w:rPr>
        <w:t>mysql&gt;use dbname ;</w:t>
      </w:r>
    </w:p>
    <w:p>
      <w:pPr>
        <w:ind w:left="420" w:leftChars="0" w:firstLine="420" w:firstLineChars="0"/>
        <w:rPr>
          <w:rFonts w:hint="eastAsia"/>
          <w:lang w:val="en-US" w:eastAsia="zh-CN"/>
        </w:rPr>
      </w:pPr>
      <w:r>
        <w:rPr>
          <w:rFonts w:hint="eastAsia"/>
          <w:lang w:val="en-US" w:eastAsia="zh-CN"/>
        </w:rPr>
        <w:t>（2）设置数据库编码</w:t>
      </w:r>
    </w:p>
    <w:p>
      <w:pPr>
        <w:ind w:left="840" w:leftChars="0" w:firstLine="420" w:firstLineChars="0"/>
        <w:rPr>
          <w:rFonts w:hint="eastAsia"/>
          <w:lang w:val="en-US" w:eastAsia="zh-CN"/>
        </w:rPr>
      </w:pPr>
      <w:r>
        <w:rPr>
          <w:rFonts w:hint="eastAsia"/>
          <w:lang w:val="en-US" w:eastAsia="zh-CN"/>
        </w:rPr>
        <w:t>mysql&gt;set names utf8;</w:t>
      </w:r>
    </w:p>
    <w:p>
      <w:pPr>
        <w:ind w:left="420" w:leftChars="0" w:firstLine="420" w:firstLineChars="0"/>
        <w:rPr>
          <w:rFonts w:hint="eastAsia"/>
          <w:lang w:val="en-US" w:eastAsia="zh-CN"/>
        </w:rPr>
      </w:pPr>
      <w:r>
        <w:rPr>
          <w:rFonts w:hint="eastAsia"/>
          <w:lang w:val="en-US" w:eastAsia="zh-CN"/>
        </w:rPr>
        <w:t>（3）导入数据（注意sql文件的路径）</w:t>
      </w:r>
    </w:p>
    <w:p>
      <w:pPr>
        <w:ind w:left="840" w:leftChars="0" w:firstLine="420" w:firstLineChars="0"/>
        <w:rPr>
          <w:rFonts w:hint="eastAsia"/>
          <w:lang w:val="en-US" w:eastAsia="zh-CN"/>
        </w:rPr>
      </w:pPr>
      <w:r>
        <w:rPr>
          <w:rFonts w:hint="eastAsia"/>
          <w:lang w:val="en-US" w:eastAsia="zh-CN"/>
        </w:rPr>
        <w:t>mysql&gt;source /home/xxxx/dbname .sql;</w:t>
      </w:r>
    </w:p>
    <w:p>
      <w:pPr>
        <w:ind w:left="420" w:leftChars="0" w:firstLine="420" w:firstLineChars="0"/>
        <w:rPr>
          <w:rFonts w:hint="eastAsia"/>
          <w:lang w:val="en-US" w:eastAsia="zh-CN"/>
        </w:rPr>
      </w:pPr>
      <w:r>
        <w:rPr>
          <w:rFonts w:hint="eastAsia"/>
          <w:lang w:val="en-US" w:eastAsia="zh-CN"/>
        </w:rPr>
        <w:t>方法二：</w:t>
      </w:r>
    </w:p>
    <w:p>
      <w:pPr>
        <w:ind w:left="840" w:leftChars="0" w:firstLine="420" w:firstLineChars="0"/>
        <w:rPr>
          <w:rFonts w:hint="default"/>
          <w:lang w:val="en-US" w:eastAsia="zh-CN"/>
        </w:rPr>
      </w:pPr>
      <w:r>
        <w:rPr>
          <w:rFonts w:hint="eastAsia"/>
          <w:lang w:val="en-US" w:eastAsia="zh-CN"/>
        </w:rPr>
        <w:t>mysql -u用户名 -p密码 数据库名 &lt; 数据库名.sql</w:t>
      </w:r>
    </w:p>
    <w:p>
      <w:pPr>
        <w:pStyle w:val="2"/>
        <w:numPr>
          <w:ilvl w:val="0"/>
          <w:numId w:val="0"/>
        </w:numPr>
        <w:ind w:leftChars="0"/>
        <w:rPr>
          <w:b/>
          <w:bCs w:val="0"/>
        </w:rPr>
      </w:pPr>
      <w:bookmarkStart w:id="5" w:name="_Toc6230591"/>
      <w:r>
        <w:rPr>
          <w:rFonts w:hint="eastAsia"/>
          <w:b/>
          <w:bCs w:val="0"/>
          <w:lang w:val="en-US" w:eastAsia="zh-CN"/>
        </w:rPr>
        <w:t>6.</w:t>
      </w:r>
      <w:r>
        <w:rPr>
          <w:rFonts w:hint="eastAsia"/>
          <w:b/>
          <w:bCs w:val="0"/>
        </w:rPr>
        <w:t>项目总结</w:t>
      </w:r>
      <w:bookmarkEnd w:id="5"/>
    </w:p>
    <w:p>
      <w:pPr>
        <w:pStyle w:val="3"/>
        <w:bidi w:val="0"/>
        <w:rPr>
          <w:rFonts w:hint="default"/>
          <w:b/>
          <w:bCs/>
          <w:lang w:val="en-US" w:eastAsia="zh-CN"/>
        </w:rPr>
      </w:pPr>
      <w:r>
        <w:rPr>
          <w:rFonts w:hint="eastAsia"/>
          <w:b/>
          <w:bCs/>
          <w:lang w:val="en-US" w:eastAsia="zh-CN"/>
        </w:rPr>
        <w:t>6.1项目优化</w:t>
      </w:r>
    </w:p>
    <w:p>
      <w:pPr>
        <w:pStyle w:val="4"/>
        <w:bidi w:val="0"/>
        <w:rPr>
          <w:rFonts w:hint="eastAsia"/>
          <w:b/>
          <w:bCs/>
          <w:sz w:val="28"/>
          <w:szCs w:val="21"/>
          <w:lang w:val="en-US" w:eastAsia="zh-CN"/>
        </w:rPr>
      </w:pPr>
      <w:r>
        <w:rPr>
          <w:rFonts w:hint="eastAsia"/>
          <w:b/>
          <w:bCs/>
          <w:sz w:val="28"/>
          <w:szCs w:val="21"/>
          <w:lang w:val="en-US" w:eastAsia="zh-CN"/>
        </w:rPr>
        <w:t>6.1.1后续升级</w:t>
      </w:r>
    </w:p>
    <w:p>
      <w:pPr>
        <w:ind w:firstLine="420" w:firstLineChars="0"/>
        <w:rPr>
          <w:rFonts w:hint="eastAsia"/>
          <w:lang w:val="en-US" w:eastAsia="zh-CN"/>
        </w:rPr>
      </w:pPr>
      <w:r>
        <w:rPr>
          <w:rFonts w:hint="eastAsia"/>
          <w:lang w:val="en-US" w:eastAsia="zh-CN"/>
        </w:rPr>
        <w:t>本项目具有较大的潜在开发空间，其中可本项目已包含的部分进行二次开发与性能优化，如：</w:t>
      </w:r>
    </w:p>
    <w:p>
      <w:pPr>
        <w:numPr>
          <w:ilvl w:val="0"/>
          <w:numId w:val="10"/>
        </w:numPr>
        <w:ind w:firstLine="420" w:firstLineChars="200"/>
        <w:rPr>
          <w:rFonts w:hint="eastAsia"/>
          <w:lang w:val="en-US" w:eastAsia="zh-CN"/>
        </w:rPr>
      </w:pPr>
      <w:r>
        <w:rPr>
          <w:rFonts w:hint="eastAsia"/>
          <w:lang w:val="en-US" w:eastAsia="zh-CN"/>
        </w:rPr>
        <w:t>人脸识别技术性能优化，提升图像对比速度，增强数据集测试。</w:t>
      </w:r>
    </w:p>
    <w:p>
      <w:pPr>
        <w:numPr>
          <w:ilvl w:val="0"/>
          <w:numId w:val="10"/>
        </w:numPr>
        <w:ind w:firstLine="420" w:firstLineChars="200"/>
        <w:rPr>
          <w:rFonts w:hint="default"/>
          <w:lang w:val="en-US" w:eastAsia="zh-CN"/>
        </w:rPr>
      </w:pPr>
      <w:r>
        <w:rPr>
          <w:rFonts w:hint="eastAsia"/>
          <w:lang w:val="en-US" w:eastAsia="zh-CN"/>
        </w:rPr>
        <w:t>地图导航与路径规划，后续添加多因素，实现更优路径推荐。</w:t>
      </w:r>
    </w:p>
    <w:p>
      <w:pPr>
        <w:numPr>
          <w:ilvl w:val="0"/>
          <w:numId w:val="10"/>
        </w:numPr>
        <w:ind w:firstLine="420" w:firstLineChars="200"/>
        <w:rPr>
          <w:rFonts w:hint="default"/>
          <w:lang w:val="en-US" w:eastAsia="zh-CN"/>
        </w:rPr>
      </w:pPr>
      <w:r>
        <w:rPr>
          <w:rFonts w:hint="eastAsia"/>
          <w:lang w:val="en-US" w:eastAsia="zh-CN"/>
        </w:rPr>
        <w:t>美化网站页面，缩短页面链接响应时间。</w:t>
      </w:r>
    </w:p>
    <w:p>
      <w:pPr>
        <w:pStyle w:val="4"/>
        <w:bidi w:val="0"/>
        <w:rPr>
          <w:rFonts w:hint="eastAsia"/>
          <w:b/>
          <w:bCs/>
          <w:lang w:val="en-US" w:eastAsia="zh-CN"/>
        </w:rPr>
      </w:pPr>
      <w:r>
        <w:rPr>
          <w:rFonts w:hint="eastAsia"/>
          <w:b/>
          <w:bCs/>
          <w:lang w:val="en-US" w:eastAsia="zh-CN"/>
        </w:rPr>
        <w:t>6.1.2功能扩展</w:t>
      </w:r>
    </w:p>
    <w:p>
      <w:pPr>
        <w:numPr>
          <w:ilvl w:val="0"/>
          <w:numId w:val="0"/>
        </w:numPr>
        <w:ind w:firstLine="420"/>
        <w:rPr>
          <w:rFonts w:hint="default"/>
          <w:lang w:val="en-US" w:eastAsia="zh-CN"/>
        </w:rPr>
      </w:pPr>
      <w:r>
        <w:rPr>
          <w:rFonts w:hint="eastAsia"/>
          <w:lang w:val="en-US" w:eastAsia="zh-CN"/>
        </w:rPr>
        <w:t>根据不同需求和应用环境及对象的变化，可进行功能扩展，实现功能适应性。若网站的业务范围扩大，实现多区域医院科室挂号，并且允许采集医院相关监控数据，则可进行下列功能添加：</w:t>
      </w:r>
    </w:p>
    <w:p>
      <w:pPr>
        <w:numPr>
          <w:ilvl w:val="0"/>
          <w:numId w:val="11"/>
        </w:numPr>
        <w:ind w:firstLine="420"/>
        <w:rPr>
          <w:rFonts w:hint="default"/>
          <w:lang w:val="en-US" w:eastAsia="zh-CN"/>
        </w:rPr>
      </w:pPr>
      <w:r>
        <w:rPr>
          <w:rFonts w:hint="eastAsia"/>
          <w:lang w:val="en-US" w:eastAsia="zh-CN"/>
        </w:rPr>
        <w:t>基于树莓派的视频端采集数据，通过网站后台行为分析算法计算研究，判断当前用户行为是否违规（如医闹行为，斗殴行为等），并进行相应警报提示。</w:t>
      </w:r>
    </w:p>
    <w:p>
      <w:pPr>
        <w:numPr>
          <w:ilvl w:val="0"/>
          <w:numId w:val="11"/>
        </w:numPr>
        <w:ind w:firstLine="420"/>
        <w:rPr>
          <w:rFonts w:hint="default"/>
          <w:lang w:val="en-US" w:eastAsia="zh-CN"/>
        </w:rPr>
      </w:pPr>
      <w:r>
        <w:rPr>
          <w:rFonts w:hint="eastAsia"/>
          <w:lang w:val="en-US" w:eastAsia="zh-CN"/>
        </w:rPr>
        <w:t>网站端添加基于自然语言处理的智能问答模块，将用户提问与标准问题匹配。</w:t>
      </w:r>
    </w:p>
    <w:p>
      <w:pPr>
        <w:numPr>
          <w:ilvl w:val="0"/>
          <w:numId w:val="11"/>
        </w:numPr>
        <w:ind w:firstLine="420"/>
        <w:rPr>
          <w:rFonts w:hint="eastAsia"/>
          <w:lang w:val="en-US" w:eastAsia="zh-CN"/>
        </w:rPr>
      </w:pPr>
      <w:r>
        <w:rPr>
          <w:rFonts w:hint="eastAsia"/>
          <w:lang w:val="en-US" w:eastAsia="zh-CN"/>
        </w:rPr>
        <w:t>智能人脸识别追踪数据库中的黑名单人员在医院中的出现情况，作出相应机制处理。</w:t>
      </w:r>
    </w:p>
    <w:p>
      <w:pPr>
        <w:pStyle w:val="4"/>
        <w:bidi w:val="0"/>
        <w:rPr>
          <w:rFonts w:hint="eastAsia"/>
          <w:b/>
          <w:bCs/>
          <w:lang w:val="en-US" w:eastAsia="zh-CN"/>
        </w:rPr>
      </w:pPr>
      <w:r>
        <w:rPr>
          <w:rFonts w:hint="eastAsia"/>
          <w:b/>
          <w:bCs/>
          <w:lang w:val="en-US" w:eastAsia="zh-CN"/>
        </w:rPr>
        <w:t>6.1.3商业推广</w:t>
      </w:r>
    </w:p>
    <w:p>
      <w:pPr>
        <w:widowControl w:val="0"/>
        <w:numPr>
          <w:ilvl w:val="0"/>
          <w:numId w:val="0"/>
        </w:numPr>
        <w:ind w:firstLine="420"/>
        <w:jc w:val="both"/>
        <w:rPr>
          <w:rFonts w:hint="default"/>
          <w:b w:val="0"/>
          <w:bCs w:val="0"/>
          <w:lang w:val="en-US" w:eastAsia="zh-CN"/>
        </w:rPr>
      </w:pPr>
      <w:r>
        <w:rPr>
          <w:rFonts w:hint="eastAsia"/>
          <w:b w:val="0"/>
          <w:bCs w:val="0"/>
          <w:lang w:val="en-US" w:eastAsia="zh-CN"/>
        </w:rPr>
        <w:t>通过线上线下结合模式，对本项目进行商业推广。</w:t>
      </w:r>
      <w:r>
        <w:rPr>
          <w:rFonts w:hint="default"/>
          <w:lang w:val="en-US" w:eastAsia="zh-CN"/>
        </w:rPr>
        <w:t>线下</w:t>
      </w:r>
      <w:r>
        <w:rPr>
          <w:rFonts w:hint="eastAsia"/>
          <w:lang w:val="en-US" w:eastAsia="zh-CN"/>
        </w:rPr>
        <w:t>推广</w:t>
      </w:r>
      <w:r>
        <w:rPr>
          <w:rFonts w:hint="default"/>
          <w:lang w:val="en-US" w:eastAsia="zh-CN"/>
        </w:rPr>
        <w:t>主要采用</w:t>
      </w:r>
      <w:r>
        <w:rPr>
          <w:rFonts w:hint="eastAsia"/>
          <w:lang w:val="en-US" w:eastAsia="zh-CN"/>
        </w:rPr>
        <w:t>医院</w:t>
      </w:r>
      <w:r>
        <w:rPr>
          <w:rFonts w:hint="default"/>
          <w:lang w:val="en-US" w:eastAsia="zh-CN"/>
        </w:rPr>
        <w:t>宣传、团队人员管理等手段</w:t>
      </w:r>
      <w:r>
        <w:rPr>
          <w:rFonts w:hint="eastAsia"/>
          <w:lang w:val="en-US" w:eastAsia="zh-CN"/>
        </w:rPr>
        <w:t>，</w:t>
      </w:r>
      <w:r>
        <w:rPr>
          <w:rFonts w:hint="default"/>
          <w:lang w:val="en-US" w:eastAsia="zh-CN"/>
        </w:rPr>
        <w:t>与相关</w:t>
      </w:r>
      <w:r>
        <w:rPr>
          <w:rFonts w:hint="eastAsia"/>
          <w:lang w:val="en-US" w:eastAsia="zh-CN"/>
        </w:rPr>
        <w:t>医院</w:t>
      </w:r>
      <w:r>
        <w:rPr>
          <w:rFonts w:hint="default"/>
          <w:lang w:val="en-US" w:eastAsia="zh-CN"/>
        </w:rPr>
        <w:t>进行合作的前提下，依靠精炼有趣的平面广告或软文进行现场宣传，达到</w:t>
      </w:r>
      <w:r>
        <w:rPr>
          <w:rFonts w:hint="eastAsia"/>
          <w:lang w:val="en-US" w:eastAsia="zh-CN"/>
        </w:rPr>
        <w:t>推广</w:t>
      </w:r>
      <w:r>
        <w:rPr>
          <w:rFonts w:hint="default"/>
          <w:lang w:val="en-US" w:eastAsia="zh-CN"/>
        </w:rPr>
        <w:t>目的。线上</w:t>
      </w:r>
      <w:r>
        <w:rPr>
          <w:rFonts w:hint="eastAsia"/>
          <w:lang w:val="en-US" w:eastAsia="zh-CN"/>
        </w:rPr>
        <w:t>推广</w:t>
      </w:r>
      <w:r>
        <w:rPr>
          <w:rFonts w:hint="default"/>
          <w:lang w:val="en-US" w:eastAsia="zh-CN"/>
        </w:rPr>
        <w:t>主要借助网络平台进行高性价比且快速的</w:t>
      </w:r>
      <w:r>
        <w:rPr>
          <w:rFonts w:hint="eastAsia"/>
          <w:lang w:val="en-US" w:eastAsia="zh-CN"/>
        </w:rPr>
        <w:t>推广</w:t>
      </w:r>
      <w:r>
        <w:rPr>
          <w:rFonts w:hint="default"/>
          <w:lang w:val="en-US" w:eastAsia="zh-CN"/>
        </w:rPr>
        <w:t>方案，包括各种网络调研、网络广告、网络分销、网络服务等网络</w:t>
      </w:r>
      <w:r>
        <w:rPr>
          <w:rFonts w:hint="eastAsia"/>
          <w:lang w:val="en-US" w:eastAsia="zh-CN"/>
        </w:rPr>
        <w:t>推广</w:t>
      </w:r>
      <w:r>
        <w:rPr>
          <w:rFonts w:hint="default"/>
          <w:lang w:val="en-US" w:eastAsia="zh-CN"/>
        </w:rPr>
        <w:t>活动。</w:t>
      </w:r>
    </w:p>
    <w:p>
      <w:pPr>
        <w:pStyle w:val="3"/>
        <w:bidi w:val="0"/>
        <w:rPr>
          <w:rFonts w:hint="default"/>
          <w:lang w:val="en-US" w:eastAsia="zh-CN"/>
        </w:rPr>
      </w:pPr>
      <w:r>
        <w:rPr>
          <w:rFonts w:hint="eastAsia"/>
          <w:lang w:val="en-US" w:eastAsia="zh-CN"/>
        </w:rPr>
        <w:t>6.2 小组感悟</w:t>
      </w:r>
    </w:p>
    <w:p>
      <w:pPr>
        <w:ind w:firstLine="420" w:firstLineChars="0"/>
        <w:rPr>
          <w:rFonts w:hint="default"/>
          <w:lang w:val="en-US" w:eastAsia="zh-CN"/>
        </w:rPr>
      </w:pPr>
      <w:r>
        <w:rPr>
          <w:rFonts w:hint="eastAsia"/>
          <w:b/>
          <w:bCs/>
          <w:lang w:val="en-US" w:eastAsia="zh-CN"/>
        </w:rPr>
        <w:t>任务分解：</w:t>
      </w:r>
      <w:r>
        <w:rPr>
          <w:rFonts w:hint="eastAsia"/>
          <w:lang w:val="en-US" w:eastAsia="zh-CN"/>
        </w:rPr>
        <w:t>本项目因存在核心创新技术点，所以任务点大致分为以下几点：项目创意设计、前端页面设计、核心算法设计与研究、前后端适配连接、信息采集与分析、网站部署与测试、文档编辑、视频制作、文档初审与复核。</w:t>
      </w:r>
    </w:p>
    <w:p>
      <w:pPr>
        <w:ind w:firstLine="420" w:firstLineChars="0"/>
        <w:rPr>
          <w:rFonts w:hint="default"/>
          <w:lang w:val="en-US" w:eastAsia="zh-CN"/>
        </w:rPr>
      </w:pPr>
      <w:r>
        <w:rPr>
          <w:rFonts w:hint="eastAsia"/>
          <w:b/>
          <w:bCs/>
          <w:lang w:val="en-US" w:eastAsia="zh-CN"/>
        </w:rPr>
        <w:t>项目协调：</w:t>
      </w:r>
      <w:r>
        <w:rPr>
          <w:rFonts w:hint="eastAsia"/>
          <w:lang w:val="en-US" w:eastAsia="zh-CN"/>
        </w:rPr>
        <w:t>根据任务分解，将各任务点划分相应模块并分配给相应开发人员。负责人负责项目创意与内容设计以及项目全局进度把控，将前端、后台部分分配至两位技术人员，两人进行前后端适配连接以及测试。全体开发人员抓准主要矛盾，合理解决问题，切实有效的实现项目保质保量完工。</w:t>
      </w:r>
    </w:p>
    <w:p>
      <w:pPr>
        <w:ind w:firstLine="420" w:firstLineChars="0"/>
        <w:rPr>
          <w:rFonts w:hint="default"/>
          <w:lang w:val="en-US" w:eastAsia="zh-CN"/>
        </w:rPr>
      </w:pPr>
      <w:r>
        <w:rPr>
          <w:rFonts w:hint="eastAsia"/>
          <w:lang w:val="en-US" w:eastAsia="zh-CN"/>
        </w:rPr>
        <w:t>通过本项目的开发，我们对此项目的开发从开始迷茫到现在的熟悉，加深了对项目开发流程以及相应技术的理解。其中我们遇到了不少困难，如前端开发页面逻辑设计，生物设别技术使用等，经过查阅资料并认真思考解决了这些困难。同时我们进一步懂得了如何让大家高效协作,来一起完成我们艰巨的任务,如何协调组员之间观点，团队的力量是无量的,一个好的团队可以攻破不可思议的难题。</w:t>
      </w:r>
    </w:p>
    <w:p>
      <w:pPr>
        <w:ind w:left="420" w:leftChars="0" w:firstLine="420" w:firstLineChars="0"/>
        <w:rPr>
          <w:rFonts w:hint="default"/>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7410"/>
      <w:docPartObj>
        <w:docPartGallery w:val="autotext"/>
      </w:docPartObj>
    </w:sdtPr>
    <w:sdtContent>
      <w:p>
        <w:pPr>
          <w:pStyle w:val="12"/>
          <w:jc w:val="right"/>
        </w:pPr>
        <w:r>
          <w:fldChar w:fldCharType="begin"/>
        </w:r>
        <w:r>
          <w:instrText xml:space="preserve">PAGE   \* MERGEFORMAT</w:instrText>
        </w:r>
        <w:r>
          <w:fldChar w:fldCharType="separate"/>
        </w:r>
        <w:r>
          <w:rPr>
            <w:lang w:val="zh-CN"/>
          </w:rPr>
          <w:t>3</w:t>
        </w:r>
        <w:r>
          <w:fldChar w:fldCharType="end"/>
        </w:r>
        <w:r>
          <w:t>/</w:t>
        </w:r>
        <w:r>
          <w:fldChar w:fldCharType="begin"/>
        </w:r>
        <w:r>
          <w:instrText xml:space="preserve"> NUMPAGES  \* Arabic  \* MERGEFORMAT </w:instrText>
        </w:r>
        <w:r>
          <w:fldChar w:fldCharType="separate"/>
        </w:r>
        <w:r>
          <w:t>3</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3E76C"/>
    <w:multiLevelType w:val="singleLevel"/>
    <w:tmpl w:val="8843E76C"/>
    <w:lvl w:ilvl="0" w:tentative="0">
      <w:start w:val="2"/>
      <w:numFmt w:val="decimal"/>
      <w:suff w:val="nothing"/>
      <w:lvlText w:val="%1、"/>
      <w:lvlJc w:val="left"/>
    </w:lvl>
  </w:abstractNum>
  <w:abstractNum w:abstractNumId="1">
    <w:nsid w:val="A0DF7B6A"/>
    <w:multiLevelType w:val="singleLevel"/>
    <w:tmpl w:val="A0DF7B6A"/>
    <w:lvl w:ilvl="0" w:tentative="0">
      <w:start w:val="1"/>
      <w:numFmt w:val="decimal"/>
      <w:suff w:val="nothing"/>
      <w:lvlText w:val="%1、"/>
      <w:lvlJc w:val="left"/>
    </w:lvl>
  </w:abstractNum>
  <w:abstractNum w:abstractNumId="2">
    <w:nsid w:val="A63F814B"/>
    <w:multiLevelType w:val="multilevel"/>
    <w:tmpl w:val="A63F814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2E8FDA8"/>
    <w:multiLevelType w:val="singleLevel"/>
    <w:tmpl w:val="D2E8FDA8"/>
    <w:lvl w:ilvl="0" w:tentative="0">
      <w:start w:val="1"/>
      <w:numFmt w:val="decimal"/>
      <w:suff w:val="nothing"/>
      <w:lvlText w:val="%1、"/>
      <w:lvlJc w:val="left"/>
    </w:lvl>
  </w:abstractNum>
  <w:abstractNum w:abstractNumId="4">
    <w:nsid w:val="0000000D"/>
    <w:multiLevelType w:val="singleLevel"/>
    <w:tmpl w:val="0000000D"/>
    <w:lvl w:ilvl="0" w:tentative="0">
      <w:start w:val="1"/>
      <w:numFmt w:val="bullet"/>
      <w:lvlText w:val=""/>
      <w:lvlJc w:val="left"/>
      <w:pPr>
        <w:tabs>
          <w:tab w:val="left" w:pos="420"/>
        </w:tabs>
        <w:ind w:left="420" w:hanging="420"/>
      </w:pPr>
      <w:rPr>
        <w:rFonts w:hint="default" w:ascii="Wingdings" w:hAnsi="Wingdings"/>
      </w:rPr>
    </w:lvl>
  </w:abstractNum>
  <w:abstractNum w:abstractNumId="5">
    <w:nsid w:val="27386649"/>
    <w:multiLevelType w:val="singleLevel"/>
    <w:tmpl w:val="27386649"/>
    <w:lvl w:ilvl="0" w:tentative="0">
      <w:start w:val="2"/>
      <w:numFmt w:val="decimal"/>
      <w:suff w:val="nothing"/>
      <w:lvlText w:val="%1、"/>
      <w:lvlJc w:val="left"/>
    </w:lvl>
  </w:abstractNum>
  <w:abstractNum w:abstractNumId="6">
    <w:nsid w:val="2DEE30F7"/>
    <w:multiLevelType w:val="multilevel"/>
    <w:tmpl w:val="2DEE30F7"/>
    <w:lvl w:ilvl="0" w:tentative="0">
      <w:start w:val="1"/>
      <w:numFmt w:val="decimalFullWidth"/>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8DA2F37"/>
    <w:multiLevelType w:val="singleLevel"/>
    <w:tmpl w:val="38DA2F37"/>
    <w:lvl w:ilvl="0" w:tentative="0">
      <w:start w:val="1"/>
      <w:numFmt w:val="decimal"/>
      <w:suff w:val="nothing"/>
      <w:lvlText w:val="（%1）"/>
      <w:lvlJc w:val="left"/>
    </w:lvl>
  </w:abstractNum>
  <w:abstractNum w:abstractNumId="9">
    <w:nsid w:val="64251854"/>
    <w:multiLevelType w:val="singleLevel"/>
    <w:tmpl w:val="64251854"/>
    <w:lvl w:ilvl="0" w:tentative="0">
      <w:start w:val="2"/>
      <w:numFmt w:val="decimal"/>
      <w:suff w:val="nothing"/>
      <w:lvlText w:val="%1、"/>
      <w:lvlJc w:val="left"/>
    </w:lvl>
  </w:abstractNum>
  <w:abstractNum w:abstractNumId="10">
    <w:nsid w:val="661773D2"/>
    <w:multiLevelType w:val="singleLevel"/>
    <w:tmpl w:val="661773D2"/>
    <w:lvl w:ilvl="0" w:tentative="0">
      <w:start w:val="1"/>
      <w:numFmt w:val="decimal"/>
      <w:suff w:val="nothing"/>
      <w:lvlText w:val="%1、"/>
      <w:lvlJc w:val="left"/>
    </w:lvl>
  </w:abstractNum>
  <w:num w:numId="1">
    <w:abstractNumId w:val="7"/>
  </w:num>
  <w:num w:numId="2">
    <w:abstractNumId w:val="6"/>
  </w:num>
  <w:num w:numId="3">
    <w:abstractNumId w:val="2"/>
  </w:num>
  <w:num w:numId="4">
    <w:abstractNumId w:val="4"/>
  </w:num>
  <w:num w:numId="5">
    <w:abstractNumId w:val="1"/>
  </w:num>
  <w:num w:numId="6">
    <w:abstractNumId w:val="8"/>
  </w:num>
  <w:num w:numId="7">
    <w:abstractNumId w:val="9"/>
  </w:num>
  <w:num w:numId="8">
    <w:abstractNumId w:val="0"/>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11DE8"/>
    <w:rsid w:val="000251C4"/>
    <w:rsid w:val="00031169"/>
    <w:rsid w:val="000B6AE2"/>
    <w:rsid w:val="000D70C7"/>
    <w:rsid w:val="00101087"/>
    <w:rsid w:val="001406B8"/>
    <w:rsid w:val="00184039"/>
    <w:rsid w:val="001924C2"/>
    <w:rsid w:val="00192A19"/>
    <w:rsid w:val="001A10C4"/>
    <w:rsid w:val="001B5644"/>
    <w:rsid w:val="001C042E"/>
    <w:rsid w:val="001C44F8"/>
    <w:rsid w:val="001C5B2B"/>
    <w:rsid w:val="001E74D3"/>
    <w:rsid w:val="00206D0B"/>
    <w:rsid w:val="002408A1"/>
    <w:rsid w:val="00284B39"/>
    <w:rsid w:val="002913D0"/>
    <w:rsid w:val="002D77F5"/>
    <w:rsid w:val="003269E8"/>
    <w:rsid w:val="003607A9"/>
    <w:rsid w:val="003712B4"/>
    <w:rsid w:val="00377CF8"/>
    <w:rsid w:val="0038732A"/>
    <w:rsid w:val="003A1A32"/>
    <w:rsid w:val="003A5037"/>
    <w:rsid w:val="003B05D3"/>
    <w:rsid w:val="003E0ACE"/>
    <w:rsid w:val="003E239E"/>
    <w:rsid w:val="00400014"/>
    <w:rsid w:val="00421C54"/>
    <w:rsid w:val="004442E7"/>
    <w:rsid w:val="00456B82"/>
    <w:rsid w:val="00496830"/>
    <w:rsid w:val="004A0ACF"/>
    <w:rsid w:val="004D0BB4"/>
    <w:rsid w:val="004D2CB4"/>
    <w:rsid w:val="004E1CA0"/>
    <w:rsid w:val="004F6B99"/>
    <w:rsid w:val="005455EA"/>
    <w:rsid w:val="00551CF4"/>
    <w:rsid w:val="00557A05"/>
    <w:rsid w:val="005B2300"/>
    <w:rsid w:val="005E6E92"/>
    <w:rsid w:val="006110E6"/>
    <w:rsid w:val="00612C48"/>
    <w:rsid w:val="00615D49"/>
    <w:rsid w:val="00644C25"/>
    <w:rsid w:val="00646090"/>
    <w:rsid w:val="00667AA0"/>
    <w:rsid w:val="00684E23"/>
    <w:rsid w:val="006920FD"/>
    <w:rsid w:val="006A4916"/>
    <w:rsid w:val="006B7F94"/>
    <w:rsid w:val="006C5886"/>
    <w:rsid w:val="006E19AF"/>
    <w:rsid w:val="00706CF4"/>
    <w:rsid w:val="00707E82"/>
    <w:rsid w:val="00730343"/>
    <w:rsid w:val="00732015"/>
    <w:rsid w:val="0077224A"/>
    <w:rsid w:val="00783BA5"/>
    <w:rsid w:val="007D080D"/>
    <w:rsid w:val="007F054C"/>
    <w:rsid w:val="00865588"/>
    <w:rsid w:val="008857BD"/>
    <w:rsid w:val="008A229E"/>
    <w:rsid w:val="008C0EBF"/>
    <w:rsid w:val="008D2341"/>
    <w:rsid w:val="008D7F63"/>
    <w:rsid w:val="008E6BA0"/>
    <w:rsid w:val="009321FD"/>
    <w:rsid w:val="00986EAC"/>
    <w:rsid w:val="009B7826"/>
    <w:rsid w:val="009F77C0"/>
    <w:rsid w:val="00A15E17"/>
    <w:rsid w:val="00A328BA"/>
    <w:rsid w:val="00A52213"/>
    <w:rsid w:val="00A55634"/>
    <w:rsid w:val="00A6356E"/>
    <w:rsid w:val="00A97478"/>
    <w:rsid w:val="00AD2E5E"/>
    <w:rsid w:val="00B014B0"/>
    <w:rsid w:val="00B05A5D"/>
    <w:rsid w:val="00B40CAE"/>
    <w:rsid w:val="00B5024B"/>
    <w:rsid w:val="00B55125"/>
    <w:rsid w:val="00B55F10"/>
    <w:rsid w:val="00B82408"/>
    <w:rsid w:val="00B92DC7"/>
    <w:rsid w:val="00BB2AAA"/>
    <w:rsid w:val="00BD1490"/>
    <w:rsid w:val="00BE1888"/>
    <w:rsid w:val="00C16014"/>
    <w:rsid w:val="00C20945"/>
    <w:rsid w:val="00C531E9"/>
    <w:rsid w:val="00C566F5"/>
    <w:rsid w:val="00C7539D"/>
    <w:rsid w:val="00CA4721"/>
    <w:rsid w:val="00CB5B08"/>
    <w:rsid w:val="00CE518B"/>
    <w:rsid w:val="00CF43AD"/>
    <w:rsid w:val="00D06EE6"/>
    <w:rsid w:val="00D21E55"/>
    <w:rsid w:val="00D2569D"/>
    <w:rsid w:val="00D53A6B"/>
    <w:rsid w:val="00D6249D"/>
    <w:rsid w:val="00D67955"/>
    <w:rsid w:val="00D73A85"/>
    <w:rsid w:val="00D86434"/>
    <w:rsid w:val="00DC5271"/>
    <w:rsid w:val="00E51AFE"/>
    <w:rsid w:val="00E53CD0"/>
    <w:rsid w:val="00E63AC0"/>
    <w:rsid w:val="00EA215F"/>
    <w:rsid w:val="00EA5269"/>
    <w:rsid w:val="00EC5A41"/>
    <w:rsid w:val="00EC7493"/>
    <w:rsid w:val="00EC79A2"/>
    <w:rsid w:val="00ED0CA0"/>
    <w:rsid w:val="00ED2717"/>
    <w:rsid w:val="00EE6573"/>
    <w:rsid w:val="00F14530"/>
    <w:rsid w:val="00F37011"/>
    <w:rsid w:val="00F476EE"/>
    <w:rsid w:val="00F82B76"/>
    <w:rsid w:val="00F96D76"/>
    <w:rsid w:val="00FC02FB"/>
    <w:rsid w:val="00FC56B9"/>
    <w:rsid w:val="00FD18BE"/>
    <w:rsid w:val="00FF601A"/>
    <w:rsid w:val="00FF6C69"/>
    <w:rsid w:val="01004E44"/>
    <w:rsid w:val="015E1318"/>
    <w:rsid w:val="016561AF"/>
    <w:rsid w:val="01944777"/>
    <w:rsid w:val="01EC7B22"/>
    <w:rsid w:val="021C13F8"/>
    <w:rsid w:val="02265C80"/>
    <w:rsid w:val="023679C3"/>
    <w:rsid w:val="026F4811"/>
    <w:rsid w:val="02AC6BC4"/>
    <w:rsid w:val="03420572"/>
    <w:rsid w:val="035C29F2"/>
    <w:rsid w:val="03BD2CE1"/>
    <w:rsid w:val="044C4766"/>
    <w:rsid w:val="048528FA"/>
    <w:rsid w:val="04982024"/>
    <w:rsid w:val="04C35000"/>
    <w:rsid w:val="04D11FA1"/>
    <w:rsid w:val="04F14AD7"/>
    <w:rsid w:val="051462CD"/>
    <w:rsid w:val="052C35E7"/>
    <w:rsid w:val="0543318B"/>
    <w:rsid w:val="054C0F09"/>
    <w:rsid w:val="059A54DE"/>
    <w:rsid w:val="05C95360"/>
    <w:rsid w:val="05FA4CEB"/>
    <w:rsid w:val="060C7228"/>
    <w:rsid w:val="0623723B"/>
    <w:rsid w:val="062D1783"/>
    <w:rsid w:val="06546C53"/>
    <w:rsid w:val="06597A14"/>
    <w:rsid w:val="067043DF"/>
    <w:rsid w:val="072B0F3B"/>
    <w:rsid w:val="082C5F96"/>
    <w:rsid w:val="083F02CC"/>
    <w:rsid w:val="088E78E7"/>
    <w:rsid w:val="089B3E0B"/>
    <w:rsid w:val="08AA15F1"/>
    <w:rsid w:val="08D7662F"/>
    <w:rsid w:val="092C5395"/>
    <w:rsid w:val="09542803"/>
    <w:rsid w:val="09806E80"/>
    <w:rsid w:val="09F45863"/>
    <w:rsid w:val="0A2C328B"/>
    <w:rsid w:val="0A427511"/>
    <w:rsid w:val="0A512A8E"/>
    <w:rsid w:val="0A8B644D"/>
    <w:rsid w:val="0A943E26"/>
    <w:rsid w:val="0AD15EED"/>
    <w:rsid w:val="0B046F9E"/>
    <w:rsid w:val="0B0E7B77"/>
    <w:rsid w:val="0B5752F2"/>
    <w:rsid w:val="0BD947D2"/>
    <w:rsid w:val="0BFD7CCF"/>
    <w:rsid w:val="0C2E6E94"/>
    <w:rsid w:val="0CA44BF9"/>
    <w:rsid w:val="0D6708C9"/>
    <w:rsid w:val="0D8368D3"/>
    <w:rsid w:val="0D9752C9"/>
    <w:rsid w:val="0DD2783E"/>
    <w:rsid w:val="0E5D67C0"/>
    <w:rsid w:val="0E7D1454"/>
    <w:rsid w:val="0E7E5068"/>
    <w:rsid w:val="0E9A7FC6"/>
    <w:rsid w:val="0F0251CE"/>
    <w:rsid w:val="0F31717F"/>
    <w:rsid w:val="0F542209"/>
    <w:rsid w:val="0F865CB1"/>
    <w:rsid w:val="0F9B0B6C"/>
    <w:rsid w:val="0FDF016D"/>
    <w:rsid w:val="10541231"/>
    <w:rsid w:val="10921E71"/>
    <w:rsid w:val="111B2474"/>
    <w:rsid w:val="114E0F71"/>
    <w:rsid w:val="11D04848"/>
    <w:rsid w:val="11F123ED"/>
    <w:rsid w:val="11FD4BC4"/>
    <w:rsid w:val="120B0C2D"/>
    <w:rsid w:val="12120963"/>
    <w:rsid w:val="12824288"/>
    <w:rsid w:val="12934723"/>
    <w:rsid w:val="12D26915"/>
    <w:rsid w:val="13140491"/>
    <w:rsid w:val="132D5603"/>
    <w:rsid w:val="1353490C"/>
    <w:rsid w:val="13D01A45"/>
    <w:rsid w:val="140458A3"/>
    <w:rsid w:val="14791B5A"/>
    <w:rsid w:val="14984E71"/>
    <w:rsid w:val="14CD1056"/>
    <w:rsid w:val="14DA36AB"/>
    <w:rsid w:val="14F05BB1"/>
    <w:rsid w:val="159912AF"/>
    <w:rsid w:val="159A2985"/>
    <w:rsid w:val="163B13AF"/>
    <w:rsid w:val="163B6943"/>
    <w:rsid w:val="165C2A32"/>
    <w:rsid w:val="167A671C"/>
    <w:rsid w:val="1699119B"/>
    <w:rsid w:val="16EF06C1"/>
    <w:rsid w:val="17407A14"/>
    <w:rsid w:val="175523D6"/>
    <w:rsid w:val="175C5175"/>
    <w:rsid w:val="17B03182"/>
    <w:rsid w:val="17EA413D"/>
    <w:rsid w:val="18005B89"/>
    <w:rsid w:val="181F44A4"/>
    <w:rsid w:val="1864067D"/>
    <w:rsid w:val="18877C52"/>
    <w:rsid w:val="188D2270"/>
    <w:rsid w:val="18C85FC6"/>
    <w:rsid w:val="18CB59A8"/>
    <w:rsid w:val="1908433F"/>
    <w:rsid w:val="19496CCD"/>
    <w:rsid w:val="19774C9B"/>
    <w:rsid w:val="19C509F6"/>
    <w:rsid w:val="1A9D1238"/>
    <w:rsid w:val="1ACF50CE"/>
    <w:rsid w:val="1B267387"/>
    <w:rsid w:val="1B347C52"/>
    <w:rsid w:val="1B6C5667"/>
    <w:rsid w:val="1B812AD7"/>
    <w:rsid w:val="1BB07DD3"/>
    <w:rsid w:val="1BEC126A"/>
    <w:rsid w:val="1C0E12DE"/>
    <w:rsid w:val="1C955341"/>
    <w:rsid w:val="1CD22038"/>
    <w:rsid w:val="1CE83695"/>
    <w:rsid w:val="1D02651C"/>
    <w:rsid w:val="1D8D0E37"/>
    <w:rsid w:val="1DC877A1"/>
    <w:rsid w:val="1DF462DF"/>
    <w:rsid w:val="1E52320A"/>
    <w:rsid w:val="1E5D7505"/>
    <w:rsid w:val="1E7D6683"/>
    <w:rsid w:val="1ED27805"/>
    <w:rsid w:val="1F7848A1"/>
    <w:rsid w:val="1F7B0B26"/>
    <w:rsid w:val="1FC13F61"/>
    <w:rsid w:val="1FDA64D0"/>
    <w:rsid w:val="1FE21822"/>
    <w:rsid w:val="200908E9"/>
    <w:rsid w:val="204E157A"/>
    <w:rsid w:val="20904095"/>
    <w:rsid w:val="209C0511"/>
    <w:rsid w:val="20A52FA1"/>
    <w:rsid w:val="20B45924"/>
    <w:rsid w:val="20D22426"/>
    <w:rsid w:val="214634C8"/>
    <w:rsid w:val="21524A52"/>
    <w:rsid w:val="216C7BF9"/>
    <w:rsid w:val="216E5D3A"/>
    <w:rsid w:val="22083177"/>
    <w:rsid w:val="22132797"/>
    <w:rsid w:val="222419CB"/>
    <w:rsid w:val="2280240A"/>
    <w:rsid w:val="22DB4D56"/>
    <w:rsid w:val="22FF1107"/>
    <w:rsid w:val="230273ED"/>
    <w:rsid w:val="232C0275"/>
    <w:rsid w:val="235D53ED"/>
    <w:rsid w:val="23797330"/>
    <w:rsid w:val="237A7F4E"/>
    <w:rsid w:val="23894F1B"/>
    <w:rsid w:val="24300BF8"/>
    <w:rsid w:val="249E3CC5"/>
    <w:rsid w:val="24DF31C3"/>
    <w:rsid w:val="24E015EB"/>
    <w:rsid w:val="25261BE7"/>
    <w:rsid w:val="25965A02"/>
    <w:rsid w:val="259E233B"/>
    <w:rsid w:val="25A61BB2"/>
    <w:rsid w:val="26046E91"/>
    <w:rsid w:val="263956E7"/>
    <w:rsid w:val="268F09CF"/>
    <w:rsid w:val="26A961B9"/>
    <w:rsid w:val="26E43479"/>
    <w:rsid w:val="26EA6F74"/>
    <w:rsid w:val="26F16971"/>
    <w:rsid w:val="270A0A76"/>
    <w:rsid w:val="270F473C"/>
    <w:rsid w:val="27106FCB"/>
    <w:rsid w:val="271A44A2"/>
    <w:rsid w:val="27314CD2"/>
    <w:rsid w:val="27BE4800"/>
    <w:rsid w:val="27C3387F"/>
    <w:rsid w:val="27E8403A"/>
    <w:rsid w:val="280E7DE7"/>
    <w:rsid w:val="28FB768F"/>
    <w:rsid w:val="291157DD"/>
    <w:rsid w:val="29320D72"/>
    <w:rsid w:val="293A50D6"/>
    <w:rsid w:val="293D1BFA"/>
    <w:rsid w:val="29511EE8"/>
    <w:rsid w:val="29906130"/>
    <w:rsid w:val="29E82D02"/>
    <w:rsid w:val="2A733932"/>
    <w:rsid w:val="2A79682F"/>
    <w:rsid w:val="2AAA05FB"/>
    <w:rsid w:val="2B040FBE"/>
    <w:rsid w:val="2B615FC1"/>
    <w:rsid w:val="2B8C52C0"/>
    <w:rsid w:val="2BCD6209"/>
    <w:rsid w:val="2C2876AB"/>
    <w:rsid w:val="2C2C145B"/>
    <w:rsid w:val="2C335BA7"/>
    <w:rsid w:val="2C372E5E"/>
    <w:rsid w:val="2C4500F5"/>
    <w:rsid w:val="2C5B025B"/>
    <w:rsid w:val="2C661BF1"/>
    <w:rsid w:val="2C6F3703"/>
    <w:rsid w:val="2C7C71F3"/>
    <w:rsid w:val="2C903C25"/>
    <w:rsid w:val="2CB0726A"/>
    <w:rsid w:val="2CB1621E"/>
    <w:rsid w:val="2CB54B9C"/>
    <w:rsid w:val="2D016922"/>
    <w:rsid w:val="2D4E0A23"/>
    <w:rsid w:val="2D76375B"/>
    <w:rsid w:val="2DA975B3"/>
    <w:rsid w:val="2DF6427F"/>
    <w:rsid w:val="2E2637D3"/>
    <w:rsid w:val="2E494D42"/>
    <w:rsid w:val="2E6763A1"/>
    <w:rsid w:val="2E705D52"/>
    <w:rsid w:val="2E812A1D"/>
    <w:rsid w:val="2EE47E2D"/>
    <w:rsid w:val="2EEB133F"/>
    <w:rsid w:val="2F3E6734"/>
    <w:rsid w:val="2F8B5E06"/>
    <w:rsid w:val="2FA65FED"/>
    <w:rsid w:val="2FAD5EB6"/>
    <w:rsid w:val="2FE2787C"/>
    <w:rsid w:val="2FF24242"/>
    <w:rsid w:val="302661BA"/>
    <w:rsid w:val="307E08D4"/>
    <w:rsid w:val="311E17F1"/>
    <w:rsid w:val="311F6E38"/>
    <w:rsid w:val="31205055"/>
    <w:rsid w:val="313E0EF6"/>
    <w:rsid w:val="31793DD6"/>
    <w:rsid w:val="31A9238B"/>
    <w:rsid w:val="31D802CF"/>
    <w:rsid w:val="327A7A92"/>
    <w:rsid w:val="32C646F2"/>
    <w:rsid w:val="33812687"/>
    <w:rsid w:val="33860C2F"/>
    <w:rsid w:val="33C41C29"/>
    <w:rsid w:val="33FC728F"/>
    <w:rsid w:val="340577C1"/>
    <w:rsid w:val="34147D57"/>
    <w:rsid w:val="34796AE3"/>
    <w:rsid w:val="34EE6B4C"/>
    <w:rsid w:val="353961D3"/>
    <w:rsid w:val="35496E0B"/>
    <w:rsid w:val="355113ED"/>
    <w:rsid w:val="35643950"/>
    <w:rsid w:val="35764196"/>
    <w:rsid w:val="35AD5A2F"/>
    <w:rsid w:val="35B5627C"/>
    <w:rsid w:val="3645422F"/>
    <w:rsid w:val="367355CE"/>
    <w:rsid w:val="368C1A98"/>
    <w:rsid w:val="36B56A7D"/>
    <w:rsid w:val="36E977CA"/>
    <w:rsid w:val="37225998"/>
    <w:rsid w:val="372757E6"/>
    <w:rsid w:val="373C1249"/>
    <w:rsid w:val="385478AB"/>
    <w:rsid w:val="386D5763"/>
    <w:rsid w:val="38741559"/>
    <w:rsid w:val="39051F38"/>
    <w:rsid w:val="391A5F2D"/>
    <w:rsid w:val="391C063D"/>
    <w:rsid w:val="393D26B8"/>
    <w:rsid w:val="39632FFA"/>
    <w:rsid w:val="398336F7"/>
    <w:rsid w:val="39A176BB"/>
    <w:rsid w:val="39CB64D2"/>
    <w:rsid w:val="3A2301F4"/>
    <w:rsid w:val="3A3D6F3E"/>
    <w:rsid w:val="3A432174"/>
    <w:rsid w:val="3A4600AB"/>
    <w:rsid w:val="3A755846"/>
    <w:rsid w:val="3A893A9F"/>
    <w:rsid w:val="3A916094"/>
    <w:rsid w:val="3AA27B9D"/>
    <w:rsid w:val="3AAE72D8"/>
    <w:rsid w:val="3AF4105C"/>
    <w:rsid w:val="3B324CD1"/>
    <w:rsid w:val="3BCB11EA"/>
    <w:rsid w:val="3C513B80"/>
    <w:rsid w:val="3C7A4305"/>
    <w:rsid w:val="3CED3293"/>
    <w:rsid w:val="3D140BFB"/>
    <w:rsid w:val="3D180630"/>
    <w:rsid w:val="3D527E25"/>
    <w:rsid w:val="3DB62C1C"/>
    <w:rsid w:val="3E2A28CA"/>
    <w:rsid w:val="3E6260CA"/>
    <w:rsid w:val="3E820A81"/>
    <w:rsid w:val="3ECF34F3"/>
    <w:rsid w:val="3F1427FC"/>
    <w:rsid w:val="3F1E346A"/>
    <w:rsid w:val="3F960C61"/>
    <w:rsid w:val="40086E4F"/>
    <w:rsid w:val="400D6F76"/>
    <w:rsid w:val="40340752"/>
    <w:rsid w:val="405057BC"/>
    <w:rsid w:val="40AB6615"/>
    <w:rsid w:val="410C5227"/>
    <w:rsid w:val="42360721"/>
    <w:rsid w:val="426B59BD"/>
    <w:rsid w:val="426C00EF"/>
    <w:rsid w:val="427D21C4"/>
    <w:rsid w:val="42D632B4"/>
    <w:rsid w:val="42DE3D77"/>
    <w:rsid w:val="431971A5"/>
    <w:rsid w:val="43434D09"/>
    <w:rsid w:val="43A67637"/>
    <w:rsid w:val="43E541AC"/>
    <w:rsid w:val="442E4A88"/>
    <w:rsid w:val="444A0337"/>
    <w:rsid w:val="44AE04C3"/>
    <w:rsid w:val="44D564DC"/>
    <w:rsid w:val="450224F9"/>
    <w:rsid w:val="45713969"/>
    <w:rsid w:val="458527ED"/>
    <w:rsid w:val="45AE4FDD"/>
    <w:rsid w:val="45B64D5D"/>
    <w:rsid w:val="45C05DE8"/>
    <w:rsid w:val="45D0499B"/>
    <w:rsid w:val="4616164D"/>
    <w:rsid w:val="46243E75"/>
    <w:rsid w:val="462A7F61"/>
    <w:rsid w:val="462C3AAB"/>
    <w:rsid w:val="4690529E"/>
    <w:rsid w:val="46BF3886"/>
    <w:rsid w:val="475437EF"/>
    <w:rsid w:val="476D29C8"/>
    <w:rsid w:val="47701A82"/>
    <w:rsid w:val="48A16F31"/>
    <w:rsid w:val="49031F98"/>
    <w:rsid w:val="49327B50"/>
    <w:rsid w:val="498C35B3"/>
    <w:rsid w:val="498F1637"/>
    <w:rsid w:val="49FB2CFB"/>
    <w:rsid w:val="4A0114CA"/>
    <w:rsid w:val="4A610CFA"/>
    <w:rsid w:val="4A7D3455"/>
    <w:rsid w:val="4A92790C"/>
    <w:rsid w:val="4AC24DF3"/>
    <w:rsid w:val="4AF015D4"/>
    <w:rsid w:val="4B362B48"/>
    <w:rsid w:val="4B503745"/>
    <w:rsid w:val="4BE024BA"/>
    <w:rsid w:val="4C1558BB"/>
    <w:rsid w:val="4C472068"/>
    <w:rsid w:val="4CA82E43"/>
    <w:rsid w:val="4CF9057A"/>
    <w:rsid w:val="4D38131E"/>
    <w:rsid w:val="4D946701"/>
    <w:rsid w:val="4DB75293"/>
    <w:rsid w:val="4DBF5627"/>
    <w:rsid w:val="4E3F5E24"/>
    <w:rsid w:val="4EE4475F"/>
    <w:rsid w:val="4EF94465"/>
    <w:rsid w:val="4F914F2E"/>
    <w:rsid w:val="4FE402D7"/>
    <w:rsid w:val="501040A2"/>
    <w:rsid w:val="50AC07F0"/>
    <w:rsid w:val="5142455C"/>
    <w:rsid w:val="517D3E8B"/>
    <w:rsid w:val="518E2147"/>
    <w:rsid w:val="51BB3489"/>
    <w:rsid w:val="51BF09BB"/>
    <w:rsid w:val="51F21FF0"/>
    <w:rsid w:val="51FE3A11"/>
    <w:rsid w:val="52B75400"/>
    <w:rsid w:val="52C56635"/>
    <w:rsid w:val="52D03694"/>
    <w:rsid w:val="52D700FE"/>
    <w:rsid w:val="52DE092A"/>
    <w:rsid w:val="53206882"/>
    <w:rsid w:val="53455703"/>
    <w:rsid w:val="536D547E"/>
    <w:rsid w:val="537E7472"/>
    <w:rsid w:val="53863AD3"/>
    <w:rsid w:val="53B033CE"/>
    <w:rsid w:val="558D5A6F"/>
    <w:rsid w:val="55DA29DA"/>
    <w:rsid w:val="560729E3"/>
    <w:rsid w:val="560E66D9"/>
    <w:rsid w:val="564729DB"/>
    <w:rsid w:val="564A5EEC"/>
    <w:rsid w:val="56841F25"/>
    <w:rsid w:val="56A91A58"/>
    <w:rsid w:val="56CF1092"/>
    <w:rsid w:val="56F623ED"/>
    <w:rsid w:val="56FC2CE6"/>
    <w:rsid w:val="5755448B"/>
    <w:rsid w:val="577B4D1E"/>
    <w:rsid w:val="577D78F2"/>
    <w:rsid w:val="578131C4"/>
    <w:rsid w:val="57BD0D9C"/>
    <w:rsid w:val="57D0454D"/>
    <w:rsid w:val="57EF24EE"/>
    <w:rsid w:val="58BF4FB1"/>
    <w:rsid w:val="58D15662"/>
    <w:rsid w:val="58F64528"/>
    <w:rsid w:val="58F72D2C"/>
    <w:rsid w:val="59237D2F"/>
    <w:rsid w:val="59253B65"/>
    <w:rsid w:val="59586695"/>
    <w:rsid w:val="59ED3DE5"/>
    <w:rsid w:val="59F21E67"/>
    <w:rsid w:val="5A0E7BFF"/>
    <w:rsid w:val="5A5372D6"/>
    <w:rsid w:val="5A6C02BE"/>
    <w:rsid w:val="5A7166B2"/>
    <w:rsid w:val="5ABD1253"/>
    <w:rsid w:val="5AD8370B"/>
    <w:rsid w:val="5AEE7071"/>
    <w:rsid w:val="5B8204A4"/>
    <w:rsid w:val="5BCF6936"/>
    <w:rsid w:val="5C9149E8"/>
    <w:rsid w:val="5CDB4422"/>
    <w:rsid w:val="5CE421B4"/>
    <w:rsid w:val="5E0E6E6C"/>
    <w:rsid w:val="5E3B5BA3"/>
    <w:rsid w:val="5ED26E75"/>
    <w:rsid w:val="5F235AA4"/>
    <w:rsid w:val="5F6E2D70"/>
    <w:rsid w:val="5F8855A3"/>
    <w:rsid w:val="5FDD6779"/>
    <w:rsid w:val="5FFC36B1"/>
    <w:rsid w:val="604A322F"/>
    <w:rsid w:val="615F6DCE"/>
    <w:rsid w:val="61874209"/>
    <w:rsid w:val="618E6486"/>
    <w:rsid w:val="61914993"/>
    <w:rsid w:val="619B6CD0"/>
    <w:rsid w:val="61B82031"/>
    <w:rsid w:val="61EC1E6E"/>
    <w:rsid w:val="622323E4"/>
    <w:rsid w:val="622A37E3"/>
    <w:rsid w:val="62EB76A9"/>
    <w:rsid w:val="62FA666B"/>
    <w:rsid w:val="635B3D41"/>
    <w:rsid w:val="63A57059"/>
    <w:rsid w:val="63DA0AED"/>
    <w:rsid w:val="64062097"/>
    <w:rsid w:val="6428577B"/>
    <w:rsid w:val="64814132"/>
    <w:rsid w:val="64A961C4"/>
    <w:rsid w:val="64FC768C"/>
    <w:rsid w:val="65090092"/>
    <w:rsid w:val="650D6834"/>
    <w:rsid w:val="650E6FF6"/>
    <w:rsid w:val="65126821"/>
    <w:rsid w:val="65140BFE"/>
    <w:rsid w:val="653A58A7"/>
    <w:rsid w:val="65BF2093"/>
    <w:rsid w:val="65E639F1"/>
    <w:rsid w:val="65F656EB"/>
    <w:rsid w:val="663E3916"/>
    <w:rsid w:val="66840D68"/>
    <w:rsid w:val="66BE053C"/>
    <w:rsid w:val="66C20AB1"/>
    <w:rsid w:val="671D4F12"/>
    <w:rsid w:val="67830031"/>
    <w:rsid w:val="67AA1DCC"/>
    <w:rsid w:val="681C2CBD"/>
    <w:rsid w:val="68E5498C"/>
    <w:rsid w:val="68F4256A"/>
    <w:rsid w:val="69164084"/>
    <w:rsid w:val="692D4F80"/>
    <w:rsid w:val="695F4AC1"/>
    <w:rsid w:val="697F0552"/>
    <w:rsid w:val="6988255D"/>
    <w:rsid w:val="69935667"/>
    <w:rsid w:val="69984AC8"/>
    <w:rsid w:val="69C6588F"/>
    <w:rsid w:val="69DE531F"/>
    <w:rsid w:val="6A6F77A8"/>
    <w:rsid w:val="6AD0792E"/>
    <w:rsid w:val="6AEB1243"/>
    <w:rsid w:val="6B0A5C6F"/>
    <w:rsid w:val="6B0B2EDB"/>
    <w:rsid w:val="6B12767A"/>
    <w:rsid w:val="6B1E7318"/>
    <w:rsid w:val="6B965D68"/>
    <w:rsid w:val="6BA135C9"/>
    <w:rsid w:val="6BB51C06"/>
    <w:rsid w:val="6BCF21E3"/>
    <w:rsid w:val="6C290B76"/>
    <w:rsid w:val="6C3C370F"/>
    <w:rsid w:val="6C765397"/>
    <w:rsid w:val="6C92072A"/>
    <w:rsid w:val="6CF37C40"/>
    <w:rsid w:val="6D41349F"/>
    <w:rsid w:val="6D6A661A"/>
    <w:rsid w:val="6DC144C1"/>
    <w:rsid w:val="6DD604F4"/>
    <w:rsid w:val="6DFF6F4D"/>
    <w:rsid w:val="6E2F48AA"/>
    <w:rsid w:val="6E514560"/>
    <w:rsid w:val="6EA365FF"/>
    <w:rsid w:val="6EC22801"/>
    <w:rsid w:val="6ED67CBF"/>
    <w:rsid w:val="6EF428F1"/>
    <w:rsid w:val="6FB50899"/>
    <w:rsid w:val="6FFC66AF"/>
    <w:rsid w:val="70362553"/>
    <w:rsid w:val="707877A2"/>
    <w:rsid w:val="70CD6DA2"/>
    <w:rsid w:val="70EA494B"/>
    <w:rsid w:val="715206E1"/>
    <w:rsid w:val="717E1B56"/>
    <w:rsid w:val="719455DC"/>
    <w:rsid w:val="719A3076"/>
    <w:rsid w:val="71AF2EF1"/>
    <w:rsid w:val="71B42687"/>
    <w:rsid w:val="71BC3D62"/>
    <w:rsid w:val="72483297"/>
    <w:rsid w:val="725D0B91"/>
    <w:rsid w:val="73CB4D26"/>
    <w:rsid w:val="73DD11B1"/>
    <w:rsid w:val="740859FE"/>
    <w:rsid w:val="74356556"/>
    <w:rsid w:val="74B16969"/>
    <w:rsid w:val="74B463E3"/>
    <w:rsid w:val="74BE0785"/>
    <w:rsid w:val="74DA43ED"/>
    <w:rsid w:val="74EA11AF"/>
    <w:rsid w:val="74F330EE"/>
    <w:rsid w:val="74F36648"/>
    <w:rsid w:val="74FC5E9A"/>
    <w:rsid w:val="74FF2A4E"/>
    <w:rsid w:val="759A5813"/>
    <w:rsid w:val="760679CC"/>
    <w:rsid w:val="76BD2C91"/>
    <w:rsid w:val="77005DBE"/>
    <w:rsid w:val="771D16EF"/>
    <w:rsid w:val="7743276C"/>
    <w:rsid w:val="7767528B"/>
    <w:rsid w:val="78092B88"/>
    <w:rsid w:val="78413AE3"/>
    <w:rsid w:val="78703D19"/>
    <w:rsid w:val="789627FE"/>
    <w:rsid w:val="789D0023"/>
    <w:rsid w:val="78A21631"/>
    <w:rsid w:val="78B06532"/>
    <w:rsid w:val="78B3587F"/>
    <w:rsid w:val="78E215C4"/>
    <w:rsid w:val="794C1DCE"/>
    <w:rsid w:val="797346CB"/>
    <w:rsid w:val="7A456D4F"/>
    <w:rsid w:val="7A7B3AC4"/>
    <w:rsid w:val="7B6B18EE"/>
    <w:rsid w:val="7BD35357"/>
    <w:rsid w:val="7BE61A40"/>
    <w:rsid w:val="7BFE58AD"/>
    <w:rsid w:val="7CF62DC7"/>
    <w:rsid w:val="7DA47912"/>
    <w:rsid w:val="7DBF5972"/>
    <w:rsid w:val="7DD45629"/>
    <w:rsid w:val="7E00613D"/>
    <w:rsid w:val="7E6A21D6"/>
    <w:rsid w:val="7E800C5B"/>
    <w:rsid w:val="7F0F6C2F"/>
    <w:rsid w:val="7F2633E9"/>
    <w:rsid w:val="7F2E4B10"/>
    <w:rsid w:val="7F375744"/>
    <w:rsid w:val="7F7B4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rFonts w:eastAsia="黑体" w:asciiTheme="minorAscii" w:hAnsiTheme="minorAscii"/>
      <w:b/>
      <w:bCs/>
      <w:kern w:val="44"/>
      <w:sz w:val="44"/>
      <w:szCs w:val="44"/>
      <w:lang w:val="zh-CN"/>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rFonts w:asciiTheme="minorAscii" w:hAnsiTheme="minorAscii"/>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8">
    <w:name w:val="Default Paragraph Font"/>
    <w:semiHidden/>
    <w:unhideWhenUsed/>
    <w:uiPriority w:val="1"/>
    <w:rPr>
      <w:rFonts w:ascii="Times New Roman" w:hAnsi="Times New Roman" w:eastAsia="宋体"/>
      <w:sz w:val="21"/>
    </w:rPr>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7"/>
    <w:semiHidden/>
    <w:unhideWhenUsed/>
    <w:qFormat/>
    <w:uiPriority w:val="99"/>
    <w:rPr>
      <w:sz w:val="18"/>
      <w:szCs w:val="18"/>
    </w:rPr>
  </w:style>
  <w:style w:type="paragraph" w:styleId="12">
    <w:name w:val="footer"/>
    <w:basedOn w:val="1"/>
    <w:link w:val="26"/>
    <w:unhideWhenUsed/>
    <w:qFormat/>
    <w:uiPriority w:val="99"/>
    <w:pPr>
      <w:tabs>
        <w:tab w:val="center" w:pos="4153"/>
        <w:tab w:val="right" w:pos="8306"/>
      </w:tabs>
      <w:snapToGrid w:val="0"/>
      <w:jc w:val="left"/>
    </w:pPr>
    <w:rPr>
      <w:sz w:val="18"/>
      <w:szCs w:val="18"/>
    </w:rPr>
  </w:style>
  <w:style w:type="paragraph" w:styleId="13">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7">
    <w:name w:val="Light List Accent 3"/>
    <w:basedOn w:val="15"/>
    <w:qFormat/>
    <w:uiPriority w:val="61"/>
    <w:rPr>
      <w:kern w:val="0"/>
      <w:sz w:val="22"/>
    </w:rPr>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insideH w:val="nil"/>
          <w:insideV w:val="nil"/>
          <w:tl2br w:val="nil"/>
          <w:tr2bl w:val="nil"/>
        </w:tcBorders>
      </w:tcPr>
    </w:tblStylePr>
    <w:tblStylePr w:type="firstCol">
      <w:rPr>
        <w:b/>
        <w:bCs/>
      </w:rPr>
      <w:tblPr>
        <w:tblLayout w:type="fixed"/>
      </w:tblPr>
    </w:tblStylePr>
    <w:tblStylePr w:type="lastCol">
      <w:rPr>
        <w:b/>
        <w:bCs/>
      </w:rPr>
      <w:tblPr>
        <w:tblLayout w:type="fixed"/>
      </w:tblPr>
    </w:tblStylePr>
    <w:tblStylePr w:type="band1Vert">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style>
  <w:style w:type="character" w:styleId="19">
    <w:name w:val="Strong"/>
    <w:basedOn w:val="18"/>
    <w:qFormat/>
    <w:uiPriority w:val="22"/>
    <w:rPr>
      <w:b/>
    </w:rPr>
  </w:style>
  <w:style w:type="character" w:styleId="20">
    <w:name w:val="FollowedHyperlink"/>
    <w:basedOn w:val="18"/>
    <w:semiHidden/>
    <w:unhideWhenUsed/>
    <w:qFormat/>
    <w:uiPriority w:val="99"/>
    <w:rPr>
      <w:color w:val="800080"/>
      <w:u w:val="single"/>
    </w:rPr>
  </w:style>
  <w:style w:type="character" w:styleId="21">
    <w:name w:val="Hyperlink"/>
    <w:basedOn w:val="18"/>
    <w:unhideWhenUsed/>
    <w:qFormat/>
    <w:uiPriority w:val="99"/>
    <w:rPr>
      <w:color w:val="0000FF"/>
      <w:u w:val="single"/>
    </w:rPr>
  </w:style>
  <w:style w:type="paragraph" w:styleId="22">
    <w:name w:val="List Paragraph"/>
    <w:basedOn w:val="1"/>
    <w:qFormat/>
    <w:uiPriority w:val="34"/>
    <w:pPr>
      <w:ind w:firstLine="420" w:firstLineChars="200"/>
    </w:pPr>
  </w:style>
  <w:style w:type="character" w:customStyle="1" w:styleId="23">
    <w:name w:val="标题 1 字符"/>
    <w:basedOn w:val="18"/>
    <w:link w:val="2"/>
    <w:qFormat/>
    <w:uiPriority w:val="9"/>
    <w:rPr>
      <w:rFonts w:eastAsia="黑体" w:asciiTheme="minorAscii" w:hAnsiTheme="minorAscii"/>
      <w:b/>
      <w:bCs/>
      <w:kern w:val="44"/>
      <w:sz w:val="44"/>
      <w:szCs w:val="44"/>
      <w:lang w:val="zh-CN"/>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Cs w:val="0"/>
      <w:color w:val="2E75B6" w:themeColor="accent1" w:themeShade="BF"/>
      <w:kern w:val="0"/>
      <w:sz w:val="32"/>
      <w:szCs w:val="32"/>
    </w:rPr>
  </w:style>
  <w:style w:type="character" w:customStyle="1" w:styleId="25">
    <w:name w:val="页眉 字符"/>
    <w:basedOn w:val="18"/>
    <w:link w:val="13"/>
    <w:qFormat/>
    <w:uiPriority w:val="99"/>
    <w:rPr>
      <w:sz w:val="18"/>
      <w:szCs w:val="18"/>
    </w:rPr>
  </w:style>
  <w:style w:type="character" w:customStyle="1" w:styleId="26">
    <w:name w:val="页脚 字符"/>
    <w:basedOn w:val="18"/>
    <w:link w:val="12"/>
    <w:qFormat/>
    <w:uiPriority w:val="99"/>
    <w:rPr>
      <w:sz w:val="18"/>
      <w:szCs w:val="18"/>
    </w:rPr>
  </w:style>
  <w:style w:type="character" w:customStyle="1" w:styleId="27">
    <w:name w:val="批注框文本 字符"/>
    <w:basedOn w:val="18"/>
    <w:link w:val="11"/>
    <w:semiHidden/>
    <w:qFormat/>
    <w:uiPriority w:val="99"/>
    <w:rPr>
      <w:sz w:val="18"/>
      <w:szCs w:val="18"/>
    </w:rPr>
  </w:style>
  <w:style w:type="paragraph" w:customStyle="1" w:styleId="28">
    <w:name w:val="_"/>
    <w:basedOn w:val="1"/>
    <w:qFormat/>
    <w:uiPriority w:val="0"/>
    <w:pPr>
      <w:adjustRightInd w:val="0"/>
      <w:spacing w:line="360" w:lineRule="auto"/>
      <w:ind w:left="480"/>
      <w:textAlignment w:val="baseline"/>
    </w:pPr>
    <w:rPr>
      <w:rFonts w:ascii="Times New Roman" w:hAnsi="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B6EEC3-0278-46B8-A33F-0D2EE46B70A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3724</Words>
  <Characters>4744</Characters>
  <Lines>9</Lines>
  <Paragraphs>2</Paragraphs>
  <TotalTime>64</TotalTime>
  <ScaleCrop>false</ScaleCrop>
  <LinksUpToDate>false</LinksUpToDate>
  <CharactersWithSpaces>4922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2019-04-15T06:22:00Z</dcterms:created>
  <dc:creator>dengxifeng@pku.edu.cn</dc:creator>
  <cp:lastModifiedBy>    Cynicism°</cp:lastModifiedBy>
  <cp:lastPrinted>2019-04-15T06:27:00Z</cp:lastPrinted>
  <dcterms:modified xsi:type="dcterms:W3CDTF">2019-05-02T10:04:47Z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