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B08A3E"/>
          <w:sz w:val="22"/>
          <w:szCs w:val="22"/>
        </w:rPr>
        <w:t xml:space="preserve">DATA WITH CYNTHIA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C1A2E"/>
          <w:sz w:val="60"/>
          <w:szCs w:val="60"/>
        </w:rPr>
        <w:t xml:space="preserve">Portfolio Website</w:t>
      </w:r>
    </w:p>
    <w:p>
      <w:pPr>
        <w:spacing w:after="480"/>
      </w:pPr>
      <w:r>
        <w:rPr>
          <w:rFonts w:ascii="Calibri" w:cs="Calibri" w:eastAsia="Calibri" w:hAnsi="Calibri"/>
          <w:color w:val="5F6A7D"/>
          <w:sz w:val="34"/>
          <w:szCs w:val="34"/>
        </w:rPr>
        <w:t xml:space="preserve">Product Requirements Document (PRD)</w:t>
      </w:r>
    </w:p>
    <w:p>
      <w:pPr>
        <w:pBdr>
          <w:bottom w:val="single" w:color="B08A3E" w:sz="12" w:space="1"/>
        </w:pBdr>
        <w:spacing w:after="3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Product</w:t>
            </w:r>
          </w:p>
        </w:tc>
        <w:tc>
          <w:tcPr>
            <w:tcW w:type="dxa" w:w="7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Three-page professional portfolio website with a browser-based editing dashboard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Owner</w:t>
            </w:r>
          </w:p>
        </w:tc>
        <w:tc>
          <w:tcPr>
            <w:tcW w:type="dxa" w:w="7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Cynthia Chidalu Oguadimma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Design and build complete. Content upload and launch in progress.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Hosting</w:t>
            </w:r>
          </w:p>
        </w:tc>
        <w:tc>
          <w:tcPr>
            <w:tcW w:type="dxa" w:w="7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GitHub Pages (free), edited through Pages CMS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C1A2E"/>
          <w:sz w:val="32"/>
          <w:szCs w:val="32"/>
        </w:rPr>
        <w:t xml:space="preserve">Contents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1. Overview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2. Problem Statement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3. Goals and Success Metrics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4. Target Users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5. Scope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6. Information Architecture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7. Functional Requirements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8. Content Requirements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9. Design Requirements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10. Non-Functional Requirements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11. Technical Architecture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12. User Stories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13. Release Plan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14. Launch Acceptance Criteria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15. Risks and Mitigations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16. Open Questions and Dependencies</w:t>
      </w:r>
    </w:p>
    <w:p>
      <w:pPr>
        <w:pBdr>
          <w:bottom w:val="single" w:color="D5D7DD" w:sz="2" w:space="4"/>
        </w:pBdr>
        <w:spacing w:after="90"/>
      </w:pPr>
      <w:r>
        <w:rPr>
          <w:rFonts w:ascii="Calibri" w:cs="Calibri" w:eastAsia="Calibri" w:hAnsi="Calibri"/>
          <w:color w:val="1F2A3D"/>
          <w:sz w:val="22"/>
          <w:szCs w:val="22"/>
        </w:rPr>
        <w:t xml:space="preserve">17. Document History</w:t>
      </w:r>
    </w:p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This document defines the requirements for Cynthia Oguadimma's professional portfolio website. The site presents her as an early-career Data Analyst, Business Intelligence Analyst and Automation &amp; Workflow Specialist to recruiters and hiring managers at international, remote-first companies and outsourcing firms.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The site has three pages: a general Home page and two specialist pages, one for Data Analytics &amp; BI and one for AI &amp; Automation. Each specialist page works as a stand-alone landing page, so Cynthia can send the page that matches each job application. All content is stored in simple data files and edited through Pages CMS, a browser dashboard that saves changes to GitHub, so updates never require editing code.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08A3E" w:sz="24"/>
              <w:bottom w:val="none" w:color="FFFFFF" w:sz="0"/>
              <w:right w:val="none" w:color="FFFFFF" w:sz="0"/>
            </w:tcBorders>
            <w:shd w:fill="FBF6E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C1A2E"/>
                <w:sz w:val="21"/>
                <w:szCs w:val="21"/>
              </w:rPr>
              <w:t xml:space="preserve">Product principle</w:t>
            </w:r>
          </w:p>
          <w:p>
            <w:pPr>
              <w:spacing w:after="0" w:line="276"/>
              <w:jc w:val="both"/>
            </w:pPr>
            <w:r>
              <w:rPr>
                <w:rFonts w:ascii="Calibri" w:cs="Calibri" w:eastAsia="Calibri" w:hAnsi="Calibri"/>
                <w:color w:val="1F2A3D"/>
                <w:sz w:val="20"/>
                <w:szCs w:val="20"/>
              </w:rPr>
              <w:t xml:space="preserve">The site should feel like a well-built report: clear hierarchy, labelled numbers and verifiable proof. Every claim must be specific, true and traceable to Cynthia's real experience.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2. Problem Statement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Cynthia is running an international remote job campaign targeting data, BI and automation roles. Her existing portfolio and CV do not do the following: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Separate her two specialisms, so analyst roles and automation roles each see the most relevant proof first.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Show measurable outcomes immediately. Recruiters spend under two minutes on a portfolio and often decide in the first few seconds.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Signal readiness for remote work across time zones.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Put a face to the name. Remote employers hiring across borders trust a real, professional photo.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Let her add projects and update details quickly without technical help.</w:t>
      </w:r>
    </w:p>
    <w:p>
      <w:pPr>
        <w:spacing w:after="120" w:before="80" w:line="288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Without these, strong experience (for example, data accuracy improved from 76% to 97%) is easy to miss, and every update depends on editing code.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3. Goals and Success Metrics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3.1 Goals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Pass the six-second test: role, location, time zone, remote availability and a CV button visible on a phone without scrolling.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Present each specialism with its own page, metrics, projects and CV.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Make every project verifiable through case studies, screenshots, live dashboards or code.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Let Cynthia update everything from a browser in minutes.</w:t>
      </w:r>
    </w:p>
    <w:p>
      <w:pPr>
        <w:pStyle w:val="ListParagraph"/>
        <w:numPr>
          <w:ilvl w:val="0"/>
          <w:numId w:val="3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Meet international standards for speed, accessibility and search visibility.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3.2 Success metrics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Baselines for the visitor metrics are set during the first four weeks after launch, then reviewed monthly.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measured</w:t>
            </w:r>
          </w:p>
        </w:tc>
        <w:tc>
          <w:tcPr>
            <w:tcW w:type="dxa" w:w="3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Lighthouse scores (mobile)</w:t>
            </w:r>
          </w:p>
        </w:tc>
        <w:tc>
          <w:tcPr>
            <w:tcW w:type="dxa" w:w="3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Chrome Lighthouse on all three pages</w:t>
            </w:r>
          </w:p>
        </w:tc>
        <w:tc>
          <w:tcPr>
            <w:tcW w:type="dxa" w:w="3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Performance 90+, Accessibility, Best Practices and SEO 95+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Six-second test</w:t>
            </w:r>
          </w:p>
        </w:tc>
        <w:tc>
          <w:tcPr>
            <w:tcW w:type="dxa" w:w="3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Manual check on a 360 px phone screen</w:t>
            </w:r>
          </w:p>
        </w:tc>
        <w:tc>
          <w:tcPr>
            <w:tcW w:type="dxa" w:w="3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Pass on all three pages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Portfolio visits from applications</w:t>
            </w:r>
          </w:p>
        </w:tc>
        <w:tc>
          <w:tcPr>
            <w:tcW w:type="dxa" w:w="3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GoatCounter with ?ref= links in applications</w:t>
            </w:r>
          </w:p>
        </w:tc>
        <w:tc>
          <w:tcPr>
            <w:tcW w:type="dxa" w:w="3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Baseline in first 4 weeks, then grow monthly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CV downloads</w:t>
            </w:r>
          </w:p>
        </w:tc>
        <w:tc>
          <w:tcPr>
            <w:tcW w:type="dxa" w:w="3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GoatCounter event</w:t>
            </w:r>
          </w:p>
        </w:tc>
        <w:tc>
          <w:tcPr>
            <w:tcW w:type="dxa" w:w="3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Baseline in first 4 weeks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Case study opens</w:t>
            </w:r>
          </w:p>
        </w:tc>
        <w:tc>
          <w:tcPr>
            <w:tcW w:type="dxa" w:w="3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GoatCounter event</w:t>
            </w:r>
          </w:p>
        </w:tc>
        <w:tc>
          <w:tcPr>
            <w:tcW w:type="dxa" w:w="3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Baseline in first 4 weeks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Interviews that mention the portfolio</w:t>
            </w:r>
          </w:p>
        </w:tc>
        <w:tc>
          <w:tcPr>
            <w:tcW w:type="dxa" w:w="3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Cynthia's application tracker</w:t>
            </w:r>
          </w:p>
        </w:tc>
        <w:tc>
          <w:tcPr>
            <w:tcW w:type="dxa" w:w="3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Tracked per application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Time to publish a new project</w:t>
            </w:r>
          </w:p>
        </w:tc>
        <w:tc>
          <w:tcPr>
            <w:tcW w:type="dxa" w:w="3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From opening the editor to live</w:t>
            </w:r>
          </w:p>
        </w:tc>
        <w:tc>
          <w:tcPr>
            <w:tcW w:type="dxa" w:w="3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Under 15 minutes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4. Target Users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they need</w:t>
            </w:r>
          </w:p>
        </w:tc>
        <w:tc>
          <w:tcPr>
            <w:tcW w:type="dxa" w:w="2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they land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Recruiter or talent screener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Role, location, availability and CV within seconds, usually on a phone</w:t>
            </w:r>
          </w:p>
        </w:tc>
        <w:tc>
          <w:tcPr>
            <w:tcW w:type="dxa" w:w="2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Home or a specialist page from LinkedIn or an application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Hiring manager (data or BI)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Proof of data cleaning, modelling and dashboards; real figures</w:t>
            </w:r>
          </w:p>
        </w:tc>
        <w:tc>
          <w:tcPr>
            <w:tcW w:type="dxa" w:w="2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Data &amp; BI page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Hiring manager (automation)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Working workflows, error handling, honest use of AI</w:t>
            </w:r>
          </w:p>
        </w:tc>
        <w:tc>
          <w:tcPr>
            <w:tcW w:type="dxa" w:w="2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AI &amp; Automation page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Outsourcing firm recruiter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Remote readiness: communication, time-zone overlap, reliability, documentation</w:t>
            </w:r>
          </w:p>
        </w:tc>
        <w:tc>
          <w:tcPr>
            <w:tcW w:type="dxa" w:w="2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Home page, How I Work section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Cynthia (site owner and editor)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Add projects, screenshots, CVs and links without code</w:t>
            </w:r>
          </w:p>
        </w:tc>
        <w:tc>
          <w:tcPr>
            <w:tcW w:type="dxa" w:w="2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Pages CMS editor and the /admin/ shortcut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5. Scope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Three public pages: Home, Data Analytics &amp; BI, AI &amp; Automation.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Project cards with filters and full case study views.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Experience timeline, skills, certifications, writing and recommendations sections.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CV downloads (general and one per specialism), contact form and email contact.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Browser-based editing through Pages CMS, with a private /admin/ shortcut page.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Automatic deployment to GitHub Pages with a content check on every change.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Search engine and social sharing setup, privacy-friendly analytics.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5.2 Out of scope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Blog or article system (writing links point to LinkedIn instead).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Light and dark theme switch, chatbot, visitor counters.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Any data, screenshot or dashboard from Koins Microfinance Bank or other employers.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Paid services or a backend server.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6. Information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238"/>
      </w:tblGrid>
      <w:tr>
        <w:trPr>
          <w:tblHeader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Address</w:t>
            </w:r>
          </w:p>
        </w:tc>
        <w:tc>
          <w:tcPr>
            <w:tcW w:type="dxa" w:w="6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Sections in order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Home (General)</w:t>
            </w:r>
          </w:p>
        </w:tc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/</w:t>
            </w:r>
          </w:p>
        </w:tc>
        <w:tc>
          <w:tcPr>
            <w:tcW w:type="dxa" w:w="6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Hero with 3 headline figures and pipeline drawing; Two specialisms; About; How I work; Featured work; Experience; Certifications; Writing; Recommendations; CV and Contact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Data Analytics &amp; BI</w:t>
            </w:r>
          </w:p>
        </w:tc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/data-bi/</w:t>
            </w:r>
          </w:p>
        </w:tc>
        <w:tc>
          <w:tcPr>
            <w:tcW w:type="dxa" w:w="6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Hero with star schema drawing and 3 figures; What I do; Skills and tools; Projects with filters; Relevant experience; Relevant certifications; Contact strip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AI &amp; Automation</w:t>
            </w:r>
          </w:p>
        </w:tc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/automation/</w:t>
            </w:r>
          </w:p>
        </w:tc>
        <w:tc>
          <w:tcPr>
            <w:tcW w:type="dxa" w:w="6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Hero with pipeline drawing and 3 figures; How I build automations; Where AI fits; Workflow showcase; Skills and tools; Projects with filters; Relevant experience; Relevant certifications; Contact strip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Editor shortcut</w:t>
            </w:r>
          </w:p>
        </w:tc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/admin/</w:t>
            </w:r>
          </w:p>
        </w:tc>
        <w:tc>
          <w:tcPr>
            <w:tcW w:type="dxa" w:w="6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Private page (not indexed) with a button to Pages CMS and editing steps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Not found</w:t>
            </w:r>
          </w:p>
        </w:tc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404</w:t>
            </w:r>
          </w:p>
        </w:tc>
        <w:tc>
          <w:tcPr>
            <w:tcW w:type="dxa" w:w="62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Branded page linking to the three main pages</w:t>
            </w:r>
          </w:p>
        </w:tc>
      </w:tr>
    </w:tbl>
    <w:p>
      <w:pPr>
        <w:spacing w:after="80"/>
      </w:pP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Navigation on every page: Data with Cynthia wordmark (Home), Data &amp; BI, AI &amp; Automation, Experience, Contact, and a Download CV button that stays visible on mobile. Specialist pages also have a sticky in-page menu.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7. Functional Requirements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Priority: Must (required for launch), Should (expected soon after launch), Could (nice to have). Status shows where each item stands today.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7.1 Global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1250"/>
        <w:gridCol w:w="1450"/>
      </w:tblGrid>
      <w:tr>
        <w:trPr>
          <w:tblHeader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G-01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Shared header, footer and navigation on all pages, rendered from content files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G-02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CV button always visible, including on mobile, and matched to the page (general, Data &amp; BI or Automation CV)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G-03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When no CV is uploaded, CV buttons read "Request my CV" and open an email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G-04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Empty fields and sections are hidden; no "N/A", "Coming soon" or blank boxes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G-05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Section numbering never skips when a section is hidden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G-06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Back-to-top button and skip-to-content link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G-07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Professional headshot in the hero of all three pages, with a thin gold ring (beside the text on desktop, above it on mobile)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Built; photo needed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7.2 Home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1250"/>
        <w:gridCol w:w="1450"/>
      </w:tblGrid>
      <w:tr>
        <w:trPr>
          <w:tblHeader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H-01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Hero: full name, title line, tagline, location, time zone, availability and two buttons to the specialist pages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H-02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Three headline figures in dashboard style, counting up once on load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H-03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Line drawing of the real 8-step recruitment pipeline in the hero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H-04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Two specialism cards with proof points, tools and links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H-05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About text with the Data to Business Impact flow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H-06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How I work: async communication, documentation, time-zone overlap, accuracy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H-07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Featured work: projects marked "Feature on Home page"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H-08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Full experience timeline with employment type badges and confidentiality note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Built; types 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H-09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Certifications: completed first, then "Currently learning"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H-10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Writing list and recommendations, each hidden until content exists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Built; content pending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7.3 Data Analytics &amp; BI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1250"/>
        <w:gridCol w:w="1450"/>
      </w:tblGrid>
      <w:tr>
        <w:trPr>
          <w:tblHeader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D-01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Hero with track title, tagline, Data &amp; BI figures and Data &amp; BI CV button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D-02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What I do: four capability cards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D-03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Skills limited to data and BI groups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D-04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Projects tagged Data &amp; BI, with filters: Dashboards, SQL &amp; Data Cleaning, Reporting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D-05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Relevant experience: only achievements tagged Data &amp; BI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D-06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Works as a stand-alone landing page for applications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7.4 AI &amp; Automation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1250"/>
        <w:gridCol w:w="1450"/>
      </w:tblGrid>
      <w:tr>
        <w:trPr>
          <w:tblHeader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A-01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Hero with automation figures, pipeline drawing and Automation CV button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A-02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Six-step build method strip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A-03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"Where AI fits" section, shown only for projects with a confirmed AI step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Built; hidden until confirmed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A-04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Workflow showcase: diagrams built from each project's steps, flagship first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A-05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Projects with filters: n8n, Make, AI-assisted (filters with no projects are hidden)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A-06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Page title editable (e.g. change to "Automation &amp; Workflows" if no AI step is shown)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7.5 Projects and case studies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1250"/>
        <w:gridCol w:w="1450"/>
      </w:tblGrid>
      <w:tr>
        <w:trPr>
          <w:tblHeader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P-01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Project cards show track, flagship badge, context badge, summary and tools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P-02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Designed fallback visual (mini workflow or dashboard outline) until a screenshot is uploaded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P-03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Case study view: problem, objective, approach, tools, process, workflow, AI use, before and after, results, impact, screens, links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P-04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Each result labelled Measured or Projected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P-05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Case studies have shareable links (#project-id) on any page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P-06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Power BI dashboards load inside the case study only when the visitor clicks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Built; links 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P-07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"Show on site" switch to prepare a project before publishing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P-08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One project can appear on both specialist pages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7.6 Contact and CV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1250"/>
        <w:gridCol w:w="1450"/>
      </w:tblGrid>
      <w:tr>
        <w:trPr>
          <w:tblHeader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C-01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CV strip with Download CV and LinkedIn buttons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C-02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Contact details with a copy-email button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C-03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Formspree contact form with validation, spam protection and clear success and error messages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Built; endpoint 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C-04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If no form is connected, an "Email me directly" button shows instead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7.7 Editing dashboard (Pages CMS)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1250"/>
        <w:gridCol w:w="1450"/>
      </w:tblGrid>
      <w:tr>
        <w:trPr>
          <w:tblHeader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M-01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Forms for every content file: site settings, three pages, projects, experience, education, skills, certifications, writing, recommendations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 and validated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M-02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Upload screenshots, headshot and CV PDFs from the editor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M-03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Every field has plain-language help text, including the no-em-dash rule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M-04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Lists can be reordered; order in the editor is order on the site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M-05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Saving publishes automatically within two to three minutes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Must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M-06</w:t>
            </w:r>
          </w:p>
        </w:tc>
        <w:tc>
          <w:tcPr>
            <w:tcW w:type="dxa" w:w="6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Private /admin/ shortcut page, excluded from search engines</w:t>
            </w:r>
          </w:p>
        </w:tc>
        <w:tc>
          <w:tcPr>
            <w:tcW w:type="dxa" w:w="12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Should</w:t>
            </w:r>
          </w:p>
        </w:tc>
        <w:tc>
          <w:tcPr>
            <w:tcW w:type="dxa" w:w="145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Built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8. Content Requirements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8.1 Integrity rules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Only real employers, dates, projects, tools, certifications and figures. Nothing invented, rounded up or improved.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Every project shows its context: Professional, Personal project, Training programme or Data challenge.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Projected figures are always labelled "Projected".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Every employment entry shows its type (Full-time, Contract, Part-time, Freelance), so overlapping dates read clearly.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No employer data, screenshots or dashboards. Public or synthetic datasets only.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No em dashes in any site text. The deploy check blocks them.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Recommendations only if real and used with permission.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8.2 Content inventory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Projects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10 defined: 8 published (4 Data &amp; BI, 4 Automation, one shown on both), 2 hidden pending confirmation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Experience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5 roles defined: 4 published, Binxiang hidden pending confirmation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Skills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5 groups, tagged by page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Certifications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5 completed, 3 in progress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Headline figures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3 per page, all from confirmed CV achievements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Headshot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Required for launch; not yet supplied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None yet; designed fallbacks in place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CV files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None yet; current CV to be uploaded (the stored May 2026 version is out of date)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Writing and recommendations</w:t>
            </w:r>
          </w:p>
        </w:tc>
        <w:tc>
          <w:tcPr>
            <w:tcW w:type="dxa" w:w="70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Empty; sections hidden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9. Design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Concept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"The well-built report": clear hierarchy, labelled numbers, consistent grid, calm colour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Colour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Navy for heroes, showcase and footer; warm off-white for reading sections; gold for figures and main buttons; teal for Data &amp; BI; royal blue for Automation. Matches the CV.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Type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IBM Plex Sans for text; IBM Plex Mono for figures, dates and tool tags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Brand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"Data with Cynthia" wordmark and DC monogram in navigation, footer and favicon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Motion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Subtle and one-time only: section fade-in, pipeline drawing, figure count-up. Switched off for visitors who reduce motion.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Avoid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Stock photos, skill percentage bars, logo walls, typewriter effects, emojis, words like "passionate" or "aspiring"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Layout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Works from 360 px phones to wide desktops with no sideways scrolling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10.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Lighthouse Performance 90+ on mobile; under 500 KB per page before screenshots; images lazy-loaded; dashboards load on click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WCAG AA contrast; full keyboard use; visible focus; skip link; screen reader labels; reduced-motion support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SEO and sharing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Unique title and description per page; Open Graph images per page; canonical links; sitemap; robots.txt; Person structured data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Content check runs before every deploy; a broken edit never replaces the live site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Privacy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No cookies; GoatCounter analytics without personal data; no employer information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Security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Static site, no server or database; editor access through GitHub sign-in only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All content in data files; colours and fonts in one tokens file; README for setup and editing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Works on github.io, a repository sub-path or a custom domain without code changes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11. Technical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Front end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Plain HTML, CSS and JavaScript modules; no framework or build tools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Content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11 JSON files in content/, loaded by the browser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Editor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Pages CMS (app.pagescms.org), configured by .pages.yml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Hosting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Deployment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GitHub Actions on every save: check content, insert live address, write sitemap and robots.txt, publish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Contact form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Formspree (free plan)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Analytics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GoatCounter (optional, free)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Domain</w:t>
            </w:r>
          </w:p>
        </w:tc>
        <w:tc>
          <w:tcPr>
            <w:tcW w:type="dxa" w:w="76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github.io address at launch; custom domain such as datawithcynthia.com optional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12. User Stories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As a recruiter on my phone, I want to see Cynthia's role, time zone and availability immediately, so I can decide whether to keep reading.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As a BI hiring manager, I want to open a live dashboard from a case study, so I can judge her work directly.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As an automation hiring manager, I want to see each workflow's steps, error handling and where AI is used, so I can tell real skill from buzzwords.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As an outsourcing recruiter, I want to know how she communicates and which time zones she covers, so I can place her with the right client.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As Cynthia, I want to add a new project with screenshots from my browser in under 15 minutes, so my portfolio stays current during my job campaign.</w:t>
      </w:r>
    </w:p>
    <w:p>
      <w:pPr>
        <w:pStyle w:val="ListParagraph"/>
        <w:numPr>
          <w:ilvl w:val="0"/>
          <w:numId w:val="4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As Cynthia, I want to send a different page with each application, so every hiring manager sees the most relevant proof first.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13. Release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538"/>
        <w:gridCol w:w="1800"/>
      </w:tblGrid>
      <w:tr>
        <w:trPr>
          <w:tblHeader/>
        </w:trPr>
        <w:tc>
          <w:tcPr>
            <w:tcW w:type="dxa" w:w="23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5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1. Design and build</w:t>
            </w:r>
          </w:p>
        </w:tc>
        <w:tc>
          <w:tcPr>
            <w:tcW w:type="dxa" w:w="55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Three pages, editor configuration, deploy pipeline, social images, README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Complete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2. Setup</w:t>
            </w:r>
          </w:p>
        </w:tc>
        <w:tc>
          <w:tcPr>
            <w:tcW w:type="dxa" w:w="55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Create GitHub repository, upload files, switch on Pages, connect Pages CMS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3. Content</w:t>
            </w:r>
          </w:p>
        </w:tc>
        <w:tc>
          <w:tcPr>
            <w:tcW w:type="dxa" w:w="55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Upload current CV and headshot; resolve open questions; add screenshots and links to flagship projects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In progress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4. Launch</w:t>
            </w:r>
          </w:p>
        </w:tc>
        <w:tc>
          <w:tcPr>
            <w:tcW w:type="dxa" w:w="55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Run the acceptance checklist; replace the old portfolio link on LinkedIn and the CV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5. Improve</w:t>
            </w:r>
          </w:p>
        </w:tc>
        <w:tc>
          <w:tcPr>
            <w:tcW w:type="dxa" w:w="55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Connect Formspree and GoatCounter; add writing links and recommendations; consider a custom domain; review metrics monthly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Pending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14. Launch Acceptance Criteria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All three pages pass the six-second test on a 360 px phone.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Lighthouse targets met on all three pages.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Current CV uploaded, and every fact on the site matches it.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Professional headshot uploaded and showing on all three pages.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Both flagship projects (Pharmacy dashboard, Recruitment automation) have screenshots and at least one link.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No placeholder text, open questions or em dashes visible anywhere.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Every link and button tested on phone and laptop.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Editing test passed: change a field in Pages CMS and see it live within three minutes.</w:t>
      </w:r>
    </w:p>
    <w:p>
      <w:pPr>
        <w:pStyle w:val="ListParagraph"/>
        <w:numPr>
          <w:ilvl w:val="0"/>
          <w:numId w:val="2"/>
        </w:numPr>
        <w:spacing w:after="70" w:line="276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LinkedIn link preview checked with LinkedIn Post Inspector.</w:t>
      </w:r>
    </w:p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15. Risks and Mitigations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338"/>
      </w:tblGrid>
      <w:tr>
        <w:trPr>
          <w:tblHeader/>
        </w:trPr>
        <w:tc>
          <w:tcPr>
            <w:tcW w:type="dxa" w:w="27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Projects launch without screenshots or live links</w:t>
            </w:r>
          </w:p>
        </w:tc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Proof feels thin to hiring managers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Prioritise the two flagship projects; designed fallbacks keep the site looking finished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"AI" in the page title without visible AI work</w:t>
            </w:r>
          </w:p>
        </w:tc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Credibility questioned in interviews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"Where AI fits" shows only confirmed AI steps; title can be renamed in the editor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Overlapping employment dates</w:t>
            </w:r>
          </w:p>
        </w:tc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Screeners may suspect padding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Employment type badge on every role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CV and site out of sync</w:t>
            </w:r>
          </w:p>
        </w:tc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Recruiters notice mismatched figures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Single source of facts; checklist item before launch and after each CV update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Employer data exposed in screenshots</w:t>
            </w:r>
          </w:p>
        </w:tc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Confidentiality breach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Rule in editor help text; public or synthetic data only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 content edit breaks the site</w:t>
            </w:r>
          </w:p>
        </w:tc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Site down during applications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Automatic content check; live site keeps the last good version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Two portfolios online at once</w:t>
            </w:r>
          </w:p>
        </w:tc>
        <w:tc>
          <w:tcPr>
            <w:tcW w:type="dxa" w:w="2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Confusing for recruiters</w:t>
            </w:r>
          </w:p>
        </w:tc>
        <w:tc>
          <w:tcPr>
            <w:tcW w:type="dxa" w:w="43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Retire or redirect datascienceportfol.io at launch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16. Open Questions and Dependencies</w:t>
      </w:r>
    </w:p>
    <w:p>
      <w:pPr>
        <w:spacing w:after="120" w:before="0" w:line="288"/>
        <w:jc w:val="both"/>
      </w:pPr>
      <w:r>
        <w:rPr>
          <w:rFonts w:ascii="Calibri" w:cs="Calibri" w:eastAsia="Calibri" w:hAnsi="Calibri"/>
          <w:color w:val="1F2A3D"/>
          <w:sz w:val="21"/>
          <w:szCs w:val="21"/>
        </w:rPr>
        <w:t xml:space="preserve">These items are hidden or left blank on the site until Cynthia confirms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838"/>
      </w:tblGrid>
      <w:tr>
        <w:trPr>
          <w:tblHeader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Needed from Cynthia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Pharmacy dashboard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Public Power BI link, LinkedIn post link, key findings, other tools used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Sales Performance Analysis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Personal project or professional work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Layoffs pipeline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GitHub link for the SQL scripts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Recruitment automation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Tools beyond n8n, Google Forms and Gmail; whether an AI model is used and for what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WhatsApp customer journey workflow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Context, steps, WhatsApp provider, bugs fixed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Daily sales reporting and error-handling rebuild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Make or n8n; training or personal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Bank statement workflow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Safe to show publicly; personal or work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Binxiang Project (Javiscam) role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Include or leave out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Employment types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Koins, Binxiang and Eleganza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Remote setup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Backup power and internet: yes or no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Writing and recommendations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LinkedIn post links; any real recommendations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Files</w:t>
            </w:r>
          </w:p>
        </w:tc>
        <w:tc>
          <w:tcPr>
            <w:tcW w:type="dxa" w:w="58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Current CV (general, and optional Data &amp; BI and Automation versions); professional headshot (required)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Calibri" w:cs="Calibri" w:eastAsia="Calibri" w:hAnsi="Calibri"/>
        </w:rPr>
        <w:t xml:space="preserve">17. Document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38"/>
      </w:tblGrid>
      <w:tr>
        <w:trPr>
          <w:tblHeader/>
        </w:trPr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0C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28 Oct 2026</w:t>
            </w:r>
          </w:p>
        </w:tc>
        <w:tc>
          <w:tcPr>
            <w:tcW w:type="dxa" w:w="6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First PRD, written after the design and build phase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28 Oct 2026</w:t>
            </w:r>
          </w:p>
        </w:tc>
        <w:tc>
          <w:tcPr>
            <w:tcW w:type="dxa" w:w="6438"/>
            <w:tcBorders>
              <w:top w:val="single" w:color="D5D7DD" w:sz="4"/>
              <w:left w:val="single" w:color="D5D7DD" w:sz="4"/>
              <w:bottom w:val="single" w:color="D5D7DD" w:sz="4"/>
              <w:right w:val="single" w:color="D5D7DD" w:sz="4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Professional headshot made a launch requirement and shown on all three pages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F6A7D"/>
        <w:sz w:val="17"/>
        <w:szCs w:val="17"/>
      </w:rPr>
      <w:t xml:space="preserve">Data with Cynthia  |  Portfolio Website PRD  |  Page </w:t>
    </w:r>
    <w:r>
      <w:rPr>
        <w:rFonts w:ascii="Calibri" w:cs="Calibri" w:eastAsia="Calibri" w:hAnsi="Calibri"/>
        <w:color w:val="5F6A7D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D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0C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B08A3E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Website PRD</dc:title>
  <dc:creator>Cynthia Chidalu Oguadimma</dc:creator>
  <cp:lastModifiedBy>Un-named</cp:lastModifiedBy>
  <cp:revision>1</cp:revision>
  <dcterms:created xsi:type="dcterms:W3CDTF">2026-10-28T14:03:07.439Z</dcterms:created>
  <dcterms:modified xsi:type="dcterms:W3CDTF">2026-10-28T14:03:07.440Z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