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70" w:rsidRDefault="00180370" w:rsidP="00BC2AAA">
      <w:pPr>
        <w:rPr>
          <w:noProof/>
        </w:rPr>
      </w:pPr>
    </w:p>
    <w:p w:rsidR="00FB0DE5" w:rsidRPr="00AD1928" w:rsidRDefault="00180370" w:rsidP="00AD1928">
      <w:pPr>
        <w:pStyle w:val="ListParagraph"/>
        <w:numPr>
          <w:ilvl w:val="0"/>
          <w:numId w:val="4"/>
        </w:numPr>
        <w:rPr>
          <w:b/>
          <w:noProof/>
        </w:rPr>
      </w:pPr>
      <w:r w:rsidRPr="006012D2">
        <w:rPr>
          <w:b/>
          <w:noProof/>
        </w:rPr>
        <w:t>Prerequisites</w:t>
      </w:r>
    </w:p>
    <w:p w:rsidR="00EF2ABE" w:rsidRDefault="00180370" w:rsidP="00EF2ABE">
      <w:pPr>
        <w:pStyle w:val="ListParagraph"/>
        <w:numPr>
          <w:ilvl w:val="0"/>
          <w:numId w:val="3"/>
        </w:numPr>
        <w:rPr>
          <w:noProof/>
        </w:rPr>
      </w:pPr>
      <w:r>
        <w:rPr>
          <w:noProof/>
        </w:rPr>
        <w:t>SSH service is required to b</w:t>
      </w:r>
      <w:r w:rsidR="00EF2ABE">
        <w:rPr>
          <w:noProof/>
        </w:rPr>
        <w:t>e enabled in the Linux side</w:t>
      </w:r>
      <w:r w:rsidR="00EF2ABE">
        <w:rPr>
          <w:rFonts w:hint="eastAsia"/>
          <w:noProof/>
        </w:rPr>
        <w:t>.</w:t>
      </w:r>
    </w:p>
    <w:p w:rsidR="00EF2ABE" w:rsidRDefault="00EF2ABE" w:rsidP="00EF2ABE">
      <w:pPr>
        <w:pStyle w:val="ListParagraph"/>
        <w:numPr>
          <w:ilvl w:val="0"/>
          <w:numId w:val="3"/>
        </w:numPr>
        <w:rPr>
          <w:noProof/>
        </w:rPr>
      </w:pPr>
      <w:r>
        <w:rPr>
          <w:noProof/>
        </w:rPr>
        <w:t>A</w:t>
      </w:r>
      <w:r w:rsidR="00180370">
        <w:rPr>
          <w:noProof/>
        </w:rPr>
        <w:t xml:space="preserve"> Superuser is required to run the migration script. </w:t>
      </w:r>
    </w:p>
    <w:p w:rsidR="00AD1928" w:rsidRDefault="00AD1928" w:rsidP="00EF2ABE">
      <w:pPr>
        <w:pStyle w:val="ListParagraph"/>
        <w:numPr>
          <w:ilvl w:val="0"/>
          <w:numId w:val="3"/>
        </w:numPr>
        <w:rPr>
          <w:noProof/>
        </w:rPr>
      </w:pPr>
      <w:r w:rsidRPr="000039EB">
        <w:rPr>
          <w:noProof/>
        </w:rPr>
        <w:t>Your Lin</w:t>
      </w:r>
      <w:r w:rsidR="001B4252">
        <w:rPr>
          <w:noProof/>
        </w:rPr>
        <w:t xml:space="preserve">ux server  can </w:t>
      </w:r>
      <w:r w:rsidRPr="000039EB">
        <w:rPr>
          <w:noProof/>
        </w:rPr>
        <w:t xml:space="preserve">access to </w:t>
      </w:r>
      <w:r>
        <w:rPr>
          <w:rFonts w:hint="eastAsia"/>
          <w:noProof/>
        </w:rPr>
        <w:t xml:space="preserve">public </w:t>
      </w:r>
      <w:r w:rsidRPr="000039EB">
        <w:rPr>
          <w:noProof/>
        </w:rPr>
        <w:t xml:space="preserve">Azure </w:t>
      </w:r>
      <w:r w:rsidR="001B4252">
        <w:rPr>
          <w:noProof/>
        </w:rPr>
        <w:t>Web Apps</w:t>
      </w:r>
      <w:r w:rsidRPr="000039EB">
        <w:rPr>
          <w:noProof/>
        </w:rPr>
        <w:t>.</w:t>
      </w:r>
      <w:bookmarkStart w:id="0" w:name="_GoBack"/>
      <w:bookmarkEnd w:id="0"/>
    </w:p>
    <w:p w:rsidR="00EF2ABE" w:rsidRDefault="006012D2" w:rsidP="006012D2">
      <w:pPr>
        <w:pStyle w:val="ListParagraph"/>
        <w:numPr>
          <w:ilvl w:val="0"/>
          <w:numId w:val="3"/>
        </w:numPr>
        <w:rPr>
          <w:noProof/>
        </w:rPr>
      </w:pPr>
      <w:r w:rsidRPr="006012D2">
        <w:rPr>
          <w:i/>
          <w:noProof/>
        </w:rPr>
        <w:t>PasswordAuthentication</w:t>
      </w:r>
      <w:r w:rsidRPr="006012D2">
        <w:rPr>
          <w:noProof/>
        </w:rPr>
        <w:t> must be enabled for the user to log in via SSH using username and password if it is disabled.</w:t>
      </w:r>
    </w:p>
    <w:p w:rsidR="00EF2ABE" w:rsidRPr="006012D2" w:rsidRDefault="006012D2" w:rsidP="006012D2">
      <w:pPr>
        <w:pStyle w:val="ListParagraph"/>
        <w:numPr>
          <w:ilvl w:val="0"/>
          <w:numId w:val="3"/>
        </w:numPr>
        <w:rPr>
          <w:noProof/>
        </w:rPr>
      </w:pPr>
      <w:r w:rsidRPr="006012D2">
        <w:rPr>
          <w:i/>
          <w:noProof/>
        </w:rPr>
        <w:t>Requiretty</w:t>
      </w:r>
      <w:r w:rsidRPr="006012D2">
        <w:rPr>
          <w:noProof/>
        </w:rPr>
        <w:t> must be disabled for the user to run commmand via SSH with sudo permission if it is enabled.</w:t>
      </w:r>
    </w:p>
    <w:p w:rsidR="00EF2ABE" w:rsidRDefault="00EF2ABE" w:rsidP="00EF2ABE">
      <w:pPr>
        <w:pStyle w:val="ListParagraph"/>
        <w:ind w:left="1080"/>
        <w:rPr>
          <w:noProof/>
        </w:rPr>
      </w:pPr>
    </w:p>
    <w:p w:rsidR="00180370" w:rsidRPr="00EF2ABE" w:rsidRDefault="00180370" w:rsidP="006012D2">
      <w:pPr>
        <w:pStyle w:val="ListParagraph"/>
        <w:numPr>
          <w:ilvl w:val="0"/>
          <w:numId w:val="3"/>
        </w:numPr>
        <w:rPr>
          <w:noProof/>
        </w:rPr>
      </w:pPr>
      <w:r>
        <w:rPr>
          <w:noProof/>
        </w:rPr>
        <w:t xml:space="preserve">The implementation is based on a </w:t>
      </w:r>
      <w:r w:rsidR="00EF2ABE">
        <w:rPr>
          <w:noProof/>
        </w:rPr>
        <w:t>modified</w:t>
      </w:r>
      <w:r>
        <w:rPr>
          <w:noProof/>
        </w:rPr>
        <w:t xml:space="preserve"> preview perl script provided by production team. The</w:t>
      </w:r>
      <w:r w:rsidR="004C3657">
        <w:rPr>
          <w:noProof/>
        </w:rPr>
        <w:t xml:space="preserve"> script can be downloaded from </w:t>
      </w:r>
      <w:hyperlink r:id="rId5" w:history="1">
        <w:r w:rsidR="004C3657" w:rsidRPr="00B720B1">
          <w:rPr>
            <w:rStyle w:val="Hyperlink"/>
            <w:noProof/>
          </w:rPr>
          <w:t>http://www.movemetothecloud.net/Azure-Apache-Migration-Tool.tar.gz</w:t>
        </w:r>
      </w:hyperlink>
      <w:r w:rsidR="004C3657">
        <w:rPr>
          <w:noProof/>
        </w:rPr>
        <w:t xml:space="preserve"> </w:t>
      </w:r>
      <w:r>
        <w:rPr>
          <w:noProof/>
        </w:rPr>
        <w:t>. Some perl libraries, such as perl LWP HTTPS, are required in Linux side to run the script. Most should be included with your distro. In case it is not, you may need to download and install them manually. By default we don't include this library because it takes OS specific dependencies.</w:t>
      </w:r>
    </w:p>
    <w:p w:rsidR="00180370" w:rsidRDefault="00180370" w:rsidP="00180370">
      <w:pPr>
        <w:ind w:left="720" w:firstLine="720"/>
        <w:rPr>
          <w:noProof/>
        </w:rPr>
      </w:pPr>
      <w:r>
        <w:rPr>
          <w:rFonts w:hint="eastAsia"/>
          <w:noProof/>
        </w:rPr>
        <w:t>#</w:t>
      </w:r>
      <w:r w:rsidRPr="00180370">
        <w:rPr>
          <w:b/>
          <w:noProof/>
        </w:rPr>
        <w:t>Ubun</w:t>
      </w:r>
      <w:r w:rsidRPr="00180370">
        <w:rPr>
          <w:rFonts w:hint="eastAsia"/>
          <w:b/>
          <w:noProof/>
        </w:rPr>
        <w:t>tu</w:t>
      </w:r>
    </w:p>
    <w:p w:rsidR="00180370" w:rsidRDefault="00180370" w:rsidP="00180370">
      <w:pPr>
        <w:ind w:left="720" w:firstLine="720"/>
        <w:rPr>
          <w:noProof/>
        </w:rPr>
      </w:pPr>
      <w:r>
        <w:rPr>
          <w:noProof/>
        </w:rPr>
        <w:t>perl LWP HTTPS can be installed with apt-get:</w:t>
      </w:r>
    </w:p>
    <w:p w:rsidR="00180370" w:rsidRPr="004C3657" w:rsidRDefault="00180370" w:rsidP="00180370">
      <w:pPr>
        <w:ind w:left="1440" w:firstLine="720"/>
        <w:rPr>
          <w:i/>
          <w:noProof/>
        </w:rPr>
      </w:pPr>
      <w:r w:rsidRPr="004C3657">
        <w:rPr>
          <w:i/>
          <w:noProof/>
        </w:rPr>
        <w:t>sudo apt-get install liblwp-protocol-https-perl</w:t>
      </w:r>
    </w:p>
    <w:p w:rsidR="00180370" w:rsidRDefault="00180370" w:rsidP="00180370">
      <w:pPr>
        <w:ind w:left="720" w:firstLine="720"/>
        <w:rPr>
          <w:noProof/>
        </w:rPr>
      </w:pPr>
      <w:r>
        <w:rPr>
          <w:noProof/>
        </w:rPr>
        <w:t>#</w:t>
      </w:r>
      <w:r w:rsidRPr="00180370">
        <w:rPr>
          <w:b/>
          <w:noProof/>
        </w:rPr>
        <w:t>CentOS</w:t>
      </w:r>
      <w:r>
        <w:rPr>
          <w:noProof/>
        </w:rPr>
        <w:t xml:space="preserve"> 7</w:t>
      </w:r>
    </w:p>
    <w:p w:rsidR="00180370" w:rsidRDefault="00180370" w:rsidP="00180370">
      <w:pPr>
        <w:ind w:left="720" w:firstLine="720"/>
        <w:rPr>
          <w:noProof/>
        </w:rPr>
      </w:pPr>
      <w:r>
        <w:rPr>
          <w:noProof/>
        </w:rPr>
        <w:t>perl LWP HTTPS can be installed with yum:</w:t>
      </w:r>
    </w:p>
    <w:p w:rsidR="00180370" w:rsidRPr="004C3657" w:rsidRDefault="00180370" w:rsidP="00180370">
      <w:pPr>
        <w:ind w:left="2160"/>
        <w:rPr>
          <w:i/>
          <w:noProof/>
        </w:rPr>
      </w:pPr>
      <w:r w:rsidRPr="004C3657">
        <w:rPr>
          <w:i/>
          <w:noProof/>
        </w:rPr>
        <w:t>sudo yum install perl-LWP-Protocol-https</w:t>
      </w:r>
    </w:p>
    <w:p w:rsidR="00180370" w:rsidRDefault="00180370" w:rsidP="00180370">
      <w:pPr>
        <w:rPr>
          <w:noProof/>
        </w:rPr>
      </w:pPr>
    </w:p>
    <w:p w:rsidR="00180370" w:rsidRDefault="00180370" w:rsidP="00180370">
      <w:pPr>
        <w:ind w:left="720" w:firstLine="720"/>
        <w:rPr>
          <w:noProof/>
        </w:rPr>
      </w:pPr>
      <w:r>
        <w:rPr>
          <w:noProof/>
        </w:rPr>
        <w:t>You may also need to install some additional libraries:</w:t>
      </w:r>
    </w:p>
    <w:p w:rsidR="00180370" w:rsidRPr="004C3657" w:rsidRDefault="00180370" w:rsidP="00180370">
      <w:pPr>
        <w:ind w:left="1440" w:firstLine="720"/>
        <w:rPr>
          <w:i/>
          <w:noProof/>
        </w:rPr>
      </w:pPr>
      <w:r w:rsidRPr="004C3657">
        <w:rPr>
          <w:i/>
          <w:noProof/>
        </w:rPr>
        <w:t>sudo yum install perl-Digest-MD5</w:t>
      </w:r>
    </w:p>
    <w:p w:rsidR="00180370" w:rsidRPr="004C3657" w:rsidRDefault="00180370" w:rsidP="00180370">
      <w:pPr>
        <w:ind w:left="1440" w:firstLine="720"/>
        <w:rPr>
          <w:i/>
          <w:noProof/>
        </w:rPr>
      </w:pPr>
      <w:r w:rsidRPr="004C3657">
        <w:rPr>
          <w:i/>
          <w:noProof/>
        </w:rPr>
        <w:t>sudo yum install perl-Compress-Raw-Zlib</w:t>
      </w:r>
    </w:p>
    <w:p w:rsidR="00180370" w:rsidRDefault="00180370" w:rsidP="00180370">
      <w:pPr>
        <w:rPr>
          <w:noProof/>
        </w:rPr>
      </w:pPr>
    </w:p>
    <w:p w:rsidR="00180370" w:rsidRDefault="00180370" w:rsidP="00180370">
      <w:pPr>
        <w:ind w:left="720" w:firstLine="720"/>
        <w:rPr>
          <w:noProof/>
        </w:rPr>
      </w:pPr>
      <w:r>
        <w:rPr>
          <w:noProof/>
        </w:rPr>
        <w:t xml:space="preserve"># </w:t>
      </w:r>
      <w:r w:rsidRPr="00180370">
        <w:rPr>
          <w:b/>
          <w:noProof/>
        </w:rPr>
        <w:t>OpenSUSE</w:t>
      </w:r>
    </w:p>
    <w:p w:rsidR="00180370" w:rsidRDefault="00180370" w:rsidP="00180370">
      <w:pPr>
        <w:ind w:left="720" w:firstLine="720"/>
        <w:rPr>
          <w:noProof/>
        </w:rPr>
      </w:pPr>
      <w:r>
        <w:rPr>
          <w:noProof/>
        </w:rPr>
        <w:t>perl LWP HTTPS can be installed with zypper:</w:t>
      </w:r>
    </w:p>
    <w:p w:rsidR="00180370" w:rsidRPr="004C3657" w:rsidRDefault="00180370" w:rsidP="00180370">
      <w:pPr>
        <w:ind w:left="1440" w:firstLine="720"/>
        <w:rPr>
          <w:i/>
          <w:noProof/>
        </w:rPr>
      </w:pPr>
      <w:r w:rsidRPr="004C3657">
        <w:rPr>
          <w:i/>
          <w:noProof/>
        </w:rPr>
        <w:t>sudo zypper install perl-LWP-Protocol-https</w:t>
      </w:r>
    </w:p>
    <w:p w:rsidR="009A2D1B" w:rsidRDefault="00BC2AAA" w:rsidP="00BC2AAA">
      <w:pPr>
        <w:pStyle w:val="ListParagraph"/>
        <w:numPr>
          <w:ilvl w:val="0"/>
          <w:numId w:val="2"/>
        </w:numPr>
        <w:rPr>
          <w:noProof/>
        </w:rPr>
      </w:pPr>
      <w:r>
        <w:rPr>
          <w:noProof/>
        </w:rPr>
        <w:lastRenderedPageBreak/>
        <w:t>Click Next.</w:t>
      </w:r>
      <w:r w:rsidRPr="00BC2AAA">
        <w:rPr>
          <w:noProof/>
        </w:rPr>
        <w:t xml:space="preserve"> </w:t>
      </w:r>
      <w:r w:rsidRPr="009A2D1B">
        <w:rPr>
          <w:noProof/>
        </w:rPr>
        <w:drawing>
          <wp:inline distT="0" distB="0" distL="0" distR="0" wp14:anchorId="11FF6A7A" wp14:editId="0EA48811">
            <wp:extent cx="5581650" cy="4695825"/>
            <wp:effectExtent l="0" t="0" r="0" b="9525"/>
            <wp:docPr id="1" name="Picture 1" descr="C:\Users\yuray\Pictures\Screenpresso\2015-11-16_22h03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ay\Pictures\Screenpresso\2015-11-16_22h03_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B03033" w:rsidRDefault="00B03033"/>
    <w:p w:rsidR="00BC2AAA" w:rsidRDefault="00BC2AAA"/>
    <w:p w:rsidR="00BC2AAA" w:rsidRDefault="00BC2AAA"/>
    <w:p w:rsidR="00BC2AAA" w:rsidRDefault="00BC2AAA"/>
    <w:p w:rsidR="00BC2AAA" w:rsidRDefault="00BC2AAA"/>
    <w:p w:rsidR="009A2D1B" w:rsidRDefault="00BC2AAA" w:rsidP="00BC2AAA">
      <w:pPr>
        <w:pStyle w:val="ListParagraph"/>
        <w:numPr>
          <w:ilvl w:val="0"/>
          <w:numId w:val="2"/>
        </w:numPr>
      </w:pPr>
      <w:r>
        <w:lastRenderedPageBreak/>
        <w:t>Please enter your Linux host admin user name and password.</w:t>
      </w:r>
      <w:r>
        <w:rPr>
          <w:noProof/>
        </w:rPr>
        <w:drawing>
          <wp:inline distT="0" distB="0" distL="0" distR="0" wp14:anchorId="3289213C" wp14:editId="36D4386F">
            <wp:extent cx="55816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695825"/>
                    </a:xfrm>
                    <a:prstGeom prst="rect">
                      <a:avLst/>
                    </a:prstGeom>
                  </pic:spPr>
                </pic:pic>
              </a:graphicData>
            </a:graphic>
          </wp:inline>
        </w:drawing>
      </w:r>
    </w:p>
    <w:p w:rsidR="00BC2AAA" w:rsidRDefault="00BC2AAA"/>
    <w:p w:rsidR="00BC2AAA" w:rsidRDefault="00BC2AAA"/>
    <w:p w:rsidR="009A2D1B" w:rsidRDefault="00BC2AAA" w:rsidP="00BC2AAA">
      <w:pPr>
        <w:pStyle w:val="ListParagraph"/>
        <w:numPr>
          <w:ilvl w:val="0"/>
          <w:numId w:val="2"/>
        </w:numPr>
      </w:pPr>
      <w:r>
        <w:lastRenderedPageBreak/>
        <w:t>Please select your Linux distro type here and filling your Apache configure file.</w:t>
      </w:r>
      <w:r w:rsidR="009A2D1B" w:rsidRPr="009A2D1B">
        <w:rPr>
          <w:noProof/>
        </w:rPr>
        <w:drawing>
          <wp:inline distT="0" distB="0" distL="0" distR="0" wp14:anchorId="5226D51C" wp14:editId="36CA6512">
            <wp:extent cx="5581650" cy="4695825"/>
            <wp:effectExtent l="0" t="0" r="0" b="9525"/>
            <wp:docPr id="3" name="Picture 3" descr="C:\Users\yuray\Pictures\Screenpresso\2015-11-16_22h04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ay\Pictures\Screenpresso\2015-11-16_22h04_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786A31" w:rsidRDefault="00BC2AAA" w:rsidP="00786A31">
      <w:pPr>
        <w:pStyle w:val="ListParagraph"/>
        <w:numPr>
          <w:ilvl w:val="0"/>
          <w:numId w:val="2"/>
        </w:numPr>
      </w:pPr>
      <w:r>
        <w:lastRenderedPageBreak/>
        <w:t>Please choose your migration candidate websites.</w:t>
      </w:r>
      <w:r w:rsidR="009A2D1B" w:rsidRPr="009A2D1B">
        <w:rPr>
          <w:noProof/>
        </w:rPr>
        <w:drawing>
          <wp:inline distT="0" distB="0" distL="0" distR="0" wp14:anchorId="5CA1FE8C" wp14:editId="4DAF171A">
            <wp:extent cx="5581650" cy="4695825"/>
            <wp:effectExtent l="0" t="0" r="0" b="9525"/>
            <wp:docPr id="4" name="Picture 4" descr="C:\Users\yuray\Pictures\Screenpresso\2015-11-16_22h04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ray\Pictures\Screenpresso\2015-11-16_22h04_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695825"/>
                    </a:xfrm>
                    <a:prstGeom prst="rect">
                      <a:avLst/>
                    </a:prstGeom>
                    <a:noFill/>
                    <a:ln>
                      <a:noFill/>
                    </a:ln>
                  </pic:spPr>
                </pic:pic>
              </a:graphicData>
            </a:graphic>
          </wp:inline>
        </w:drawing>
      </w:r>
    </w:p>
    <w:p w:rsidR="00786A31" w:rsidRDefault="00786A31" w:rsidP="00786A31">
      <w:r>
        <w:br w:type="page"/>
      </w:r>
    </w:p>
    <w:p w:rsidR="006012D2" w:rsidRDefault="006012D2" w:rsidP="00180370">
      <w:pPr>
        <w:pStyle w:val="ListParagraph"/>
        <w:numPr>
          <w:ilvl w:val="0"/>
          <w:numId w:val="2"/>
        </w:numPr>
      </w:pPr>
      <w:r>
        <w:lastRenderedPageBreak/>
        <w:t>If you have created a Web App with MySQL database, please jump to step 6;</w:t>
      </w:r>
    </w:p>
    <w:p w:rsidR="006012D2" w:rsidRDefault="006012D2" w:rsidP="006012D2">
      <w:pPr>
        <w:pStyle w:val="ListParagraph"/>
      </w:pPr>
      <w:r>
        <w:t xml:space="preserve">If you have a downloaded </w:t>
      </w:r>
      <w:proofErr w:type="spellStart"/>
      <w:r>
        <w:t>publishsettings</w:t>
      </w:r>
      <w:proofErr w:type="spellEnd"/>
      <w:r>
        <w:t xml:space="preserve"> file, please jump to step 7;</w:t>
      </w:r>
    </w:p>
    <w:p w:rsidR="009A2D1B" w:rsidRDefault="006A51F2" w:rsidP="006A51F2">
      <w:pPr>
        <w:pStyle w:val="ListParagraph"/>
        <w:numPr>
          <w:ilvl w:val="0"/>
          <w:numId w:val="5"/>
        </w:numPr>
      </w:pPr>
      <w:r>
        <w:t xml:space="preserve">If you are using </w:t>
      </w:r>
      <w:r w:rsidRPr="006A51F2">
        <w:t>classic</w:t>
      </w:r>
      <w:r>
        <w:t xml:space="preserve"> Azure Portal, p</w:t>
      </w:r>
      <w:r w:rsidR="00BC2AAA">
        <w:t xml:space="preserve">lease go to </w:t>
      </w:r>
      <w:r w:rsidR="00180370">
        <w:rPr>
          <w:rFonts w:hint="eastAsia"/>
        </w:rPr>
        <w:t>http</w:t>
      </w:r>
      <w:r w:rsidR="00180370">
        <w:t>:</w:t>
      </w:r>
      <w:r w:rsidR="00180370">
        <w:rPr>
          <w:rFonts w:hint="eastAsia"/>
        </w:rPr>
        <w:t>//</w:t>
      </w:r>
      <w:r w:rsidR="00180370" w:rsidRPr="00180370">
        <w:t>manage.windowsazure.com</w:t>
      </w:r>
      <w:r w:rsidR="00180370">
        <w:t xml:space="preserve"> </w:t>
      </w:r>
      <w:r w:rsidR="00955E31">
        <w:t xml:space="preserve">and create a </w:t>
      </w:r>
      <w:r w:rsidR="00955E31" w:rsidRPr="006012D2">
        <w:rPr>
          <w:b/>
        </w:rPr>
        <w:t xml:space="preserve">Web App </w:t>
      </w:r>
      <w:r w:rsidR="00955E31" w:rsidRPr="006012D2">
        <w:rPr>
          <w:rFonts w:hint="eastAsia"/>
          <w:b/>
        </w:rPr>
        <w:t>with</w:t>
      </w:r>
      <w:r w:rsidR="00955E31" w:rsidRPr="006012D2">
        <w:rPr>
          <w:b/>
        </w:rPr>
        <w:t xml:space="preserve"> MySQL</w:t>
      </w:r>
      <w:r w:rsidR="00955E31">
        <w:t xml:space="preserve"> </w:t>
      </w:r>
      <w:r w:rsidR="00955E31" w:rsidRPr="006012D2">
        <w:rPr>
          <w:b/>
        </w:rPr>
        <w:t>database</w:t>
      </w:r>
      <w:r>
        <w:rPr>
          <w:b/>
        </w:rPr>
        <w:t>.</w:t>
      </w:r>
    </w:p>
    <w:p w:rsidR="00BC2AAA" w:rsidRDefault="00180370" w:rsidP="00BC2AAA">
      <w:pPr>
        <w:pStyle w:val="ListParagraph"/>
      </w:pPr>
      <w:r>
        <w:rPr>
          <w:noProof/>
        </w:rPr>
        <w:drawing>
          <wp:inline distT="0" distB="0" distL="0" distR="0" wp14:anchorId="0C3EFDE4" wp14:editId="222CF545">
            <wp:extent cx="5943600" cy="385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0640"/>
                    </a:xfrm>
                    <a:prstGeom prst="rect">
                      <a:avLst/>
                    </a:prstGeom>
                  </pic:spPr>
                </pic:pic>
              </a:graphicData>
            </a:graphic>
          </wp:inline>
        </w:drawing>
      </w:r>
    </w:p>
    <w:p w:rsidR="006A51F2" w:rsidRDefault="006A51F2" w:rsidP="006A51F2">
      <w:pPr>
        <w:pStyle w:val="ListParagraph"/>
        <w:numPr>
          <w:ilvl w:val="0"/>
          <w:numId w:val="5"/>
        </w:numPr>
      </w:pPr>
      <w:r>
        <w:t xml:space="preserve">If you are using new Azure Portal, please go to </w:t>
      </w:r>
      <w:hyperlink r:id="rId11" w:history="1">
        <w:r w:rsidRPr="00791385">
          <w:rPr>
            <w:rStyle w:val="Hyperlink"/>
          </w:rPr>
          <w:t>http://portal.azure.com</w:t>
        </w:r>
      </w:hyperlink>
      <w:r>
        <w:t xml:space="preserve"> and create a Web APP + MySQL in Market Place.</w:t>
      </w:r>
    </w:p>
    <w:p w:rsidR="006A51F2" w:rsidRDefault="006A51F2" w:rsidP="006A51F2">
      <w:pPr>
        <w:pStyle w:val="ListParagraph"/>
        <w:ind w:left="1080"/>
      </w:pPr>
      <w:r>
        <w:rPr>
          <w:noProof/>
        </w:rPr>
        <w:lastRenderedPageBreak/>
        <w:drawing>
          <wp:inline distT="0" distB="0" distL="0" distR="0" wp14:anchorId="127AFC30" wp14:editId="57A1330C">
            <wp:extent cx="5334000" cy="741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7419975"/>
                    </a:xfrm>
                    <a:prstGeom prst="rect">
                      <a:avLst/>
                    </a:prstGeom>
                  </pic:spPr>
                </pic:pic>
              </a:graphicData>
            </a:graphic>
          </wp:inline>
        </w:drawing>
      </w:r>
    </w:p>
    <w:p w:rsidR="00BC2AAA" w:rsidRDefault="006A51F2" w:rsidP="00BC2AAA">
      <w:pPr>
        <w:pStyle w:val="ListParagraph"/>
        <w:numPr>
          <w:ilvl w:val="0"/>
          <w:numId w:val="2"/>
        </w:numPr>
      </w:pPr>
      <w:r>
        <w:t>1)</w:t>
      </w:r>
      <w:r>
        <w:tab/>
        <w:t>If you are using classic Azure portal, p</w:t>
      </w:r>
      <w:r w:rsidR="006012D2">
        <w:t xml:space="preserve">lease go to your Web App page and </w:t>
      </w:r>
      <w:r w:rsidR="00BC2AAA">
        <w:t xml:space="preserve">download the </w:t>
      </w:r>
      <w:proofErr w:type="spellStart"/>
      <w:r w:rsidR="00BC2AAA">
        <w:t>PublishSettings</w:t>
      </w:r>
      <w:proofErr w:type="spellEnd"/>
      <w:r w:rsidR="00BC2AAA">
        <w:t>.</w:t>
      </w:r>
    </w:p>
    <w:p w:rsidR="00BC2AAA" w:rsidRDefault="004C3657" w:rsidP="00BC2AAA">
      <w:pPr>
        <w:pStyle w:val="ListParagraph"/>
      </w:pPr>
      <w:r>
        <w:rPr>
          <w:noProof/>
        </w:rPr>
        <w:lastRenderedPageBreak/>
        <w:drawing>
          <wp:inline distT="0" distB="0" distL="0" distR="0" wp14:anchorId="557D2A37" wp14:editId="2F465B8C">
            <wp:extent cx="4791075" cy="1038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1038225"/>
                    </a:xfrm>
                    <a:prstGeom prst="rect">
                      <a:avLst/>
                    </a:prstGeom>
                  </pic:spPr>
                </pic:pic>
              </a:graphicData>
            </a:graphic>
          </wp:inline>
        </w:drawing>
      </w:r>
    </w:p>
    <w:p w:rsidR="006A51F2" w:rsidRDefault="006A51F2" w:rsidP="00BC2AAA">
      <w:pPr>
        <w:pStyle w:val="ListParagraph"/>
      </w:pPr>
      <w:r>
        <w:t>2)</w:t>
      </w:r>
      <w:r>
        <w:tab/>
        <w:t xml:space="preserve">If you are using new Azure Portal, please go to your Web Apps blade and download the </w:t>
      </w:r>
      <w:proofErr w:type="spellStart"/>
      <w:r>
        <w:t>PublishSettings</w:t>
      </w:r>
      <w:proofErr w:type="spellEnd"/>
      <w:r>
        <w:t>.</w:t>
      </w:r>
    </w:p>
    <w:p w:rsidR="006A51F2" w:rsidRDefault="006A51F2" w:rsidP="00BC2AAA">
      <w:pPr>
        <w:pStyle w:val="ListParagraph"/>
      </w:pPr>
      <w:r>
        <w:rPr>
          <w:noProof/>
        </w:rPr>
        <w:drawing>
          <wp:inline distT="0" distB="0" distL="0" distR="0" wp14:anchorId="08A29F0B" wp14:editId="0893917E">
            <wp:extent cx="524827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00150"/>
                    </a:xfrm>
                    <a:prstGeom prst="rect">
                      <a:avLst/>
                    </a:prstGeom>
                  </pic:spPr>
                </pic:pic>
              </a:graphicData>
            </a:graphic>
          </wp:inline>
        </w:drawing>
      </w:r>
    </w:p>
    <w:p w:rsidR="0040016C" w:rsidRDefault="0040016C" w:rsidP="0040016C">
      <w:r>
        <w:br w:type="page"/>
      </w:r>
    </w:p>
    <w:p w:rsidR="009A2D1B" w:rsidRDefault="00BC2AAA" w:rsidP="00BC2AAA">
      <w:pPr>
        <w:pStyle w:val="ListParagraph"/>
        <w:numPr>
          <w:ilvl w:val="0"/>
          <w:numId w:val="2"/>
        </w:numPr>
      </w:pPr>
      <w:r>
        <w:lastRenderedPageBreak/>
        <w:t>C</w:t>
      </w:r>
      <w:r w:rsidR="0040016C">
        <w:t xml:space="preserve">hoose the </w:t>
      </w:r>
      <w:proofErr w:type="spellStart"/>
      <w:r w:rsidR="0040016C">
        <w:t>Publish</w:t>
      </w:r>
      <w:r>
        <w:t>Settings</w:t>
      </w:r>
      <w:proofErr w:type="spellEnd"/>
      <w:r>
        <w:t xml:space="preserve"> locally.</w:t>
      </w:r>
      <w:r w:rsidRPr="00BC2AAA">
        <w:rPr>
          <w:noProof/>
        </w:rPr>
        <w:t xml:space="preserve"> </w:t>
      </w:r>
      <w:r>
        <w:rPr>
          <w:noProof/>
        </w:rPr>
        <w:drawing>
          <wp:inline distT="0" distB="0" distL="0" distR="0" wp14:anchorId="588CB9A3" wp14:editId="24ABA115">
            <wp:extent cx="5581650" cy="469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4695825"/>
                    </a:xfrm>
                    <a:prstGeom prst="rect">
                      <a:avLst/>
                    </a:prstGeom>
                  </pic:spPr>
                </pic:pic>
              </a:graphicData>
            </a:graphic>
          </wp:inline>
        </w:drawing>
      </w:r>
    </w:p>
    <w:p w:rsidR="009A2D1B" w:rsidRDefault="009A2D1B"/>
    <w:p w:rsidR="009A2D1B" w:rsidRDefault="00BC2AAA" w:rsidP="00BC2AAA">
      <w:pPr>
        <w:pStyle w:val="ListParagraph"/>
        <w:numPr>
          <w:ilvl w:val="0"/>
          <w:numId w:val="2"/>
        </w:numPr>
      </w:pPr>
      <w:r>
        <w:lastRenderedPageBreak/>
        <w:t xml:space="preserve">Click Start </w:t>
      </w:r>
      <w:r w:rsidR="000320BD">
        <w:t xml:space="preserve">to start migrate. When finished, </w:t>
      </w:r>
      <w:r>
        <w:t>you can click “</w:t>
      </w:r>
      <w:r>
        <w:rPr>
          <w:rFonts w:hint="eastAsia"/>
        </w:rPr>
        <w:t>Migrate</w:t>
      </w:r>
      <w:r>
        <w:t xml:space="preserve"> A</w:t>
      </w:r>
      <w:r>
        <w:rPr>
          <w:rFonts w:hint="eastAsia"/>
        </w:rPr>
        <w:t>nother</w:t>
      </w:r>
      <w:r>
        <w:t xml:space="preserve"> O</w:t>
      </w:r>
      <w:r>
        <w:rPr>
          <w:rFonts w:hint="eastAsia"/>
        </w:rPr>
        <w:t>ne</w:t>
      </w:r>
      <w:r>
        <w:t>”</w:t>
      </w:r>
      <w:r>
        <w:rPr>
          <w:rFonts w:hint="eastAsia"/>
        </w:rPr>
        <w:t xml:space="preserve"> or Exit.</w:t>
      </w:r>
      <w:r w:rsidRPr="00BC2AAA">
        <w:rPr>
          <w:noProof/>
        </w:rPr>
        <w:t xml:space="preserve"> </w:t>
      </w:r>
      <w:r>
        <w:rPr>
          <w:noProof/>
        </w:rPr>
        <w:drawing>
          <wp:inline distT="0" distB="0" distL="0" distR="0" wp14:anchorId="11D55F27" wp14:editId="0D4C3121">
            <wp:extent cx="558165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4695825"/>
                    </a:xfrm>
                    <a:prstGeom prst="rect">
                      <a:avLst/>
                    </a:prstGeom>
                  </pic:spPr>
                </pic:pic>
              </a:graphicData>
            </a:graphic>
          </wp:inline>
        </w:drawing>
      </w:r>
    </w:p>
    <w:sectPr w:rsidR="009A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83A"/>
    <w:multiLevelType w:val="hybridMultilevel"/>
    <w:tmpl w:val="1994B21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B0105"/>
    <w:multiLevelType w:val="hybridMultilevel"/>
    <w:tmpl w:val="04E2B02E"/>
    <w:lvl w:ilvl="0" w:tplc="23A00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707E5"/>
    <w:multiLevelType w:val="hybridMultilevel"/>
    <w:tmpl w:val="AFE4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03D2A"/>
    <w:multiLevelType w:val="hybridMultilevel"/>
    <w:tmpl w:val="F9724AEC"/>
    <w:lvl w:ilvl="0" w:tplc="3FC8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A6D94"/>
    <w:multiLevelType w:val="hybridMultilevel"/>
    <w:tmpl w:val="FEBAAFF6"/>
    <w:lvl w:ilvl="0" w:tplc="CECE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1B"/>
    <w:rsid w:val="000039EB"/>
    <w:rsid w:val="000320BD"/>
    <w:rsid w:val="00180370"/>
    <w:rsid w:val="001B4252"/>
    <w:rsid w:val="001C463A"/>
    <w:rsid w:val="0040016C"/>
    <w:rsid w:val="004C3657"/>
    <w:rsid w:val="006012D2"/>
    <w:rsid w:val="006A51F2"/>
    <w:rsid w:val="006C5CD4"/>
    <w:rsid w:val="00786A31"/>
    <w:rsid w:val="00955E31"/>
    <w:rsid w:val="009A2D1B"/>
    <w:rsid w:val="009E17F4"/>
    <w:rsid w:val="00AD1928"/>
    <w:rsid w:val="00B03033"/>
    <w:rsid w:val="00BC2AAA"/>
    <w:rsid w:val="00EF2ABE"/>
    <w:rsid w:val="00FB0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30574-E217-48EF-85D7-718AD64A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AAA"/>
    <w:pPr>
      <w:ind w:left="720"/>
      <w:contextualSpacing/>
    </w:pPr>
  </w:style>
  <w:style w:type="character" w:styleId="Hyperlink">
    <w:name w:val="Hyperlink"/>
    <w:basedOn w:val="DefaultParagraphFont"/>
    <w:uiPriority w:val="99"/>
    <w:unhideWhenUsed/>
    <w:rsid w:val="004C3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ortal.azure.com" TargetMode="External"/><Relationship Id="rId5" Type="http://schemas.openxmlformats.org/officeDocument/2006/relationships/hyperlink" Target="http://www.movemetothecloud.net/Azure-Apache-Migration-Tool.tar.gz"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10</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Wang (DSI)</dc:creator>
  <cp:keywords/>
  <dc:description/>
  <cp:lastModifiedBy>Xiao Dong Zhu</cp:lastModifiedBy>
  <cp:revision>15</cp:revision>
  <dcterms:created xsi:type="dcterms:W3CDTF">2015-11-16T15:42:00Z</dcterms:created>
  <dcterms:modified xsi:type="dcterms:W3CDTF">2015-11-19T09:22:00Z</dcterms:modified>
</cp:coreProperties>
</file>