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112A4A" w:rsidTr="00112A4A">
        <w:trPr>
          <w:cnfStyle w:val="100000000000"/>
          <w:jc w:val="center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2A4A" w:rsidRDefault="00112A4A" w:rsidP="00112A4A">
            <w:pPr>
              <w:spacing w:line="220" w:lineRule="atLeast"/>
              <w:jc w:val="center"/>
            </w:pPr>
            <w:r>
              <w:t>职务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2A4A" w:rsidRDefault="00112A4A" w:rsidP="00112A4A">
            <w:pPr>
              <w:spacing w:line="220" w:lineRule="atLeast"/>
              <w:jc w:val="center"/>
              <w:cnfStyle w:val="100000000000"/>
            </w:pPr>
            <w:r>
              <w:t>负责模块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2A4A" w:rsidRDefault="00112A4A" w:rsidP="00112A4A">
            <w:pPr>
              <w:spacing w:line="220" w:lineRule="atLeast"/>
              <w:jc w:val="center"/>
              <w:cnfStyle w:val="100000000000"/>
            </w:pPr>
            <w:r>
              <w:t>评分</w:t>
            </w:r>
          </w:p>
        </w:tc>
      </w:tr>
      <w:tr w:rsidR="00112A4A" w:rsidTr="00112A4A">
        <w:trPr>
          <w:cnfStyle w:val="000000100000"/>
          <w:jc w:val="center"/>
        </w:trPr>
        <w:tc>
          <w:tcPr>
            <w:cnfStyle w:val="001000000000"/>
            <w:tcW w:w="2840" w:type="dxa"/>
            <w:tcBorders>
              <w:left w:val="none" w:sz="0" w:space="0" w:color="auto"/>
              <w:right w:val="none" w:sz="0" w:space="0" w:color="auto"/>
            </w:tcBorders>
          </w:tcPr>
          <w:p w:rsidR="003E68A9" w:rsidRDefault="003E68A9" w:rsidP="00112A4A">
            <w:pPr>
              <w:spacing w:line="220" w:lineRule="atLeast"/>
              <w:jc w:val="center"/>
            </w:pPr>
          </w:p>
          <w:p w:rsidR="003E68A9" w:rsidRDefault="003E68A9" w:rsidP="00112A4A">
            <w:pPr>
              <w:spacing w:line="220" w:lineRule="atLeast"/>
              <w:jc w:val="center"/>
            </w:pPr>
          </w:p>
          <w:p w:rsidR="00D8770E" w:rsidRDefault="00112A4A" w:rsidP="00D8770E">
            <w:pPr>
              <w:spacing w:line="220" w:lineRule="atLeast"/>
              <w:jc w:val="center"/>
            </w:pPr>
            <w:r>
              <w:t>项目经理（陈俞丹）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112A4A" w:rsidRDefault="006736C4" w:rsidP="00573B05">
            <w:pPr>
              <w:spacing w:line="220" w:lineRule="atLeast"/>
              <w:cnfStyle w:val="000000100000"/>
            </w:pPr>
            <w:r>
              <w:t>负责整体框架的搭建</w:t>
            </w:r>
            <w:r w:rsidR="00573B05">
              <w:t>和代码整体整理</w:t>
            </w:r>
            <w:r>
              <w:t>，</w:t>
            </w:r>
            <w:r w:rsidR="00C0007F">
              <w:rPr>
                <w:rFonts w:hint="eastAsia"/>
              </w:rPr>
              <w:t>管理员账号的登录、退出和密码修改，</w:t>
            </w:r>
            <w:r w:rsidR="00573B05">
              <w:rPr>
                <w:rFonts w:hint="eastAsia"/>
              </w:rPr>
              <w:t>商品结账模块和商品月利润统计模块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3E68A9" w:rsidRDefault="003E68A9" w:rsidP="003E68A9">
            <w:pPr>
              <w:spacing w:line="220" w:lineRule="atLeast"/>
              <w:jc w:val="center"/>
              <w:cnfStyle w:val="000000100000"/>
            </w:pPr>
          </w:p>
          <w:p w:rsidR="003E68A9" w:rsidRDefault="003E68A9" w:rsidP="003E68A9">
            <w:pPr>
              <w:spacing w:line="220" w:lineRule="atLeast"/>
              <w:jc w:val="center"/>
              <w:cnfStyle w:val="000000100000"/>
            </w:pPr>
          </w:p>
          <w:p w:rsidR="00112A4A" w:rsidRDefault="00F409D4" w:rsidP="003E68A9">
            <w:pPr>
              <w:spacing w:line="220" w:lineRule="atLeast"/>
              <w:jc w:val="center"/>
              <w:cnfStyle w:val="000000100000"/>
            </w:pPr>
            <w:r>
              <w:rPr>
                <w:rFonts w:hint="eastAsia"/>
              </w:rPr>
              <w:t>28</w:t>
            </w:r>
          </w:p>
        </w:tc>
      </w:tr>
      <w:tr w:rsidR="00112A4A" w:rsidTr="003E68A9">
        <w:trPr>
          <w:trHeight w:val="1065"/>
          <w:jc w:val="center"/>
        </w:trPr>
        <w:tc>
          <w:tcPr>
            <w:cnfStyle w:val="001000000000"/>
            <w:tcW w:w="2840" w:type="dxa"/>
          </w:tcPr>
          <w:p w:rsidR="003E68A9" w:rsidRDefault="003E68A9" w:rsidP="00112A4A">
            <w:pPr>
              <w:spacing w:line="220" w:lineRule="atLeast"/>
              <w:jc w:val="center"/>
            </w:pPr>
          </w:p>
          <w:p w:rsidR="00112A4A" w:rsidRDefault="00112A4A" w:rsidP="00112A4A">
            <w:pPr>
              <w:spacing w:line="220" w:lineRule="atLeast"/>
              <w:jc w:val="center"/>
            </w:pPr>
            <w:r>
              <w:t>程序员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（金从余）</w:t>
            </w:r>
          </w:p>
          <w:p w:rsidR="00D8770E" w:rsidRDefault="00D8770E" w:rsidP="00112A4A">
            <w:pPr>
              <w:spacing w:line="220" w:lineRule="atLeast"/>
              <w:jc w:val="center"/>
            </w:pPr>
          </w:p>
        </w:tc>
        <w:tc>
          <w:tcPr>
            <w:tcW w:w="2841" w:type="dxa"/>
          </w:tcPr>
          <w:p w:rsidR="00112A4A" w:rsidRDefault="007817BC" w:rsidP="00D31D50">
            <w:pPr>
              <w:spacing w:line="220" w:lineRule="atLeast"/>
              <w:cnfStyle w:val="000000000000"/>
              <w:rPr>
                <w:rFonts w:hint="eastAsia"/>
              </w:rPr>
            </w:pPr>
            <w:r>
              <w:t>库存管理模块</w:t>
            </w:r>
          </w:p>
          <w:p w:rsidR="007817BC" w:rsidRDefault="007817BC" w:rsidP="00D31D50">
            <w:pPr>
              <w:spacing w:line="220" w:lineRule="atLeast"/>
              <w:cnfStyle w:val="000000000000"/>
            </w:pPr>
            <w:r>
              <w:rPr>
                <w:rFonts w:hint="eastAsia"/>
              </w:rPr>
              <w:t>库存过期管理模块</w:t>
            </w:r>
          </w:p>
        </w:tc>
        <w:tc>
          <w:tcPr>
            <w:tcW w:w="2841" w:type="dxa"/>
          </w:tcPr>
          <w:p w:rsidR="003E68A9" w:rsidRDefault="003E68A9" w:rsidP="003E68A9">
            <w:pPr>
              <w:spacing w:line="220" w:lineRule="atLeast"/>
              <w:jc w:val="center"/>
              <w:cnfStyle w:val="000000000000"/>
            </w:pPr>
          </w:p>
          <w:p w:rsidR="00112A4A" w:rsidRDefault="00F409D4" w:rsidP="003E68A9">
            <w:pPr>
              <w:spacing w:line="220" w:lineRule="atLeast"/>
              <w:jc w:val="center"/>
              <w:cnfStyle w:val="000000000000"/>
            </w:pPr>
            <w:r>
              <w:rPr>
                <w:rFonts w:hint="eastAsia"/>
              </w:rPr>
              <w:t>26</w:t>
            </w:r>
          </w:p>
        </w:tc>
      </w:tr>
      <w:tr w:rsidR="00112A4A" w:rsidTr="003E68A9">
        <w:trPr>
          <w:cnfStyle w:val="000000100000"/>
          <w:trHeight w:val="968"/>
          <w:jc w:val="center"/>
        </w:trPr>
        <w:tc>
          <w:tcPr>
            <w:cnfStyle w:val="001000000000"/>
            <w:tcW w:w="2840" w:type="dxa"/>
            <w:tcBorders>
              <w:left w:val="none" w:sz="0" w:space="0" w:color="auto"/>
              <w:right w:val="none" w:sz="0" w:space="0" w:color="auto"/>
            </w:tcBorders>
          </w:tcPr>
          <w:p w:rsidR="003E68A9" w:rsidRDefault="003E68A9" w:rsidP="00112A4A">
            <w:pPr>
              <w:spacing w:line="220" w:lineRule="atLeast"/>
              <w:jc w:val="center"/>
            </w:pPr>
          </w:p>
          <w:p w:rsidR="00112A4A" w:rsidRDefault="00112A4A" w:rsidP="006736C4">
            <w:pPr>
              <w:spacing w:line="220" w:lineRule="atLeast"/>
              <w:jc w:val="center"/>
            </w:pPr>
            <w:r>
              <w:t>程序员</w:t>
            </w:r>
            <w:r w:rsidR="006736C4"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 w:rsidR="006736C4">
              <w:rPr>
                <w:rFonts w:hint="eastAsia"/>
              </w:rPr>
              <w:t>吴琦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112A4A" w:rsidRDefault="00460945" w:rsidP="000C43F9">
            <w:pPr>
              <w:spacing w:line="220" w:lineRule="atLeast"/>
              <w:cnfStyle w:val="000000100000"/>
              <w:rPr>
                <w:rFonts w:hint="eastAsia"/>
              </w:rPr>
            </w:pPr>
            <w:r>
              <w:t>商品管理模块</w:t>
            </w:r>
          </w:p>
          <w:p w:rsidR="00460945" w:rsidRDefault="00460945" w:rsidP="000C43F9">
            <w:pPr>
              <w:spacing w:line="220" w:lineRule="atLeast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库存告罄功能</w:t>
            </w:r>
          </w:p>
          <w:p w:rsidR="00460945" w:rsidRDefault="00460945" w:rsidP="000C43F9">
            <w:pPr>
              <w:spacing w:line="220" w:lineRule="atLeast"/>
              <w:cnfStyle w:val="000000100000"/>
            </w:pPr>
            <w:r>
              <w:rPr>
                <w:rFonts w:hint="eastAsia"/>
              </w:rPr>
              <w:t>商品过期率统计模块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3E68A9" w:rsidRDefault="003E68A9" w:rsidP="003E68A9">
            <w:pPr>
              <w:spacing w:line="220" w:lineRule="atLeast"/>
              <w:jc w:val="center"/>
              <w:cnfStyle w:val="000000100000"/>
            </w:pPr>
          </w:p>
          <w:p w:rsidR="00112A4A" w:rsidRDefault="00F409D4" w:rsidP="003E68A9">
            <w:pPr>
              <w:spacing w:line="220" w:lineRule="atLeast"/>
              <w:jc w:val="center"/>
              <w:cnfStyle w:val="000000100000"/>
            </w:pPr>
            <w:r>
              <w:rPr>
                <w:rFonts w:hint="eastAsia"/>
              </w:rPr>
              <w:t>2</w:t>
            </w:r>
            <w:r w:rsidR="00C21113">
              <w:rPr>
                <w:rFonts w:hint="eastAsia"/>
              </w:rPr>
              <w:t>4</w:t>
            </w:r>
          </w:p>
        </w:tc>
      </w:tr>
      <w:tr w:rsidR="00112A4A" w:rsidTr="003E68A9">
        <w:trPr>
          <w:trHeight w:val="854"/>
          <w:jc w:val="center"/>
        </w:trPr>
        <w:tc>
          <w:tcPr>
            <w:cnfStyle w:val="001000000000"/>
            <w:tcW w:w="2840" w:type="dxa"/>
          </w:tcPr>
          <w:p w:rsidR="003E68A9" w:rsidRDefault="003E68A9" w:rsidP="00112A4A">
            <w:pPr>
              <w:spacing w:line="220" w:lineRule="atLeast"/>
              <w:jc w:val="center"/>
            </w:pPr>
          </w:p>
          <w:p w:rsidR="00112A4A" w:rsidRDefault="00112A4A" w:rsidP="006736C4">
            <w:pPr>
              <w:spacing w:line="220" w:lineRule="atLeast"/>
              <w:jc w:val="center"/>
            </w:pPr>
            <w:r>
              <w:t>程序员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</w:t>
            </w:r>
            <w:r w:rsidR="006736C4">
              <w:rPr>
                <w:rFonts w:hint="eastAsia"/>
              </w:rPr>
              <w:t>关梓馨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12A4A" w:rsidRDefault="00460945" w:rsidP="00D31D50">
            <w:pPr>
              <w:spacing w:line="220" w:lineRule="atLeast"/>
              <w:cnfStyle w:val="000000000000"/>
              <w:rPr>
                <w:rFonts w:hint="eastAsia"/>
              </w:rPr>
            </w:pPr>
            <w:r>
              <w:t>商品类型管理模块</w:t>
            </w:r>
          </w:p>
          <w:p w:rsidR="00460945" w:rsidRDefault="00460945" w:rsidP="00D31D50">
            <w:pPr>
              <w:spacing w:line="220" w:lineRule="atLeast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其他支出项目介绍模块</w:t>
            </w:r>
          </w:p>
          <w:p w:rsidR="00460945" w:rsidRDefault="00460945" w:rsidP="00D31D50">
            <w:pPr>
              <w:spacing w:line="220" w:lineRule="atLeast"/>
              <w:cnfStyle w:val="000000000000"/>
            </w:pPr>
            <w:r>
              <w:rPr>
                <w:rFonts w:hint="eastAsia"/>
              </w:rPr>
              <w:t>便利店月利润模块</w:t>
            </w:r>
          </w:p>
        </w:tc>
        <w:tc>
          <w:tcPr>
            <w:tcW w:w="2841" w:type="dxa"/>
          </w:tcPr>
          <w:p w:rsidR="003E68A9" w:rsidRDefault="003E68A9" w:rsidP="003E68A9">
            <w:pPr>
              <w:spacing w:line="220" w:lineRule="atLeast"/>
              <w:jc w:val="center"/>
              <w:cnfStyle w:val="000000000000"/>
            </w:pPr>
          </w:p>
          <w:p w:rsidR="00112A4A" w:rsidRDefault="00F409D4" w:rsidP="003E68A9">
            <w:pPr>
              <w:spacing w:line="220" w:lineRule="atLeast"/>
              <w:jc w:val="center"/>
              <w:cnfStyle w:val="000000000000"/>
            </w:pPr>
            <w:r>
              <w:rPr>
                <w:rFonts w:hint="eastAsia"/>
              </w:rPr>
              <w:t>2</w:t>
            </w:r>
            <w:r w:rsidR="00C21113">
              <w:rPr>
                <w:rFonts w:hint="eastAsia"/>
              </w:rPr>
              <w:t>2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813" w:rsidRDefault="00FA5813" w:rsidP="00112A4A">
      <w:pPr>
        <w:spacing w:after="0"/>
      </w:pPr>
      <w:r>
        <w:separator/>
      </w:r>
    </w:p>
  </w:endnote>
  <w:endnote w:type="continuationSeparator" w:id="0">
    <w:p w:rsidR="00FA5813" w:rsidRDefault="00FA5813" w:rsidP="00112A4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813" w:rsidRDefault="00FA5813" w:rsidP="00112A4A">
      <w:pPr>
        <w:spacing w:after="0"/>
      </w:pPr>
      <w:r>
        <w:separator/>
      </w:r>
    </w:p>
  </w:footnote>
  <w:footnote w:type="continuationSeparator" w:id="0">
    <w:p w:rsidR="00FA5813" w:rsidRDefault="00FA5813" w:rsidP="00112A4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6E53"/>
    <w:rsid w:val="000C43F9"/>
    <w:rsid w:val="000D4F72"/>
    <w:rsid w:val="00112A4A"/>
    <w:rsid w:val="00130A7F"/>
    <w:rsid w:val="001A79E6"/>
    <w:rsid w:val="002E4A93"/>
    <w:rsid w:val="00323B43"/>
    <w:rsid w:val="003D37D8"/>
    <w:rsid w:val="003E68A9"/>
    <w:rsid w:val="00426133"/>
    <w:rsid w:val="004358AB"/>
    <w:rsid w:val="00460945"/>
    <w:rsid w:val="004F17B3"/>
    <w:rsid w:val="00521AB8"/>
    <w:rsid w:val="00573B05"/>
    <w:rsid w:val="006736C4"/>
    <w:rsid w:val="006E05D7"/>
    <w:rsid w:val="007817BC"/>
    <w:rsid w:val="008B7726"/>
    <w:rsid w:val="009E05F5"/>
    <w:rsid w:val="00B352C6"/>
    <w:rsid w:val="00B364C1"/>
    <w:rsid w:val="00C0007F"/>
    <w:rsid w:val="00C21113"/>
    <w:rsid w:val="00C37F84"/>
    <w:rsid w:val="00D31D50"/>
    <w:rsid w:val="00D8770E"/>
    <w:rsid w:val="00E366F4"/>
    <w:rsid w:val="00F409D4"/>
    <w:rsid w:val="00F81B51"/>
    <w:rsid w:val="00FA5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2A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2A4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2A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2A4A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112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112A4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112A4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2018-07-01T09:08:00Z</dcterms:created>
  <dcterms:modified xsi:type="dcterms:W3CDTF">2018-07-07T03:26:00Z</dcterms:modified>
</cp:coreProperties>
</file>