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3D7FB" w14:textId="0DE339C5" w:rsidR="00F15AB8" w:rsidRDefault="00D26BD1" w:rsidP="00D26BD1">
      <w:pPr>
        <w:ind w:firstLine="720"/>
        <w:rPr>
          <w:rFonts w:ascii="黑体" w:eastAsia="黑体" w:hAnsi="黑体" w:hint="eastAsia"/>
          <w:sz w:val="36"/>
          <w:szCs w:val="36"/>
        </w:rPr>
      </w:pPr>
      <w:r w:rsidRPr="00D26BD1">
        <w:rPr>
          <w:rFonts w:ascii="黑体" w:eastAsia="黑体" w:hAnsi="黑体" w:hint="eastAsia"/>
          <w:sz w:val="36"/>
          <w:szCs w:val="36"/>
        </w:rPr>
        <w:t>控制系统的智能辨识与参数优化实验报告</w:t>
      </w:r>
    </w:p>
    <w:p w14:paraId="1A848A2C" w14:textId="4F331377" w:rsidR="00035B29" w:rsidRPr="00035B29" w:rsidRDefault="00035B29" w:rsidP="00035B29">
      <w:pPr>
        <w:ind w:firstLine="560"/>
        <w:jc w:val="center"/>
        <w:rPr>
          <w:rFonts w:ascii="黑体" w:eastAsia="黑体" w:hAnsi="黑体" w:hint="eastAsia"/>
          <w:sz w:val="28"/>
          <w:szCs w:val="28"/>
        </w:rPr>
      </w:pPr>
      <w:r>
        <w:rPr>
          <w:rFonts w:ascii="黑体" w:eastAsia="黑体" w:hAnsi="黑体" w:hint="eastAsia"/>
          <w:sz w:val="28"/>
          <w:szCs w:val="28"/>
        </w:rPr>
        <w:t xml:space="preserve">          </w:t>
      </w:r>
      <w:proofErr w:type="gramStart"/>
      <w:r w:rsidRPr="00035B29">
        <w:rPr>
          <w:rFonts w:ascii="黑体" w:eastAsia="黑体" w:hAnsi="黑体" w:hint="eastAsia"/>
          <w:sz w:val="28"/>
          <w:szCs w:val="28"/>
        </w:rPr>
        <w:t>智机试验</w:t>
      </w:r>
      <w:proofErr w:type="gramEnd"/>
      <w:r w:rsidRPr="00035B29">
        <w:rPr>
          <w:rFonts w:ascii="黑体" w:eastAsia="黑体" w:hAnsi="黑体" w:hint="eastAsia"/>
          <w:sz w:val="28"/>
          <w:szCs w:val="28"/>
        </w:rPr>
        <w:t>2302 刘昕越 23013264</w:t>
      </w:r>
    </w:p>
    <w:p w14:paraId="633DC78F" w14:textId="7D14782C" w:rsidR="00D26BD1" w:rsidRDefault="00D26BD1" w:rsidP="00D26BD1">
      <w:pPr>
        <w:pStyle w:val="1"/>
        <w:numPr>
          <w:ilvl w:val="0"/>
          <w:numId w:val="0"/>
        </w:numPr>
        <w:spacing w:before="163" w:after="163"/>
        <w:jc w:val="both"/>
      </w:pPr>
      <w:r>
        <w:rPr>
          <w:rFonts w:hint="eastAsia"/>
        </w:rPr>
        <w:t xml:space="preserve">1 </w:t>
      </w:r>
      <w:r w:rsidR="0032544B">
        <w:rPr>
          <w:rFonts w:hint="eastAsia"/>
        </w:rPr>
        <w:t>问题分析</w:t>
      </w:r>
    </w:p>
    <w:p w14:paraId="311F2DC6" w14:textId="1757EDD6" w:rsidR="0032544B" w:rsidRDefault="0032544B" w:rsidP="0032544B">
      <w:pPr>
        <w:pStyle w:val="2"/>
      </w:pPr>
      <w:r>
        <w:rPr>
          <w:rFonts w:hint="eastAsia"/>
        </w:rPr>
        <w:t>案例背景</w:t>
      </w:r>
    </w:p>
    <w:p w14:paraId="03CA0509" w14:textId="71B8DF97" w:rsidR="00FF00D4" w:rsidRDefault="00FF00D4" w:rsidP="00D26BD1">
      <w:pPr>
        <w:ind w:firstLine="480"/>
      </w:pPr>
      <w:r w:rsidRPr="00FF00D4">
        <w:t>加热炉是石化行业中重要的能耗设备，在保证安全生产的前提下如何节能降耗一直是相关企业关注的重点问题之一，特别是近年来倡导能源的可持续发展和建立节约、节能型社会，更是要求加热炉在节能降耗、环保、生产安全方向的改革与创新方面做出新的工作。目前，加热炉燃料类型主要以燃气为主，兼有油气混烧类型</w:t>
      </w:r>
      <w:r w:rsidR="00AE1032">
        <w:fldChar w:fldCharType="begin"/>
      </w:r>
      <w:r w:rsidR="00AE1032">
        <w:instrText xml:space="preserve"> ADDIN NE.Ref.{08998264-5252-4D21-A53C-BD45DBE09094}</w:instrText>
      </w:r>
      <w:r w:rsidR="00AE1032">
        <w:fldChar w:fldCharType="separate"/>
      </w:r>
      <w:r w:rsidR="00825298">
        <w:rPr>
          <w:color w:val="080000"/>
          <w:kern w:val="0"/>
          <w:vertAlign w:val="superscript"/>
        </w:rPr>
        <w:t>[1]</w:t>
      </w:r>
      <w:r w:rsidR="00AE1032">
        <w:fldChar w:fldCharType="end"/>
      </w:r>
      <w:r>
        <w:rPr>
          <w:rFonts w:hint="eastAsia"/>
        </w:rPr>
        <w:t>。</w:t>
      </w:r>
      <w:r w:rsidRPr="00FF00D4">
        <w:t>有数据表明在钢铁行业，加热炉能耗占总能耗一度超过</w:t>
      </w:r>
      <w:r w:rsidRPr="00FF00D4">
        <w:t>65%</w:t>
      </w:r>
      <w:r w:rsidR="00825298">
        <w:fldChar w:fldCharType="begin"/>
      </w:r>
      <w:r w:rsidR="00825298">
        <w:instrText xml:space="preserve"> ADDIN NE.Ref.{B5EB2695-E26E-4C45-AF6C-C406245EF416}</w:instrText>
      </w:r>
      <w:r w:rsidR="00825298">
        <w:fldChar w:fldCharType="separate"/>
      </w:r>
      <w:r w:rsidR="00825298">
        <w:rPr>
          <w:color w:val="080000"/>
          <w:kern w:val="0"/>
          <w:vertAlign w:val="superscript"/>
        </w:rPr>
        <w:t>[2]</w:t>
      </w:r>
      <w:r w:rsidR="00825298">
        <w:fldChar w:fldCharType="end"/>
      </w:r>
      <w:r w:rsidRPr="00FF00D4">
        <w:t>。由于当前加热炉热效率往往不理想，如此巨量的能源消耗背后是能源的巨大浪费。</w:t>
      </w:r>
    </w:p>
    <w:p w14:paraId="0820A4E5" w14:textId="3AE6B315" w:rsidR="00D26BD1" w:rsidRDefault="00FF00D4" w:rsidP="00FF00D4">
      <w:pPr>
        <w:ind w:firstLine="480"/>
      </w:pPr>
      <w:r w:rsidRPr="00FF00D4">
        <w:t>传统的工业加热炉一般采用燃烧煤炭等燃料的加热方式，通过调整阀门开度</w:t>
      </w:r>
      <w:r w:rsidRPr="00FF00D4">
        <w:t xml:space="preserve"> </w:t>
      </w:r>
      <w:r w:rsidRPr="00FF00D4">
        <w:t>和燃料供给实现温度控制，这种供热方式难以获取较高的温度控制精度</w:t>
      </w:r>
      <w:r w:rsidR="00825298">
        <w:fldChar w:fldCharType="begin"/>
      </w:r>
      <w:r w:rsidR="00825298">
        <w:instrText xml:space="preserve"> ADDIN NE.Ref.{2215AB6D-4DFD-4FFE-817A-6117E4E6BD52}</w:instrText>
      </w:r>
      <w:r w:rsidR="00825298">
        <w:fldChar w:fldCharType="separate"/>
      </w:r>
      <w:r w:rsidR="00825298">
        <w:rPr>
          <w:color w:val="080000"/>
          <w:kern w:val="0"/>
          <w:vertAlign w:val="superscript"/>
        </w:rPr>
        <w:t>[3]</w:t>
      </w:r>
      <w:r w:rsidR="00825298">
        <w:fldChar w:fldCharType="end"/>
      </w:r>
      <w:r>
        <w:rPr>
          <w:rFonts w:hint="eastAsia"/>
        </w:rPr>
        <w:t>。</w:t>
      </w:r>
      <w:r w:rsidR="00D26BD1">
        <w:t>加热炉是过程控制中常见的对象，控制目标是将炉温稳定在设定值附近。传统系统辨识方法通常需预设模型结构，并结合输入输出数据进行参数拟合，其对数据量的依赖较低，这在数据获取受限的工业环境中是一大优势。然而，在控制器设计阶段，传统</w:t>
      </w:r>
      <w:r w:rsidR="00D26BD1">
        <w:t>PID</w:t>
      </w:r>
      <w:r w:rsidR="00D26BD1">
        <w:t>参数整定主要依赖经验法则或手动试凑，往往需要多次实验调整，不仅效率低下，也难以在复杂工况下实现理想的控制性能。</w:t>
      </w:r>
    </w:p>
    <w:p w14:paraId="43AD7D97" w14:textId="00863132" w:rsidR="00D26BD1" w:rsidRDefault="00D26BD1" w:rsidP="00D26BD1">
      <w:pPr>
        <w:ind w:firstLine="480"/>
      </w:pPr>
      <w:r>
        <w:rPr>
          <w:rFonts w:hint="eastAsia"/>
        </w:rPr>
        <w:t>因此，本实验</w:t>
      </w:r>
      <w:r w:rsidRPr="00D26BD1">
        <w:rPr>
          <w:rFonts w:hint="eastAsia"/>
        </w:rPr>
        <w:t>利用经典辨识方法，从加热炉的加热功率与温度响应数据中辨识出系统模型。随后，</w:t>
      </w:r>
      <w:r w:rsidRPr="00D26BD1">
        <w:t>引入</w:t>
      </w:r>
      <w:r>
        <w:rPr>
          <w:rFonts w:hint="eastAsia"/>
        </w:rPr>
        <w:t>粒子群优化算法</w:t>
      </w:r>
      <w:r w:rsidRPr="00D26BD1">
        <w:t>，对</w:t>
      </w:r>
      <w:r w:rsidRPr="00D26BD1">
        <w:t>PID</w:t>
      </w:r>
      <w:r w:rsidRPr="00D26BD1">
        <w:t>控制器的比例系数、积分时间和微分时间进行全局搜索优化，目标是最小化超调、稳态误差与调节时间等关键控制指标。训练优化过程中，控制精度与鲁棒性不断提升，显著提高系统性能与参数整定效率。</w:t>
      </w:r>
    </w:p>
    <w:p w14:paraId="371E6661" w14:textId="619DD8C6" w:rsidR="00E2289B" w:rsidRDefault="00E2289B" w:rsidP="00E2289B">
      <w:pPr>
        <w:pStyle w:val="2"/>
      </w:pPr>
      <w:r>
        <w:rPr>
          <w:rFonts w:hint="eastAsia"/>
        </w:rPr>
        <w:t>任务要求</w:t>
      </w:r>
    </w:p>
    <w:p w14:paraId="6B541506" w14:textId="5BFCB766" w:rsidR="00E2289B" w:rsidRDefault="00E2289B" w:rsidP="00E2289B">
      <w:pPr>
        <w:ind w:firstLine="480"/>
        <w:rPr>
          <w:sz w:val="21"/>
          <w:szCs w:val="21"/>
        </w:rPr>
      </w:pPr>
      <w:r>
        <w:rPr>
          <w:rFonts w:hint="eastAsia"/>
        </w:rPr>
        <w:t>1.</w:t>
      </w:r>
      <w:r>
        <w:rPr>
          <w:rFonts w:hint="eastAsia"/>
        </w:rPr>
        <w:t>利用提供的</w:t>
      </w:r>
      <w:r>
        <w:rPr>
          <w:rFonts w:hint="eastAsia"/>
        </w:rPr>
        <w:t>temperature.csv</w:t>
      </w:r>
      <w:r>
        <w:rPr>
          <w:rFonts w:hint="eastAsia"/>
        </w:rPr>
        <w:t>，使用经典辨识方法（两点法等）辨识出加热炉对象的输入输出模型，并验证辨识方法的准确性。</w:t>
      </w:r>
    </w:p>
    <w:p w14:paraId="13B7855D" w14:textId="6AB2B62A" w:rsidR="00E2289B" w:rsidRDefault="00E2289B" w:rsidP="00E2289B">
      <w:pPr>
        <w:ind w:firstLine="480"/>
      </w:pPr>
      <w:r>
        <w:rPr>
          <w:rFonts w:hint="eastAsia"/>
        </w:rPr>
        <w:t>2.</w:t>
      </w:r>
      <w:r>
        <w:rPr>
          <w:rFonts w:hint="eastAsia"/>
        </w:rPr>
        <w:t>根据辨识出的模型，</w:t>
      </w:r>
      <w:r>
        <w:t>设计</w:t>
      </w:r>
      <w:r>
        <w:t>PID</w:t>
      </w:r>
      <w:r>
        <w:t>控制器对系统进行闭环控制</w:t>
      </w:r>
      <w:r>
        <w:rPr>
          <w:rFonts w:hint="eastAsia"/>
        </w:rPr>
        <w:t>，并使用智能优</w:t>
      </w:r>
      <w:r>
        <w:rPr>
          <w:rFonts w:hint="eastAsia"/>
        </w:rPr>
        <w:lastRenderedPageBreak/>
        <w:t>化算法调整</w:t>
      </w:r>
      <w:r>
        <w:rPr>
          <w:rFonts w:hint="eastAsia"/>
        </w:rPr>
        <w:t>PID</w:t>
      </w:r>
      <w:r>
        <w:rPr>
          <w:rFonts w:hint="eastAsia"/>
        </w:rPr>
        <w:t>控制器参数，使加热炉温</w:t>
      </w:r>
      <w:proofErr w:type="gramStart"/>
      <w:r>
        <w:rPr>
          <w:rFonts w:hint="eastAsia"/>
        </w:rPr>
        <w:t>度稳定</w:t>
      </w:r>
      <w:proofErr w:type="gramEnd"/>
      <w:r>
        <w:rPr>
          <w:rFonts w:hint="eastAsia"/>
        </w:rPr>
        <w:t>控制在</w:t>
      </w:r>
      <w:r>
        <w:rPr>
          <w:rFonts w:hint="eastAsia"/>
        </w:rPr>
        <w:t>35</w:t>
      </w:r>
      <w:r>
        <w:rPr>
          <w:rFonts w:hint="eastAsia"/>
        </w:rPr>
        <w:t>℃（闭环控制回路如图</w:t>
      </w:r>
      <w:r>
        <w:rPr>
          <w:rFonts w:hint="eastAsia"/>
        </w:rPr>
        <w:t>1</w:t>
      </w:r>
      <w:r>
        <w:rPr>
          <w:rFonts w:hint="eastAsia"/>
        </w:rPr>
        <w:t>所示）。同时，计算并分析动态指标和稳态指标。</w:t>
      </w:r>
    </w:p>
    <w:p w14:paraId="0283EFC5" w14:textId="6FEBC386" w:rsidR="00E2289B" w:rsidRDefault="00E2289B" w:rsidP="00E2289B">
      <w:pPr>
        <w:ind w:firstLine="480"/>
      </w:pPr>
      <w:r>
        <w:rPr>
          <w:rFonts w:hint="eastAsia"/>
        </w:rPr>
        <w:t>3.</w:t>
      </w:r>
      <w:r>
        <w:rPr>
          <w:rFonts w:hint="eastAsia"/>
        </w:rPr>
        <w:t>提交的材料需包含完整的问题分析、算法设计过程以及最终的控制效果。</w:t>
      </w:r>
    </w:p>
    <w:p w14:paraId="30FA979F" w14:textId="3C4F58D8" w:rsidR="0032544B" w:rsidRDefault="0032544B" w:rsidP="0032544B">
      <w:pPr>
        <w:pStyle w:val="2"/>
      </w:pPr>
      <w:r>
        <w:rPr>
          <w:rFonts w:hint="eastAsia"/>
        </w:rPr>
        <w:t>模型建立</w:t>
      </w:r>
    </w:p>
    <w:p w14:paraId="463422B8" w14:textId="4BD9EB86" w:rsidR="0032544B" w:rsidRDefault="0032544B" w:rsidP="0032544B">
      <w:pPr>
        <w:ind w:firstLine="480"/>
      </w:pPr>
      <w:r>
        <w:rPr>
          <w:rFonts w:hint="eastAsia"/>
        </w:rPr>
        <w:t>系统辨识是研究如何利用系统含有噪声的输入和输出数据建立系统数学模型的学科，所获得的模型与系统的近似程度取决于对系统先验知识的了解，以及对数据、模型和准则函数的掌握和应用</w:t>
      </w:r>
      <w:r w:rsidR="00825298">
        <w:fldChar w:fldCharType="begin"/>
      </w:r>
      <w:r w:rsidR="00825298">
        <w:instrText xml:space="preserve"> ADDIN NE.Ref.{930E1141-BB28-422B-AB6C-642A8459660D}</w:instrText>
      </w:r>
      <w:r w:rsidR="00825298">
        <w:fldChar w:fldCharType="separate"/>
      </w:r>
      <w:r w:rsidR="00825298">
        <w:rPr>
          <w:color w:val="080000"/>
          <w:kern w:val="0"/>
          <w:vertAlign w:val="superscript"/>
        </w:rPr>
        <w:t>[4]</w:t>
      </w:r>
      <w:r w:rsidR="00825298">
        <w:fldChar w:fldCharType="end"/>
      </w:r>
      <w:r>
        <w:rPr>
          <w:rFonts w:hint="eastAsia"/>
        </w:rPr>
        <w:t>。系统辨识过程主要包括系统试验、试验数据处理、模型结构辨识、参数估计和模型检验等。</w:t>
      </w:r>
    </w:p>
    <w:p w14:paraId="7E140C2B" w14:textId="684102B4" w:rsidR="0032544B" w:rsidRDefault="0032544B" w:rsidP="0032544B">
      <w:pPr>
        <w:ind w:firstLine="480"/>
      </w:pPr>
      <w:r>
        <w:rPr>
          <w:rFonts w:hint="eastAsia"/>
        </w:rPr>
        <w:t>本实验的目的是根据采集到的温度随时间、电压变化的实验数据，估算被控系统的动态特性（传递函数参数）。假设系统表现为一阶惯性系统</w:t>
      </w:r>
      <w:r>
        <w:rPr>
          <w:rFonts w:hint="eastAsia"/>
        </w:rPr>
        <w:t>+</w:t>
      </w:r>
      <w:r>
        <w:rPr>
          <w:rFonts w:hint="eastAsia"/>
        </w:rPr>
        <w:t>纯滞后环节，模型形式为：</w:t>
      </w:r>
    </w:p>
    <w:p w14:paraId="3DF5CD78" w14:textId="54DEC13D" w:rsidR="0032544B" w:rsidRPr="0032544B" w:rsidRDefault="0032544B" w:rsidP="0032544B">
      <w:pPr>
        <w:ind w:firstLine="4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-τs</m:t>
              </m:r>
            </m:sup>
          </m:s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TS+1</m:t>
              </m:r>
            </m:den>
          </m:f>
        </m:oMath>
      </m:oMathPara>
    </w:p>
    <w:p w14:paraId="3D883C05" w14:textId="1D1F46F2" w:rsidR="0032544B" w:rsidRDefault="0032544B" w:rsidP="0032544B">
      <w:pPr>
        <w:ind w:firstLineChars="0" w:firstLine="0"/>
      </w:pPr>
      <w:r>
        <w:rPr>
          <w:rFonts w:hint="eastAsia"/>
        </w:rPr>
        <w:t>其中，</w:t>
      </w:r>
      <w:r w:rsidRPr="0032544B">
        <w:rPr>
          <w:rFonts w:hint="eastAsia"/>
          <w:i/>
          <w:iCs/>
        </w:rPr>
        <w:t>K</w:t>
      </w:r>
      <w:r>
        <w:rPr>
          <w:rFonts w:hint="eastAsia"/>
        </w:rPr>
        <w:t>为系统的静态增益，</w:t>
      </w:r>
      <w:r w:rsidRPr="0032544B">
        <w:rPr>
          <w:rFonts w:hint="eastAsia"/>
          <w:i/>
          <w:iCs/>
        </w:rPr>
        <w:t>T</w:t>
      </w:r>
      <w:r>
        <w:rPr>
          <w:rFonts w:hint="eastAsia"/>
        </w:rPr>
        <w:t>为时间常数，反映系统响应的快慢；</w:t>
      </w:r>
      <m:oMath>
        <m:r>
          <w:rPr>
            <w:rFonts w:ascii="Cambria Math" w:hAnsi="Cambria Math"/>
          </w:rPr>
          <m:t>τ</m:t>
        </m:r>
      </m:oMath>
      <w:r>
        <w:rPr>
          <w:rFonts w:hint="eastAsia"/>
        </w:rPr>
        <w:t>是纯时间延迟，反映传输延迟。</w:t>
      </w:r>
    </w:p>
    <w:p w14:paraId="2DAAF292" w14:textId="5C9B1EC1" w:rsidR="0032544B" w:rsidRDefault="0032544B" w:rsidP="0032544B">
      <w:pPr>
        <w:pStyle w:val="3"/>
      </w:pPr>
      <w:r>
        <w:rPr>
          <w:rFonts w:hint="eastAsia"/>
        </w:rPr>
        <w:t>参数估算</w:t>
      </w:r>
    </w:p>
    <w:p w14:paraId="48FFA7A6" w14:textId="4A102C5C" w:rsidR="0032544B" w:rsidRPr="0032544B" w:rsidRDefault="0032544B" w:rsidP="0032544B">
      <w:pPr>
        <w:ind w:firstLineChars="0" w:firstLine="0"/>
        <w:rPr>
          <w:i/>
          <w:iCs/>
        </w:rPr>
      </w:pPr>
      <w:r>
        <w:rPr>
          <w:rFonts w:hint="eastAsia"/>
        </w:rPr>
        <w:t>1.</w:t>
      </w:r>
      <w:r>
        <w:rPr>
          <w:rFonts w:hint="eastAsia"/>
        </w:rPr>
        <w:t>估算系统的静态增益</w:t>
      </w:r>
      <w:r w:rsidRPr="0032544B">
        <w:rPr>
          <w:rFonts w:hint="eastAsia"/>
          <w:i/>
          <w:iCs/>
        </w:rPr>
        <w:t>K</w:t>
      </w:r>
    </w:p>
    <w:p w14:paraId="76035EA9" w14:textId="2BC52F81" w:rsidR="0032544B" w:rsidRDefault="0032544B" w:rsidP="0032544B">
      <w:pPr>
        <w:ind w:firstLine="480"/>
      </w:pPr>
      <w:r>
        <w:rPr>
          <w:rFonts w:hint="eastAsia"/>
        </w:rPr>
        <w:t>利用系统稳态（最终）与初始温度的变化，以及输入的阶跃变化：</w:t>
      </w:r>
    </w:p>
    <w:p w14:paraId="3B2C565D" w14:textId="6B14E3D7" w:rsidR="0032544B" w:rsidRPr="00D94BB8" w:rsidRDefault="00D94BB8" w:rsidP="0032544B">
      <w:pPr>
        <w:ind w:firstLine="480"/>
      </w:pPr>
      <m:oMathPara>
        <m:oMath>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hint="eastAsia"/>
                    </w:rPr>
                    <m:t>inf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num>
            <m:den>
              <m:sSub>
                <m:sSubPr>
                  <m:ctrlPr>
                    <w:rPr>
                      <w:rFonts w:ascii="Cambria Math" w:hAnsi="Cambria Math"/>
                      <w:i/>
                    </w:rPr>
                  </m:ctrlPr>
                </m:sSubPr>
                <m:e>
                  <m:r>
                    <w:rPr>
                      <w:rFonts w:ascii="Cambria Math" w:hAnsi="Cambria Math"/>
                    </w:rPr>
                    <m:t>u</m:t>
                  </m:r>
                </m:e>
                <m:sub>
                  <m:r>
                    <w:rPr>
                      <w:rFonts w:ascii="Cambria Math" w:hAnsi="Cambria Math"/>
                    </w:rPr>
                    <m:t>step</m:t>
                  </m:r>
                </m:sub>
              </m:sSub>
            </m:den>
          </m:f>
        </m:oMath>
      </m:oMathPara>
    </w:p>
    <w:p w14:paraId="6A5BDE04" w14:textId="248CB3D0" w:rsidR="00D94BB8" w:rsidRDefault="00D94BB8" w:rsidP="00D94BB8">
      <w:pPr>
        <w:ind w:firstLineChars="0" w:firstLine="0"/>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Pr>
          <w:rFonts w:hint="eastAsia"/>
        </w:rPr>
        <w:t>为初始平均温度（前</w:t>
      </w:r>
      <w:r>
        <w:rPr>
          <w:rFonts w:hint="eastAsia"/>
        </w:rPr>
        <w:t>100</w:t>
      </w:r>
      <w:r>
        <w:rPr>
          <w:rFonts w:hint="eastAsia"/>
        </w:rPr>
        <w:t>个样本），</w:t>
      </w:r>
      <m:oMath>
        <m:sSub>
          <m:sSubPr>
            <m:ctrlPr>
              <w:rPr>
                <w:rFonts w:ascii="Cambria Math" w:hAnsi="Cambria Math"/>
                <w:i/>
              </w:rPr>
            </m:ctrlPr>
          </m:sSubPr>
          <m:e>
            <m:r>
              <w:rPr>
                <w:rFonts w:ascii="Cambria Math" w:hAnsi="Cambria Math"/>
              </w:rPr>
              <m:t>T</m:t>
            </m:r>
          </m:e>
          <m:sub>
            <m:r>
              <w:rPr>
                <w:rFonts w:ascii="Cambria Math" w:hAnsi="Cambria Math"/>
              </w:rPr>
              <m:t>inf</m:t>
            </m:r>
          </m:sub>
        </m:sSub>
      </m:oMath>
      <w:r>
        <w:rPr>
          <w:rFonts w:hint="eastAsia"/>
        </w:rPr>
        <w:t>为最终平均温度（后</w:t>
      </w:r>
      <w:r>
        <w:rPr>
          <w:rFonts w:hint="eastAsia"/>
        </w:rPr>
        <w:t>50</w:t>
      </w:r>
      <w:r>
        <w:rPr>
          <w:rFonts w:hint="eastAsia"/>
        </w:rPr>
        <w:t>个样本），</w:t>
      </w:r>
      <m:oMath>
        <m:sSub>
          <m:sSubPr>
            <m:ctrlPr>
              <w:rPr>
                <w:rFonts w:ascii="Cambria Math" w:hAnsi="Cambria Math"/>
                <w:i/>
              </w:rPr>
            </m:ctrlPr>
          </m:sSubPr>
          <m:e>
            <m:r>
              <w:rPr>
                <w:rFonts w:ascii="Cambria Math" w:hAnsi="Cambria Math"/>
              </w:rPr>
              <m:t>u</m:t>
            </m:r>
          </m:e>
          <m:sub>
            <m:r>
              <w:rPr>
                <w:rFonts w:ascii="Cambria Math" w:hAnsi="Cambria Math"/>
              </w:rPr>
              <m:t>step</m:t>
            </m:r>
          </m:sub>
        </m:sSub>
      </m:oMath>
      <w:r>
        <w:rPr>
          <w:rFonts w:hint="eastAsia"/>
        </w:rPr>
        <w:t>是</w:t>
      </w:r>
      <w:proofErr w:type="gramStart"/>
      <w:r>
        <w:rPr>
          <w:rFonts w:hint="eastAsia"/>
        </w:rPr>
        <w:t>输入阶跃的</w:t>
      </w:r>
      <w:proofErr w:type="gramEnd"/>
      <w:r>
        <w:rPr>
          <w:rFonts w:hint="eastAsia"/>
        </w:rPr>
        <w:t>幅值（在本实验中取</w:t>
      </w:r>
      <w:r>
        <w:rPr>
          <w:rFonts w:hint="eastAsia"/>
        </w:rPr>
        <w:t>3.5</w:t>
      </w:r>
      <w:r>
        <w:rPr>
          <w:rFonts w:hint="eastAsia"/>
        </w:rPr>
        <w:t>）。</w:t>
      </w:r>
    </w:p>
    <w:p w14:paraId="20585589" w14:textId="667C74F3" w:rsidR="00D94BB8" w:rsidRDefault="00D94BB8" w:rsidP="00D94BB8">
      <w:pPr>
        <w:ind w:firstLineChars="0" w:firstLine="0"/>
      </w:pPr>
      <w:r>
        <w:rPr>
          <w:rFonts w:hint="eastAsia"/>
        </w:rPr>
        <w:t>2.</w:t>
      </w:r>
      <w:r>
        <w:rPr>
          <w:rFonts w:hint="eastAsia"/>
        </w:rPr>
        <w:t>估算时间常数</w:t>
      </w:r>
      <w:r w:rsidRPr="00D94BB8">
        <w:rPr>
          <w:rFonts w:hint="eastAsia"/>
          <w:i/>
          <w:iCs/>
        </w:rPr>
        <w:t>T</w:t>
      </w:r>
    </w:p>
    <w:p w14:paraId="3729D65B" w14:textId="5D5AB877" w:rsidR="00D94BB8" w:rsidRDefault="00D94BB8" w:rsidP="00D94BB8">
      <w:pPr>
        <w:ind w:firstLine="480"/>
      </w:pPr>
      <w:r>
        <w:rPr>
          <w:rFonts w:hint="eastAsia"/>
        </w:rPr>
        <w:t>计算系统达到</w:t>
      </w:r>
      <w:r>
        <w:rPr>
          <w:rFonts w:hint="eastAsia"/>
        </w:rPr>
        <w:t>63.2%</w:t>
      </w:r>
      <w:r>
        <w:rPr>
          <w:rFonts w:hint="eastAsia"/>
        </w:rPr>
        <w:t>的稳态变化量时的时间点：</w:t>
      </w:r>
    </w:p>
    <w:p w14:paraId="68C98BCB" w14:textId="04B84AF4" w:rsidR="00D94BB8" w:rsidRPr="00D94BB8" w:rsidRDefault="00000000" w:rsidP="00D94BB8">
      <w:pPr>
        <w:ind w:firstLine="480"/>
      </w:pPr>
      <m:oMathPara>
        <m:oMath>
          <m:sSub>
            <m:sSubPr>
              <m:ctrlPr>
                <w:rPr>
                  <w:rFonts w:ascii="Cambria Math" w:hAnsi="Cambria Math"/>
                  <w:i/>
                </w:rPr>
              </m:ctrlPr>
            </m:sSubPr>
            <m:e>
              <m:r>
                <w:rPr>
                  <w:rFonts w:ascii="Cambria Math" w:hAnsi="Cambria Math"/>
                </w:rPr>
                <m:t>T</m:t>
              </m:r>
            </m:e>
            <m:sub>
              <m:r>
                <w:rPr>
                  <w:rFonts w:ascii="Cambria Math" w:hAnsi="Cambria Math"/>
                </w:rPr>
                <m:t>63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+0.632×(</m:t>
          </m:r>
          <m:sSub>
            <m:sSubPr>
              <m:ctrlPr>
                <w:rPr>
                  <w:rFonts w:ascii="Cambria Math" w:hAnsi="Cambria Math"/>
                  <w:i/>
                </w:rPr>
              </m:ctrlPr>
            </m:sSubPr>
            <m:e>
              <m:r>
                <w:rPr>
                  <w:rFonts w:ascii="Cambria Math" w:hAnsi="Cambria Math"/>
                </w:rPr>
                <m:t>T</m:t>
              </m:r>
            </m:e>
            <m:sub>
              <m:r>
                <w:rPr>
                  <w:rFonts w:ascii="Cambria Math" w:hAnsi="Cambria Math" w:hint="eastAsia"/>
                </w:rPr>
                <m:t>inf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m:oMathPara>
    </w:p>
    <w:p w14:paraId="47968539" w14:textId="0E9BEE98" w:rsidR="00D94BB8" w:rsidRDefault="00D94BB8" w:rsidP="00D94BB8">
      <w:pPr>
        <w:ind w:firstLine="480"/>
      </w:pPr>
      <w:r>
        <w:rPr>
          <w:rFonts w:hint="eastAsia"/>
        </w:rPr>
        <w:t>通过在温度数据中找到第一个超过这个值的时间点</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，由响应开始点（检测到温度首次超过初始值加</w:t>
      </w:r>
      <w:r>
        <w:rPr>
          <w:rFonts w:hint="eastAsia"/>
        </w:rPr>
        <w:t>0.5</w:t>
      </w:r>
      <w:r>
        <w:rPr>
          <w:rFonts w:hint="eastAsia"/>
        </w:rPr>
        <w:t>℃的点）得到响应起点</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，时间常数由这两个时间点的差值得到：</w:t>
      </w:r>
    </w:p>
    <w:p w14:paraId="67C8A61D" w14:textId="63BA1958" w:rsidR="00D94BB8" w:rsidRPr="00D94BB8" w:rsidRDefault="00D94BB8" w:rsidP="00D94BB8">
      <w:pPr>
        <w:ind w:firstLine="480"/>
      </w:pPr>
      <m:oMathPara>
        <m:oMath>
          <m:r>
            <w:rPr>
              <w:rFonts w:ascii="Cambria Math" w:hAnsi="Cambria Math"/>
            </w:rPr>
            <w:lastRenderedPageBreak/>
            <m:t>T=</m:t>
          </m:r>
          <m:r>
            <w:rPr>
              <w:rFonts w:ascii="Cambria Math" w:hAnsi="Cambria Math" w:hint="eastAsia"/>
            </w:rPr>
            <m:t>time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-time(</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m:oMathPara>
    </w:p>
    <w:p w14:paraId="6A779486" w14:textId="5F08BDB2" w:rsidR="0032544B" w:rsidRDefault="00D94BB8" w:rsidP="00D94BB8">
      <w:pPr>
        <w:ind w:firstLineChars="0" w:firstLine="0"/>
      </w:pPr>
      <w:r>
        <w:rPr>
          <w:rFonts w:hint="eastAsia"/>
        </w:rPr>
        <w:t>3.</w:t>
      </w:r>
      <w:r>
        <w:rPr>
          <w:rFonts w:hint="eastAsia"/>
        </w:rPr>
        <w:t>延迟时间</w:t>
      </w:r>
      <m:oMath>
        <m:r>
          <w:rPr>
            <w:rFonts w:ascii="Cambria Math" w:hAnsi="Cambria Math"/>
          </w:rPr>
          <m:t>τ</m:t>
        </m:r>
      </m:oMath>
    </w:p>
    <w:p w14:paraId="1EDB7D7C" w14:textId="1BCA8016" w:rsidR="00D94BB8" w:rsidRDefault="00D94BB8" w:rsidP="00D94BB8">
      <w:pPr>
        <w:ind w:firstLine="480"/>
      </w:pPr>
      <w:r>
        <w:rPr>
          <w:rFonts w:hint="eastAsia"/>
        </w:rPr>
        <w:t>延迟时间取为温度首次明显超过初始值的时间点，即</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对应的时间。</w:t>
      </w:r>
    </w:p>
    <w:p w14:paraId="2D8C5BF3" w14:textId="19C473D7" w:rsidR="00BE606C" w:rsidRDefault="00D94BB8" w:rsidP="00BE606C">
      <w:pPr>
        <w:ind w:firstLine="480"/>
      </w:pPr>
      <w:r>
        <w:rPr>
          <w:rFonts w:hint="eastAsia"/>
        </w:rPr>
        <w:t>为了提高逼近精度，延迟用一阶</w:t>
      </w:r>
      <w:r>
        <w:rPr>
          <w:rFonts w:hint="eastAsia"/>
        </w:rPr>
        <w:t>Pade</w:t>
      </w:r>
      <w:r>
        <w:rPr>
          <w:rFonts w:hint="eastAsia"/>
        </w:rPr>
        <w:t>逼近，</w:t>
      </w:r>
      <w:proofErr w:type="gramStart"/>
      <w:r>
        <w:rPr>
          <w:rFonts w:hint="eastAsia"/>
        </w:rPr>
        <w:t>且阶数取</w:t>
      </w:r>
      <w:proofErr w:type="gramEnd"/>
      <w:r>
        <w:rPr>
          <w:rFonts w:hint="eastAsia"/>
        </w:rPr>
        <w:t>3</w:t>
      </w:r>
      <w:r>
        <w:rPr>
          <w:rFonts w:hint="eastAsia"/>
        </w:rPr>
        <w:t>。最终系统模型为，传递函数与延迟的乘积</w:t>
      </w:r>
      <w:r w:rsidR="00BE606C">
        <w:rPr>
          <w:rFonts w:hint="eastAsia"/>
        </w:rPr>
        <w:t>，如下式所示：</w:t>
      </w:r>
    </w:p>
    <w:p w14:paraId="37C940CD" w14:textId="007FB082" w:rsidR="00BE606C" w:rsidRPr="00C4522F" w:rsidRDefault="00BE606C" w:rsidP="00BE606C">
      <w:pPr>
        <w:ind w:firstLine="4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-9.799</m:t>
              </m:r>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+1.074</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-0.04904s+0.0008957</m:t>
              </m:r>
            </m:num>
            <m:den>
              <m:r>
                <w:rPr>
                  <w:rFonts w:ascii="Cambria Math" w:hAnsi="Cambria Math"/>
                </w:rPr>
                <m:t>2982</m:t>
              </m:r>
              <m:sSup>
                <m:sSupPr>
                  <m:ctrlPr>
                    <w:rPr>
                      <w:rFonts w:ascii="Cambria Math" w:hAnsi="Cambria Math"/>
                      <w:i/>
                    </w:rPr>
                  </m:ctrlPr>
                </m:sSupPr>
                <m:e>
                  <m:r>
                    <w:rPr>
                      <w:rFonts w:ascii="Cambria Math" w:hAnsi="Cambria Math"/>
                    </w:rPr>
                    <m:t>s</m:t>
                  </m:r>
                </m:e>
                <m:sup>
                  <m:r>
                    <w:rPr>
                      <w:rFonts w:ascii="Cambria Math" w:hAnsi="Cambria Math"/>
                    </w:rPr>
                    <m:t>4</m:t>
                  </m:r>
                </m:sup>
              </m:sSup>
              <m:r>
                <w:rPr>
                  <w:rFonts w:ascii="Cambria Math" w:hAnsi="Cambria Math"/>
                </w:rPr>
                <m:t>+327.8</m:t>
              </m:r>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+15.03</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+0.2776s+0.0000914</m:t>
              </m:r>
            </m:den>
          </m:f>
        </m:oMath>
      </m:oMathPara>
    </w:p>
    <w:p w14:paraId="5B5FACC6" w14:textId="6A4CA4AD" w:rsidR="00C4522F" w:rsidRDefault="00C4522F" w:rsidP="00BE606C">
      <w:pPr>
        <w:ind w:firstLine="480"/>
      </w:pPr>
      <w:r>
        <w:rPr>
          <w:rFonts w:hint="eastAsia"/>
        </w:rPr>
        <w:t>将辨识得到的模型输出与原始数据对比，计算其拟合优度，并绘制对比曲线，如图</w:t>
      </w:r>
      <w:r>
        <w:rPr>
          <w:rFonts w:hint="eastAsia"/>
        </w:rPr>
        <w:t>1.1</w:t>
      </w:r>
      <w:r>
        <w:rPr>
          <w:rFonts w:hint="eastAsia"/>
        </w:rPr>
        <w:t>所示。</w:t>
      </w:r>
    </w:p>
    <w:p w14:paraId="1CE4DC2E" w14:textId="3ED608C0" w:rsidR="00C4522F" w:rsidRDefault="00C4522F" w:rsidP="00BE606C">
      <w:pPr>
        <w:ind w:firstLine="480"/>
      </w:pPr>
      <w:r>
        <w:rPr>
          <w:rFonts w:hint="eastAsia"/>
        </w:rPr>
        <w:t>如图</w:t>
      </w:r>
      <w:r>
        <w:rPr>
          <w:rFonts w:hint="eastAsia"/>
        </w:rPr>
        <w:t>1.1</w:t>
      </w:r>
      <w:r>
        <w:rPr>
          <w:rFonts w:hint="eastAsia"/>
        </w:rPr>
        <w:t>所示，模型的输出曲线（红色虚线）与原始实验测量数据（蓝色实线）高度吻合。特别使在响应的上升阶段，模型预测值近乎与测量值重合，反映出模型对系统动态特性的良好捕捉能力。通过计算拟合优度，具体值为</w:t>
      </w:r>
      <w:r>
        <w:rPr>
          <w:rFonts w:hint="eastAsia"/>
        </w:rPr>
        <w:t>0.9947</w:t>
      </w:r>
      <w:r>
        <w:rPr>
          <w:rFonts w:hint="eastAsia"/>
        </w:rPr>
        <w:t>，说明模型能够较好地解释系统的实际响应。一般而言，拟合优度越接近</w:t>
      </w:r>
      <w:r>
        <w:rPr>
          <w:rFonts w:hint="eastAsia"/>
        </w:rPr>
        <w:t>1</w:t>
      </w:r>
      <w:r>
        <w:rPr>
          <w:rFonts w:hint="eastAsia"/>
        </w:rPr>
        <w:t>，模型的拟合效果越佳，反映出系统辨识的可靠性。</w:t>
      </w:r>
    </w:p>
    <w:p w14:paraId="7771CD4D" w14:textId="2570E5CF" w:rsidR="00C4522F" w:rsidRDefault="00C4522F" w:rsidP="00BE606C">
      <w:pPr>
        <w:ind w:firstLine="480"/>
      </w:pPr>
      <w:r>
        <w:rPr>
          <w:rFonts w:hint="eastAsia"/>
        </w:rPr>
        <w:t>这些结果表明，所识别的传递函数模型具有较强的描述能力，能够较为准确地反映系统的动态特性，为后续的控制设计和系统分析提供了可靠的基础。</w:t>
      </w:r>
    </w:p>
    <w:p w14:paraId="24431CAF" w14:textId="076E6275" w:rsidR="00C4522F" w:rsidRDefault="00C4522F" w:rsidP="00EF0EFF">
      <w:pPr>
        <w:pStyle w:val="aff0"/>
        <w:spacing w:before="326"/>
      </w:pPr>
      <w:r>
        <w:rPr>
          <w:rFonts w:hint="eastAsia"/>
          <w:noProof/>
        </w:rPr>
        <w:drawing>
          <wp:inline distT="0" distB="0" distL="0" distR="0" wp14:anchorId="30C3D4C8" wp14:editId="73E527D5">
            <wp:extent cx="4608576" cy="3456432"/>
            <wp:effectExtent l="0" t="0" r="1905" b="0"/>
            <wp:docPr id="2014760292"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60292" name="图形 2014760292"/>
                    <pic:cNvPicPr/>
                  </pic:nvPicPr>
                  <pic:blipFill>
                    <a:blip r:embed="rId8">
                      <a:extLst>
                        <a:ext uri="{96DAC541-7B7A-43D3-8B79-37D633B846F1}">
                          <asvg:svgBlip xmlns:asvg="http://schemas.microsoft.com/office/drawing/2016/SVG/main" r:embed="rId9"/>
                        </a:ext>
                      </a:extLst>
                    </a:blip>
                    <a:stretch>
                      <a:fillRect/>
                    </a:stretch>
                  </pic:blipFill>
                  <pic:spPr>
                    <a:xfrm>
                      <a:off x="0" y="0"/>
                      <a:ext cx="4612102" cy="3459076"/>
                    </a:xfrm>
                    <a:prstGeom prst="rect">
                      <a:avLst/>
                    </a:prstGeom>
                  </pic:spPr>
                </pic:pic>
              </a:graphicData>
            </a:graphic>
          </wp:inline>
        </w:drawing>
      </w:r>
    </w:p>
    <w:p w14:paraId="05E46CAE" w14:textId="6085CF7E" w:rsidR="00C4522F" w:rsidRPr="00C4522F" w:rsidRDefault="00C4522F" w:rsidP="00C4522F">
      <w:pPr>
        <w:pStyle w:val="afc"/>
        <w:spacing w:after="326"/>
      </w:pPr>
      <w:r>
        <w:rPr>
          <w:rFonts w:hint="eastAsia"/>
        </w:rPr>
        <w:t>图</w:t>
      </w:r>
      <w:r>
        <w:rPr>
          <w:rFonts w:hint="eastAsia"/>
        </w:rPr>
        <w:t xml:space="preserve">2.1 </w:t>
      </w:r>
      <w:r>
        <w:rPr>
          <w:rFonts w:hint="eastAsia"/>
        </w:rPr>
        <w:t>模型验证曲线</w:t>
      </w:r>
    </w:p>
    <w:p w14:paraId="597484E4" w14:textId="1C455102" w:rsidR="000754B7" w:rsidRDefault="000754B7" w:rsidP="000754B7">
      <w:pPr>
        <w:pStyle w:val="1"/>
        <w:numPr>
          <w:ilvl w:val="0"/>
          <w:numId w:val="0"/>
        </w:numPr>
        <w:spacing w:before="163" w:after="163"/>
        <w:jc w:val="both"/>
      </w:pPr>
      <w:r>
        <w:rPr>
          <w:rFonts w:hint="eastAsia"/>
        </w:rPr>
        <w:lastRenderedPageBreak/>
        <w:t xml:space="preserve">2 </w:t>
      </w:r>
      <w:r w:rsidR="00FD0D6D">
        <w:rPr>
          <w:rFonts w:hint="eastAsia"/>
        </w:rPr>
        <w:t>实验过程</w:t>
      </w:r>
    </w:p>
    <w:p w14:paraId="00B360FC" w14:textId="65C2E900" w:rsidR="00BE606C" w:rsidRDefault="00BE606C" w:rsidP="00BE606C">
      <w:pPr>
        <w:pStyle w:val="2"/>
        <w:numPr>
          <w:ilvl w:val="0"/>
          <w:numId w:val="0"/>
        </w:numPr>
      </w:pPr>
      <w:r>
        <w:rPr>
          <w:rFonts w:hint="eastAsia"/>
        </w:rPr>
        <w:t xml:space="preserve">2.1 </w:t>
      </w:r>
      <w:r>
        <w:rPr>
          <w:rFonts w:hint="eastAsia"/>
        </w:rPr>
        <w:t>系统要求</w:t>
      </w:r>
    </w:p>
    <w:p w14:paraId="7EF597E8" w14:textId="58574E78" w:rsidR="00BE606C" w:rsidRDefault="00BE606C" w:rsidP="00BE606C">
      <w:pPr>
        <w:ind w:firstLine="480"/>
      </w:pPr>
      <w:r>
        <w:rPr>
          <w:rFonts w:hint="eastAsia"/>
        </w:rPr>
        <w:t>根据题目要求，对于辨识处的模型，设计</w:t>
      </w:r>
      <w:r>
        <w:rPr>
          <w:rFonts w:hint="eastAsia"/>
        </w:rPr>
        <w:t>PID</w:t>
      </w:r>
      <w:r>
        <w:rPr>
          <w:rFonts w:hint="eastAsia"/>
        </w:rPr>
        <w:t>控制器对系统进行闭环控制，并使用智能优化算法调整</w:t>
      </w:r>
      <w:r>
        <w:rPr>
          <w:rFonts w:hint="eastAsia"/>
        </w:rPr>
        <w:t>PID</w:t>
      </w:r>
      <w:r>
        <w:rPr>
          <w:rFonts w:hint="eastAsia"/>
        </w:rPr>
        <w:t>控制参数，使加热炉温</w:t>
      </w:r>
      <w:proofErr w:type="gramStart"/>
      <w:r>
        <w:rPr>
          <w:rFonts w:hint="eastAsia"/>
        </w:rPr>
        <w:t>度稳定</w:t>
      </w:r>
      <w:proofErr w:type="gramEnd"/>
      <w:r>
        <w:rPr>
          <w:rFonts w:hint="eastAsia"/>
        </w:rPr>
        <w:t>控制在（</w:t>
      </w:r>
      <w:r>
        <w:rPr>
          <w:rFonts w:hint="eastAsia"/>
        </w:rPr>
        <w:t>35</w:t>
      </w:r>
      <w:r>
        <w:rPr>
          <w:rFonts w:hint="eastAsia"/>
        </w:rPr>
        <w:t>℃）（闭环控制回路如图</w:t>
      </w:r>
      <w:r>
        <w:rPr>
          <w:rFonts w:hint="eastAsia"/>
        </w:rPr>
        <w:t>2.1</w:t>
      </w:r>
      <w:r>
        <w:rPr>
          <w:rFonts w:hint="eastAsia"/>
        </w:rPr>
        <w:t>所示），同时，计算并分析动态指标和稳态指标。</w:t>
      </w:r>
    </w:p>
    <w:p w14:paraId="793F82C9" w14:textId="6BF9562A" w:rsidR="00D26BD1" w:rsidRPr="00D26BD1" w:rsidRDefault="00BE606C" w:rsidP="00BE606C">
      <w:pPr>
        <w:pStyle w:val="aff0"/>
        <w:spacing w:before="326"/>
      </w:pPr>
      <w:r w:rsidRPr="00BE606C">
        <w:rPr>
          <w:rStyle w:val="afff1"/>
          <w:noProof/>
        </w:rPr>
        <w:drawing>
          <wp:inline distT="0" distB="0" distL="0" distR="0" wp14:anchorId="576B8111" wp14:editId="3E222255">
            <wp:extent cx="5373246" cy="2066158"/>
            <wp:effectExtent l="0" t="0" r="0" b="0"/>
            <wp:docPr id="11116600"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600"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407153" cy="2079196"/>
                    </a:xfrm>
                    <a:prstGeom prst="rect">
                      <a:avLst/>
                    </a:prstGeom>
                  </pic:spPr>
                </pic:pic>
              </a:graphicData>
            </a:graphic>
          </wp:inline>
        </w:drawing>
      </w:r>
    </w:p>
    <w:p w14:paraId="37233D75" w14:textId="14A2F7C9" w:rsidR="00D26BD1" w:rsidRDefault="00BE606C" w:rsidP="00BE606C">
      <w:pPr>
        <w:pStyle w:val="afc"/>
        <w:spacing w:after="326"/>
      </w:pPr>
      <w:r>
        <w:rPr>
          <w:rFonts w:hint="eastAsia"/>
        </w:rPr>
        <w:t>图</w:t>
      </w:r>
      <w:r>
        <w:rPr>
          <w:rFonts w:hint="eastAsia"/>
        </w:rPr>
        <w:t xml:space="preserve">2.1 </w:t>
      </w:r>
      <w:r>
        <w:rPr>
          <w:rFonts w:hint="eastAsia"/>
        </w:rPr>
        <w:t>系统闭环控制回路</w:t>
      </w:r>
    </w:p>
    <w:p w14:paraId="06E8FAC5" w14:textId="790C4B7B" w:rsidR="00C4522F" w:rsidRPr="00BE606C" w:rsidRDefault="00C4522F" w:rsidP="00C4522F">
      <w:pPr>
        <w:ind w:firstLine="480"/>
      </w:pPr>
      <w:r w:rsidRPr="00BE606C">
        <w:t>粒子群优化</w:t>
      </w:r>
      <w:r>
        <w:rPr>
          <w:rFonts w:hint="eastAsia"/>
        </w:rPr>
        <w:t>算法（</w:t>
      </w:r>
      <w:r>
        <w:rPr>
          <w:rFonts w:hint="eastAsia"/>
        </w:rPr>
        <w:t>PSO</w:t>
      </w:r>
      <w:r>
        <w:rPr>
          <w:rFonts w:hint="eastAsia"/>
        </w:rPr>
        <w:t>）</w:t>
      </w:r>
      <w:r w:rsidRPr="00BE606C">
        <w:t>是一种随机启发式算法，参数简单且易于实现，</w:t>
      </w:r>
      <w:r w:rsidRPr="00BE606C">
        <w:t>PSO</w:t>
      </w:r>
      <w:r w:rsidRPr="00BE606C">
        <w:t>具有全局搜索能力，能够取得质量比较高的解</w:t>
      </w:r>
      <w:r w:rsidR="00825298">
        <w:fldChar w:fldCharType="begin"/>
      </w:r>
      <w:r w:rsidR="00825298">
        <w:instrText xml:space="preserve"> ADDIN NE.Ref.{14207DB7-0F15-4E58-B74F-5CC2BD0431A1}</w:instrText>
      </w:r>
      <w:r w:rsidR="00825298">
        <w:fldChar w:fldCharType="separate"/>
      </w:r>
      <w:r w:rsidR="00825298">
        <w:rPr>
          <w:color w:val="080000"/>
          <w:kern w:val="0"/>
          <w:vertAlign w:val="superscript"/>
        </w:rPr>
        <w:t>[5,6]</w:t>
      </w:r>
      <w:r w:rsidR="00825298">
        <w:fldChar w:fldCharType="end"/>
      </w:r>
      <w:r w:rsidRPr="00BE606C">
        <w:t>。对于待优化问题，只需要构造合适的目标函数，并使用</w:t>
      </w:r>
      <w:r w:rsidRPr="00BE606C">
        <w:t>PSO</w:t>
      </w:r>
      <w:r w:rsidRPr="00BE606C">
        <w:t>求解即可得到最优解，因此，</w:t>
      </w:r>
      <w:r w:rsidRPr="00BE606C">
        <w:t>PSO</w:t>
      </w:r>
      <w:r w:rsidRPr="00BE606C">
        <w:t>被广泛应用于组合优化问题。</w:t>
      </w:r>
      <w:r>
        <w:rPr>
          <w:rFonts w:hint="eastAsia"/>
        </w:rPr>
        <w:t>考虑到</w:t>
      </w:r>
      <w:r>
        <w:rPr>
          <w:rFonts w:hint="eastAsia"/>
        </w:rPr>
        <w:t>PSO</w:t>
      </w:r>
      <w:r>
        <w:rPr>
          <w:rFonts w:hint="eastAsia"/>
        </w:rPr>
        <w:t>算法具有的诸多优点，本实验选择使用</w:t>
      </w:r>
      <w:r>
        <w:rPr>
          <w:rFonts w:hint="eastAsia"/>
        </w:rPr>
        <w:t>PSO</w:t>
      </w:r>
      <w:r>
        <w:rPr>
          <w:rFonts w:hint="eastAsia"/>
        </w:rPr>
        <w:t>算法调整</w:t>
      </w:r>
      <w:r>
        <w:rPr>
          <w:rFonts w:hint="eastAsia"/>
        </w:rPr>
        <w:t>PID</w:t>
      </w:r>
      <w:r>
        <w:rPr>
          <w:rFonts w:hint="eastAsia"/>
        </w:rPr>
        <w:t>控制参数。</w:t>
      </w:r>
    </w:p>
    <w:p w14:paraId="2DAA1647" w14:textId="69F31D45" w:rsidR="00D26BD1" w:rsidRDefault="00C4522F" w:rsidP="00C4522F">
      <w:pPr>
        <w:pStyle w:val="2"/>
        <w:numPr>
          <w:ilvl w:val="0"/>
          <w:numId w:val="0"/>
        </w:numPr>
      </w:pPr>
      <w:r>
        <w:rPr>
          <w:rFonts w:hint="eastAsia"/>
        </w:rPr>
        <w:t>2.2 PID</w:t>
      </w:r>
      <w:r>
        <w:rPr>
          <w:rFonts w:hint="eastAsia"/>
        </w:rPr>
        <w:t>校正</w:t>
      </w:r>
    </w:p>
    <w:p w14:paraId="6BF6D328" w14:textId="1147FA9C" w:rsidR="00C4522F" w:rsidRDefault="00C4522F" w:rsidP="00C4522F">
      <w:pPr>
        <w:ind w:firstLine="480"/>
      </w:pPr>
      <w:r>
        <w:rPr>
          <w:rFonts w:hint="eastAsia"/>
        </w:rPr>
        <w:t>传统</w:t>
      </w:r>
      <w:r>
        <w:rPr>
          <w:rFonts w:hint="eastAsia"/>
        </w:rPr>
        <w:t>PID</w:t>
      </w:r>
      <w:r>
        <w:rPr>
          <w:rFonts w:hint="eastAsia"/>
        </w:rPr>
        <w:t>（比例</w:t>
      </w:r>
      <w:r>
        <w:rPr>
          <w:rFonts w:hint="eastAsia"/>
        </w:rPr>
        <w:t>-</w:t>
      </w:r>
      <w:r>
        <w:rPr>
          <w:rFonts w:hint="eastAsia"/>
        </w:rPr>
        <w:t>积分</w:t>
      </w:r>
      <w:r>
        <w:rPr>
          <w:rFonts w:hint="eastAsia"/>
        </w:rPr>
        <w:t>-</w:t>
      </w:r>
      <w:r>
        <w:rPr>
          <w:rFonts w:hint="eastAsia"/>
        </w:rPr>
        <w:t>微分）控制是一种线性反馈控制策略，其过程控制方式是将被测参数由传感器换成统一的标准信号送入调节器，在调节器中与给定值进行比较</w:t>
      </w:r>
      <w:r>
        <w:rPr>
          <w:rFonts w:hint="eastAsia"/>
        </w:rPr>
        <w:t>,</w:t>
      </w:r>
      <w:r>
        <w:rPr>
          <w:rFonts w:hint="eastAsia"/>
        </w:rPr>
        <w:t>然后把比较的差值经</w:t>
      </w:r>
      <w:r>
        <w:rPr>
          <w:rFonts w:hint="eastAsia"/>
        </w:rPr>
        <w:t>PID</w:t>
      </w:r>
      <w:r>
        <w:rPr>
          <w:rFonts w:hint="eastAsia"/>
        </w:rPr>
        <w:t>运算后送到执行机构</w:t>
      </w:r>
      <w:r w:rsidR="00825298">
        <w:rPr>
          <w:rFonts w:hint="eastAsia"/>
        </w:rPr>
        <w:t>，</w:t>
      </w:r>
      <w:r>
        <w:rPr>
          <w:rFonts w:hint="eastAsia"/>
        </w:rPr>
        <w:t>通过实时调整误差的比例（</w:t>
      </w:r>
      <w:r>
        <w:rPr>
          <w:rFonts w:hint="eastAsia"/>
        </w:rPr>
        <w:t>Proportional</w:t>
      </w:r>
      <w:r>
        <w:rPr>
          <w:rFonts w:hint="eastAsia"/>
        </w:rPr>
        <w:t>）、积分（</w:t>
      </w:r>
      <w:r>
        <w:rPr>
          <w:rFonts w:hint="eastAsia"/>
        </w:rPr>
        <w:t>Integral</w:t>
      </w:r>
      <w:r>
        <w:rPr>
          <w:rFonts w:hint="eastAsia"/>
        </w:rPr>
        <w:t>）和微分（</w:t>
      </w:r>
      <w:r>
        <w:rPr>
          <w:rFonts w:hint="eastAsia"/>
        </w:rPr>
        <w:t>Derivative</w:t>
      </w:r>
      <w:r>
        <w:rPr>
          <w:rFonts w:hint="eastAsia"/>
        </w:rPr>
        <w:t>）分量，改变进给量，使系统输出快速、稳定地跟踪目标值</w:t>
      </w:r>
      <w:r>
        <w:rPr>
          <w:rFonts w:hint="eastAsia"/>
        </w:rPr>
        <w:t>,</w:t>
      </w:r>
      <w:r>
        <w:rPr>
          <w:rFonts w:hint="eastAsia"/>
        </w:rPr>
        <w:t>以达到自动调节的目的</w:t>
      </w:r>
      <w:r w:rsidR="00825298">
        <w:fldChar w:fldCharType="begin"/>
      </w:r>
      <w:r w:rsidR="00825298">
        <w:instrText xml:space="preserve"> ADDIN NE.Ref.{77BBC841-65EA-40C7-8195-84B1B0D529C0}</w:instrText>
      </w:r>
      <w:r w:rsidR="00825298">
        <w:fldChar w:fldCharType="separate"/>
      </w:r>
      <w:r w:rsidR="00825298">
        <w:rPr>
          <w:color w:val="080000"/>
          <w:kern w:val="0"/>
          <w:vertAlign w:val="superscript"/>
        </w:rPr>
        <w:t>[7,8]</w:t>
      </w:r>
      <w:r w:rsidR="00825298">
        <w:fldChar w:fldCharType="end"/>
      </w:r>
      <w:r>
        <w:rPr>
          <w:rFonts w:hint="eastAsia"/>
        </w:rPr>
        <w:t>。其核心思想为：</w:t>
      </w:r>
    </w:p>
    <w:p w14:paraId="23C6D3A4" w14:textId="15861355" w:rsidR="004B465D" w:rsidRDefault="004B465D" w:rsidP="004B465D">
      <w:pPr>
        <w:ind w:left="480" w:firstLineChars="0" w:firstLine="0"/>
      </w:pPr>
      <w:r>
        <w:rPr>
          <w:rFonts w:hint="eastAsia"/>
        </w:rPr>
        <w:t>（</w:t>
      </w:r>
      <w:r>
        <w:rPr>
          <w:rFonts w:hint="eastAsia"/>
        </w:rPr>
        <w:t>1</w:t>
      </w:r>
      <w:r>
        <w:rPr>
          <w:rFonts w:hint="eastAsia"/>
        </w:rPr>
        <w:t>）</w:t>
      </w:r>
      <w:r w:rsidRPr="004B465D">
        <w:t>比例增益</w:t>
      </w:r>
      <w:r w:rsidRPr="004B465D">
        <w:t>P</w:t>
      </w:r>
    </w:p>
    <w:p w14:paraId="0FB965FE" w14:textId="0EA2BB11" w:rsidR="004B465D" w:rsidRDefault="004B465D" w:rsidP="004B465D">
      <w:pPr>
        <w:ind w:firstLine="480"/>
      </w:pPr>
      <w:r w:rsidRPr="004B465D">
        <w:t>成比例的反应控制系统的误差信号</w:t>
      </w:r>
      <m:oMath>
        <m:r>
          <w:rPr>
            <w:rFonts w:ascii="Cambria Math" w:hAnsi="Cambria Math"/>
          </w:rPr>
          <m:t>e(t)</m:t>
        </m:r>
      </m:oMath>
      <w:r w:rsidRPr="004B465D">
        <w:t>，形成误差后，控制算法会即刻产生</w:t>
      </w:r>
      <w:r w:rsidRPr="004B465D">
        <w:lastRenderedPageBreak/>
        <w:t>控制作用，防止误差继续扩大，并具备一定的误差纠正作用。比例增益也可用如下公式表示：</w:t>
      </w:r>
    </w:p>
    <w:p w14:paraId="5978F2DD" w14:textId="23666734" w:rsidR="004B465D" w:rsidRPr="004B465D" w:rsidRDefault="004B465D" w:rsidP="004B465D">
      <w:pPr>
        <w:ind w:firstLine="480"/>
      </w:pPr>
      <m:oMathPara>
        <m:oMath>
          <m:r>
            <w:rPr>
              <w:rFonts w:ascii="Cambria Math" w:hAnsi="Cambria Math"/>
            </w:rPr>
            <m:t>P=</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r>
            <w:rPr>
              <w:rFonts w:ascii="Cambria Math" w:hAnsi="Cambria Math" w:hint="eastAsia"/>
            </w:rPr>
            <m:t>e</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×∆e</m:t>
          </m:r>
        </m:oMath>
      </m:oMathPara>
    </w:p>
    <w:p w14:paraId="4985FAE4" w14:textId="650348A4" w:rsidR="004B465D" w:rsidRDefault="004B465D" w:rsidP="004B465D">
      <w:pPr>
        <w:ind w:firstLine="480"/>
      </w:pPr>
      <w:r w:rsidRPr="004B465D">
        <w:t>当</w:t>
      </w:r>
      <m:oMath>
        <m:r>
          <w:rPr>
            <w:rFonts w:ascii="Cambria Math" w:hAnsi="Cambria Math"/>
          </w:rPr>
          <m:t>δ</m:t>
        </m:r>
      </m:oMath>
      <w:r w:rsidRPr="004B465D">
        <w:t>=</w:t>
      </w:r>
      <w:r>
        <w:rPr>
          <w:rFonts w:hint="eastAsia"/>
        </w:rPr>
        <w:t>1</w:t>
      </w:r>
      <w:r w:rsidRPr="004B465D">
        <w:t>时，控制器增益是</w:t>
      </w:r>
      <w:r w:rsidRPr="004B465D">
        <w:t>1</w:t>
      </w:r>
      <w:r w:rsidRPr="004B465D">
        <w:t>，</w:t>
      </w:r>
      <m:oMath>
        <m:r>
          <w:rPr>
            <w:rFonts w:ascii="Cambria Math" w:hAnsi="Cambria Math"/>
          </w:rPr>
          <m:t>δ=2</m:t>
        </m:r>
      </m:oMath>
      <w:r w:rsidRPr="004B465D">
        <w:t>时，控制器增益是</w:t>
      </w:r>
      <w:r w:rsidRPr="004B465D">
        <w:t>0.5</w:t>
      </w:r>
      <w:r w:rsidRPr="004B465D">
        <w:t>。显然比例越大，增益越小，比例越小增益越大。增益的大小也间接反应了反馈系统的强弱。通常情况下，为了满足系统稳定性要求，比例范围可以适当放宽，通过比例功能对输出控制量进行调节，主要运用了目标信号与反馈信号。出于精度的考虑，希望两者的差值接近</w:t>
      </w:r>
      <w:r w:rsidRPr="004B465D">
        <w:t>0</w:t>
      </w:r>
      <w:r w:rsidRPr="004B465D">
        <w:t>，但出于调节灵敏度的考虑，也要求一定的信号调节幅度。要解决上述问题，就必须先使差值信号变大。在差值信号的放大系数的设置过程，通常会运用到比例增益</w:t>
      </w:r>
      <w:r w:rsidRPr="004B465D">
        <w:t>P</w:t>
      </w:r>
      <w:r w:rsidRPr="004B465D">
        <w:t>。一般在初次调试时，</w:t>
      </w:r>
      <w:r w:rsidRPr="004B465D">
        <w:t>P</w:t>
      </w:r>
      <w:r w:rsidRPr="004B465D">
        <w:t>可按中间偏大值预置。</w:t>
      </w:r>
    </w:p>
    <w:p w14:paraId="7C4CC5A0" w14:textId="40118300" w:rsidR="004B465D" w:rsidRDefault="004B465D" w:rsidP="004B465D">
      <w:pPr>
        <w:ind w:left="480" w:firstLineChars="0" w:firstLine="0"/>
      </w:pPr>
      <w:r>
        <w:rPr>
          <w:rFonts w:hint="eastAsia"/>
        </w:rPr>
        <w:t>（</w:t>
      </w:r>
      <w:r>
        <w:rPr>
          <w:rFonts w:hint="eastAsia"/>
        </w:rPr>
        <w:t>2</w:t>
      </w:r>
      <w:r>
        <w:rPr>
          <w:rFonts w:hint="eastAsia"/>
        </w:rPr>
        <w:t>）</w:t>
      </w:r>
      <w:r w:rsidRPr="004B465D">
        <w:t>比例增益</w:t>
      </w:r>
      <w:r>
        <w:rPr>
          <w:rFonts w:hint="eastAsia"/>
        </w:rPr>
        <w:t>I</w:t>
      </w:r>
    </w:p>
    <w:p w14:paraId="79BA549B" w14:textId="108B8A11" w:rsidR="004B465D" w:rsidRDefault="004B465D" w:rsidP="004B465D">
      <w:pPr>
        <w:ind w:firstLine="480"/>
      </w:pPr>
      <w:r>
        <w:rPr>
          <w:rFonts w:hint="eastAsia"/>
        </w:rPr>
        <w:t>积分调节可用下式表示：</w:t>
      </w:r>
    </w:p>
    <w:p w14:paraId="10A13D1A" w14:textId="28ECAC01" w:rsidR="004B465D" w:rsidRPr="004B465D" w:rsidRDefault="00000000" w:rsidP="004B465D">
      <w:pPr>
        <w:ind w:firstLine="480"/>
      </w:pPr>
      <m:oMathPara>
        <m:oMath>
          <m:sSub>
            <m:sSubPr>
              <m:ctrlPr>
                <w:rPr>
                  <w:rFonts w:ascii="Cambria Math" w:hAnsi="Cambria Math"/>
                  <w:i/>
                </w:rPr>
              </m:ctrlPr>
            </m:sSubPr>
            <m:e>
              <m:r>
                <w:rPr>
                  <w:rFonts w:ascii="Cambria Math" w:hAnsi="Cambria Math"/>
                </w:rPr>
                <m: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d</m:t>
              </m:r>
            </m:sub>
          </m:sSub>
          <m:r>
            <w:rPr>
              <w:rFonts w:ascii="Cambria Math" w:hAnsi="Cambria Math"/>
            </w:rPr>
            <m:t>×∆edt</m:t>
          </m:r>
        </m:oMath>
      </m:oMathPara>
    </w:p>
    <w:p w14:paraId="2C6F6A59" w14:textId="7E540113" w:rsidR="004B465D" w:rsidRDefault="004B465D" w:rsidP="004B465D">
      <w:pPr>
        <w:ind w:firstLine="480"/>
      </w:pPr>
      <w:r w:rsidRPr="004B465D">
        <w:t>积分调节引入了一个</w:t>
      </w:r>
      <w:r w:rsidRPr="004B465D">
        <w:t>90°</w:t>
      </w:r>
      <w:r w:rsidRPr="004B465D">
        <w:t>的相位滞后。因滞后效应的存在，调节系统的稳定性将受到严重影响。假设积分时间较短，响应速率较快，对应的也会形成较大的积分增益，这同样不利于保证系统稳定性。积分有消除静态误差的作用，主要取决于积分时间常数。一般认为该值越大，则说明积分作用越弱；反之，积分作用越强。积分环节的主要原理是积分时间内，使经过比例增益</w:t>
      </w:r>
      <w:r w:rsidRPr="004B465D">
        <w:t>P</w:t>
      </w:r>
      <w:r w:rsidRPr="004B465D">
        <w:t>放大的差值信号发生信号，继而影响其变化速度。但是如果</w:t>
      </w:r>
      <w:r w:rsidRPr="004B465D">
        <w:t>Ti</w:t>
      </w:r>
      <w:r w:rsidRPr="004B465D">
        <w:t>过长，则会出现较大的反馈信号，短时间内被控物理量不会恢复。综上系统的时间常数决定了</w:t>
      </w:r>
      <w:r w:rsidRPr="004B465D">
        <w:t>Ti</w:t>
      </w:r>
      <w:r w:rsidRPr="004B465D">
        <w:t>的值。通常情况下，系统的该值越小，则积分时间也越短；反之相应的也会形成较长的积分时间。</w:t>
      </w:r>
    </w:p>
    <w:p w14:paraId="780F3A89" w14:textId="2BC1FA86" w:rsidR="004B465D" w:rsidRDefault="004B465D" w:rsidP="004B465D">
      <w:pPr>
        <w:ind w:left="480" w:firstLineChars="0" w:firstLine="0"/>
      </w:pPr>
      <w:r>
        <w:rPr>
          <w:rFonts w:hint="eastAsia"/>
        </w:rPr>
        <w:t>（</w:t>
      </w:r>
      <w:r>
        <w:rPr>
          <w:rFonts w:hint="eastAsia"/>
        </w:rPr>
        <w:t>3</w:t>
      </w:r>
      <w:r>
        <w:rPr>
          <w:rFonts w:hint="eastAsia"/>
        </w:rPr>
        <w:t>）微分时间</w:t>
      </w:r>
      <w:r>
        <w:rPr>
          <w:rFonts w:hint="eastAsia"/>
        </w:rPr>
        <w:t>D</w:t>
      </w:r>
    </w:p>
    <w:p w14:paraId="6B42B9ED" w14:textId="3CCFC155" w:rsidR="004B465D" w:rsidRDefault="004B465D" w:rsidP="004B465D">
      <w:pPr>
        <w:ind w:left="480" w:firstLineChars="0" w:firstLine="0"/>
      </w:pPr>
      <w:r>
        <w:rPr>
          <w:rFonts w:hint="eastAsia"/>
        </w:rPr>
        <w:t>微分时间可用下式表示：</w:t>
      </w:r>
    </w:p>
    <w:p w14:paraId="5AB2D33A" w14:textId="34AA0DA9" w:rsidR="004B465D" w:rsidRPr="004B465D" w:rsidRDefault="00000000" w:rsidP="004B465D">
      <w:pPr>
        <w:ind w:firstLine="480"/>
      </w:pPr>
      <m:oMathPara>
        <m:oMath>
          <m:sSub>
            <m:sSubPr>
              <m:ctrlPr>
                <w:rPr>
                  <w:rFonts w:ascii="Cambria Math" w:hAnsi="Cambria Math"/>
                  <w:i/>
                </w:rPr>
              </m:ctrlPr>
            </m:sSubPr>
            <m:e>
              <m:r>
                <w:rPr>
                  <w:rFonts w:ascii="Cambria Math" w:hAnsi="Cambria Math"/>
                </w:rPr>
                <m: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d</m:t>
              </m:r>
            </m:sub>
          </m:sSub>
          <m:r>
            <w:rPr>
              <w:rFonts w:ascii="Cambria Math" w:hAnsi="Cambria Math"/>
            </w:rPr>
            <m:t>×</m:t>
          </m:r>
          <m:f>
            <m:fPr>
              <m:ctrlPr>
                <w:rPr>
                  <w:rFonts w:ascii="Cambria Math" w:hAnsi="Cambria Math"/>
                  <w:i/>
                </w:rPr>
              </m:ctrlPr>
            </m:fPr>
            <m:num>
              <m:r>
                <w:rPr>
                  <w:rFonts w:ascii="Cambria Math" w:hAnsi="Cambria Math"/>
                </w:rPr>
                <m:t>d∆e</m:t>
              </m:r>
            </m:num>
            <m:den>
              <m:r>
                <w:rPr>
                  <w:rFonts w:ascii="Cambria Math" w:hAnsi="Cambria Math"/>
                </w:rPr>
                <m:t>dt</m:t>
              </m:r>
            </m:den>
          </m:f>
        </m:oMath>
      </m:oMathPara>
    </w:p>
    <w:p w14:paraId="5DD51CB7" w14:textId="6638D0FF" w:rsidR="004B465D" w:rsidRDefault="002419CA" w:rsidP="002419CA">
      <w:pPr>
        <w:ind w:firstLine="480"/>
      </w:pPr>
      <w:r w:rsidRPr="002419CA">
        <w:t>微分调节引起一个超前相移，相移角度为</w:t>
      </w:r>
      <w:r w:rsidRPr="002419CA">
        <w:t>90°</w:t>
      </w:r>
      <w:r w:rsidRPr="002419CA">
        <w:t>。微分调节减小了整个系统的滞后，进而增强系统的稳定性。在微分时间很短的情况下，则未形成显著的微分作用，自然也不会对系统造成较大的影响。如</w:t>
      </w:r>
      <m:oMath>
        <m:sSub>
          <m:sSubPr>
            <m:ctrlPr>
              <w:rPr>
                <w:rFonts w:ascii="Cambria Math" w:hAnsi="Cambria Math"/>
                <w:i/>
              </w:rPr>
            </m:ctrlPr>
          </m:sSubPr>
          <m:e>
            <m:r>
              <w:rPr>
                <w:rFonts w:ascii="Cambria Math" w:hAnsi="Cambria Math"/>
              </w:rPr>
              <m:t>T</m:t>
            </m:r>
          </m:e>
          <m:sub>
            <m:r>
              <w:rPr>
                <w:rFonts w:ascii="Cambria Math" w:hAnsi="Cambria Math" w:hint="eastAsia"/>
              </w:rPr>
              <m:t>d</m:t>
            </m:r>
          </m:sub>
        </m:sSub>
      </m:oMath>
      <w:r w:rsidRPr="002419CA">
        <w:t>较长，则会更加强化微分作用，</w:t>
      </w:r>
      <w:r w:rsidRPr="002419CA">
        <w:lastRenderedPageBreak/>
        <w:t>形成超前相移，进一步稳定系统。</w:t>
      </w:r>
    </w:p>
    <w:p w14:paraId="61FDF005" w14:textId="108E1D87" w:rsidR="002419CA" w:rsidRDefault="002419CA" w:rsidP="002419CA">
      <w:pPr>
        <w:ind w:firstLine="480"/>
      </w:pPr>
      <w:r w:rsidRPr="002419CA">
        <w:t>PID</w:t>
      </w:r>
      <w:r w:rsidRPr="002419CA">
        <w:t>控制器综合了</w:t>
      </w:r>
      <w:r w:rsidRPr="002419CA">
        <w:t>P</w:t>
      </w:r>
      <w:r w:rsidRPr="002419CA">
        <w:t>，</w:t>
      </w:r>
      <w:r w:rsidRPr="002419CA">
        <w:t>I</w:t>
      </w:r>
      <w:r w:rsidRPr="002419CA">
        <w:t>，</w:t>
      </w:r>
      <w:r w:rsidRPr="002419CA">
        <w:t>D</w:t>
      </w:r>
      <w:r w:rsidRPr="002419CA">
        <w:t>三个调节作用，通过调整比例时间以及微分时间、积分时间，就能达到合理的工作状态。</w:t>
      </w:r>
    </w:p>
    <w:p w14:paraId="06C5101F" w14:textId="77777777" w:rsidR="00C4522F" w:rsidRDefault="00C4522F" w:rsidP="00C4522F">
      <w:pPr>
        <w:ind w:firstLine="480"/>
      </w:pPr>
      <w:r>
        <w:rPr>
          <w:rFonts w:hint="eastAsia"/>
        </w:rPr>
        <w:t>输出值</w:t>
      </w:r>
      <w:r>
        <w:rPr>
          <w:rFonts w:hint="eastAsia"/>
        </w:rPr>
        <w:t>c(t)</w:t>
      </w:r>
      <w:r>
        <w:rPr>
          <w:rFonts w:hint="eastAsia"/>
        </w:rPr>
        <w:t>和输入值</w:t>
      </w:r>
      <w:r>
        <w:rPr>
          <w:rFonts w:hint="eastAsia"/>
        </w:rPr>
        <w:t>r(t)</w:t>
      </w:r>
      <w:r>
        <w:rPr>
          <w:rFonts w:hint="eastAsia"/>
        </w:rPr>
        <w:t>的偏差：</w:t>
      </w:r>
    </w:p>
    <w:p w14:paraId="51081A33" w14:textId="7F3ED651" w:rsidR="00C4522F" w:rsidRDefault="00C4522F" w:rsidP="00C4522F">
      <w:pPr>
        <w:ind w:firstLine="480"/>
      </w:pPr>
      <m:oMathPara>
        <m:oMath>
          <m:r>
            <m:rPr>
              <m:sty m:val="p"/>
            </m:rPr>
            <w:rPr>
              <w:rFonts w:ascii="Cambria Math"/>
            </w:rPr>
            <m:t>e</m:t>
          </m:r>
          <m:d>
            <m:dPr>
              <m:ctrlPr>
                <w:rPr>
                  <w:rFonts w:ascii="Cambria Math" w:hAnsi="Cambria Math"/>
                </w:rPr>
              </m:ctrlPr>
            </m:dPr>
            <m:e>
              <m:r>
                <m:rPr>
                  <m:sty m:val="p"/>
                </m:rPr>
                <w:rPr>
                  <w:rFonts w:ascii="Cambria Math"/>
                </w:rPr>
                <m:t>t</m:t>
              </m:r>
            </m:e>
          </m:d>
          <m:r>
            <m:rPr>
              <m:sty m:val="p"/>
            </m:rPr>
            <w:rPr>
              <w:rFonts w:ascii="Cambria Math"/>
            </w:rPr>
            <m:t>=r</m:t>
          </m:r>
          <m:d>
            <m:dPr>
              <m:ctrlPr>
                <w:rPr>
                  <w:rFonts w:ascii="Cambria Math" w:hAnsi="Cambria Math"/>
                </w:rPr>
              </m:ctrlPr>
            </m:dPr>
            <m:e>
              <m:r>
                <m:rPr>
                  <m:sty m:val="p"/>
                </m:rPr>
                <w:rPr>
                  <w:rFonts w:ascii="Cambria Math"/>
                </w:rPr>
                <m:t>t</m:t>
              </m:r>
            </m:e>
          </m:d>
          <m:r>
            <m:rPr>
              <m:sty m:val="p"/>
            </m:rPr>
            <w:rPr>
              <w:rFonts w:ascii="Cambria Math"/>
            </w:rPr>
            <m:t>-</m:t>
          </m:r>
          <m:r>
            <m:rPr>
              <m:sty m:val="p"/>
            </m:rPr>
            <w:rPr>
              <w:rFonts w:ascii="Cambria Math"/>
            </w:rPr>
            <m:t>c</m:t>
          </m:r>
          <m:d>
            <m:dPr>
              <m:ctrlPr>
                <w:rPr>
                  <w:rFonts w:ascii="Cambria Math" w:hAnsi="Cambria Math"/>
                </w:rPr>
              </m:ctrlPr>
            </m:dPr>
            <m:e>
              <m:r>
                <m:rPr>
                  <m:sty m:val="p"/>
                </m:rPr>
                <w:rPr>
                  <w:rFonts w:ascii="Cambria Math"/>
                </w:rPr>
                <m:t>t</m:t>
              </m:r>
            </m:e>
          </m:d>
        </m:oMath>
      </m:oMathPara>
    </w:p>
    <w:p w14:paraId="3EE2056C" w14:textId="77777777" w:rsidR="00C4522F" w:rsidRDefault="00C4522F" w:rsidP="00C4522F">
      <w:pPr>
        <w:ind w:firstLine="480"/>
      </w:pPr>
      <w:r>
        <w:rPr>
          <w:rFonts w:hint="eastAsia"/>
        </w:rPr>
        <w:t>其控制规律为：</w:t>
      </w:r>
    </w:p>
    <w:p w14:paraId="7FF6D37A" w14:textId="440ED38F" w:rsidR="00C4522F" w:rsidRDefault="00C4522F" w:rsidP="00C4522F">
      <w:pPr>
        <w:ind w:firstLine="480"/>
      </w:pPr>
      <m:oMathPara>
        <m:oMath>
          <m:r>
            <m:rPr>
              <m:sty m:val="p"/>
            </m:rPr>
            <w:rPr>
              <w:rFonts w:ascii="Cambria Math"/>
            </w:rPr>
            <m:t>u</m:t>
          </m:r>
          <m:d>
            <m:dPr>
              <m:ctrlPr>
                <w:rPr>
                  <w:rFonts w:ascii="Cambria Math" w:hAnsi="Cambria Math"/>
                </w:rPr>
              </m:ctrlPr>
            </m:dPr>
            <m:e>
              <m:r>
                <m:rPr>
                  <m:sty m:val="p"/>
                </m:rPr>
                <w:rPr>
                  <w:rFonts w:ascii="Cambria Math"/>
                </w:rPr>
                <m:t>t</m:t>
              </m:r>
            </m:e>
          </m:d>
          <m:r>
            <m:rPr>
              <m:sty m:val="p"/>
            </m:rPr>
            <w:rPr>
              <w:rFonts w:ascii="Cambria Math"/>
            </w:rPr>
            <m:t>=</m:t>
          </m:r>
          <m:sSub>
            <m:sSubPr>
              <m:ctrlPr>
                <w:rPr>
                  <w:rFonts w:ascii="Cambria Math" w:hAnsi="Cambria Math"/>
                </w:rPr>
              </m:ctrlPr>
            </m:sSubPr>
            <m:e>
              <m:r>
                <m:rPr>
                  <m:sty m:val="p"/>
                </m:rPr>
                <w:rPr>
                  <w:rFonts w:ascii="Cambria Math"/>
                </w:rPr>
                <m:t>K</m:t>
              </m:r>
            </m:e>
            <m:sub>
              <m:r>
                <m:rPr>
                  <m:sty m:val="p"/>
                </m:rPr>
                <w:rPr>
                  <w:rFonts w:ascii="Cambria Math"/>
                </w:rPr>
                <m:t>p</m:t>
              </m:r>
            </m:sub>
          </m:sSub>
          <m:r>
            <m:rPr>
              <m:sty m:val="p"/>
            </m:rPr>
            <w:rPr>
              <w:rFonts w:ascii="Cambria Math"/>
            </w:rPr>
            <m:t>e</m:t>
          </m:r>
          <m:d>
            <m:dPr>
              <m:ctrlPr>
                <w:rPr>
                  <w:rFonts w:ascii="Cambria Math" w:hAnsi="Cambria Math"/>
                </w:rPr>
              </m:ctrlPr>
            </m:dPr>
            <m:e>
              <m:r>
                <m:rPr>
                  <m:sty m:val="p"/>
                </m:rPr>
                <w:rPr>
                  <w:rFonts w:ascii="Cambria Math"/>
                </w:rPr>
                <m:t>t</m:t>
              </m:r>
            </m:e>
          </m:d>
          <m:r>
            <m:rPr>
              <m:sty m:val="p"/>
            </m:rPr>
            <w:rPr>
              <w:rFonts w:ascii="Cambria Math"/>
            </w:rPr>
            <m:t>+</m:t>
          </m:r>
          <m:sSub>
            <m:sSubPr>
              <m:ctrlPr>
                <w:rPr>
                  <w:rFonts w:ascii="Cambria Math" w:hAnsi="Cambria Math"/>
                </w:rPr>
              </m:ctrlPr>
            </m:sSubPr>
            <m:e>
              <m:r>
                <m:rPr>
                  <m:sty m:val="p"/>
                </m:rPr>
                <w:rPr>
                  <w:rFonts w:ascii="Cambria Math"/>
                </w:rPr>
                <m:t>K</m:t>
              </m:r>
            </m:e>
            <m:sub>
              <m:r>
                <m:rPr>
                  <m:sty m:val="p"/>
                </m:rPr>
                <w:rPr>
                  <w:rFonts w:ascii="Cambria Math"/>
                </w:rPr>
                <m:t>i</m:t>
              </m:r>
            </m:sub>
          </m:sSub>
          <m:nary>
            <m:naryPr>
              <m:limLoc m:val="subSup"/>
              <m:ctrlPr>
                <w:rPr>
                  <w:rFonts w:ascii="Cambria Math" w:hAnsi="Cambria Math"/>
                </w:rPr>
              </m:ctrlPr>
            </m:naryPr>
            <m:sub>
              <m:r>
                <m:rPr>
                  <m:sty m:val="p"/>
                </m:rPr>
                <w:rPr>
                  <w:rFonts w:ascii="Cambria Math"/>
                </w:rPr>
                <m:t>0</m:t>
              </m:r>
            </m:sub>
            <m:sup>
              <m:r>
                <m:rPr>
                  <m:sty m:val="p"/>
                </m:rPr>
                <w:rPr>
                  <w:rFonts w:ascii="Cambria Math"/>
                </w:rPr>
                <m:t>t</m:t>
              </m:r>
            </m:sup>
            <m:e>
              <m:r>
                <m:rPr>
                  <m:sty m:val="p"/>
                </m:rPr>
                <w:rPr>
                  <w:rFonts w:ascii="Cambria Math"/>
                </w:rPr>
                <m:t>e</m:t>
              </m:r>
            </m:e>
          </m:nary>
          <m:d>
            <m:dPr>
              <m:ctrlPr>
                <w:rPr>
                  <w:rFonts w:ascii="Cambria Math" w:hAnsi="Cambria Math"/>
                </w:rPr>
              </m:ctrlPr>
            </m:dPr>
            <m:e>
              <m:r>
                <m:rPr>
                  <m:sty m:val="p"/>
                </m:rPr>
                <w:rPr>
                  <w:rFonts w:ascii="Cambria Math"/>
                </w:rPr>
                <m:t>τ</m:t>
              </m:r>
            </m:e>
          </m:d>
          <m:r>
            <m:rPr>
              <m:sty m:val="p"/>
            </m:rPr>
            <w:rPr>
              <w:rFonts w:ascii="Cambria Math"/>
            </w:rPr>
            <m:t>d</m:t>
          </m:r>
          <m:r>
            <m:rPr>
              <m:sty m:val="p"/>
            </m:rPr>
            <w:rPr>
              <w:rFonts w:ascii="Cambria Math"/>
            </w:rPr>
            <m:t>τ</m:t>
          </m:r>
          <m:r>
            <m:rPr>
              <m:sty m:val="p"/>
            </m:rPr>
            <w:rPr>
              <w:rFonts w:asci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rPr>
              </m:ctrlPr>
            </m:fPr>
            <m:num>
              <m:r>
                <m:rPr>
                  <m:sty m:val="p"/>
                </m:rPr>
                <w:rPr>
                  <w:rFonts w:ascii="Cambria Math"/>
                </w:rPr>
                <m:t>de</m:t>
              </m:r>
              <m:d>
                <m:dPr>
                  <m:ctrlPr>
                    <w:rPr>
                      <w:rFonts w:ascii="Cambria Math" w:hAnsi="Cambria Math"/>
                    </w:rPr>
                  </m:ctrlPr>
                </m:dPr>
                <m:e>
                  <m:r>
                    <m:rPr>
                      <m:sty m:val="p"/>
                    </m:rPr>
                    <w:rPr>
                      <w:rFonts w:ascii="Cambria Math"/>
                    </w:rPr>
                    <m:t>t</m:t>
                  </m:r>
                </m:e>
              </m:d>
            </m:num>
            <m:den>
              <m:r>
                <m:rPr>
                  <m:sty m:val="p"/>
                </m:rPr>
                <w:rPr>
                  <w:rFonts w:ascii="Cambria Math"/>
                </w:rPr>
                <m:t>dt</m:t>
              </m:r>
            </m:den>
          </m:f>
        </m:oMath>
      </m:oMathPara>
    </w:p>
    <w:p w14:paraId="3B1BE7F5" w14:textId="77777777" w:rsidR="00C4522F" w:rsidRDefault="00C4522F" w:rsidP="00C4522F">
      <w:pPr>
        <w:ind w:firstLine="480"/>
      </w:pPr>
      <w:r>
        <w:rPr>
          <w:rFonts w:hint="eastAsia"/>
        </w:rPr>
        <w:t>对此式进行拉普拉斯变换，得到传递函数为：</w:t>
      </w:r>
    </w:p>
    <w:p w14:paraId="36D81EFC" w14:textId="7F056877" w:rsidR="00C4522F" w:rsidRPr="00C4522F" w:rsidRDefault="00C4522F" w:rsidP="00C4522F">
      <w:pPr>
        <w:ind w:firstLine="480"/>
      </w:pPr>
      <m:oMathPara>
        <m:oMath>
          <m:r>
            <m:rPr>
              <m:sty m:val="p"/>
            </m:rPr>
            <w:rPr>
              <w:rFonts w:ascii="Cambria Math"/>
            </w:rPr>
            <m:t>D</m:t>
          </m:r>
          <m:d>
            <m:dPr>
              <m:ctrlPr>
                <w:rPr>
                  <w:rFonts w:ascii="Cambria Math" w:hAnsi="Cambria Math"/>
                </w:rPr>
              </m:ctrlPr>
            </m:dPr>
            <m:e>
              <m:r>
                <m:rPr>
                  <m:sty m:val="p"/>
                </m:rPr>
                <w:rPr>
                  <w:rFonts w:ascii="Cambria Math"/>
                </w:rPr>
                <m:t>s</m:t>
              </m:r>
            </m:e>
          </m:d>
          <m:r>
            <m:rPr>
              <m:sty m:val="p"/>
            </m:rPr>
            <w:rPr>
              <w:rFonts w:ascii="Cambria Math"/>
            </w:rPr>
            <m:t>=</m:t>
          </m:r>
          <m:f>
            <m:fPr>
              <m:ctrlPr>
                <w:rPr>
                  <w:rFonts w:ascii="Cambria Math" w:hAnsi="Cambria Math"/>
                </w:rPr>
              </m:ctrlPr>
            </m:fPr>
            <m:num>
              <m:r>
                <m:rPr>
                  <m:sty m:val="p"/>
                </m:rPr>
                <w:rPr>
                  <w:rFonts w:ascii="Cambria Math"/>
                </w:rPr>
                <m:t>U</m:t>
              </m:r>
              <m:d>
                <m:dPr>
                  <m:ctrlPr>
                    <w:rPr>
                      <w:rFonts w:ascii="Cambria Math" w:hAnsi="Cambria Math"/>
                    </w:rPr>
                  </m:ctrlPr>
                </m:dPr>
                <m:e>
                  <m:r>
                    <m:rPr>
                      <m:sty m:val="p"/>
                    </m:rPr>
                    <w:rPr>
                      <w:rFonts w:ascii="Cambria Math"/>
                    </w:rPr>
                    <m:t>s</m:t>
                  </m:r>
                </m:e>
              </m:d>
            </m:num>
            <m:den>
              <m:r>
                <m:rPr>
                  <m:sty m:val="p"/>
                </m:rPr>
                <w:rPr>
                  <w:rFonts w:ascii="Cambria Math"/>
                </w:rPr>
                <m:t>E</m:t>
              </m:r>
              <m:d>
                <m:dPr>
                  <m:ctrlPr>
                    <w:rPr>
                      <w:rFonts w:ascii="Cambria Math" w:hAnsi="Cambria Math"/>
                    </w:rPr>
                  </m:ctrlPr>
                </m:dPr>
                <m:e>
                  <m:r>
                    <m:rPr>
                      <m:sty m:val="p"/>
                    </m:rPr>
                    <w:rPr>
                      <w:rFonts w:ascii="Cambria Math"/>
                    </w:rPr>
                    <m:t>s</m:t>
                  </m:r>
                </m:e>
              </m:d>
            </m:den>
          </m:f>
          <m:r>
            <m:rPr>
              <m:sty m:val="p"/>
            </m:rPr>
            <w:rPr>
              <w:rFonts w:ascii="Cambria Math"/>
            </w:rPr>
            <m:t>=</m:t>
          </m:r>
          <m:sSub>
            <m:sSubPr>
              <m:ctrlPr>
                <w:rPr>
                  <w:rFonts w:ascii="Cambria Math" w:hAnsi="Cambria Math"/>
                </w:rPr>
              </m:ctrlPr>
            </m:sSubPr>
            <m:e>
              <m:r>
                <m:rPr>
                  <m:sty m:val="p"/>
                </m:rPr>
                <w:rPr>
                  <w:rFonts w:ascii="Cambria Math"/>
                </w:rPr>
                <m:t>K</m:t>
              </m:r>
            </m:e>
            <m:sub>
              <m:r>
                <m:rPr>
                  <m:sty m:val="p"/>
                </m:rPr>
                <w:rPr>
                  <w:rFonts w:ascii="Cambria Math"/>
                </w:rPr>
                <m:t>p</m:t>
              </m:r>
            </m:sub>
          </m:sSub>
          <m:sSup>
            <m:sSupPr>
              <m:ctrlPr>
                <w:rPr>
                  <w:rFonts w:ascii="Cambria Math" w:hAnsi="Cambria Math"/>
                </w:rPr>
              </m:ctrlPr>
            </m:sSupPr>
            <m:e>
              <m:d>
                <m:dPr>
                  <m:ctrlPr>
                    <w:rPr>
                      <w:rFonts w:ascii="Cambria Math" w:hAnsi="Cambria Math"/>
                    </w:rPr>
                  </m:ctrlPr>
                </m:dPr>
                <m:e>
                  <m:r>
                    <m:rPr>
                      <m:sty m:val="p"/>
                    </m:rPr>
                    <w:rPr>
                      <w:rFonts w:ascii="Cambria Math"/>
                    </w:rPr>
                    <m:t>1+</m:t>
                  </m:r>
                  <m:f>
                    <m:fPr>
                      <m:ctrlPr>
                        <w:rPr>
                          <w:rFonts w:ascii="Cambria Math" w:hAnsi="Cambria Math"/>
                        </w:rPr>
                      </m:ctrlPr>
                    </m:fPr>
                    <m:num>
                      <m:r>
                        <m:rPr>
                          <m:sty m:val="p"/>
                        </m:rPr>
                        <w:rPr>
                          <w:rFonts w:ascii="Cambria Math"/>
                        </w:rPr>
                        <m:t>1</m:t>
                      </m:r>
                    </m:num>
                    <m:den>
                      <m:sSub>
                        <m:sSubPr>
                          <m:ctrlPr>
                            <w:rPr>
                              <w:rFonts w:ascii="Cambria Math" w:hAnsi="Cambria Math"/>
                            </w:rPr>
                          </m:ctrlPr>
                        </m:sSubPr>
                        <m:e>
                          <m:r>
                            <m:rPr>
                              <m:sty m:val="p"/>
                            </m:rPr>
                            <w:rPr>
                              <w:rFonts w:ascii="Cambria Math"/>
                            </w:rPr>
                            <m:t>T</m:t>
                          </m:r>
                        </m:e>
                        <m:sub>
                          <m:r>
                            <m:rPr>
                              <m:sty m:val="p"/>
                            </m:rPr>
                            <w:rPr>
                              <w:rFonts w:ascii="Cambria Math"/>
                            </w:rPr>
                            <m:t>I</m:t>
                          </m:r>
                        </m:sub>
                      </m:sSub>
                      <m:r>
                        <m:rPr>
                          <m:sty m:val="p"/>
                        </m:rPr>
                        <w:rPr>
                          <w:rFonts w:ascii="Cambria Math"/>
                        </w:rPr>
                        <m:t>s</m:t>
                      </m:r>
                    </m:den>
                  </m:f>
                  <m:r>
                    <m:rPr>
                      <m:sty m:val="p"/>
                    </m:rPr>
                    <w:rPr>
                      <w:rFonts w:ascii="Cambria Math"/>
                    </w:rPr>
                    <m:t>+</m:t>
                  </m:r>
                  <m:sSub>
                    <m:sSubPr>
                      <m:ctrlPr>
                        <w:rPr>
                          <w:rFonts w:ascii="Cambria Math" w:hAnsi="Cambria Math"/>
                        </w:rPr>
                      </m:ctrlPr>
                    </m:sSubPr>
                    <m:e>
                      <m:r>
                        <m:rPr>
                          <m:sty m:val="p"/>
                        </m:rPr>
                        <w:rPr>
                          <w:rFonts w:ascii="Cambria Math"/>
                        </w:rPr>
                        <m:t>T</m:t>
                      </m:r>
                    </m:e>
                    <m:sub>
                      <m:r>
                        <m:rPr>
                          <m:sty m:val="p"/>
                        </m:rPr>
                        <w:rPr>
                          <w:rFonts w:ascii="Cambria Math"/>
                        </w:rPr>
                        <m:t>D</m:t>
                      </m:r>
                    </m:sub>
                  </m:sSub>
                  <m:r>
                    <m:rPr>
                      <m:sty m:val="p"/>
                    </m:rPr>
                    <w:rPr>
                      <w:rFonts w:ascii="Cambria Math"/>
                    </w:rPr>
                    <m:t>s</m:t>
                  </m:r>
                </m:e>
              </m:d>
            </m:e>
            <m:sup>
              <m:r>
                <m:rPr>
                  <m:sty m:val="p"/>
                </m:rPr>
                <w:rPr>
                  <w:rFonts w:ascii="Cambria Math"/>
                </w:rPr>
                <m:t xml:space="preserve"> </m:t>
              </m:r>
            </m:sup>
          </m:sSup>
        </m:oMath>
      </m:oMathPara>
    </w:p>
    <w:p w14:paraId="468805AD" w14:textId="72DED897" w:rsidR="00D26BD1" w:rsidRDefault="002419CA" w:rsidP="002419CA">
      <w:pPr>
        <w:pStyle w:val="2"/>
        <w:numPr>
          <w:ilvl w:val="0"/>
          <w:numId w:val="0"/>
        </w:numPr>
      </w:pPr>
      <w:r>
        <w:rPr>
          <w:rFonts w:hint="eastAsia"/>
        </w:rPr>
        <w:t xml:space="preserve">2.3 </w:t>
      </w:r>
      <w:r>
        <w:rPr>
          <w:rFonts w:hint="eastAsia"/>
        </w:rPr>
        <w:t>粒子群优化算法</w:t>
      </w:r>
    </w:p>
    <w:p w14:paraId="208118C0" w14:textId="651DA555" w:rsidR="002419CA" w:rsidRDefault="00853A8B" w:rsidP="002419CA">
      <w:pPr>
        <w:ind w:firstLine="480"/>
      </w:pPr>
      <w:r w:rsidRPr="00853A8B">
        <w:t>PSO</w:t>
      </w:r>
      <w:r w:rsidRPr="00853A8B">
        <w:t>算法是一种基于群体智能的启发式优化算法，受鸟群、鱼群群体行为的启发，该算法模拟鸟群中个体之间的协作与竞争关系，通过不断地调整搜索空间中的解来寻找最优解，广泛应用于优化算法模型等优化问题</w:t>
      </w:r>
      <w:r w:rsidR="00825298">
        <w:fldChar w:fldCharType="begin"/>
      </w:r>
      <w:r w:rsidR="00825298">
        <w:instrText xml:space="preserve"> ADDIN NE.Ref.{C70D3929-FC2A-4837-99A0-59056CD78C27}</w:instrText>
      </w:r>
      <w:r w:rsidR="00825298">
        <w:fldChar w:fldCharType="separate"/>
      </w:r>
      <w:r w:rsidR="00825298">
        <w:rPr>
          <w:color w:val="080000"/>
          <w:kern w:val="0"/>
          <w:vertAlign w:val="superscript"/>
        </w:rPr>
        <w:t>[9]</w:t>
      </w:r>
      <w:r w:rsidR="00825298">
        <w:fldChar w:fldCharType="end"/>
      </w:r>
      <w:r w:rsidRPr="00853A8B">
        <w:t>。在粒子群优化算法中，每个潜在解被称为一个粒子。这些粒子在</w:t>
      </w:r>
      <w:proofErr w:type="gramStart"/>
      <w:r w:rsidRPr="00853A8B">
        <w:t>解空间</w:t>
      </w:r>
      <w:proofErr w:type="gramEnd"/>
      <w:r w:rsidRPr="00853A8B">
        <w:t>中移动，并根据自身的经验和邻居粒子的经验进行调整。每个粒子都有自己的位置和速度，并根据其当前位置和速度以及局部最优解和全局最优解来更新自己的位置和速度。通过不断地</w:t>
      </w:r>
      <w:r w:rsidRPr="00853A8B">
        <w:t xml:space="preserve"> </w:t>
      </w:r>
      <w:r w:rsidRPr="00853A8B">
        <w:t>迭代更新，粒子群逐渐收敛到最优解附近。在</w:t>
      </w:r>
      <w:r w:rsidRPr="00853A8B">
        <w:t>PSO</w:t>
      </w:r>
      <w:r w:rsidRPr="00853A8B">
        <w:t>迭代时，每个粒子充当</w:t>
      </w:r>
      <w:r w:rsidRPr="00853A8B">
        <w:t>D</w:t>
      </w:r>
      <w:r w:rsidRPr="00853A8B">
        <w:t>维搜索空间中的搜索个体，所有粒子基于全局最优解和粒子个体最优解位置更新以找到全局最优解粒子，即优化问题的最优解</w:t>
      </w:r>
      <w:r w:rsidR="00825298">
        <w:fldChar w:fldCharType="begin"/>
      </w:r>
      <w:r w:rsidR="00825298">
        <w:instrText xml:space="preserve"> ADDIN NE.Ref.{A2271BD2-8E08-4E39-8C26-5F4B8B0668CB}</w:instrText>
      </w:r>
      <w:r w:rsidR="00825298">
        <w:fldChar w:fldCharType="separate"/>
      </w:r>
      <w:r w:rsidR="00825298">
        <w:rPr>
          <w:color w:val="080000"/>
          <w:kern w:val="0"/>
          <w:vertAlign w:val="superscript"/>
        </w:rPr>
        <w:t>[10]</w:t>
      </w:r>
      <w:r w:rsidR="00825298">
        <w:fldChar w:fldCharType="end"/>
      </w:r>
      <w:r w:rsidRPr="00853A8B">
        <w:t>。</w:t>
      </w:r>
      <w:r w:rsidRPr="00853A8B">
        <w:t>PSO</w:t>
      </w:r>
      <w:r w:rsidRPr="00853A8B">
        <w:t>的具体步骤如下：</w:t>
      </w:r>
    </w:p>
    <w:p w14:paraId="497EA7E5" w14:textId="0D7F51F1" w:rsidR="00853A8B" w:rsidRDefault="00853A8B" w:rsidP="00853A8B">
      <w:pPr>
        <w:ind w:firstLineChars="0" w:firstLine="480"/>
      </w:pPr>
      <w:r>
        <w:rPr>
          <w:rFonts w:hint="eastAsia"/>
        </w:rPr>
        <w:t>（</w:t>
      </w:r>
      <w:r>
        <w:rPr>
          <w:rFonts w:hint="eastAsia"/>
        </w:rPr>
        <w:t>1</w:t>
      </w:r>
      <w:r>
        <w:rPr>
          <w:rFonts w:hint="eastAsia"/>
        </w:rPr>
        <w:t>）</w:t>
      </w:r>
      <w:r w:rsidRPr="00853A8B">
        <w:t>假设有</w:t>
      </w:r>
      <w:r w:rsidRPr="00853A8B">
        <w:t>n</w:t>
      </w:r>
      <w:proofErr w:type="gramStart"/>
      <w:r w:rsidRPr="00853A8B">
        <w:t>个</w:t>
      </w:r>
      <w:proofErr w:type="gramEnd"/>
      <w:r w:rsidRPr="00853A8B">
        <w:t>粒子在</w:t>
      </w:r>
      <w:r w:rsidRPr="00853A8B">
        <w:t>D</w:t>
      </w:r>
      <w:r w:rsidRPr="00853A8B">
        <w:t>维搜索空间中搜索最优解，随机初始化每个粒子的位置和速度，并将粒子初始位置设为自身历史最优解位置，如下所示：</w:t>
      </w:r>
    </w:p>
    <w:p w14:paraId="6490625A" w14:textId="6EED495F" w:rsidR="00853A8B" w:rsidRPr="00853A8B" w:rsidRDefault="00000000" w:rsidP="00853A8B">
      <w:pPr>
        <w:ind w:left="480" w:firstLineChars="0" w:firstLine="0"/>
        <w:rPr>
          <w:i/>
        </w:rPr>
      </w:pPr>
      <m:oMathPara>
        <m:oMath>
          <m:sSub>
            <m:sSubPr>
              <m:ctrlPr>
                <w:rPr>
                  <w:rFonts w:ascii="Cambria Math" w:hAnsi="Cambria Math"/>
                  <w:i/>
                </w:rPr>
              </m:ctrlPr>
            </m:sSubPr>
            <m:e>
              <m:r>
                <w:rPr>
                  <w:rFonts w:ascii="Cambria Math" w:hAnsi="Cambria Math" w:hint="eastAsia"/>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i2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i3</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iD</m:t>
                  </m:r>
                </m:sub>
              </m:sSub>
              <m:d>
                <m:dPr>
                  <m:ctrlPr>
                    <w:rPr>
                      <w:rFonts w:ascii="Cambria Math" w:hAnsi="Cambria Math"/>
                      <w:i/>
                    </w:rPr>
                  </m:ctrlPr>
                </m:dPr>
                <m:e>
                  <m:r>
                    <w:rPr>
                      <w:rFonts w:ascii="Cambria Math" w:hAnsi="Cambria Math"/>
                    </w:rPr>
                    <m:t>t</m:t>
                  </m:r>
                </m:e>
              </m:d>
            </m:e>
          </m:d>
          <m:r>
            <w:rPr>
              <w:rFonts w:ascii="Cambria Math" w:hAnsi="Cambria Math"/>
            </w:rPr>
            <m:t>,i=1,2,…,n</m:t>
          </m:r>
        </m:oMath>
      </m:oMathPara>
    </w:p>
    <w:p w14:paraId="065AE4C4" w14:textId="5590B028" w:rsidR="00853A8B" w:rsidRPr="00853A8B" w:rsidRDefault="00000000" w:rsidP="00853A8B">
      <w:pPr>
        <w:ind w:left="480" w:firstLineChars="0" w:firstLine="0"/>
        <w:rPr>
          <w:i/>
        </w:rPr>
      </w:pPr>
      <m:oMathPara>
        <m:oMath>
          <m:sSub>
            <m:sSubPr>
              <m:ctrlPr>
                <w:rPr>
                  <w:rFonts w:ascii="Cambria Math" w:hAnsi="Cambria Math"/>
                  <w:i/>
                </w:rPr>
              </m:ctrlPr>
            </m:sSubPr>
            <m:e>
              <m:r>
                <w:rPr>
                  <w:rFonts w:ascii="Cambria Math" w:hAnsi="Cambria Math" w:hint="eastAsia"/>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i3</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iD</m:t>
                  </m:r>
                </m:sub>
              </m:sSub>
              <m:d>
                <m:dPr>
                  <m:ctrlPr>
                    <w:rPr>
                      <w:rFonts w:ascii="Cambria Math" w:hAnsi="Cambria Math"/>
                      <w:i/>
                    </w:rPr>
                  </m:ctrlPr>
                </m:dPr>
                <m:e>
                  <m:r>
                    <w:rPr>
                      <w:rFonts w:ascii="Cambria Math" w:hAnsi="Cambria Math"/>
                    </w:rPr>
                    <m:t>t</m:t>
                  </m:r>
                </m:e>
              </m:d>
            </m:e>
          </m:d>
          <m:r>
            <w:rPr>
              <w:rFonts w:ascii="Cambria Math" w:hAnsi="Cambria Math"/>
            </w:rPr>
            <m:t>,i=1,2,…,n</m:t>
          </m:r>
        </m:oMath>
      </m:oMathPara>
    </w:p>
    <w:p w14:paraId="0FACFDBF" w14:textId="62DDC295" w:rsidR="00853A8B" w:rsidRDefault="00853A8B" w:rsidP="00853A8B">
      <w:pPr>
        <w:ind w:firstLineChars="0" w:firstLine="0"/>
      </w:pPr>
      <w:r>
        <w:rPr>
          <w:rFonts w:hint="eastAsia"/>
          <w:iCs/>
        </w:rPr>
        <w:t>其中，</w:t>
      </w:r>
      <m:oMath>
        <m:sSub>
          <m:sSubPr>
            <m:ctrlPr>
              <w:rPr>
                <w:rFonts w:ascii="Cambria Math" w:hAnsi="Cambria Math"/>
                <w:i/>
              </w:rPr>
            </m:ctrlPr>
          </m:sSubPr>
          <m:e>
            <m:r>
              <w:rPr>
                <w:rFonts w:ascii="Cambria Math" w:hAnsi="Cambria Math" w:hint="eastAsia"/>
              </w:rPr>
              <m:t>v</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和</w:t>
      </w:r>
      <m:oMath>
        <m:sSub>
          <m:sSubPr>
            <m:ctrlPr>
              <w:rPr>
                <w:rFonts w:ascii="Cambria Math" w:hAnsi="Cambria Math"/>
                <w:i/>
              </w:rPr>
            </m:ctrlPr>
          </m:sSubPr>
          <m:e>
            <m:r>
              <w:rPr>
                <w:rFonts w:ascii="Cambria Math" w:hAnsi="Cambria Math" w:hint="eastAsia"/>
              </w:rPr>
              <m:t>x</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表示第</w:t>
      </w:r>
      <w:r w:rsidRPr="00853A8B">
        <w:rPr>
          <w:rFonts w:hint="eastAsia"/>
          <w:i/>
          <w:iCs/>
        </w:rPr>
        <w:t>t</w:t>
      </w:r>
      <w:r>
        <w:rPr>
          <w:rFonts w:hint="eastAsia"/>
        </w:rPr>
        <w:t>次迭代中表示粒子的速度和位置。</w:t>
      </w:r>
    </w:p>
    <w:p w14:paraId="109AFA09" w14:textId="66E0B255" w:rsidR="00853A8B" w:rsidRDefault="00853A8B" w:rsidP="00853A8B">
      <w:pPr>
        <w:ind w:firstLine="480"/>
      </w:pPr>
      <w:r>
        <w:rPr>
          <w:rFonts w:hint="eastAsia"/>
        </w:rPr>
        <w:t>（</w:t>
      </w:r>
      <w:r>
        <w:rPr>
          <w:rFonts w:hint="eastAsia"/>
        </w:rPr>
        <w:t>2</w:t>
      </w:r>
      <w:r>
        <w:rPr>
          <w:rFonts w:hint="eastAsia"/>
        </w:rPr>
        <w:t>）根据目标函数计算粒子的适应度值，确定种群的全局最优解。</w:t>
      </w:r>
    </w:p>
    <w:p w14:paraId="37C4420F" w14:textId="7C4D7DA2" w:rsidR="00853A8B" w:rsidRDefault="00853A8B" w:rsidP="00853A8B">
      <w:pPr>
        <w:ind w:firstLine="480"/>
      </w:pPr>
      <w:r>
        <w:rPr>
          <w:rFonts w:hint="eastAsia"/>
        </w:rPr>
        <w:t>（</w:t>
      </w:r>
      <w:r>
        <w:rPr>
          <w:rFonts w:hint="eastAsia"/>
        </w:rPr>
        <w:t>3</w:t>
      </w:r>
      <w:r>
        <w:rPr>
          <w:rFonts w:hint="eastAsia"/>
        </w:rPr>
        <w:t>）依照更新公式更新粒子的位置和速度信息，公式如下：</w:t>
      </w:r>
    </w:p>
    <w:p w14:paraId="78712016" w14:textId="11E4D209" w:rsidR="00853A8B" w:rsidRPr="00853A8B" w:rsidRDefault="00000000" w:rsidP="00853A8B">
      <w:pPr>
        <w:ind w:firstLineChars="0" w:firstLine="0"/>
      </w:pPr>
      <m:oMathPara>
        <m:oMathParaPr>
          <m:jc m:val="center"/>
        </m:oMathParaPr>
        <m:oMath>
          <m:eqArr>
            <m:eqArrPr>
              <m:maxDist m:val="1"/>
              <m:ctrlPr>
                <w:rPr>
                  <w:rFonts w:ascii="Cambria Math" w:hAnsi="Cambria Math"/>
                  <w:i/>
                  <w:szCs w:val="21"/>
                </w:rPr>
              </m:ctrlPr>
            </m:eqArrPr>
            <m:e>
              <m:r>
                <w:rPr>
                  <w:rFonts w:ascii="Cambria Math" w:hAnsi="Cambria Math"/>
                  <w:szCs w:val="21"/>
                </w:rPr>
                <m:t xml:space="preserve">              </m:t>
              </m:r>
              <m:sSubSup>
                <m:sSubSupPr>
                  <m:ctrlPr>
                    <w:rPr>
                      <w:rFonts w:ascii="Cambria Math" w:hAnsi="Cambria Math"/>
                      <w:i/>
                      <w:szCs w:val="21"/>
                    </w:rPr>
                  </m:ctrlPr>
                </m:sSubSupPr>
                <m:e>
                  <m:r>
                    <w:rPr>
                      <w:rFonts w:ascii="Cambria Math" w:hAnsi="Cambria Math" w:hint="eastAsia"/>
                      <w:szCs w:val="21"/>
                    </w:rPr>
                    <m:t>v</m:t>
                  </m:r>
                </m:e>
                <m:sub>
                  <m:r>
                    <w:rPr>
                      <w:rFonts w:ascii="Cambria Math" w:hAnsi="Cambria Math" w:hint="eastAsia"/>
                      <w:szCs w:val="21"/>
                    </w:rPr>
                    <m:t>i</m:t>
                  </m:r>
                  <m:r>
                    <w:rPr>
                      <w:rFonts w:ascii="Cambria Math" w:hAnsi="Cambria Math"/>
                      <w:szCs w:val="21"/>
                    </w:rPr>
                    <m:t>,j</m:t>
                  </m:r>
                </m:sub>
                <m:sup>
                  <m:r>
                    <w:rPr>
                      <w:rFonts w:ascii="Cambria Math" w:hAnsi="Cambria Math" w:hint="eastAsia"/>
                      <w:szCs w:val="21"/>
                    </w:rPr>
                    <m:t>t</m:t>
                  </m:r>
                  <m:r>
                    <w:rPr>
                      <w:rFonts w:ascii="Cambria Math" w:hAnsi="Cambria Math"/>
                      <w:szCs w:val="21"/>
                    </w:rPr>
                    <m:t>+1</m:t>
                  </m:r>
                </m:sup>
              </m:sSubSup>
              <m:r>
                <w:rPr>
                  <w:rFonts w:ascii="Cambria Math" w:hAnsi="Cambria Math"/>
                  <w:szCs w:val="21"/>
                </w:rPr>
                <m:t>=</m:t>
              </m:r>
              <m:r>
                <w:rPr>
                  <w:rFonts w:ascii="Cambria Math" w:hAnsi="Cambria Math" w:hint="eastAsia"/>
                  <w:szCs w:val="21"/>
                </w:rPr>
                <m:t>w</m:t>
              </m:r>
              <m:sSubSup>
                <m:sSubSupPr>
                  <m:ctrlPr>
                    <w:rPr>
                      <w:rFonts w:ascii="Cambria Math" w:hAnsi="Cambria Math"/>
                      <w:i/>
                      <w:szCs w:val="21"/>
                    </w:rPr>
                  </m:ctrlPr>
                </m:sSubSupPr>
                <m:e>
                  <m:d>
                    <m:dPr>
                      <m:ctrlPr>
                        <w:rPr>
                          <w:rFonts w:ascii="Cambria Math" w:hAnsi="Cambria Math"/>
                          <w:i/>
                          <w:szCs w:val="21"/>
                        </w:rPr>
                      </m:ctrlPr>
                    </m:dPr>
                    <m:e>
                      <m:r>
                        <w:rPr>
                          <w:rFonts w:ascii="Cambria Math" w:hAnsi="Cambria Math"/>
                          <w:szCs w:val="21"/>
                        </w:rPr>
                        <m:t>t</m:t>
                      </m:r>
                    </m:e>
                  </m:d>
                  <m:r>
                    <w:rPr>
                      <w:rFonts w:ascii="Cambria Math" w:hAnsi="Cambria Math" w:hint="eastAsia"/>
                      <w:szCs w:val="21"/>
                    </w:rPr>
                    <m:t>v</m:t>
                  </m:r>
                </m:e>
                <m:sub>
                  <m:r>
                    <w:rPr>
                      <w:rFonts w:ascii="Cambria Math" w:hAnsi="Cambria Math" w:hint="eastAsia"/>
                      <w:szCs w:val="21"/>
                    </w:rPr>
                    <m:t>i</m:t>
                  </m:r>
                  <m:r>
                    <w:rPr>
                      <w:rFonts w:ascii="Cambria Math" w:hAnsi="Cambria Math"/>
                      <w:szCs w:val="21"/>
                    </w:rPr>
                    <m:t>,j</m:t>
                  </m:r>
                </m:sub>
                <m:sup>
                  <m:r>
                    <w:rPr>
                      <w:rFonts w:ascii="Cambria Math" w:hAnsi="Cambria Math" w:hint="eastAsia"/>
                      <w:szCs w:val="21"/>
                    </w:rPr>
                    <m:t>t</m:t>
                  </m:r>
                </m:sup>
              </m:sSubSup>
              <m:r>
                <w:rPr>
                  <w:rFonts w:ascii="Cambria Math" w:hAnsi="Cambria Math"/>
                  <w:szCs w:val="21"/>
                </w:rPr>
                <m:t>+</m:t>
              </m:r>
              <m:sSub>
                <m:sSubPr>
                  <m:ctrlPr>
                    <w:rPr>
                      <w:rFonts w:ascii="Cambria Math" w:hAnsi="Cambria Math"/>
                      <w:i/>
                      <w:szCs w:val="21"/>
                    </w:rPr>
                  </m:ctrlPr>
                </m:sSubPr>
                <m:e>
                  <m:r>
                    <w:rPr>
                      <w:rFonts w:ascii="Cambria Math" w:hAnsi="Cambria Math" w:hint="eastAsia"/>
                      <w:szCs w:val="21"/>
                    </w:rPr>
                    <m:t>c</m:t>
                  </m:r>
                </m:e>
                <m:sub>
                  <m:r>
                    <w:rPr>
                      <w:rFonts w:ascii="Cambria Math" w:hAnsi="Cambria Math"/>
                      <w:szCs w:val="21"/>
                    </w:rPr>
                    <m:t>1</m:t>
                  </m:r>
                </m:sub>
              </m:sSub>
              <m:sSub>
                <m:sSubPr>
                  <m:ctrlPr>
                    <w:rPr>
                      <w:rFonts w:ascii="Cambria Math" w:hAnsi="Cambria Math"/>
                      <w:i/>
                      <w:szCs w:val="21"/>
                    </w:rPr>
                  </m:ctrlPr>
                </m:sSubPr>
                <m:e>
                  <m:r>
                    <w:rPr>
                      <w:rFonts w:ascii="Cambria Math" w:hAnsi="Cambria Math" w:hint="eastAsia"/>
                      <w:szCs w:val="21"/>
                    </w:rPr>
                    <m:t>r</m:t>
                  </m:r>
                </m:e>
                <m:sub>
                  <m:r>
                    <w:rPr>
                      <w:rFonts w:ascii="Cambria Math" w:hAnsi="Cambria Math"/>
                      <w:szCs w:val="21"/>
                    </w:rPr>
                    <m:t>1</m:t>
                  </m:r>
                </m:sub>
              </m:sSub>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hint="eastAsia"/>
                          <w:szCs w:val="21"/>
                        </w:rPr>
                        <m:t>pbest</m:t>
                      </m:r>
                    </m:e>
                    <m:sub>
                      <m:r>
                        <w:rPr>
                          <w:rFonts w:ascii="Cambria Math" w:hAnsi="Cambria Math" w:hint="eastAsia"/>
                          <w:szCs w:val="21"/>
                        </w:rPr>
                        <m:t>i</m:t>
                      </m:r>
                    </m:sub>
                    <m:sup>
                      <m:r>
                        <w:rPr>
                          <w:rFonts w:ascii="Cambria Math" w:hAnsi="Cambria Math" w:hint="eastAsia"/>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l</m:t>
                      </m:r>
                    </m:e>
                    <m:sub>
                      <m:r>
                        <w:rPr>
                          <w:rFonts w:ascii="Cambria Math" w:hAnsi="Cambria Math" w:hint="eastAsia"/>
                          <w:szCs w:val="21"/>
                        </w:rPr>
                        <m:t>i</m:t>
                      </m:r>
                      <m:r>
                        <w:rPr>
                          <w:rFonts w:ascii="Cambria Math" w:hAnsi="Cambria Math"/>
                          <w:szCs w:val="21"/>
                        </w:rPr>
                        <m:t>,j</m:t>
                      </m:r>
                    </m:sub>
                    <m:sup>
                      <m:r>
                        <w:rPr>
                          <w:rFonts w:ascii="Cambria Math" w:hAnsi="Cambria Math" w:hint="eastAsia"/>
                          <w:szCs w:val="21"/>
                        </w:rPr>
                        <m:t>t</m:t>
                      </m:r>
                    </m:sup>
                  </m:sSubSup>
                </m:e>
              </m:d>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2</m:t>
                  </m:r>
                </m:sub>
              </m:sSub>
              <m:sSub>
                <m:sSubPr>
                  <m:ctrlPr>
                    <w:rPr>
                      <w:rFonts w:ascii="Cambria Math" w:hAnsi="Cambria Math"/>
                      <w:i/>
                      <w:szCs w:val="21"/>
                    </w:rPr>
                  </m:ctrlPr>
                </m:sSubPr>
                <m:e>
                  <m:r>
                    <w:rPr>
                      <w:rFonts w:ascii="Cambria Math" w:hAnsi="Cambria Math"/>
                      <w:szCs w:val="21"/>
                    </w:rPr>
                    <m:t>r</m:t>
                  </m:r>
                </m:e>
                <m:sub>
                  <m:r>
                    <w:rPr>
                      <w:rFonts w:ascii="Cambria Math" w:hAnsi="Cambria Math"/>
                      <w:szCs w:val="21"/>
                    </w:rPr>
                    <m:t>2</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gbest</m:t>
                      </m:r>
                    </m:e>
                    <m:sup>
                      <m:r>
                        <w:rPr>
                          <w:rFonts w:ascii="Cambria Math" w:hAnsi="Cambria Math"/>
                          <w:szCs w:val="21"/>
                        </w:rPr>
                        <m:t>t</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l</m:t>
                      </m:r>
                    </m:e>
                    <m:sub>
                      <m:r>
                        <w:rPr>
                          <w:rFonts w:ascii="Cambria Math" w:hAnsi="Cambria Math"/>
                          <w:szCs w:val="21"/>
                        </w:rPr>
                        <m:t>i,j</m:t>
                      </m:r>
                    </m:sub>
                    <m:sup>
                      <m:r>
                        <w:rPr>
                          <w:rFonts w:ascii="Cambria Math" w:hAnsi="Cambria Math"/>
                          <w:szCs w:val="21"/>
                        </w:rPr>
                        <m:t>t</m:t>
                      </m:r>
                    </m:sup>
                  </m:sSubSup>
                </m:e>
              </m:d>
              <m:r>
                <w:rPr>
                  <w:rFonts w:ascii="Cambria Math" w:hAnsi="Cambria Math"/>
                  <w:szCs w:val="21"/>
                </w:rPr>
                <m:t>#</m:t>
              </m:r>
            </m:e>
          </m:eqArr>
        </m:oMath>
      </m:oMathPara>
    </w:p>
    <w:p w14:paraId="26E8DB57" w14:textId="2ACB3D20" w:rsidR="00853A8B" w:rsidRPr="00AC072E" w:rsidRDefault="00000000" w:rsidP="00853A8B">
      <w:pPr>
        <w:ind w:firstLineChars="0" w:firstLine="0"/>
      </w:pPr>
      <m:oMathPara>
        <m:oMath>
          <m:eqArr>
            <m:eqArrPr>
              <m:maxDist m:val="1"/>
              <m:ctrlPr>
                <w:rPr>
                  <w:rFonts w:ascii="Cambria Math" w:hAnsi="Cambria Math"/>
                  <w:i/>
                  <w:szCs w:val="21"/>
                </w:rPr>
              </m:ctrlPr>
            </m:eqArrPr>
            <m:e>
              <m:r>
                <w:rPr>
                  <w:rFonts w:ascii="Cambria Math" w:hAnsi="Cambria Math"/>
                  <w:szCs w:val="21"/>
                </w:rPr>
                <m:t xml:space="preserve">                          </m:t>
              </m:r>
              <m:sSubSup>
                <m:sSubSupPr>
                  <m:ctrlPr>
                    <w:rPr>
                      <w:rFonts w:ascii="Cambria Math" w:hAnsi="Cambria Math"/>
                      <w:i/>
                      <w:szCs w:val="21"/>
                    </w:rPr>
                  </m:ctrlPr>
                </m:sSubSupPr>
                <m:e>
                  <m:r>
                    <w:rPr>
                      <w:rFonts w:ascii="Cambria Math" w:hAnsi="Cambria Math"/>
                      <w:szCs w:val="21"/>
                    </w:rPr>
                    <m:t>l</m:t>
                  </m:r>
                </m:e>
                <m:sub>
                  <m:r>
                    <w:rPr>
                      <w:rFonts w:ascii="Cambria Math" w:hAnsi="Cambria Math" w:hint="eastAsia"/>
                      <w:szCs w:val="21"/>
                    </w:rPr>
                    <m:t>i</m:t>
                  </m:r>
                  <m:r>
                    <w:rPr>
                      <w:rFonts w:ascii="Cambria Math" w:hAnsi="Cambria Math"/>
                      <w:szCs w:val="21"/>
                    </w:rPr>
                    <m:t>,j</m:t>
                  </m:r>
                </m:sub>
                <m:sup>
                  <m:r>
                    <w:rPr>
                      <w:rFonts w:ascii="Cambria Math" w:hAnsi="Cambria Math" w:hint="eastAsia"/>
                      <w:szCs w:val="21"/>
                    </w:rPr>
                    <m:t>t</m:t>
                  </m:r>
                  <m:r>
                    <w:rPr>
                      <w:rFonts w:ascii="Cambria Math" w:hAnsi="Cambria Math"/>
                      <w:szCs w:val="21"/>
                    </w:rPr>
                    <m:t>+1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l</m:t>
                  </m:r>
                </m:e>
                <m:sub>
                  <m:r>
                    <w:rPr>
                      <w:rFonts w:ascii="Cambria Math" w:hAnsi="Cambria Math"/>
                      <w:szCs w:val="21"/>
                    </w:rPr>
                    <m:t>i,j</m:t>
                  </m:r>
                </m:sub>
                <m:sup>
                  <m:r>
                    <w:rPr>
                      <w:rFonts w:ascii="Cambria Math" w:hAnsi="Cambria Math" w:hint="eastAsia"/>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hint="eastAsia"/>
                      <w:szCs w:val="21"/>
                    </w:rPr>
                    <m:t>v</m:t>
                  </m:r>
                </m:e>
                <m:sub>
                  <m:r>
                    <w:rPr>
                      <w:rFonts w:ascii="Cambria Math" w:hAnsi="Cambria Math" w:hint="eastAsia"/>
                      <w:szCs w:val="21"/>
                    </w:rPr>
                    <m:t>i</m:t>
                  </m:r>
                  <m:r>
                    <w:rPr>
                      <w:rFonts w:ascii="Cambria Math" w:hAnsi="Cambria Math"/>
                      <w:szCs w:val="21"/>
                    </w:rPr>
                    <m:t>,j</m:t>
                  </m:r>
                </m:sub>
                <m:sup>
                  <m:r>
                    <w:rPr>
                      <w:rFonts w:ascii="Cambria Math" w:hAnsi="Cambria Math" w:hint="eastAsia"/>
                      <w:szCs w:val="21"/>
                    </w:rPr>
                    <m:t>t</m:t>
                  </m:r>
                  <m:r>
                    <w:rPr>
                      <w:rFonts w:ascii="Cambria Math" w:hAnsi="Cambria Math"/>
                      <w:szCs w:val="21"/>
                    </w:rPr>
                    <m:t>+1</m:t>
                  </m:r>
                </m:sup>
              </m:sSubSup>
              <m:r>
                <w:rPr>
                  <w:rFonts w:ascii="Cambria Math" w:hAnsi="Cambria Math"/>
                  <w:szCs w:val="21"/>
                </w:rPr>
                <m:t>#</m:t>
              </m:r>
            </m:e>
          </m:eqArr>
        </m:oMath>
      </m:oMathPara>
    </w:p>
    <w:p w14:paraId="6B39E0AD" w14:textId="77777777" w:rsidR="00FD0D6D" w:rsidRDefault="00FD0D6D" w:rsidP="00FD0D6D">
      <w:pPr>
        <w:ind w:firstLineChars="0" w:firstLine="0"/>
      </w:pPr>
      <w:r w:rsidRPr="009975A1">
        <w:rPr>
          <w:rFonts w:hint="eastAsia"/>
        </w:rPr>
        <w:t>其中</w:t>
      </w:r>
      <w:r w:rsidRPr="009975A1">
        <w:rPr>
          <w:rFonts w:hint="eastAsia"/>
          <w:i/>
          <w:iCs/>
        </w:rPr>
        <w:t>w</w:t>
      </w:r>
      <w:r w:rsidRPr="009975A1">
        <w:rPr>
          <w:rFonts w:hint="eastAsia"/>
        </w:rPr>
        <w:t>表示惯性权重，调节粒子运动受其先前速度的影响程度；</w:t>
      </w:r>
      <w:bookmarkStart w:id="0" w:name="_Hlk189849529"/>
      <m:oMath>
        <m:sSub>
          <m:sSubPr>
            <m:ctrlPr>
              <w:rPr>
                <w:rFonts w:ascii="Cambria Math" w:hAnsi="Cambria Math"/>
                <w:i/>
              </w:rPr>
            </m:ctrlPr>
          </m:sSubPr>
          <m:e>
            <m:r>
              <w:rPr>
                <w:rFonts w:ascii="Cambria Math" w:hAnsi="Cambria Math" w:hint="eastAsia"/>
              </w:rPr>
              <m:t>c</m:t>
            </m:r>
          </m:e>
          <m:sub>
            <m:r>
              <w:rPr>
                <w:rFonts w:ascii="Cambria Math" w:hAnsi="Cambria Math"/>
              </w:rPr>
              <m:t>1</m:t>
            </m:r>
          </m:sub>
        </m:sSub>
      </m:oMath>
      <w:bookmarkEnd w:id="0"/>
      <w:r w:rsidRPr="009975A1">
        <w:rPr>
          <w:rFonts w:hint="eastAsia"/>
        </w:rPr>
        <w:t>是认知权值，</w:t>
      </w:r>
      <m:oMath>
        <m:sSub>
          <m:sSubPr>
            <m:ctrlPr>
              <w:rPr>
                <w:rFonts w:ascii="Cambria Math" w:hAnsi="Cambria Math"/>
                <w:i/>
              </w:rPr>
            </m:ctrlPr>
          </m:sSubPr>
          <m:e>
            <m:r>
              <w:rPr>
                <w:rFonts w:ascii="Cambria Math" w:hAnsi="Cambria Math" w:hint="eastAsia"/>
              </w:rPr>
              <m:t>c</m:t>
            </m:r>
          </m:e>
          <m:sub>
            <m:r>
              <w:rPr>
                <w:rFonts w:ascii="Cambria Math" w:hAnsi="Cambria Math"/>
              </w:rPr>
              <m:t>2</m:t>
            </m:r>
          </m:sub>
        </m:sSub>
      </m:oMath>
      <w:r w:rsidRPr="009975A1">
        <w:rPr>
          <w:rFonts w:hint="eastAsia"/>
        </w:rPr>
        <w:t>是社会权值，</w:t>
      </w:r>
      <w:r>
        <w:rPr>
          <w:rFonts w:hint="eastAsia"/>
        </w:rPr>
        <w:t>分别</w:t>
      </w:r>
      <w:r w:rsidRPr="009975A1">
        <w:rPr>
          <w:rFonts w:hint="eastAsia"/>
        </w:rPr>
        <w:t>调节粒子向个体和群体极值的运动；</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Pr="009975A1">
        <w:rPr>
          <w:rFonts w:hint="eastAsia"/>
        </w:rPr>
        <w:t>和</w:t>
      </w:r>
      <m:oMath>
        <m:sSub>
          <m:sSubPr>
            <m:ctrlPr>
              <w:rPr>
                <w:rFonts w:ascii="Cambria Math" w:hAnsi="Cambria Math"/>
                <w:i/>
              </w:rPr>
            </m:ctrlPr>
          </m:sSubPr>
          <m:e>
            <m:r>
              <w:rPr>
                <w:rFonts w:ascii="Cambria Math" w:hAnsi="Cambria Math" w:hint="eastAsia"/>
              </w:rPr>
              <m:t>r</m:t>
            </m:r>
          </m:e>
          <m:sub>
            <m:r>
              <w:rPr>
                <w:rFonts w:ascii="Cambria Math" w:hAnsi="Cambria Math"/>
              </w:rPr>
              <m:t>2</m:t>
            </m:r>
          </m:sub>
        </m:sSub>
      </m:oMath>
      <w:r w:rsidRPr="009975A1">
        <w:rPr>
          <w:rFonts w:hint="eastAsia"/>
        </w:rPr>
        <w:t>表示在</w:t>
      </w:r>
      <m:oMath>
        <m:d>
          <m:dPr>
            <m:begChr m:val="["/>
            <m:endChr m:val="]"/>
            <m:ctrlPr>
              <w:rPr>
                <w:rFonts w:ascii="Cambria Math" w:hAnsi="Cambria Math"/>
                <w:i/>
              </w:rPr>
            </m:ctrlPr>
          </m:dPr>
          <m:e>
            <m:r>
              <w:rPr>
                <w:rFonts w:ascii="Cambria Math" w:hAnsi="Cambria Math"/>
              </w:rPr>
              <m:t>0,1</m:t>
            </m:r>
          </m:e>
        </m:d>
      </m:oMath>
      <w:r w:rsidRPr="009975A1">
        <w:rPr>
          <w:rFonts w:hint="eastAsia"/>
        </w:rPr>
        <w:t>的随机数，用于引入速度更新的可变性；</w:t>
      </w:r>
      <w:bookmarkStart w:id="1" w:name="_Hlk189849934"/>
      <m:oMath>
        <m:sSubSup>
          <m:sSubSupPr>
            <m:ctrlPr>
              <w:rPr>
                <w:rFonts w:ascii="Cambria Math" w:hAnsi="Cambria Math"/>
                <w:i/>
              </w:rPr>
            </m:ctrlPr>
          </m:sSubSupPr>
          <m:e>
            <m:r>
              <w:rPr>
                <w:rFonts w:ascii="Cambria Math" w:hAnsi="Cambria Math"/>
              </w:rPr>
              <m:t>l</m:t>
            </m:r>
          </m:e>
          <m:sub>
            <m:r>
              <w:rPr>
                <w:rFonts w:ascii="Cambria Math" w:hAnsi="Cambria Math"/>
              </w:rPr>
              <m:t>i,j</m:t>
            </m:r>
          </m:sub>
          <m:sup>
            <m:r>
              <w:rPr>
                <w:rFonts w:ascii="Cambria Math" w:hAnsi="Cambria Math"/>
              </w:rPr>
              <m:t>t</m:t>
            </m:r>
          </m:sup>
        </m:sSubSup>
      </m:oMath>
      <w:r w:rsidRPr="009975A1">
        <w:rPr>
          <w:rFonts w:hint="eastAsia"/>
        </w:rPr>
        <w:t>是粒子</w:t>
      </w:r>
      <w:proofErr w:type="spellStart"/>
      <w:r w:rsidRPr="009975A1">
        <w:rPr>
          <w:rFonts w:hint="eastAsia"/>
          <w:i/>
          <w:iCs/>
        </w:rPr>
        <w:t>i</w:t>
      </w:r>
      <w:proofErr w:type="spellEnd"/>
      <w:r w:rsidRPr="009975A1">
        <w:rPr>
          <w:rFonts w:hint="eastAsia"/>
        </w:rPr>
        <w:t>在第</w:t>
      </w:r>
      <w:r w:rsidRPr="009975A1">
        <w:rPr>
          <w:rFonts w:hint="eastAsia"/>
          <w:i/>
          <w:iCs/>
        </w:rPr>
        <w:t>j</w:t>
      </w:r>
      <w:r w:rsidRPr="009975A1">
        <w:rPr>
          <w:rFonts w:hint="eastAsia"/>
        </w:rPr>
        <w:t>维度上第</w:t>
      </w:r>
      <w:r w:rsidRPr="009975A1">
        <w:rPr>
          <w:rFonts w:hint="eastAsia"/>
          <w:i/>
          <w:iCs/>
        </w:rPr>
        <w:t>t</w:t>
      </w:r>
      <w:r w:rsidRPr="009975A1">
        <w:rPr>
          <w:rFonts w:hint="eastAsia"/>
        </w:rPr>
        <w:t>次迭代时的位置，</w:t>
      </w:r>
      <w:bookmarkEnd w:id="1"/>
      <m:oMath>
        <m:sSubSup>
          <m:sSubSupPr>
            <m:ctrlPr>
              <w:rPr>
                <w:rFonts w:ascii="Cambria Math" w:hAnsi="Cambria Math"/>
                <w:i/>
              </w:rPr>
            </m:ctrlPr>
          </m:sSubSupPr>
          <m:e>
            <m:r>
              <w:rPr>
                <w:rFonts w:ascii="Cambria Math" w:hAnsi="Cambria Math"/>
              </w:rPr>
              <m:t>v</m:t>
            </m:r>
          </m:e>
          <m:sub>
            <m:r>
              <w:rPr>
                <w:rFonts w:ascii="Cambria Math" w:hAnsi="Cambria Math"/>
              </w:rPr>
              <m:t>i,j</m:t>
            </m:r>
          </m:sub>
          <m:sup>
            <m:r>
              <w:rPr>
                <w:rFonts w:ascii="Cambria Math" w:hAnsi="Cambria Math"/>
              </w:rPr>
              <m:t>t</m:t>
            </m:r>
          </m:sup>
        </m:sSubSup>
      </m:oMath>
      <w:r w:rsidRPr="009975A1">
        <w:rPr>
          <w:rFonts w:hint="eastAsia"/>
        </w:rPr>
        <w:t>是粒子</w:t>
      </w:r>
      <w:proofErr w:type="spellStart"/>
      <w:r w:rsidRPr="009975A1">
        <w:rPr>
          <w:rFonts w:hint="eastAsia"/>
          <w:i/>
          <w:iCs/>
        </w:rPr>
        <w:t>i</w:t>
      </w:r>
      <w:proofErr w:type="spellEnd"/>
      <w:r w:rsidRPr="009975A1">
        <w:rPr>
          <w:rFonts w:hint="eastAsia"/>
        </w:rPr>
        <w:t>在第</w:t>
      </w:r>
      <w:r w:rsidRPr="009975A1">
        <w:rPr>
          <w:rFonts w:hint="eastAsia"/>
          <w:i/>
          <w:iCs/>
        </w:rPr>
        <w:t>j</w:t>
      </w:r>
      <w:r w:rsidRPr="009975A1">
        <w:rPr>
          <w:rFonts w:hint="eastAsia"/>
        </w:rPr>
        <w:t>维度上第</w:t>
      </w:r>
      <w:r w:rsidRPr="009975A1">
        <w:rPr>
          <w:rFonts w:hint="eastAsia"/>
          <w:i/>
          <w:iCs/>
        </w:rPr>
        <w:t>t</w:t>
      </w:r>
      <w:r w:rsidRPr="009975A1">
        <w:rPr>
          <w:rFonts w:hint="eastAsia"/>
        </w:rPr>
        <w:t>次迭代时的速度；</w:t>
      </w:r>
      <m:oMath>
        <m:sSubSup>
          <m:sSubSupPr>
            <m:ctrlPr>
              <w:rPr>
                <w:rFonts w:ascii="Cambria Math" w:hAnsi="Cambria Math"/>
                <w:i/>
              </w:rPr>
            </m:ctrlPr>
          </m:sSubSupPr>
          <m:e>
            <m:r>
              <w:rPr>
                <w:rFonts w:ascii="Cambria Math" w:hAnsi="Cambria Math"/>
              </w:rPr>
              <m:t>pbest</m:t>
            </m:r>
          </m:e>
          <m:sub>
            <m:r>
              <w:rPr>
                <w:rFonts w:ascii="Cambria Math" w:hAnsi="Cambria Math"/>
              </w:rPr>
              <m:t>i</m:t>
            </m:r>
          </m:sub>
          <m:sup>
            <m:r>
              <w:rPr>
                <w:rFonts w:ascii="Cambria Math" w:hAnsi="Cambria Math"/>
              </w:rPr>
              <m:t>t</m:t>
            </m:r>
          </m:sup>
        </m:sSubSup>
      </m:oMath>
      <w:r w:rsidRPr="009975A1">
        <w:rPr>
          <w:rFonts w:hint="eastAsia"/>
        </w:rPr>
        <w:t>和</w:t>
      </w:r>
      <m:oMath>
        <m:sSubSup>
          <m:sSubSupPr>
            <m:ctrlPr>
              <w:rPr>
                <w:rFonts w:ascii="Cambria Math" w:hAnsi="Cambria Math"/>
                <w:i/>
              </w:rPr>
            </m:ctrlPr>
          </m:sSubSupPr>
          <m:e>
            <m:r>
              <w:rPr>
                <w:rFonts w:ascii="Cambria Math" w:hAnsi="Cambria Math" w:hint="eastAsia"/>
              </w:rPr>
              <m:t>gbest</m:t>
            </m:r>
          </m:e>
          <m:sub>
            <m:r>
              <w:rPr>
                <w:rFonts w:ascii="Cambria Math" w:hAnsi="Cambria Math" w:hint="eastAsia"/>
              </w:rPr>
              <m:t>i</m:t>
            </m:r>
          </m:sub>
          <m:sup>
            <m:r>
              <w:rPr>
                <w:rFonts w:ascii="Cambria Math" w:hAnsi="Cambria Math" w:hint="eastAsia"/>
              </w:rPr>
              <m:t>t</m:t>
            </m:r>
          </m:sup>
        </m:sSubSup>
      </m:oMath>
      <w:r w:rsidRPr="009975A1">
        <w:rPr>
          <w:rFonts w:hint="eastAsia"/>
        </w:rPr>
        <w:t>分别是粒子</w:t>
      </w:r>
      <w:proofErr w:type="spellStart"/>
      <w:r w:rsidRPr="009975A1">
        <w:rPr>
          <w:rFonts w:hint="eastAsia"/>
          <w:i/>
          <w:iCs/>
        </w:rPr>
        <w:t>i</w:t>
      </w:r>
      <w:proofErr w:type="spellEnd"/>
      <w:r w:rsidRPr="009975A1">
        <w:rPr>
          <w:rFonts w:hint="eastAsia"/>
        </w:rPr>
        <w:t>在第</w:t>
      </w:r>
      <w:r w:rsidRPr="009975A1">
        <w:rPr>
          <w:rFonts w:hint="eastAsia"/>
          <w:i/>
          <w:iCs/>
        </w:rPr>
        <w:t>t</w:t>
      </w:r>
      <w:r w:rsidRPr="009975A1">
        <w:rPr>
          <w:rFonts w:hint="eastAsia"/>
        </w:rPr>
        <w:t>次迭代时的个体最优位置和粒子群在第</w:t>
      </w:r>
      <w:r w:rsidRPr="009975A1">
        <w:rPr>
          <w:rFonts w:hint="eastAsia"/>
          <w:i/>
          <w:iCs/>
        </w:rPr>
        <w:t>t</w:t>
      </w:r>
      <w:r w:rsidRPr="009975A1">
        <w:rPr>
          <w:rFonts w:hint="eastAsia"/>
        </w:rPr>
        <w:t>次迭代时的群体最优位置。</w:t>
      </w:r>
    </w:p>
    <w:p w14:paraId="122F903B" w14:textId="477FE59C" w:rsidR="00853A8B" w:rsidRDefault="00FD0D6D" w:rsidP="00853A8B">
      <w:pPr>
        <w:ind w:firstLine="480"/>
      </w:pPr>
      <w:r>
        <w:rPr>
          <w:rFonts w:hint="eastAsia"/>
        </w:rPr>
        <w:t>（</w:t>
      </w:r>
      <w:r>
        <w:rPr>
          <w:rFonts w:hint="eastAsia"/>
        </w:rPr>
        <w:t>4</w:t>
      </w:r>
      <w:r>
        <w:rPr>
          <w:rFonts w:hint="eastAsia"/>
        </w:rPr>
        <w:t>）</w:t>
      </w:r>
      <w:r w:rsidRPr="00FD0D6D">
        <w:t>若算法收敛或者达到最大迭代次数，则算法结束。反之，循环步骤</w:t>
      </w:r>
      <w:r>
        <w:rPr>
          <w:rFonts w:hint="eastAsia"/>
        </w:rPr>
        <w:t>2</w:t>
      </w:r>
      <w:r w:rsidR="00825298">
        <w:rPr>
          <w:rFonts w:hint="eastAsia"/>
        </w:rPr>
        <w:t>和步骤</w:t>
      </w:r>
      <w:r>
        <w:rPr>
          <w:rFonts w:hint="eastAsia"/>
        </w:rPr>
        <w:t>3</w:t>
      </w:r>
      <w:r w:rsidRPr="00FD0D6D">
        <w:t>。</w:t>
      </w:r>
    </w:p>
    <w:p w14:paraId="2E4BAFEE" w14:textId="2412915E" w:rsidR="00FD0D6D" w:rsidRDefault="00FD0D6D" w:rsidP="00FD0D6D">
      <w:pPr>
        <w:pStyle w:val="2"/>
        <w:numPr>
          <w:ilvl w:val="0"/>
          <w:numId w:val="0"/>
        </w:numPr>
      </w:pPr>
      <w:r>
        <w:rPr>
          <w:rFonts w:hint="eastAsia"/>
        </w:rPr>
        <w:t xml:space="preserve">2.4 </w:t>
      </w:r>
      <w:r>
        <w:rPr>
          <w:rFonts w:hint="eastAsia"/>
        </w:rPr>
        <w:t>实验参数设置</w:t>
      </w:r>
    </w:p>
    <w:p w14:paraId="27D1C1B5" w14:textId="5CD85EB6" w:rsidR="00FD0D6D" w:rsidRDefault="00FD0D6D" w:rsidP="00FD0D6D">
      <w:pPr>
        <w:ind w:firstLine="480"/>
      </w:pPr>
      <w:r>
        <w:rPr>
          <w:rFonts w:hint="eastAsia"/>
        </w:rPr>
        <w:t>（</w:t>
      </w:r>
      <w:r>
        <w:rPr>
          <w:rFonts w:hint="eastAsia"/>
        </w:rPr>
        <w:t>1</w:t>
      </w:r>
      <w:r>
        <w:rPr>
          <w:rFonts w:hint="eastAsia"/>
        </w:rPr>
        <w:t>）仿真环境设置</w:t>
      </w:r>
    </w:p>
    <w:p w14:paraId="34A362C9" w14:textId="430C038C" w:rsidR="00FD0D6D" w:rsidRDefault="00FD0D6D" w:rsidP="00FD0D6D">
      <w:pPr>
        <w:ind w:firstLine="480"/>
      </w:pPr>
      <w:r>
        <w:rPr>
          <w:rFonts w:hint="eastAsia"/>
        </w:rPr>
        <w:t>设定控制目标：</w:t>
      </w:r>
      <w:r>
        <w:rPr>
          <w:rFonts w:hint="eastAsia"/>
        </w:rPr>
        <w:t>35</w:t>
      </w:r>
      <w:r>
        <w:rPr>
          <w:rFonts w:hint="eastAsia"/>
        </w:rPr>
        <w:t>℃</w:t>
      </w:r>
    </w:p>
    <w:p w14:paraId="392D9F1E" w14:textId="0DE694F7" w:rsidR="00FD0D6D" w:rsidRDefault="00FD0D6D" w:rsidP="00FD0D6D">
      <w:pPr>
        <w:ind w:firstLine="480"/>
      </w:pPr>
      <w:r>
        <w:rPr>
          <w:rFonts w:hint="eastAsia"/>
        </w:rPr>
        <w:t>考虑环境温度扰动：</w:t>
      </w:r>
      <w:r>
        <w:rPr>
          <w:rFonts w:hint="eastAsia"/>
        </w:rPr>
        <w:t>16.8</w:t>
      </w:r>
      <w:r>
        <w:rPr>
          <w:rFonts w:hint="eastAsia"/>
        </w:rPr>
        <w:t>℃</w:t>
      </w:r>
    </w:p>
    <w:p w14:paraId="712054F4" w14:textId="1E6EEAD2" w:rsidR="00FD0D6D" w:rsidRDefault="00FD0D6D" w:rsidP="00FD0D6D">
      <w:pPr>
        <w:ind w:firstLine="480"/>
      </w:pPr>
      <w:r>
        <w:rPr>
          <w:rFonts w:hint="eastAsia"/>
        </w:rPr>
        <w:t>仿真时间范围：</w:t>
      </w:r>
      <w:r>
        <w:rPr>
          <w:rFonts w:hint="eastAsia"/>
        </w:rPr>
        <w:t>0-600s</w:t>
      </w:r>
      <w:r>
        <w:rPr>
          <w:rFonts w:hint="eastAsia"/>
        </w:rPr>
        <w:t>（步长</w:t>
      </w:r>
      <w:r>
        <w:rPr>
          <w:rFonts w:hint="eastAsia"/>
        </w:rPr>
        <w:t>1s</w:t>
      </w:r>
      <w:r>
        <w:rPr>
          <w:rFonts w:hint="eastAsia"/>
        </w:rPr>
        <w:t>）</w:t>
      </w:r>
    </w:p>
    <w:p w14:paraId="055C71F3" w14:textId="77777777" w:rsidR="00FD0D6D" w:rsidRPr="00FD0D6D" w:rsidRDefault="00FD0D6D" w:rsidP="00FD0D6D">
      <w:pPr>
        <w:ind w:firstLine="480"/>
      </w:pPr>
      <w:proofErr w:type="spellStart"/>
      <w:r w:rsidRPr="00FD0D6D">
        <w:t>target_temp</w:t>
      </w:r>
      <w:proofErr w:type="spellEnd"/>
      <w:r w:rsidRPr="00FD0D6D">
        <w:t xml:space="preserve"> </w:t>
      </w:r>
      <w:r w:rsidRPr="00FD0D6D">
        <w:rPr>
          <w:color w:val="4078F2"/>
        </w:rPr>
        <w:t>=</w:t>
      </w:r>
      <w:r w:rsidRPr="00FD0D6D">
        <w:t xml:space="preserve"> </w:t>
      </w:r>
      <w:r w:rsidRPr="00FD0D6D">
        <w:rPr>
          <w:color w:val="B76B01"/>
        </w:rPr>
        <w:t>35</w:t>
      </w:r>
      <w:r w:rsidRPr="00FD0D6D">
        <w:rPr>
          <w:color w:val="383A42"/>
        </w:rPr>
        <w:t>;</w:t>
      </w:r>
    </w:p>
    <w:p w14:paraId="468C25F5" w14:textId="77777777" w:rsidR="00FD0D6D" w:rsidRPr="00FD0D6D" w:rsidRDefault="00FD0D6D" w:rsidP="00FD0D6D">
      <w:pPr>
        <w:ind w:firstLine="480"/>
      </w:pPr>
      <w:proofErr w:type="spellStart"/>
      <w:r w:rsidRPr="00FD0D6D">
        <w:t>room_temp</w:t>
      </w:r>
      <w:proofErr w:type="spellEnd"/>
      <w:r w:rsidRPr="00FD0D6D">
        <w:t xml:space="preserve"> </w:t>
      </w:r>
      <w:r w:rsidRPr="00FD0D6D">
        <w:rPr>
          <w:color w:val="4078F2"/>
        </w:rPr>
        <w:t>=</w:t>
      </w:r>
      <w:r w:rsidRPr="00FD0D6D">
        <w:t xml:space="preserve"> </w:t>
      </w:r>
      <w:r w:rsidRPr="00FD0D6D">
        <w:rPr>
          <w:color w:val="B76B01"/>
        </w:rPr>
        <w:t>16.8</w:t>
      </w:r>
      <w:r w:rsidRPr="00FD0D6D">
        <w:rPr>
          <w:color w:val="383A42"/>
        </w:rPr>
        <w:t>;</w:t>
      </w:r>
      <w:r w:rsidRPr="00FD0D6D">
        <w:t xml:space="preserve">  </w:t>
      </w:r>
      <w:r w:rsidRPr="00FD0D6D">
        <w:rPr>
          <w:i/>
          <w:iCs/>
          <w:color w:val="A0A1A7"/>
        </w:rPr>
        <w:t xml:space="preserve">% </w:t>
      </w:r>
      <w:r w:rsidRPr="00FD0D6D">
        <w:rPr>
          <w:i/>
          <w:iCs/>
          <w:color w:val="A0A1A7"/>
        </w:rPr>
        <w:t>外部扰动</w:t>
      </w:r>
    </w:p>
    <w:p w14:paraId="09990811" w14:textId="77777777" w:rsidR="00FD0D6D" w:rsidRPr="00FD0D6D" w:rsidRDefault="00FD0D6D" w:rsidP="00FD0D6D">
      <w:pPr>
        <w:ind w:firstLine="480"/>
      </w:pPr>
      <w:proofErr w:type="spellStart"/>
      <w:r w:rsidRPr="00FD0D6D">
        <w:t>tspan</w:t>
      </w:r>
      <w:proofErr w:type="spellEnd"/>
      <w:r w:rsidRPr="00FD0D6D">
        <w:t xml:space="preserve"> </w:t>
      </w:r>
      <w:r w:rsidRPr="00FD0D6D">
        <w:rPr>
          <w:color w:val="4078F2"/>
        </w:rPr>
        <w:t>=</w:t>
      </w:r>
      <w:r w:rsidRPr="00FD0D6D">
        <w:t xml:space="preserve"> </w:t>
      </w:r>
      <w:r w:rsidRPr="00FD0D6D">
        <w:rPr>
          <w:color w:val="B76B01"/>
        </w:rPr>
        <w:t>0</w:t>
      </w:r>
      <w:r w:rsidRPr="00FD0D6D">
        <w:rPr>
          <w:color w:val="4078F2"/>
        </w:rPr>
        <w:t>:</w:t>
      </w:r>
      <w:r w:rsidRPr="00FD0D6D">
        <w:rPr>
          <w:color w:val="B76B01"/>
        </w:rPr>
        <w:t>1</w:t>
      </w:r>
      <w:r w:rsidRPr="00FD0D6D">
        <w:rPr>
          <w:color w:val="4078F2"/>
        </w:rPr>
        <w:t>:</w:t>
      </w:r>
      <w:r w:rsidRPr="00FD0D6D">
        <w:rPr>
          <w:color w:val="B76B01"/>
        </w:rPr>
        <w:t>600</w:t>
      </w:r>
      <w:r w:rsidRPr="00FD0D6D">
        <w:rPr>
          <w:color w:val="383A42"/>
        </w:rPr>
        <w:t>;</w:t>
      </w:r>
      <w:r w:rsidRPr="00FD0D6D">
        <w:t xml:space="preserve">   </w:t>
      </w:r>
      <w:r w:rsidRPr="00FD0D6D">
        <w:rPr>
          <w:i/>
          <w:iCs/>
          <w:color w:val="A0A1A7"/>
        </w:rPr>
        <w:t xml:space="preserve">% </w:t>
      </w:r>
      <w:r w:rsidRPr="00FD0D6D">
        <w:rPr>
          <w:i/>
          <w:iCs/>
          <w:color w:val="A0A1A7"/>
        </w:rPr>
        <w:t>仿真时间范围</w:t>
      </w:r>
    </w:p>
    <w:p w14:paraId="684134EC" w14:textId="1D995CA9" w:rsidR="00FD0D6D" w:rsidRDefault="00FD0D6D" w:rsidP="00FD0D6D">
      <w:pPr>
        <w:ind w:firstLine="480"/>
      </w:pPr>
      <w:r>
        <w:rPr>
          <w:rFonts w:hint="eastAsia"/>
        </w:rPr>
        <w:t>（</w:t>
      </w:r>
      <w:r>
        <w:rPr>
          <w:rFonts w:hint="eastAsia"/>
        </w:rPr>
        <w:t>2</w:t>
      </w:r>
      <w:r>
        <w:rPr>
          <w:rFonts w:hint="eastAsia"/>
        </w:rPr>
        <w:t>）</w:t>
      </w:r>
      <w:r>
        <w:rPr>
          <w:rFonts w:hint="eastAsia"/>
        </w:rPr>
        <w:t>PID</w:t>
      </w:r>
      <w:r>
        <w:rPr>
          <w:rFonts w:hint="eastAsia"/>
        </w:rPr>
        <w:t>参数设置</w:t>
      </w:r>
    </w:p>
    <w:p w14:paraId="4438563D" w14:textId="3F6D59E7" w:rsidR="00FD0D6D" w:rsidRDefault="00FD0D6D" w:rsidP="00FD0D6D">
      <w:pPr>
        <w:ind w:firstLine="480"/>
      </w:pPr>
      <w:r>
        <w:rPr>
          <w:rFonts w:hint="eastAsia"/>
        </w:rPr>
        <w:t>设置参数边界：</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d>
          <m:dPr>
            <m:begChr m:val="["/>
            <m:endChr m:val="]"/>
            <m:ctrlPr>
              <w:rPr>
                <w:rFonts w:ascii="Cambria Math" w:hAnsi="Cambria Math"/>
                <w:i/>
              </w:rPr>
            </m:ctrlPr>
          </m:dPr>
          <m:e>
            <m:r>
              <w:rPr>
                <w:rFonts w:ascii="Cambria Math" w:hAnsi="Cambria Math"/>
              </w:rPr>
              <m:t>0,10</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0,0.1</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d>
          <m:dPr>
            <m:begChr m:val="["/>
            <m:endChr m:val="]"/>
            <m:ctrlPr>
              <w:rPr>
                <w:rFonts w:ascii="Cambria Math" w:hAnsi="Cambria Math"/>
                <w:i/>
              </w:rPr>
            </m:ctrlPr>
          </m:dPr>
          <m:e>
            <m:r>
              <w:rPr>
                <w:rFonts w:ascii="Cambria Math" w:hAnsi="Cambria Math"/>
              </w:rPr>
              <m:t>0,10</m:t>
            </m:r>
          </m:e>
        </m:d>
      </m:oMath>
    </w:p>
    <w:p w14:paraId="6B45CE7F" w14:textId="4B234617" w:rsidR="00C04935" w:rsidRDefault="00C04935" w:rsidP="00C04935">
      <w:pPr>
        <w:ind w:firstLine="480"/>
      </w:pPr>
      <w:r>
        <w:rPr>
          <w:rFonts w:hint="eastAsia"/>
        </w:rPr>
        <w:t>PSO</w:t>
      </w:r>
      <w:r>
        <w:rPr>
          <w:rFonts w:hint="eastAsia"/>
        </w:rPr>
        <w:t>配置：粒子个数为</w:t>
      </w:r>
      <w:r>
        <w:rPr>
          <w:rFonts w:hint="eastAsia"/>
        </w:rPr>
        <w:t>50</w:t>
      </w:r>
      <w:r>
        <w:rPr>
          <w:rFonts w:hint="eastAsia"/>
        </w:rPr>
        <w:t>，迭代次数为</w:t>
      </w:r>
      <w:r>
        <w:rPr>
          <w:rFonts w:hint="eastAsia"/>
        </w:rPr>
        <w:t>80</w:t>
      </w:r>
    </w:p>
    <w:p w14:paraId="35871B6B" w14:textId="77777777" w:rsidR="007433D4" w:rsidRPr="007433D4" w:rsidRDefault="007433D4" w:rsidP="007433D4">
      <w:pPr>
        <w:ind w:firstLine="480"/>
      </w:pPr>
      <w:proofErr w:type="spellStart"/>
      <w:r w:rsidRPr="007433D4">
        <w:t>lb</w:t>
      </w:r>
      <w:proofErr w:type="spellEnd"/>
      <w:r w:rsidRPr="007433D4">
        <w:t xml:space="preserve"> </w:t>
      </w:r>
      <w:r w:rsidRPr="007433D4">
        <w:rPr>
          <w:color w:val="4078F2"/>
        </w:rPr>
        <w:t>=</w:t>
      </w:r>
      <w:r w:rsidRPr="007433D4">
        <w:t xml:space="preserve"> </w:t>
      </w:r>
      <w:r w:rsidRPr="007433D4">
        <w:rPr>
          <w:color w:val="383A42"/>
        </w:rPr>
        <w:t>[</w:t>
      </w:r>
      <w:r w:rsidRPr="007433D4">
        <w:rPr>
          <w:color w:val="B76B01"/>
        </w:rPr>
        <w:t>0</w:t>
      </w:r>
      <w:r w:rsidRPr="007433D4">
        <w:t xml:space="preserve"> </w:t>
      </w:r>
      <w:r w:rsidRPr="007433D4">
        <w:rPr>
          <w:color w:val="B76B01"/>
        </w:rPr>
        <w:t>0</w:t>
      </w:r>
      <w:r w:rsidRPr="007433D4">
        <w:t xml:space="preserve"> </w:t>
      </w:r>
      <w:r w:rsidRPr="007433D4">
        <w:rPr>
          <w:color w:val="B76B01"/>
        </w:rPr>
        <w:t>0</w:t>
      </w:r>
      <w:r w:rsidRPr="007433D4">
        <w:rPr>
          <w:color w:val="383A42"/>
        </w:rPr>
        <w:t>];</w:t>
      </w:r>
      <w:r w:rsidRPr="007433D4">
        <w:t xml:space="preserve">       </w:t>
      </w:r>
      <w:r w:rsidRPr="007433D4">
        <w:rPr>
          <w:i/>
          <w:iCs/>
          <w:color w:val="A0A1A7"/>
        </w:rPr>
        <w:t xml:space="preserve">% </w:t>
      </w:r>
      <w:proofErr w:type="spellStart"/>
      <w:r w:rsidRPr="007433D4">
        <w:rPr>
          <w:i/>
          <w:iCs/>
          <w:color w:val="A0A1A7"/>
        </w:rPr>
        <w:t>Kp</w:t>
      </w:r>
      <w:proofErr w:type="spellEnd"/>
      <w:r w:rsidRPr="007433D4">
        <w:rPr>
          <w:i/>
          <w:iCs/>
          <w:color w:val="A0A1A7"/>
        </w:rPr>
        <w:t xml:space="preserve">, Ki, </w:t>
      </w:r>
      <w:proofErr w:type="spellStart"/>
      <w:r w:rsidRPr="007433D4">
        <w:rPr>
          <w:i/>
          <w:iCs/>
          <w:color w:val="A0A1A7"/>
        </w:rPr>
        <w:t>Kd</w:t>
      </w:r>
      <w:proofErr w:type="spellEnd"/>
      <w:r w:rsidRPr="007433D4">
        <w:rPr>
          <w:i/>
          <w:iCs/>
          <w:color w:val="A0A1A7"/>
        </w:rPr>
        <w:t>下限</w:t>
      </w:r>
    </w:p>
    <w:p w14:paraId="1B33ABCB" w14:textId="77777777" w:rsidR="007433D4" w:rsidRPr="007433D4" w:rsidRDefault="007433D4" w:rsidP="007433D4">
      <w:pPr>
        <w:ind w:firstLine="480"/>
      </w:pPr>
      <w:proofErr w:type="spellStart"/>
      <w:r w:rsidRPr="007433D4">
        <w:t>ub</w:t>
      </w:r>
      <w:proofErr w:type="spellEnd"/>
      <w:r w:rsidRPr="007433D4">
        <w:t xml:space="preserve"> </w:t>
      </w:r>
      <w:r w:rsidRPr="007433D4">
        <w:rPr>
          <w:color w:val="4078F2"/>
        </w:rPr>
        <w:t>=</w:t>
      </w:r>
      <w:r w:rsidRPr="007433D4">
        <w:t xml:space="preserve"> </w:t>
      </w:r>
      <w:r w:rsidRPr="007433D4">
        <w:rPr>
          <w:color w:val="383A42"/>
        </w:rPr>
        <w:t>[</w:t>
      </w:r>
      <w:r w:rsidRPr="007433D4">
        <w:rPr>
          <w:color w:val="B76B01"/>
        </w:rPr>
        <w:t>10</w:t>
      </w:r>
      <w:r w:rsidRPr="007433D4">
        <w:t xml:space="preserve"> </w:t>
      </w:r>
      <w:r w:rsidRPr="007433D4">
        <w:rPr>
          <w:color w:val="B76B01"/>
        </w:rPr>
        <w:t>0.1</w:t>
      </w:r>
      <w:r w:rsidRPr="007433D4">
        <w:t xml:space="preserve"> </w:t>
      </w:r>
      <w:r w:rsidRPr="007433D4">
        <w:rPr>
          <w:color w:val="B76B01"/>
        </w:rPr>
        <w:t>1000</w:t>
      </w:r>
      <w:r w:rsidRPr="007433D4">
        <w:rPr>
          <w:color w:val="383A42"/>
        </w:rPr>
        <w:t>];</w:t>
      </w:r>
      <w:r w:rsidRPr="007433D4">
        <w:t xml:space="preserve"> </w:t>
      </w:r>
      <w:r w:rsidRPr="007433D4">
        <w:rPr>
          <w:i/>
          <w:iCs/>
          <w:color w:val="A0A1A7"/>
        </w:rPr>
        <w:t xml:space="preserve">% </w:t>
      </w:r>
      <w:proofErr w:type="spellStart"/>
      <w:r w:rsidRPr="007433D4">
        <w:rPr>
          <w:i/>
          <w:iCs/>
          <w:color w:val="A0A1A7"/>
        </w:rPr>
        <w:t>Kp</w:t>
      </w:r>
      <w:proofErr w:type="spellEnd"/>
      <w:r w:rsidRPr="007433D4">
        <w:rPr>
          <w:i/>
          <w:iCs/>
          <w:color w:val="A0A1A7"/>
        </w:rPr>
        <w:t xml:space="preserve">, Ki, </w:t>
      </w:r>
      <w:proofErr w:type="spellStart"/>
      <w:r w:rsidRPr="007433D4">
        <w:rPr>
          <w:i/>
          <w:iCs/>
          <w:color w:val="A0A1A7"/>
        </w:rPr>
        <w:t>Kd</w:t>
      </w:r>
      <w:proofErr w:type="spellEnd"/>
      <w:r w:rsidRPr="007433D4">
        <w:rPr>
          <w:i/>
          <w:iCs/>
          <w:color w:val="A0A1A7"/>
        </w:rPr>
        <w:t>上限</w:t>
      </w:r>
    </w:p>
    <w:p w14:paraId="28524F02" w14:textId="77777777" w:rsidR="007433D4" w:rsidRPr="007433D4" w:rsidRDefault="007433D4" w:rsidP="007433D4">
      <w:pPr>
        <w:ind w:firstLine="480"/>
      </w:pPr>
      <w:r w:rsidRPr="007433D4">
        <w:t xml:space="preserve">opts </w:t>
      </w:r>
      <w:r w:rsidRPr="007433D4">
        <w:rPr>
          <w:color w:val="4078F2"/>
        </w:rPr>
        <w:t>=</w:t>
      </w:r>
      <w:r w:rsidRPr="007433D4">
        <w:t xml:space="preserve"> </w:t>
      </w:r>
      <w:proofErr w:type="spellStart"/>
      <w:proofErr w:type="gramStart"/>
      <w:r w:rsidRPr="007433D4">
        <w:rPr>
          <w:color w:val="4078F2"/>
        </w:rPr>
        <w:t>optimoptions</w:t>
      </w:r>
      <w:proofErr w:type="spellEnd"/>
      <w:r w:rsidRPr="007433D4">
        <w:rPr>
          <w:color w:val="383A42"/>
        </w:rPr>
        <w:t>(</w:t>
      </w:r>
      <w:proofErr w:type="gramEnd"/>
      <w:r w:rsidRPr="007433D4">
        <w:rPr>
          <w:color w:val="50A14F"/>
        </w:rPr>
        <w:t>'</w:t>
      </w:r>
      <w:proofErr w:type="spellStart"/>
      <w:r w:rsidRPr="007433D4">
        <w:rPr>
          <w:color w:val="50A14F"/>
        </w:rPr>
        <w:t>particleswarm</w:t>
      </w:r>
      <w:proofErr w:type="spellEnd"/>
      <w:r w:rsidRPr="007433D4">
        <w:rPr>
          <w:color w:val="50A14F"/>
        </w:rPr>
        <w:t>'</w:t>
      </w:r>
      <w:r w:rsidRPr="007433D4">
        <w:rPr>
          <w:color w:val="383A42"/>
        </w:rPr>
        <w:t>,</w:t>
      </w:r>
      <w:r w:rsidRPr="007433D4">
        <w:t xml:space="preserve"> </w:t>
      </w:r>
      <w:r w:rsidRPr="007433D4">
        <w:rPr>
          <w:color w:val="50A14F"/>
        </w:rPr>
        <w:t>'Display'</w:t>
      </w:r>
      <w:r w:rsidRPr="007433D4">
        <w:rPr>
          <w:color w:val="383A42"/>
        </w:rPr>
        <w:t>,</w:t>
      </w:r>
      <w:r w:rsidRPr="007433D4">
        <w:t xml:space="preserve"> </w:t>
      </w:r>
      <w:r w:rsidRPr="007433D4">
        <w:rPr>
          <w:color w:val="50A14F"/>
        </w:rPr>
        <w:t>'</w:t>
      </w:r>
      <w:proofErr w:type="spellStart"/>
      <w:r w:rsidRPr="007433D4">
        <w:rPr>
          <w:color w:val="50A14F"/>
        </w:rPr>
        <w:t>iter</w:t>
      </w:r>
      <w:proofErr w:type="spellEnd"/>
      <w:r w:rsidRPr="007433D4">
        <w:rPr>
          <w:color w:val="50A14F"/>
        </w:rPr>
        <w:t>'</w:t>
      </w:r>
      <w:r w:rsidRPr="007433D4">
        <w:rPr>
          <w:color w:val="383A42"/>
        </w:rPr>
        <w:t>,</w:t>
      </w:r>
      <w:r w:rsidRPr="007433D4">
        <w:t xml:space="preserve"> </w:t>
      </w:r>
      <w:r w:rsidRPr="007433D4">
        <w:rPr>
          <w:color w:val="383A42"/>
        </w:rPr>
        <w:t>...</w:t>
      </w:r>
    </w:p>
    <w:p w14:paraId="78ADC568" w14:textId="77777777" w:rsidR="007433D4" w:rsidRDefault="007433D4" w:rsidP="007433D4">
      <w:pPr>
        <w:ind w:firstLine="480"/>
        <w:rPr>
          <w:color w:val="383A42"/>
        </w:rPr>
      </w:pPr>
      <w:r w:rsidRPr="007433D4">
        <w:t xml:space="preserve">                   </w:t>
      </w:r>
      <w:r w:rsidRPr="007433D4">
        <w:rPr>
          <w:color w:val="50A14F"/>
        </w:rPr>
        <w:t>'</w:t>
      </w:r>
      <w:proofErr w:type="spellStart"/>
      <w:r w:rsidRPr="007433D4">
        <w:rPr>
          <w:color w:val="50A14F"/>
        </w:rPr>
        <w:t>SwarmSize</w:t>
      </w:r>
      <w:proofErr w:type="spellEnd"/>
      <w:r w:rsidRPr="007433D4">
        <w:rPr>
          <w:color w:val="50A14F"/>
        </w:rPr>
        <w:t>'</w:t>
      </w:r>
      <w:r w:rsidRPr="007433D4">
        <w:rPr>
          <w:color w:val="383A42"/>
        </w:rPr>
        <w:t>,</w:t>
      </w:r>
      <w:r w:rsidRPr="007433D4">
        <w:t xml:space="preserve"> </w:t>
      </w:r>
      <w:r w:rsidRPr="007433D4">
        <w:rPr>
          <w:color w:val="B76B01"/>
        </w:rPr>
        <w:t>50</w:t>
      </w:r>
      <w:r w:rsidRPr="007433D4">
        <w:rPr>
          <w:color w:val="383A42"/>
        </w:rPr>
        <w:t>,</w:t>
      </w:r>
      <w:r w:rsidRPr="007433D4">
        <w:t xml:space="preserve"> </w:t>
      </w:r>
      <w:r w:rsidRPr="007433D4">
        <w:rPr>
          <w:color w:val="50A14F"/>
        </w:rPr>
        <w:t>'</w:t>
      </w:r>
      <w:proofErr w:type="spellStart"/>
      <w:r w:rsidRPr="007433D4">
        <w:rPr>
          <w:color w:val="50A14F"/>
        </w:rPr>
        <w:t>MaxIterations</w:t>
      </w:r>
      <w:proofErr w:type="spellEnd"/>
      <w:r w:rsidRPr="007433D4">
        <w:rPr>
          <w:color w:val="50A14F"/>
        </w:rPr>
        <w:t>'</w:t>
      </w:r>
      <w:r w:rsidRPr="007433D4">
        <w:rPr>
          <w:color w:val="383A42"/>
        </w:rPr>
        <w:t>,</w:t>
      </w:r>
      <w:r w:rsidRPr="007433D4">
        <w:t xml:space="preserve"> </w:t>
      </w:r>
      <w:r w:rsidRPr="007433D4">
        <w:rPr>
          <w:color w:val="B76B01"/>
        </w:rPr>
        <w:t>80</w:t>
      </w:r>
      <w:r w:rsidRPr="007433D4">
        <w:rPr>
          <w:color w:val="383A42"/>
        </w:rPr>
        <w:t>);</w:t>
      </w:r>
    </w:p>
    <w:p w14:paraId="38262835" w14:textId="00E65316" w:rsidR="007433D4" w:rsidRDefault="007433D4" w:rsidP="007433D4">
      <w:pPr>
        <w:ind w:firstLine="480"/>
        <w:rPr>
          <w:color w:val="383A42"/>
        </w:rPr>
      </w:pPr>
      <w:r>
        <w:rPr>
          <w:rFonts w:hint="eastAsia"/>
          <w:color w:val="383A42"/>
        </w:rPr>
        <w:t>（</w:t>
      </w:r>
      <w:r>
        <w:rPr>
          <w:rFonts w:hint="eastAsia"/>
          <w:color w:val="383A42"/>
        </w:rPr>
        <w:t>3</w:t>
      </w:r>
      <w:r>
        <w:rPr>
          <w:rFonts w:hint="eastAsia"/>
          <w:color w:val="383A42"/>
        </w:rPr>
        <w:t>）代价函数设计</w:t>
      </w:r>
    </w:p>
    <w:p w14:paraId="1B17C8DF" w14:textId="6DA752B5" w:rsidR="00FF00D4" w:rsidRPr="007433D4" w:rsidRDefault="00FF00D4" w:rsidP="00FF00D4">
      <w:pPr>
        <w:ind w:firstLine="480"/>
      </w:pPr>
      <w:r>
        <w:rPr>
          <w:rFonts w:hint="eastAsia"/>
          <w:color w:val="383A42"/>
        </w:rPr>
        <w:t>由于实验最终的目的是确保控制精度，因此代价函数中，将稳态误差的系数</w:t>
      </w:r>
      <w:r>
        <w:rPr>
          <w:rFonts w:hint="eastAsia"/>
          <w:color w:val="383A42"/>
        </w:rPr>
        <w:lastRenderedPageBreak/>
        <w:t>设置为</w:t>
      </w:r>
      <w:r>
        <w:rPr>
          <w:rFonts w:hint="eastAsia"/>
          <w:color w:val="383A42"/>
        </w:rPr>
        <w:t>100</w:t>
      </w:r>
      <w:r>
        <w:rPr>
          <w:rFonts w:hint="eastAsia"/>
          <w:color w:val="383A42"/>
        </w:rPr>
        <w:t>；而为了避免过大超调，将超调量部分系数设置为</w:t>
      </w:r>
      <w:r>
        <w:rPr>
          <w:rFonts w:hint="eastAsia"/>
          <w:color w:val="383A42"/>
        </w:rPr>
        <w:t>20</w:t>
      </w:r>
      <w:r>
        <w:rPr>
          <w:rFonts w:hint="eastAsia"/>
          <w:color w:val="383A42"/>
        </w:rPr>
        <w:t>；考虑到加热炉的控制系统应该兼顾响应速度问题，将调节时间系数设置为</w:t>
      </w:r>
      <w:r>
        <w:rPr>
          <w:rFonts w:hint="eastAsia"/>
          <w:color w:val="383A42"/>
        </w:rPr>
        <w:t>10</w:t>
      </w:r>
      <w:r>
        <w:rPr>
          <w:rFonts w:hint="eastAsia"/>
          <w:color w:val="383A42"/>
        </w:rPr>
        <w:t>，并将上升时间系数设置为</w:t>
      </w:r>
      <w:r>
        <w:rPr>
          <w:rFonts w:hint="eastAsia"/>
          <w:color w:val="383A42"/>
        </w:rPr>
        <w:t>0.5</w:t>
      </w:r>
      <w:r>
        <w:rPr>
          <w:rFonts w:hint="eastAsia"/>
          <w:color w:val="383A42"/>
        </w:rPr>
        <w:t>，具体如下：</w:t>
      </w:r>
    </w:p>
    <w:p w14:paraId="7B798BB0" w14:textId="2A7E41E3" w:rsidR="007433D4" w:rsidRPr="007433D4" w:rsidRDefault="007433D4" w:rsidP="007433D4">
      <w:pPr>
        <w:ind w:firstLine="480"/>
      </w:pPr>
      <m:oMathPara>
        <m:oMath>
          <m:r>
            <w:rPr>
              <w:rFonts w:ascii="Cambria Math" w:hAnsi="Cambria Math"/>
            </w:rPr>
            <m:t>cost=100yss+20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target</m:t>
                  </m:r>
                </m:sub>
              </m:sSub>
            </m:e>
          </m:d>
          <m:r>
            <w:rPr>
              <w:rFonts w:ascii="Cambria Math" w:hAnsi="Cambria Math"/>
            </w:rPr>
            <m:t>+0.5</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+10</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p w14:paraId="36637EEB" w14:textId="77777777" w:rsidR="007433D4" w:rsidRDefault="007433D4" w:rsidP="007433D4">
      <w:pPr>
        <w:ind w:firstLine="480"/>
        <w:rPr>
          <w:color w:val="383A42"/>
        </w:rPr>
      </w:pPr>
      <w:r w:rsidRPr="007433D4">
        <w:t xml:space="preserve">cost </w:t>
      </w:r>
      <w:r w:rsidRPr="007433D4">
        <w:rPr>
          <w:color w:val="4078F2"/>
        </w:rPr>
        <w:t>=</w:t>
      </w:r>
      <w:r w:rsidRPr="007433D4">
        <w:t xml:space="preserve"> </w:t>
      </w:r>
      <w:r w:rsidRPr="007433D4">
        <w:rPr>
          <w:color w:val="B76B01"/>
        </w:rPr>
        <w:t>100</w:t>
      </w:r>
      <w:r w:rsidRPr="007433D4">
        <w:t xml:space="preserve"> </w:t>
      </w:r>
      <w:r w:rsidRPr="007433D4">
        <w:rPr>
          <w:color w:val="4078F2"/>
        </w:rPr>
        <w:t>*</w:t>
      </w:r>
      <w:r w:rsidRPr="007433D4">
        <w:t xml:space="preserve"> </w:t>
      </w:r>
      <w:proofErr w:type="spellStart"/>
      <w:r w:rsidRPr="007433D4">
        <w:t>steady_error</w:t>
      </w:r>
      <w:proofErr w:type="spellEnd"/>
      <w:r w:rsidRPr="007433D4">
        <w:t xml:space="preserve"> </w:t>
      </w:r>
      <w:r w:rsidRPr="007433D4">
        <w:rPr>
          <w:color w:val="4078F2"/>
        </w:rPr>
        <w:t>+</w:t>
      </w:r>
      <w:r w:rsidRPr="007433D4">
        <w:t xml:space="preserve"> </w:t>
      </w:r>
      <w:r w:rsidRPr="007433D4">
        <w:rPr>
          <w:color w:val="B76B01"/>
        </w:rPr>
        <w:t>20</w:t>
      </w:r>
      <w:r w:rsidRPr="007433D4">
        <w:t xml:space="preserve"> </w:t>
      </w:r>
      <w:r w:rsidRPr="007433D4">
        <w:rPr>
          <w:color w:val="4078F2"/>
        </w:rPr>
        <w:t>*</w:t>
      </w:r>
      <w:r w:rsidRPr="007433D4">
        <w:t xml:space="preserve"> </w:t>
      </w:r>
      <w:r w:rsidRPr="007433D4">
        <w:rPr>
          <w:color w:val="4078F2"/>
        </w:rPr>
        <w:t>abs</w:t>
      </w:r>
      <w:r w:rsidRPr="007433D4">
        <w:rPr>
          <w:color w:val="383A42"/>
        </w:rPr>
        <w:t>(</w:t>
      </w:r>
      <w:r w:rsidRPr="007433D4">
        <w:t>overshoot</w:t>
      </w:r>
      <w:r w:rsidRPr="007433D4">
        <w:rPr>
          <w:color w:val="383A42"/>
        </w:rPr>
        <w:t>)</w:t>
      </w:r>
      <w:r w:rsidRPr="007433D4">
        <w:t xml:space="preserve"> </w:t>
      </w:r>
      <w:r w:rsidRPr="007433D4">
        <w:rPr>
          <w:color w:val="4078F2"/>
        </w:rPr>
        <w:t>+</w:t>
      </w:r>
      <w:r w:rsidRPr="007433D4">
        <w:t xml:space="preserve"> </w:t>
      </w:r>
      <w:r w:rsidRPr="007433D4">
        <w:rPr>
          <w:color w:val="B76B01"/>
        </w:rPr>
        <w:t>0.5</w:t>
      </w:r>
      <w:r w:rsidRPr="007433D4">
        <w:t xml:space="preserve"> </w:t>
      </w:r>
      <w:r w:rsidRPr="007433D4">
        <w:rPr>
          <w:color w:val="4078F2"/>
        </w:rPr>
        <w:t>*</w:t>
      </w:r>
      <w:r w:rsidRPr="007433D4">
        <w:t xml:space="preserve"> </w:t>
      </w:r>
      <w:proofErr w:type="spellStart"/>
      <w:r w:rsidRPr="007433D4">
        <w:t>rise_time</w:t>
      </w:r>
      <w:proofErr w:type="spellEnd"/>
      <w:r w:rsidRPr="007433D4">
        <w:t xml:space="preserve"> </w:t>
      </w:r>
      <w:r w:rsidRPr="007433D4">
        <w:rPr>
          <w:color w:val="4078F2"/>
        </w:rPr>
        <w:t>+</w:t>
      </w:r>
      <w:r w:rsidRPr="007433D4">
        <w:t xml:space="preserve"> </w:t>
      </w:r>
      <w:r w:rsidRPr="007433D4">
        <w:rPr>
          <w:color w:val="B76B01"/>
        </w:rPr>
        <w:t>10</w:t>
      </w:r>
      <w:r w:rsidRPr="007433D4">
        <w:t xml:space="preserve"> </w:t>
      </w:r>
      <w:r w:rsidRPr="007433D4">
        <w:rPr>
          <w:color w:val="4078F2"/>
        </w:rPr>
        <w:t>*</w:t>
      </w:r>
      <w:r w:rsidRPr="007433D4">
        <w:t xml:space="preserve"> </w:t>
      </w:r>
      <w:proofErr w:type="spellStart"/>
      <w:r w:rsidRPr="007433D4">
        <w:t>settling_time</w:t>
      </w:r>
      <w:proofErr w:type="spellEnd"/>
      <w:r w:rsidRPr="007433D4">
        <w:rPr>
          <w:color w:val="383A42"/>
        </w:rPr>
        <w:t>;</w:t>
      </w:r>
    </w:p>
    <w:p w14:paraId="3ADE9D18" w14:textId="3F420AFB" w:rsidR="00FD0D6D" w:rsidRDefault="00FD0D6D" w:rsidP="00FD0D6D">
      <w:pPr>
        <w:pStyle w:val="1"/>
        <w:numPr>
          <w:ilvl w:val="0"/>
          <w:numId w:val="0"/>
        </w:numPr>
        <w:spacing w:before="163" w:after="163"/>
        <w:jc w:val="both"/>
      </w:pPr>
      <w:r>
        <w:rPr>
          <w:rFonts w:hint="eastAsia"/>
        </w:rPr>
        <w:t xml:space="preserve">3 </w:t>
      </w:r>
      <w:r>
        <w:rPr>
          <w:rFonts w:hint="eastAsia"/>
        </w:rPr>
        <w:t>实验结果与分析</w:t>
      </w:r>
    </w:p>
    <w:p w14:paraId="7122E7EE" w14:textId="36795772" w:rsidR="007433D4" w:rsidRDefault="007433D4" w:rsidP="007433D4">
      <w:pPr>
        <w:ind w:firstLine="480"/>
      </w:pPr>
      <w:r>
        <w:rPr>
          <w:rFonts w:hint="eastAsia"/>
        </w:rPr>
        <w:t>根据题目要求，系统输入端输入幅值为</w:t>
      </w:r>
      <w:r>
        <w:rPr>
          <w:rFonts w:hint="eastAsia"/>
        </w:rPr>
        <w:t>35</w:t>
      </w:r>
      <w:proofErr w:type="gramStart"/>
      <w:r>
        <w:rPr>
          <w:rFonts w:hint="eastAsia"/>
        </w:rPr>
        <w:t>的阶跃信号</w:t>
      </w:r>
      <w:proofErr w:type="gramEnd"/>
      <w:r>
        <w:rPr>
          <w:rFonts w:hint="eastAsia"/>
        </w:rPr>
        <w:t>，并在被控对象的输出端叠加</w:t>
      </w:r>
      <w:r>
        <w:rPr>
          <w:rFonts w:hint="eastAsia"/>
        </w:rPr>
        <w:t>16.8</w:t>
      </w:r>
      <w:r>
        <w:rPr>
          <w:rFonts w:hint="eastAsia"/>
        </w:rPr>
        <w:t>的扰动。使用</w:t>
      </w:r>
      <w:r w:rsidR="00F24389">
        <w:rPr>
          <w:rFonts w:hint="eastAsia"/>
        </w:rPr>
        <w:t>PSO</w:t>
      </w:r>
      <w:r>
        <w:rPr>
          <w:rFonts w:hint="eastAsia"/>
        </w:rPr>
        <w:t>算法自动调节</w:t>
      </w:r>
      <w:r>
        <w:rPr>
          <w:rFonts w:hint="eastAsia"/>
        </w:rPr>
        <w:t>PID</w:t>
      </w:r>
      <w:r>
        <w:rPr>
          <w:rFonts w:hint="eastAsia"/>
        </w:rPr>
        <w:t>参数，避免了人工调节参数带来的</w:t>
      </w:r>
      <w:r w:rsidR="00F24389">
        <w:rPr>
          <w:rFonts w:hint="eastAsia"/>
        </w:rPr>
        <w:t>时间成本。</w:t>
      </w:r>
    </w:p>
    <w:p w14:paraId="4713A9B9" w14:textId="61A5A0BF" w:rsidR="00F24389" w:rsidRDefault="00F24389" w:rsidP="007433D4">
      <w:pPr>
        <w:ind w:firstLine="480"/>
      </w:pPr>
      <w:r>
        <w:rPr>
          <w:rFonts w:hint="eastAsia"/>
        </w:rPr>
        <w:t>经过</w:t>
      </w:r>
      <w:r>
        <w:rPr>
          <w:rFonts w:hint="eastAsia"/>
        </w:rPr>
        <w:t>PSO</w:t>
      </w:r>
      <w:r>
        <w:rPr>
          <w:rFonts w:hint="eastAsia"/>
        </w:rPr>
        <w:t>算法优化得到的</w:t>
      </w:r>
      <w:r>
        <w:rPr>
          <w:rFonts w:hint="eastAsia"/>
        </w:rPr>
        <w:t>PID</w:t>
      </w:r>
      <w:r>
        <w:rPr>
          <w:rFonts w:hint="eastAsia"/>
        </w:rPr>
        <w:t>参数如表</w:t>
      </w:r>
      <w:r>
        <w:rPr>
          <w:rFonts w:hint="eastAsia"/>
        </w:rPr>
        <w:t>3.1</w:t>
      </w:r>
      <w:r>
        <w:rPr>
          <w:rFonts w:hint="eastAsia"/>
        </w:rPr>
        <w:t>所示。</w:t>
      </w:r>
    </w:p>
    <w:p w14:paraId="29A65D4B" w14:textId="66E89C40" w:rsidR="00F24389" w:rsidRDefault="00F24389" w:rsidP="00F24389">
      <w:pPr>
        <w:pStyle w:val="aff2"/>
        <w:spacing w:before="326"/>
      </w:pPr>
      <w:r>
        <w:rPr>
          <w:rFonts w:hint="eastAsia"/>
        </w:rPr>
        <w:t>表</w:t>
      </w:r>
      <w:r>
        <w:rPr>
          <w:rFonts w:hint="eastAsia"/>
        </w:rPr>
        <w:t>3.1 PID</w:t>
      </w:r>
      <w:r>
        <w:rPr>
          <w:rFonts w:hint="eastAsia"/>
        </w:rPr>
        <w:t>参数</w:t>
      </w:r>
    </w:p>
    <w:tbl>
      <w:tblPr>
        <w:tblStyle w:val="affa"/>
        <w:tblW w:w="0" w:type="auto"/>
        <w:tblLook w:val="04A0" w:firstRow="1" w:lastRow="0" w:firstColumn="1" w:lastColumn="0" w:noHBand="0" w:noVBand="1"/>
      </w:tblPr>
      <w:tblGrid>
        <w:gridCol w:w="2075"/>
        <w:gridCol w:w="2075"/>
        <w:gridCol w:w="2076"/>
        <w:gridCol w:w="2076"/>
      </w:tblGrid>
      <w:tr w:rsidR="00F24389" w14:paraId="206CB523" w14:textId="77777777" w:rsidTr="00F24389">
        <w:trPr>
          <w:cnfStyle w:val="100000000000" w:firstRow="1" w:lastRow="0" w:firstColumn="0" w:lastColumn="0" w:oddVBand="0" w:evenVBand="0" w:oddHBand="0" w:evenHBand="0" w:firstRowFirstColumn="0" w:firstRowLastColumn="0" w:lastRowFirstColumn="0" w:lastRowLastColumn="0"/>
        </w:trPr>
        <w:tc>
          <w:tcPr>
            <w:tcW w:w="2075" w:type="dxa"/>
          </w:tcPr>
          <w:p w14:paraId="1461957D" w14:textId="73F2B2C0" w:rsidR="00F24389" w:rsidRDefault="00F24389" w:rsidP="00F24389">
            <w:pPr>
              <w:pStyle w:val="aff1"/>
            </w:pPr>
            <w:r>
              <w:rPr>
                <w:rFonts w:hint="eastAsia"/>
              </w:rPr>
              <w:t>PID</w:t>
            </w:r>
            <w:r>
              <w:rPr>
                <w:rFonts w:hint="eastAsia"/>
              </w:rPr>
              <w:t>参数</w:t>
            </w:r>
          </w:p>
        </w:tc>
        <w:tc>
          <w:tcPr>
            <w:tcW w:w="2075" w:type="dxa"/>
          </w:tcPr>
          <w:p w14:paraId="7EB090B5" w14:textId="20FA8F7C" w:rsidR="00F24389" w:rsidRDefault="00000000" w:rsidP="00F24389">
            <w:pPr>
              <w:pStyle w:val="aff1"/>
            </w:pPr>
            <m:oMathPara>
              <m:oMath>
                <m:sSub>
                  <m:sSubPr>
                    <m:ctrlPr>
                      <w:rPr>
                        <w:rFonts w:ascii="Cambria Math" w:hAnsi="Cambria Math"/>
                        <w:i/>
                        <w:sz w:val="24"/>
                      </w:rPr>
                    </m:ctrlPr>
                  </m:sSubPr>
                  <m:e>
                    <m:r>
                      <w:rPr>
                        <w:rFonts w:ascii="Cambria Math" w:hAnsi="Cambria Math"/>
                      </w:rPr>
                      <m:t>K</m:t>
                    </m:r>
                  </m:e>
                  <m:sub>
                    <m:r>
                      <w:rPr>
                        <w:rFonts w:ascii="Cambria Math" w:hAnsi="Cambria Math"/>
                      </w:rPr>
                      <m:t>P</m:t>
                    </m:r>
                  </m:sub>
                </m:sSub>
              </m:oMath>
            </m:oMathPara>
          </w:p>
        </w:tc>
        <w:tc>
          <w:tcPr>
            <w:tcW w:w="2076" w:type="dxa"/>
          </w:tcPr>
          <w:p w14:paraId="56AC67B7" w14:textId="233D1E23" w:rsidR="00F24389" w:rsidRDefault="00000000" w:rsidP="00F24389">
            <w:pPr>
              <w:pStyle w:val="aff1"/>
            </w:pPr>
            <m:oMathPara>
              <m:oMath>
                <m:sSub>
                  <m:sSubPr>
                    <m:ctrlPr>
                      <w:rPr>
                        <w:rFonts w:ascii="Cambria Math" w:hAnsi="Cambria Math"/>
                        <w:i/>
                        <w:sz w:val="24"/>
                      </w:rPr>
                    </m:ctrlPr>
                  </m:sSubPr>
                  <m:e>
                    <m:r>
                      <w:rPr>
                        <w:rFonts w:ascii="Cambria Math" w:hAnsi="Cambria Math"/>
                      </w:rPr>
                      <m:t>K</m:t>
                    </m:r>
                  </m:e>
                  <m:sub>
                    <m:r>
                      <w:rPr>
                        <w:rFonts w:ascii="Cambria Math" w:hAnsi="Cambria Math"/>
                      </w:rPr>
                      <m:t>I</m:t>
                    </m:r>
                  </m:sub>
                </m:sSub>
              </m:oMath>
            </m:oMathPara>
          </w:p>
        </w:tc>
        <w:tc>
          <w:tcPr>
            <w:tcW w:w="2076" w:type="dxa"/>
          </w:tcPr>
          <w:p w14:paraId="2F13A9FA" w14:textId="5C8DD802" w:rsidR="00F24389" w:rsidRDefault="00000000" w:rsidP="00F24389">
            <w:pPr>
              <w:pStyle w:val="aff1"/>
            </w:pPr>
            <m:oMathPara>
              <m:oMath>
                <m:sSub>
                  <m:sSubPr>
                    <m:ctrlPr>
                      <w:rPr>
                        <w:rFonts w:ascii="Cambria Math" w:hAnsi="Cambria Math"/>
                        <w:i/>
                        <w:sz w:val="24"/>
                      </w:rPr>
                    </m:ctrlPr>
                  </m:sSubPr>
                  <m:e>
                    <m:r>
                      <w:rPr>
                        <w:rFonts w:ascii="Cambria Math" w:hAnsi="Cambria Math"/>
                      </w:rPr>
                      <m:t>K</m:t>
                    </m:r>
                  </m:e>
                  <m:sub>
                    <m:r>
                      <w:rPr>
                        <w:rFonts w:ascii="Cambria Math" w:hAnsi="Cambria Math"/>
                      </w:rPr>
                      <m:t>D</m:t>
                    </m:r>
                  </m:sub>
                </m:sSub>
              </m:oMath>
            </m:oMathPara>
          </w:p>
        </w:tc>
      </w:tr>
      <w:tr w:rsidR="00F24389" w14:paraId="1E7A6A1E" w14:textId="77777777" w:rsidTr="00F24389">
        <w:tc>
          <w:tcPr>
            <w:tcW w:w="2075" w:type="dxa"/>
          </w:tcPr>
          <w:p w14:paraId="056DC6FA" w14:textId="59C2F6BF" w:rsidR="00F24389" w:rsidRDefault="00F24389" w:rsidP="00F24389">
            <w:pPr>
              <w:pStyle w:val="aff1"/>
            </w:pPr>
            <w:r>
              <w:rPr>
                <w:rFonts w:hint="eastAsia"/>
              </w:rPr>
              <w:t>值</w:t>
            </w:r>
          </w:p>
        </w:tc>
        <w:tc>
          <w:tcPr>
            <w:tcW w:w="2075" w:type="dxa"/>
          </w:tcPr>
          <w:p w14:paraId="5F770E54" w14:textId="5081E9B4" w:rsidR="00F24389" w:rsidRDefault="00F24389" w:rsidP="00F24389">
            <w:pPr>
              <w:pStyle w:val="aff1"/>
            </w:pPr>
            <w:r>
              <w:rPr>
                <w:rFonts w:hint="eastAsia"/>
              </w:rPr>
              <w:t>2.1104</w:t>
            </w:r>
          </w:p>
        </w:tc>
        <w:tc>
          <w:tcPr>
            <w:tcW w:w="2076" w:type="dxa"/>
          </w:tcPr>
          <w:p w14:paraId="756D9E7B" w14:textId="5C2883F6" w:rsidR="00F24389" w:rsidRDefault="00F24389" w:rsidP="00F24389">
            <w:pPr>
              <w:pStyle w:val="aff1"/>
            </w:pPr>
            <w:r>
              <w:rPr>
                <w:rFonts w:hint="eastAsia"/>
              </w:rPr>
              <w:t>0.00122</w:t>
            </w:r>
          </w:p>
        </w:tc>
        <w:tc>
          <w:tcPr>
            <w:tcW w:w="2076" w:type="dxa"/>
          </w:tcPr>
          <w:p w14:paraId="0965B917" w14:textId="330FF2C1" w:rsidR="00F24389" w:rsidRDefault="00F24389" w:rsidP="00F24389">
            <w:pPr>
              <w:pStyle w:val="aff1"/>
            </w:pPr>
            <w:r>
              <w:rPr>
                <w:rFonts w:hint="eastAsia"/>
              </w:rPr>
              <w:t>111.5416</w:t>
            </w:r>
          </w:p>
        </w:tc>
      </w:tr>
    </w:tbl>
    <w:p w14:paraId="7335D884" w14:textId="1B7CAB82" w:rsidR="00F24389" w:rsidRDefault="00F24389" w:rsidP="007433D4">
      <w:pPr>
        <w:ind w:firstLine="480"/>
      </w:pPr>
      <w:r>
        <w:rPr>
          <w:rFonts w:hint="eastAsia"/>
        </w:rPr>
        <w:t>经过</w:t>
      </w:r>
      <w:r>
        <w:rPr>
          <w:rFonts w:hint="eastAsia"/>
        </w:rPr>
        <w:t>PID</w:t>
      </w:r>
      <w:r>
        <w:rPr>
          <w:rFonts w:hint="eastAsia"/>
        </w:rPr>
        <w:t>调节的闭环系统，在阶跃输入下的系统响应曲线如图</w:t>
      </w:r>
      <w:r>
        <w:rPr>
          <w:rFonts w:hint="eastAsia"/>
        </w:rPr>
        <w:t>3.1</w:t>
      </w:r>
      <w:r>
        <w:rPr>
          <w:rFonts w:hint="eastAsia"/>
        </w:rPr>
        <w:t>所示，动态性能指标和稳态性能指标如表</w:t>
      </w:r>
      <w:r w:rsidR="00FC27F9">
        <w:rPr>
          <w:rFonts w:hint="eastAsia"/>
        </w:rPr>
        <w:t>3</w:t>
      </w:r>
      <w:r>
        <w:rPr>
          <w:rFonts w:hint="eastAsia"/>
        </w:rPr>
        <w:t>.2</w:t>
      </w:r>
      <w:r>
        <w:rPr>
          <w:rFonts w:hint="eastAsia"/>
        </w:rPr>
        <w:t>所示。</w:t>
      </w:r>
    </w:p>
    <w:p w14:paraId="51DBDCC9" w14:textId="22D6A701" w:rsidR="005677F0" w:rsidRDefault="005677F0" w:rsidP="005677F0">
      <w:pPr>
        <w:pStyle w:val="aff2"/>
        <w:spacing w:before="326"/>
      </w:pPr>
      <w:r>
        <w:rPr>
          <w:rFonts w:hint="eastAsia"/>
        </w:rPr>
        <w:t>表</w:t>
      </w:r>
      <w:r>
        <w:rPr>
          <w:rFonts w:hint="eastAsia"/>
        </w:rPr>
        <w:t xml:space="preserve">3.2 </w:t>
      </w:r>
      <w:r>
        <w:rPr>
          <w:rFonts w:hint="eastAsia"/>
        </w:rPr>
        <w:t>闭环性能的各项指标</w:t>
      </w:r>
    </w:p>
    <w:tbl>
      <w:tblPr>
        <w:tblStyle w:val="affa"/>
        <w:tblW w:w="8550" w:type="dxa"/>
        <w:jc w:val="center"/>
        <w:tblLook w:val="04A0" w:firstRow="1" w:lastRow="0" w:firstColumn="1" w:lastColumn="0" w:noHBand="0" w:noVBand="1"/>
      </w:tblPr>
      <w:tblGrid>
        <w:gridCol w:w="1425"/>
        <w:gridCol w:w="1425"/>
        <w:gridCol w:w="1425"/>
        <w:gridCol w:w="1425"/>
        <w:gridCol w:w="1425"/>
        <w:gridCol w:w="1425"/>
      </w:tblGrid>
      <w:tr w:rsidR="00663742" w14:paraId="3CE77EF2" w14:textId="77777777" w:rsidTr="00663742">
        <w:trPr>
          <w:cnfStyle w:val="100000000000" w:firstRow="1" w:lastRow="0" w:firstColumn="0" w:lastColumn="0" w:oddVBand="0" w:evenVBand="0" w:oddHBand="0" w:evenHBand="0" w:firstRowFirstColumn="0" w:firstRowLastColumn="0" w:lastRowFirstColumn="0" w:lastRowLastColumn="0"/>
          <w:trHeight w:val="483"/>
          <w:jc w:val="center"/>
        </w:trPr>
        <w:tc>
          <w:tcPr>
            <w:tcW w:w="1425" w:type="dxa"/>
          </w:tcPr>
          <w:p w14:paraId="058E2937" w14:textId="6B6E3D4F" w:rsidR="005677F0" w:rsidRDefault="005677F0" w:rsidP="00663742">
            <w:pPr>
              <w:pStyle w:val="aff1"/>
            </w:pPr>
            <w:r>
              <w:rPr>
                <w:rFonts w:hint="eastAsia"/>
              </w:rPr>
              <w:t>指标</w:t>
            </w:r>
          </w:p>
        </w:tc>
        <w:tc>
          <w:tcPr>
            <w:tcW w:w="1425" w:type="dxa"/>
          </w:tcPr>
          <w:p w14:paraId="39CFE871" w14:textId="090CBBB4" w:rsidR="005677F0" w:rsidRDefault="005677F0" w:rsidP="00663742">
            <w:pPr>
              <w:pStyle w:val="aff1"/>
            </w:pPr>
            <w:r>
              <w:rPr>
                <w:rFonts w:hint="eastAsia"/>
              </w:rPr>
              <w:t>超调量</w:t>
            </w:r>
          </w:p>
        </w:tc>
        <w:tc>
          <w:tcPr>
            <w:tcW w:w="1425" w:type="dxa"/>
          </w:tcPr>
          <w:p w14:paraId="7814F922" w14:textId="5811375C" w:rsidR="005677F0" w:rsidRDefault="005677F0" w:rsidP="00663742">
            <w:pPr>
              <w:pStyle w:val="aff1"/>
            </w:pPr>
            <w:r>
              <w:rPr>
                <w:rFonts w:hint="eastAsia"/>
              </w:rPr>
              <w:t>调节时间</w:t>
            </w:r>
          </w:p>
        </w:tc>
        <w:tc>
          <w:tcPr>
            <w:tcW w:w="1425" w:type="dxa"/>
          </w:tcPr>
          <w:p w14:paraId="57A6957F" w14:textId="5B37DF92" w:rsidR="005677F0" w:rsidRDefault="005677F0" w:rsidP="00663742">
            <w:pPr>
              <w:pStyle w:val="aff1"/>
            </w:pPr>
            <w:r>
              <w:rPr>
                <w:rFonts w:hint="eastAsia"/>
              </w:rPr>
              <w:t>上升时间</w:t>
            </w:r>
          </w:p>
        </w:tc>
        <w:tc>
          <w:tcPr>
            <w:tcW w:w="1425" w:type="dxa"/>
          </w:tcPr>
          <w:p w14:paraId="2CC204A0" w14:textId="2C1FB083" w:rsidR="005677F0" w:rsidRDefault="005677F0" w:rsidP="00663742">
            <w:pPr>
              <w:pStyle w:val="aff1"/>
            </w:pPr>
            <w:r>
              <w:rPr>
                <w:rFonts w:hint="eastAsia"/>
              </w:rPr>
              <w:t>峰值时间</w:t>
            </w:r>
          </w:p>
        </w:tc>
        <w:tc>
          <w:tcPr>
            <w:tcW w:w="1425" w:type="dxa"/>
          </w:tcPr>
          <w:p w14:paraId="2A383FA6" w14:textId="0A30AC89" w:rsidR="005677F0" w:rsidRDefault="005677F0" w:rsidP="00663742">
            <w:pPr>
              <w:pStyle w:val="aff1"/>
            </w:pPr>
            <w:r>
              <w:rPr>
                <w:rFonts w:hint="eastAsia"/>
              </w:rPr>
              <w:t>稳态值</w:t>
            </w:r>
          </w:p>
        </w:tc>
      </w:tr>
      <w:tr w:rsidR="00663742" w14:paraId="6D0D83D4" w14:textId="77777777" w:rsidTr="00663742">
        <w:trPr>
          <w:trHeight w:val="483"/>
          <w:jc w:val="center"/>
        </w:trPr>
        <w:tc>
          <w:tcPr>
            <w:tcW w:w="1425" w:type="dxa"/>
          </w:tcPr>
          <w:p w14:paraId="17FDD4EC" w14:textId="174C75E1" w:rsidR="005677F0" w:rsidRDefault="005677F0" w:rsidP="00663742">
            <w:pPr>
              <w:pStyle w:val="aff1"/>
            </w:pPr>
            <w:r>
              <w:rPr>
                <w:rFonts w:hint="eastAsia"/>
              </w:rPr>
              <w:t>值</w:t>
            </w:r>
          </w:p>
        </w:tc>
        <w:tc>
          <w:tcPr>
            <w:tcW w:w="1425" w:type="dxa"/>
          </w:tcPr>
          <w:p w14:paraId="7FDE0E63" w14:textId="6F215197" w:rsidR="005677F0" w:rsidRDefault="005677F0" w:rsidP="00663742">
            <w:pPr>
              <w:pStyle w:val="aff1"/>
            </w:pPr>
            <w:r>
              <w:rPr>
                <w:rFonts w:hint="eastAsia"/>
              </w:rPr>
              <w:t>2.00%</w:t>
            </w:r>
          </w:p>
        </w:tc>
        <w:tc>
          <w:tcPr>
            <w:tcW w:w="1425" w:type="dxa"/>
          </w:tcPr>
          <w:p w14:paraId="04DAF610" w14:textId="310CD402" w:rsidR="005677F0" w:rsidRDefault="005677F0" w:rsidP="00663742">
            <w:pPr>
              <w:pStyle w:val="aff1"/>
            </w:pPr>
            <w:r>
              <w:rPr>
                <w:rFonts w:hint="eastAsia"/>
              </w:rPr>
              <w:t>197.25s</w:t>
            </w:r>
          </w:p>
        </w:tc>
        <w:tc>
          <w:tcPr>
            <w:tcW w:w="1425" w:type="dxa"/>
          </w:tcPr>
          <w:p w14:paraId="5F1E6E4C" w14:textId="6B2C43E0" w:rsidR="005677F0" w:rsidRDefault="005677F0" w:rsidP="00663742">
            <w:pPr>
              <w:pStyle w:val="aff1"/>
            </w:pPr>
            <w:r>
              <w:rPr>
                <w:rFonts w:hint="eastAsia"/>
              </w:rPr>
              <w:t>169.22s</w:t>
            </w:r>
          </w:p>
        </w:tc>
        <w:tc>
          <w:tcPr>
            <w:tcW w:w="1425" w:type="dxa"/>
          </w:tcPr>
          <w:p w14:paraId="2D7A3313" w14:textId="1C747AD8" w:rsidR="005677F0" w:rsidRDefault="005677F0" w:rsidP="00663742">
            <w:pPr>
              <w:pStyle w:val="aff1"/>
            </w:pPr>
            <w:r>
              <w:rPr>
                <w:rFonts w:hint="eastAsia"/>
              </w:rPr>
              <w:t>242.00s</w:t>
            </w:r>
          </w:p>
        </w:tc>
        <w:tc>
          <w:tcPr>
            <w:tcW w:w="1425" w:type="dxa"/>
          </w:tcPr>
          <w:p w14:paraId="44063519" w14:textId="2F79E0EB" w:rsidR="005677F0" w:rsidRDefault="005677F0" w:rsidP="00663742">
            <w:pPr>
              <w:pStyle w:val="aff1"/>
            </w:pPr>
            <w:r>
              <w:rPr>
                <w:rFonts w:hint="eastAsia"/>
              </w:rPr>
              <w:t>35.23</w:t>
            </w:r>
            <w:r>
              <w:rPr>
                <w:rFonts w:hint="eastAsia"/>
              </w:rPr>
              <w:t>℃</w:t>
            </w:r>
          </w:p>
        </w:tc>
      </w:tr>
    </w:tbl>
    <w:p w14:paraId="3599B197" w14:textId="77777777" w:rsidR="00FF00D4" w:rsidRPr="005677F0" w:rsidRDefault="00FF00D4" w:rsidP="00FF00D4">
      <w:pPr>
        <w:ind w:firstLine="480"/>
      </w:pPr>
      <w:r w:rsidRPr="005677F0">
        <w:t>该系统的闭环性能指标如下：超调量为</w:t>
      </w:r>
      <w:r w:rsidRPr="005677F0">
        <w:t>2.00%</w:t>
      </w:r>
      <w:r w:rsidRPr="005677F0">
        <w:t>，调节时间为</w:t>
      </w:r>
      <w:r w:rsidRPr="005677F0">
        <w:t>197.25</w:t>
      </w:r>
      <w:r w:rsidRPr="005677F0">
        <w:t>秒，上升时间为</w:t>
      </w:r>
      <w:r w:rsidRPr="005677F0">
        <w:t>169.22</w:t>
      </w:r>
      <w:r w:rsidRPr="005677F0">
        <w:t>秒，峰值时间为</w:t>
      </w:r>
      <w:r w:rsidRPr="005677F0">
        <w:t>242.00</w:t>
      </w:r>
      <w:r w:rsidRPr="005677F0">
        <w:t>秒，稳态值为</w:t>
      </w:r>
      <w:r w:rsidRPr="005677F0">
        <w:t>35.23°C</w:t>
      </w:r>
      <w:r w:rsidRPr="005677F0">
        <w:t>。从超调量来看，系统的超调非常小（仅</w:t>
      </w:r>
      <w:r w:rsidRPr="005677F0">
        <w:t>2%</w:t>
      </w:r>
      <w:r w:rsidRPr="005677F0">
        <w:t>），表明系统的响应较为稳健，具有良好的阻尼特性，不易出现过度振荡。这说明系统在受到扰动时，能够迅速并平稳地达到目标值。调节时间约为</w:t>
      </w:r>
      <w:r w:rsidRPr="005677F0">
        <w:t>197</w:t>
      </w:r>
      <w:r w:rsidRPr="005677F0">
        <w:t>秒，表示系统在此时间范围内完成大部分的响应过程，达到了预期的控制目标。而上升时间（</w:t>
      </w:r>
      <w:r w:rsidRPr="005677F0">
        <w:t>169</w:t>
      </w:r>
      <w:r w:rsidRPr="005677F0">
        <w:t>秒）显示系统达到稳态的速度较慢，反映出系统具有一定的惯性，但仍能在合理时间内响应。峰值时间为</w:t>
      </w:r>
      <w:r w:rsidRPr="005677F0">
        <w:t>242</w:t>
      </w:r>
      <w:r w:rsidRPr="005677F0">
        <w:t>秒，说明系统在达到稳态之前经历了一个峰值阶段，但高潮时间较接近调节时间，整体响应较为</w:t>
      </w:r>
      <w:r w:rsidRPr="005677F0">
        <w:lastRenderedPageBreak/>
        <w:t>平稳。此外，稳态值为</w:t>
      </w:r>
      <w:r w:rsidRPr="005677F0">
        <w:t>35.23°C</w:t>
      </w:r>
      <w:r w:rsidRPr="005677F0">
        <w:t>，</w:t>
      </w:r>
      <w:r>
        <w:rPr>
          <w:rFonts w:hint="eastAsia"/>
        </w:rPr>
        <w:t>基本接近预设的</w:t>
      </w:r>
      <w:r>
        <w:rPr>
          <w:rFonts w:hint="eastAsia"/>
        </w:rPr>
        <w:t>35</w:t>
      </w:r>
      <w:r>
        <w:rPr>
          <w:rFonts w:hint="eastAsia"/>
        </w:rPr>
        <w:t>℃</w:t>
      </w:r>
      <w:r w:rsidRPr="005677F0">
        <w:t>，符合实验预期。</w:t>
      </w:r>
    </w:p>
    <w:p w14:paraId="643EBF73" w14:textId="77777777" w:rsidR="00FF00D4" w:rsidRDefault="00FF00D4" w:rsidP="00FF00D4">
      <w:pPr>
        <w:ind w:firstLine="480"/>
      </w:pPr>
      <w:r w:rsidRPr="005677F0">
        <w:t>总结来看，该系统具有良好的阻尼特性和响应速度，适合在控制应用中实现快速、稳定的温度调节效果。</w:t>
      </w:r>
    </w:p>
    <w:p w14:paraId="5C31CDE2" w14:textId="0C540D5B" w:rsidR="00FD0D6D" w:rsidRDefault="007433D4" w:rsidP="007433D4">
      <w:pPr>
        <w:pStyle w:val="aff0"/>
        <w:spacing w:before="326"/>
      </w:pPr>
      <w:r>
        <w:rPr>
          <w:rFonts w:hint="eastAsia"/>
          <w:noProof/>
        </w:rPr>
        <w:drawing>
          <wp:inline distT="0" distB="0" distL="0" distR="0" wp14:anchorId="0F910B44" wp14:editId="179DB747">
            <wp:extent cx="4616704" cy="3462528"/>
            <wp:effectExtent l="0" t="0" r="0" b="5080"/>
            <wp:docPr id="1326348061"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48061" name="图形 1326348061"/>
                    <pic:cNvPicPr/>
                  </pic:nvPicPr>
                  <pic:blipFill>
                    <a:blip r:embed="rId12">
                      <a:extLst>
                        <a:ext uri="{96DAC541-7B7A-43D3-8B79-37D633B846F1}">
                          <asvg:svgBlip xmlns:asvg="http://schemas.microsoft.com/office/drawing/2016/SVG/main" r:embed="rId13"/>
                        </a:ext>
                      </a:extLst>
                    </a:blip>
                    <a:stretch>
                      <a:fillRect/>
                    </a:stretch>
                  </pic:blipFill>
                  <pic:spPr>
                    <a:xfrm>
                      <a:off x="0" y="0"/>
                      <a:ext cx="4618700" cy="3464025"/>
                    </a:xfrm>
                    <a:prstGeom prst="rect">
                      <a:avLst/>
                    </a:prstGeom>
                  </pic:spPr>
                </pic:pic>
              </a:graphicData>
            </a:graphic>
          </wp:inline>
        </w:drawing>
      </w:r>
    </w:p>
    <w:p w14:paraId="2DFBAEE1" w14:textId="7C0CB90A" w:rsidR="00F24389" w:rsidRDefault="00F24389" w:rsidP="00F24389">
      <w:pPr>
        <w:pStyle w:val="afc"/>
        <w:spacing w:after="326"/>
      </w:pPr>
      <w:r>
        <w:rPr>
          <w:rFonts w:hint="eastAsia"/>
        </w:rPr>
        <w:t>图</w:t>
      </w:r>
      <w:r>
        <w:rPr>
          <w:rFonts w:hint="eastAsia"/>
        </w:rPr>
        <w:t xml:space="preserve">3.1 </w:t>
      </w:r>
      <w:r>
        <w:rPr>
          <w:rFonts w:hint="eastAsia"/>
        </w:rPr>
        <w:t>校正后系统阶跃响应曲线</w:t>
      </w:r>
    </w:p>
    <w:p w14:paraId="65B25ABE" w14:textId="7900C24B" w:rsidR="00E2289B" w:rsidRDefault="00E2289B" w:rsidP="00E2289B">
      <w:pPr>
        <w:pStyle w:val="1"/>
        <w:numPr>
          <w:ilvl w:val="0"/>
          <w:numId w:val="0"/>
        </w:numPr>
        <w:spacing w:before="163" w:after="163"/>
        <w:jc w:val="both"/>
      </w:pPr>
      <w:r>
        <w:rPr>
          <w:rFonts w:hint="eastAsia"/>
        </w:rPr>
        <w:t xml:space="preserve">4 </w:t>
      </w:r>
      <w:r>
        <w:rPr>
          <w:rFonts w:hint="eastAsia"/>
        </w:rPr>
        <w:t>总结体会</w:t>
      </w:r>
    </w:p>
    <w:p w14:paraId="42F5FB34" w14:textId="3AE488C2" w:rsidR="003316F4" w:rsidRPr="003316F4" w:rsidRDefault="00E2289B" w:rsidP="003316F4">
      <w:pPr>
        <w:ind w:firstLine="480"/>
        <w:rPr>
          <w:rFonts w:hint="eastAsia"/>
        </w:rPr>
      </w:pPr>
      <w:r>
        <w:rPr>
          <w:rFonts w:hint="eastAsia"/>
        </w:rPr>
        <w:t>本实验</w:t>
      </w:r>
      <w:r w:rsidRPr="00E2289B">
        <w:t>首先采用系统辨识方法，依据实验数据建立了被控系统的传递函数模型，成功捕捉了系统的动态特性，包括响应速度和稳态值。</w:t>
      </w:r>
      <w:r w:rsidRPr="00E2289B">
        <w:rPr>
          <w:rFonts w:hint="eastAsia"/>
        </w:rPr>
        <w:t>将辨识得到的模型输出与原始数据对比，计算其拟合优度，并绘制对比曲线</w:t>
      </w:r>
      <w:r>
        <w:rPr>
          <w:rFonts w:hint="eastAsia"/>
        </w:rPr>
        <w:t>，</w:t>
      </w:r>
      <w:r w:rsidRPr="00E2289B">
        <w:t>验证了模型的准确性和适配性。</w:t>
      </w:r>
    </w:p>
    <w:p w14:paraId="363E9FBE" w14:textId="4F0E1A8E" w:rsidR="00E2289B" w:rsidRPr="00E2289B" w:rsidRDefault="00E2289B" w:rsidP="00E2289B">
      <w:pPr>
        <w:ind w:firstLine="480"/>
      </w:pPr>
      <w:r w:rsidRPr="00E2289B">
        <w:t>在此基础上，结合粒子群优化（</w:t>
      </w:r>
      <w:r w:rsidRPr="00E2289B">
        <w:t>PSO</w:t>
      </w:r>
      <w:r w:rsidRPr="00E2289B">
        <w:t>）算法对</w:t>
      </w:r>
      <w:r w:rsidRPr="00E2289B">
        <w:t>PID</w:t>
      </w:r>
      <w:r w:rsidRPr="00E2289B">
        <w:t>控制器参数进行了优化</w:t>
      </w:r>
      <w:r w:rsidR="007804A9">
        <w:rPr>
          <w:rFonts w:hint="eastAsia"/>
        </w:rPr>
        <w:t>，</w:t>
      </w:r>
      <w:r w:rsidR="007804A9" w:rsidRPr="007804A9">
        <w:t>以超调量、稳态误差、调节时间为目标函数进行全局搜索，避免了</w:t>
      </w:r>
      <w:proofErr w:type="gramStart"/>
      <w:r w:rsidR="007804A9" w:rsidRPr="007804A9">
        <w:t>传统试凑法</w:t>
      </w:r>
      <w:proofErr w:type="gramEnd"/>
      <w:r w:rsidR="007804A9" w:rsidRPr="007804A9">
        <w:t>的低效性和主观性</w:t>
      </w:r>
      <w:r w:rsidRPr="00E2289B">
        <w:t>。通过对目标性能指标的调整和反复迭代，获得了最优的比例、积分、微分增益配置，有效提升系统的控制性能。最终设计的控制策略能够实现快速响应、减小超调，并确保稳态误差极小</w:t>
      </w:r>
      <w:r w:rsidR="007804A9">
        <w:rPr>
          <w:rFonts w:hint="eastAsia"/>
        </w:rPr>
        <w:t>（</w:t>
      </w:r>
      <w:r w:rsidR="007804A9" w:rsidRPr="007804A9">
        <w:t>超调量仅</w:t>
      </w:r>
      <w:r w:rsidR="007804A9" w:rsidRPr="007804A9">
        <w:t> 2.00%</w:t>
      </w:r>
      <w:r w:rsidR="007804A9" w:rsidRPr="007804A9">
        <w:t>，稳态误差</w:t>
      </w:r>
      <w:r w:rsidR="007804A9" w:rsidRPr="007804A9">
        <w:t> 0.23°C</w:t>
      </w:r>
      <w:r w:rsidR="007804A9">
        <w:rPr>
          <w:rFonts w:hint="eastAsia"/>
        </w:rPr>
        <w:t>）</w:t>
      </w:r>
      <w:r w:rsidRPr="00E2289B">
        <w:t>。</w:t>
      </w:r>
    </w:p>
    <w:p w14:paraId="1B82FF63" w14:textId="77777777" w:rsidR="00E2289B" w:rsidRPr="00E2289B" w:rsidRDefault="00E2289B" w:rsidP="00E2289B">
      <w:pPr>
        <w:ind w:firstLine="480"/>
      </w:pPr>
      <w:r w:rsidRPr="00E2289B">
        <w:t>实验结果显示，经过优化的</w:t>
      </w:r>
      <w:r w:rsidRPr="00E2289B">
        <w:t>PID</w:t>
      </w:r>
      <w:r w:rsidRPr="00E2289B">
        <w:t>控制方案显著改善了系统的动态性能，响应</w:t>
      </w:r>
      <w:r w:rsidRPr="00E2289B">
        <w:lastRenderedPageBreak/>
        <w:t>曲线与原始数据高度吻合，系统的拟合优度达到理想水平。系统指标如超调仅为</w:t>
      </w:r>
      <w:r w:rsidRPr="00E2289B">
        <w:t>2.00%</w:t>
      </w:r>
      <w:r w:rsidRPr="00E2289B">
        <w:t>，调节时间约</w:t>
      </w:r>
      <w:r w:rsidRPr="00E2289B">
        <w:t>197</w:t>
      </w:r>
      <w:r w:rsidRPr="00E2289B">
        <w:t>秒，响应平稳，表现出良好的控制效果和鲁棒性。</w:t>
      </w:r>
    </w:p>
    <w:p w14:paraId="2CC9A26E" w14:textId="1143BABE" w:rsidR="001E7F89" w:rsidRPr="001E7F89" w:rsidRDefault="00E2289B" w:rsidP="001E7F89">
      <w:pPr>
        <w:ind w:firstLine="480"/>
      </w:pPr>
      <w:r w:rsidRPr="00E2289B">
        <w:t>在这个学习过程中，我深刻体会到将系统辨识与智能优化算法相结合的价值。</w:t>
      </w:r>
      <w:r w:rsidR="001E7F89" w:rsidRPr="001E7F89">
        <w:t>实验凸显了</w:t>
      </w:r>
      <w:r w:rsidR="001E7F89" w:rsidRPr="001E7F89">
        <w:t>“</w:t>
      </w:r>
      <w:r w:rsidR="001E7F89" w:rsidRPr="001E7F89">
        <w:t>先建模后优化</w:t>
      </w:r>
      <w:r w:rsidR="001E7F89" w:rsidRPr="001E7F89">
        <w:t>”</w:t>
      </w:r>
      <w:r w:rsidR="001E7F89" w:rsidRPr="001E7F89">
        <w:t>的完整流程</w:t>
      </w:r>
      <w:r w:rsidR="001E7F89">
        <w:rPr>
          <w:rFonts w:hint="eastAsia"/>
        </w:rPr>
        <w:t>。</w:t>
      </w:r>
      <w:r w:rsidR="001E7F89" w:rsidRPr="001E7F89">
        <w:t>建模阶段依赖经典控制理论（传递函数结构、阶跃响应分析）</w:t>
      </w:r>
      <w:r w:rsidR="001E7F89">
        <w:rPr>
          <w:rFonts w:hint="eastAsia"/>
        </w:rPr>
        <w:t>，</w:t>
      </w:r>
      <w:r w:rsidR="001E7F89" w:rsidRPr="001E7F89">
        <w:t>优化阶段借助</w:t>
      </w:r>
      <w:r w:rsidR="001E7F89" w:rsidRPr="001E7F89">
        <w:t>AI</w:t>
      </w:r>
      <w:r w:rsidR="001E7F89" w:rsidRPr="001E7F89">
        <w:t>算法（</w:t>
      </w:r>
      <w:r w:rsidR="001E7F89" w:rsidRPr="001E7F89">
        <w:t>PSO</w:t>
      </w:r>
      <w:r w:rsidR="001E7F89" w:rsidRPr="001E7F89">
        <w:t>）解决传统</w:t>
      </w:r>
      <w:r w:rsidR="001E7F89" w:rsidRPr="001E7F89">
        <w:t>PID</w:t>
      </w:r>
      <w:r w:rsidR="001E7F89" w:rsidRPr="001E7F89">
        <w:t>整定难题，体现数据驱动方法的补充价值。</w:t>
      </w:r>
    </w:p>
    <w:p w14:paraId="26AB8FDF" w14:textId="16639F00" w:rsidR="001E7F89" w:rsidRPr="001E7F89" w:rsidRDefault="00E2289B" w:rsidP="00C21D61">
      <w:pPr>
        <w:ind w:firstLine="480"/>
      </w:pPr>
      <w:r w:rsidRPr="00E2289B">
        <w:t>通过系统辨识，我学会了如何从实验数据中提取系统的动态特性，建立准确的数学模型；而应用粒子群优化算法，使我掌握了一种高效调</w:t>
      </w:r>
      <w:proofErr w:type="gramStart"/>
      <w:r w:rsidRPr="00E2289B">
        <w:t>优控制</w:t>
      </w:r>
      <w:proofErr w:type="gramEnd"/>
      <w:r w:rsidRPr="00E2289B">
        <w:t>参数的方法。</w:t>
      </w:r>
      <w:r w:rsidR="001E7F89" w:rsidRPr="001E7F89">
        <w:t>通过本次实验，本人深入理解了从系统特性分析到控制器设计的全链条技术逻辑</w:t>
      </w:r>
      <w:r w:rsidR="001E7F89">
        <w:rPr>
          <w:rFonts w:hint="eastAsia"/>
        </w:rPr>
        <w:t>。</w:t>
      </w:r>
      <w:r w:rsidR="00C21D61">
        <w:rPr>
          <w:rFonts w:hint="eastAsia"/>
        </w:rPr>
        <w:t>在</w:t>
      </w:r>
      <w:r w:rsidR="001E7F89" w:rsidRPr="001E7F89">
        <w:t>辨识环节掌握了利用阶跃响应提取关键参数的方法；</w:t>
      </w:r>
      <w:r w:rsidR="00C21D61">
        <w:rPr>
          <w:rFonts w:hint="eastAsia"/>
        </w:rPr>
        <w:t>在</w:t>
      </w:r>
      <w:r w:rsidR="001E7F89" w:rsidRPr="001E7F89">
        <w:t>优化环节体会到智能算法在解决复杂工程优化问题中的高效性</w:t>
      </w:r>
      <w:r w:rsidR="00C21D61">
        <w:rPr>
          <w:rFonts w:hint="eastAsia"/>
        </w:rPr>
        <w:t>。</w:t>
      </w:r>
    </w:p>
    <w:p w14:paraId="59093CE7" w14:textId="6C2D4BB7" w:rsidR="00E2289B" w:rsidRDefault="00E2289B" w:rsidP="00C21D61">
      <w:pPr>
        <w:ind w:firstLine="480"/>
      </w:pPr>
      <w:r w:rsidRPr="00E2289B">
        <w:t>整个过程让我认识到，</w:t>
      </w:r>
      <w:r w:rsidR="00C21D61" w:rsidRPr="001E7F89">
        <w:t>控制设计需兼顾动态性能、稳态精度</w:t>
      </w:r>
      <w:proofErr w:type="gramStart"/>
      <w:r w:rsidR="00C21D61" w:rsidRPr="001E7F89">
        <w:t>与抗扰能力</w:t>
      </w:r>
      <w:proofErr w:type="gramEnd"/>
      <w:r w:rsidR="00C21D61" w:rsidRPr="001E7F89">
        <w:t>，为后续复杂工业系统研究奠定基础</w:t>
      </w:r>
      <w:r w:rsidR="00E25CBE">
        <w:rPr>
          <w:rFonts w:hint="eastAsia"/>
        </w:rPr>
        <w:t>。</w:t>
      </w:r>
      <w:r w:rsidR="00FA40D7">
        <w:rPr>
          <w:rFonts w:hint="eastAsia"/>
        </w:rPr>
        <w:t>用</w:t>
      </w:r>
      <w:r w:rsidR="00FA40D7" w:rsidRPr="00FA40D7">
        <w:t>“</w:t>
      </w:r>
      <w:r w:rsidR="00FA40D7" w:rsidRPr="00FA40D7">
        <w:t>传统辨识</w:t>
      </w:r>
      <w:r w:rsidR="00FA40D7" w:rsidRPr="00FA40D7">
        <w:t>+AI</w:t>
      </w:r>
      <w:r w:rsidR="00FA40D7" w:rsidRPr="00FA40D7">
        <w:t>优化</w:t>
      </w:r>
      <w:r w:rsidR="00FA40D7" w:rsidRPr="00FA40D7">
        <w:t>”</w:t>
      </w:r>
      <w:r w:rsidR="00FA40D7" w:rsidRPr="00FA40D7">
        <w:t>的融合框架理解建模与控制的挑战</w:t>
      </w:r>
      <w:r w:rsidR="00FA40D7">
        <w:rPr>
          <w:rFonts w:hint="eastAsia"/>
        </w:rPr>
        <w:t>之后，</w:t>
      </w:r>
      <w:r w:rsidRPr="00E2289B">
        <w:t>这次学习不仅让我掌握了自动控制系统设计的核心方法，更增强了我解决复杂工程问题的信心和能力，为我今后深入研究和实际应用打下了坚实的基础。</w:t>
      </w:r>
    </w:p>
    <w:p w14:paraId="0C03C8FC" w14:textId="77777777" w:rsidR="00271CF9" w:rsidRDefault="00271CF9" w:rsidP="00271CF9">
      <w:pPr>
        <w:ind w:firstLineChars="0" w:firstLine="0"/>
      </w:pPr>
    </w:p>
    <w:p w14:paraId="58C2E368" w14:textId="7F05B69E" w:rsidR="00EE32B0" w:rsidRDefault="00EE32B0" w:rsidP="00035B29">
      <w:pPr>
        <w:pStyle w:val="1"/>
        <w:numPr>
          <w:ilvl w:val="0"/>
          <w:numId w:val="0"/>
        </w:numPr>
        <w:spacing w:before="163" w:after="163"/>
        <w:jc w:val="both"/>
      </w:pPr>
      <w:r w:rsidRPr="00EE32B0">
        <w:rPr>
          <w:rFonts w:hint="eastAsia"/>
        </w:rPr>
        <w:t xml:space="preserve">5 </w:t>
      </w:r>
      <w:r w:rsidRPr="00EE32B0">
        <w:rPr>
          <w:rFonts w:hint="eastAsia"/>
        </w:rPr>
        <w:t>附录</w:t>
      </w:r>
    </w:p>
    <w:p w14:paraId="3658227D" w14:textId="3E9E221A" w:rsidR="00035B29" w:rsidRDefault="00035B29" w:rsidP="00035B29">
      <w:pPr>
        <w:ind w:firstLineChars="0" w:firstLine="0"/>
      </w:pPr>
      <w:r>
        <w:rPr>
          <w:rFonts w:hint="eastAsia"/>
        </w:rPr>
        <w:t>代码：</w:t>
      </w:r>
    </w:p>
    <w:p w14:paraId="68376034"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clc</w:t>
      </w:r>
      <w:proofErr w:type="spellEnd"/>
      <w:r w:rsidRPr="00781FAD">
        <w:rPr>
          <w:rFonts w:ascii="Consolas" w:hAnsi="Consolas" w:cs="宋体"/>
          <w:kern w:val="0"/>
          <w:sz w:val="20"/>
          <w:szCs w:val="20"/>
        </w:rPr>
        <w:t xml:space="preserve">; clear;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清空命令窗口和工作区变量</w:t>
      </w:r>
    </w:p>
    <w:p w14:paraId="2F728F98"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
    <w:p w14:paraId="58FB98DA"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 1. </w:t>
      </w:r>
      <w:r w:rsidRPr="00781FAD">
        <w:rPr>
          <w:rFonts w:ascii="Consolas" w:hAnsi="Consolas" w:cs="宋体"/>
          <w:color w:val="008013"/>
          <w:kern w:val="0"/>
          <w:sz w:val="20"/>
          <w:szCs w:val="20"/>
        </w:rPr>
        <w:t>读取</w:t>
      </w:r>
      <w:r w:rsidRPr="00781FAD">
        <w:rPr>
          <w:rFonts w:ascii="Consolas" w:hAnsi="Consolas" w:cs="宋体"/>
          <w:color w:val="008013"/>
          <w:kern w:val="0"/>
          <w:sz w:val="20"/>
          <w:szCs w:val="20"/>
        </w:rPr>
        <w:t>CSV</w:t>
      </w:r>
      <w:r w:rsidRPr="00781FAD">
        <w:rPr>
          <w:rFonts w:ascii="Consolas" w:hAnsi="Consolas" w:cs="宋体"/>
          <w:color w:val="008013"/>
          <w:kern w:val="0"/>
          <w:sz w:val="20"/>
          <w:szCs w:val="20"/>
        </w:rPr>
        <w:t>数据</w:t>
      </w:r>
      <w:r w:rsidRPr="00781FAD">
        <w:rPr>
          <w:rFonts w:ascii="Consolas" w:hAnsi="Consolas" w:cs="宋体"/>
          <w:color w:val="008013"/>
          <w:kern w:val="0"/>
          <w:sz w:val="20"/>
          <w:szCs w:val="20"/>
        </w:rPr>
        <w:t xml:space="preserve"> ===</w:t>
      </w:r>
    </w:p>
    <w:p w14:paraId="437658A7"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data = </w:t>
      </w:r>
      <w:proofErr w:type="spellStart"/>
      <w:r w:rsidRPr="00781FAD">
        <w:rPr>
          <w:rFonts w:ascii="Consolas" w:hAnsi="Consolas" w:cs="宋体"/>
          <w:kern w:val="0"/>
          <w:sz w:val="20"/>
          <w:szCs w:val="20"/>
        </w:rPr>
        <w:t>readtable</w:t>
      </w:r>
      <w:proofErr w:type="spellEnd"/>
      <w:r w:rsidRPr="00781FAD">
        <w:rPr>
          <w:rFonts w:ascii="Consolas" w:hAnsi="Consolas" w:cs="宋体"/>
          <w:kern w:val="0"/>
          <w:sz w:val="20"/>
          <w:szCs w:val="20"/>
        </w:rPr>
        <w:t>(</w:t>
      </w:r>
      <w:r w:rsidRPr="00781FAD">
        <w:rPr>
          <w:rFonts w:ascii="Consolas" w:hAnsi="Consolas" w:cs="宋体"/>
          <w:color w:val="A709F5"/>
          <w:kern w:val="0"/>
          <w:sz w:val="20"/>
          <w:szCs w:val="20"/>
        </w:rPr>
        <w:t>'B.csv'</w:t>
      </w:r>
      <w:r w:rsidRPr="00781FAD">
        <w:rPr>
          <w:rFonts w:ascii="Consolas" w:hAnsi="Consolas" w:cs="宋体"/>
          <w:kern w:val="0"/>
          <w:sz w:val="20"/>
          <w:szCs w:val="20"/>
        </w:rPr>
        <w:t xml:space="preserve">);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读取</w:t>
      </w:r>
      <w:r w:rsidRPr="00781FAD">
        <w:rPr>
          <w:rFonts w:ascii="Consolas" w:hAnsi="Consolas" w:cs="宋体"/>
          <w:color w:val="008013"/>
          <w:kern w:val="0"/>
          <w:sz w:val="20"/>
          <w:szCs w:val="20"/>
        </w:rPr>
        <w:t>CSV</w:t>
      </w:r>
      <w:r w:rsidRPr="00781FAD">
        <w:rPr>
          <w:rFonts w:ascii="Consolas" w:hAnsi="Consolas" w:cs="宋体"/>
          <w:color w:val="008013"/>
          <w:kern w:val="0"/>
          <w:sz w:val="20"/>
          <w:szCs w:val="20"/>
        </w:rPr>
        <w:t>文件到表格结构</w:t>
      </w:r>
    </w:p>
    <w:p w14:paraId="2E33E4DF"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time = </w:t>
      </w:r>
      <w:proofErr w:type="spellStart"/>
      <w:r w:rsidRPr="00781FAD">
        <w:rPr>
          <w:rFonts w:ascii="Consolas" w:hAnsi="Consolas" w:cs="宋体"/>
          <w:kern w:val="0"/>
          <w:sz w:val="20"/>
          <w:szCs w:val="20"/>
        </w:rPr>
        <w:t>data.time</w:t>
      </w:r>
      <w:proofErr w:type="spellEnd"/>
      <w:r w:rsidRPr="00781FAD">
        <w:rPr>
          <w:rFonts w:ascii="Consolas" w:hAnsi="Consolas" w:cs="宋体"/>
          <w:kern w:val="0"/>
          <w:sz w:val="20"/>
          <w:szCs w:val="20"/>
        </w:rPr>
        <w:t xml:space="preserve">;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提取时间列（单位：秒）</w:t>
      </w:r>
    </w:p>
    <w:p w14:paraId="17E00F90"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temp = </w:t>
      </w:r>
      <w:proofErr w:type="spellStart"/>
      <w:r w:rsidRPr="00781FAD">
        <w:rPr>
          <w:rFonts w:ascii="Consolas" w:hAnsi="Consolas" w:cs="宋体"/>
          <w:kern w:val="0"/>
          <w:sz w:val="20"/>
          <w:szCs w:val="20"/>
        </w:rPr>
        <w:t>data.temperature</w:t>
      </w:r>
      <w:proofErr w:type="spellEnd"/>
      <w:r w:rsidRPr="00781FAD">
        <w:rPr>
          <w:rFonts w:ascii="Consolas" w:hAnsi="Consolas" w:cs="宋体"/>
          <w:kern w:val="0"/>
          <w:sz w:val="20"/>
          <w:szCs w:val="20"/>
        </w:rPr>
        <w:t xml:space="preserve">;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提取温度列（单位：摄氏度）</w:t>
      </w:r>
    </w:p>
    <w:p w14:paraId="09C1C4E8"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
    <w:p w14:paraId="69ABB798"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 2. </w:t>
      </w:r>
      <w:r w:rsidRPr="00781FAD">
        <w:rPr>
          <w:rFonts w:ascii="Consolas" w:hAnsi="Consolas" w:cs="宋体"/>
          <w:color w:val="008013"/>
          <w:kern w:val="0"/>
          <w:sz w:val="20"/>
          <w:szCs w:val="20"/>
        </w:rPr>
        <w:t>系统辨识</w:t>
      </w:r>
      <w:r w:rsidRPr="00781FAD">
        <w:rPr>
          <w:rFonts w:ascii="Consolas" w:hAnsi="Consolas" w:cs="宋体"/>
          <w:color w:val="008013"/>
          <w:kern w:val="0"/>
          <w:sz w:val="20"/>
          <w:szCs w:val="20"/>
        </w:rPr>
        <w:t xml:space="preserve"> ===</w:t>
      </w:r>
    </w:p>
    <w:p w14:paraId="7BAF2EB6"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u_step</w:t>
      </w:r>
      <w:proofErr w:type="spellEnd"/>
      <w:r w:rsidRPr="00781FAD">
        <w:rPr>
          <w:rFonts w:ascii="Consolas" w:hAnsi="Consolas" w:cs="宋体"/>
          <w:kern w:val="0"/>
          <w:sz w:val="20"/>
          <w:szCs w:val="20"/>
        </w:rPr>
        <w:t xml:space="preserve"> = 3.5;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输入阶跃电压幅值（伏特）</w:t>
      </w:r>
    </w:p>
    <w:p w14:paraId="0A9FFCEC"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
    <w:p w14:paraId="36B6A681"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计算初始温度（前</w:t>
      </w:r>
      <w:r w:rsidRPr="00781FAD">
        <w:rPr>
          <w:rFonts w:ascii="Consolas" w:hAnsi="Consolas" w:cs="宋体"/>
          <w:color w:val="008013"/>
          <w:kern w:val="0"/>
          <w:sz w:val="20"/>
          <w:szCs w:val="20"/>
        </w:rPr>
        <w:t>100</w:t>
      </w:r>
      <w:r w:rsidRPr="00781FAD">
        <w:rPr>
          <w:rFonts w:ascii="Consolas" w:hAnsi="Consolas" w:cs="宋体"/>
          <w:color w:val="008013"/>
          <w:kern w:val="0"/>
          <w:sz w:val="20"/>
          <w:szCs w:val="20"/>
        </w:rPr>
        <w:t>个采样点的平均值）</w:t>
      </w:r>
    </w:p>
    <w:p w14:paraId="181E6241"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T0 = mean(</w:t>
      </w:r>
      <w:proofErr w:type="gramStart"/>
      <w:r w:rsidRPr="00781FAD">
        <w:rPr>
          <w:rFonts w:ascii="Consolas" w:hAnsi="Consolas" w:cs="宋体"/>
          <w:kern w:val="0"/>
          <w:sz w:val="20"/>
          <w:szCs w:val="20"/>
        </w:rPr>
        <w:t>temp(</w:t>
      </w:r>
      <w:proofErr w:type="gramEnd"/>
      <w:r w:rsidRPr="00781FAD">
        <w:rPr>
          <w:rFonts w:ascii="Consolas" w:hAnsi="Consolas" w:cs="宋体"/>
          <w:kern w:val="0"/>
          <w:sz w:val="20"/>
          <w:szCs w:val="20"/>
        </w:rPr>
        <w:t xml:space="preserve">1:100));  </w:t>
      </w:r>
    </w:p>
    <w:p w14:paraId="60AC24B6"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计算稳态温度（最后</w:t>
      </w:r>
      <w:r w:rsidRPr="00781FAD">
        <w:rPr>
          <w:rFonts w:ascii="Consolas" w:hAnsi="Consolas" w:cs="宋体"/>
          <w:color w:val="008013"/>
          <w:kern w:val="0"/>
          <w:sz w:val="20"/>
          <w:szCs w:val="20"/>
        </w:rPr>
        <w:t>50</w:t>
      </w:r>
      <w:r w:rsidRPr="00781FAD">
        <w:rPr>
          <w:rFonts w:ascii="Consolas" w:hAnsi="Consolas" w:cs="宋体"/>
          <w:color w:val="008013"/>
          <w:kern w:val="0"/>
          <w:sz w:val="20"/>
          <w:szCs w:val="20"/>
        </w:rPr>
        <w:t>个采样点的平均值）</w:t>
      </w:r>
    </w:p>
    <w:p w14:paraId="470956CC"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lastRenderedPageBreak/>
        <w:t>T_inf</w:t>
      </w:r>
      <w:proofErr w:type="spellEnd"/>
      <w:r w:rsidRPr="00781FAD">
        <w:rPr>
          <w:rFonts w:ascii="Consolas" w:hAnsi="Consolas" w:cs="宋体"/>
          <w:kern w:val="0"/>
          <w:sz w:val="20"/>
          <w:szCs w:val="20"/>
        </w:rPr>
        <w:t xml:space="preserve"> = mean(temp(end-</w:t>
      </w:r>
      <w:proofErr w:type="gramStart"/>
      <w:r w:rsidRPr="00781FAD">
        <w:rPr>
          <w:rFonts w:ascii="Consolas" w:hAnsi="Consolas" w:cs="宋体"/>
          <w:kern w:val="0"/>
          <w:sz w:val="20"/>
          <w:szCs w:val="20"/>
        </w:rPr>
        <w:t>50:end</w:t>
      </w:r>
      <w:proofErr w:type="gramEnd"/>
      <w:r w:rsidRPr="00781FAD">
        <w:rPr>
          <w:rFonts w:ascii="Consolas" w:hAnsi="Consolas" w:cs="宋体"/>
          <w:kern w:val="0"/>
          <w:sz w:val="20"/>
          <w:szCs w:val="20"/>
        </w:rPr>
        <w:t xml:space="preserve">));  </w:t>
      </w:r>
    </w:p>
    <w:p w14:paraId="4C53B38A"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
    <w:p w14:paraId="421B9065"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计算系统静态增益</w:t>
      </w:r>
      <w:r w:rsidRPr="00781FAD">
        <w:rPr>
          <w:rFonts w:ascii="Consolas" w:hAnsi="Consolas" w:cs="宋体"/>
          <w:color w:val="008013"/>
          <w:kern w:val="0"/>
          <w:sz w:val="20"/>
          <w:szCs w:val="20"/>
        </w:rPr>
        <w:t>K = Δ</w:t>
      </w:r>
      <w:r w:rsidRPr="00781FAD">
        <w:rPr>
          <w:rFonts w:ascii="Consolas" w:hAnsi="Consolas" w:cs="宋体"/>
          <w:color w:val="008013"/>
          <w:kern w:val="0"/>
          <w:sz w:val="20"/>
          <w:szCs w:val="20"/>
        </w:rPr>
        <w:t>温度</w:t>
      </w:r>
      <w:r w:rsidRPr="00781FAD">
        <w:rPr>
          <w:rFonts w:ascii="Consolas" w:hAnsi="Consolas" w:cs="宋体"/>
          <w:color w:val="008013"/>
          <w:kern w:val="0"/>
          <w:sz w:val="20"/>
          <w:szCs w:val="20"/>
        </w:rPr>
        <w:t xml:space="preserve"> / Δ</w:t>
      </w:r>
      <w:r w:rsidRPr="00781FAD">
        <w:rPr>
          <w:rFonts w:ascii="Consolas" w:hAnsi="Consolas" w:cs="宋体"/>
          <w:color w:val="008013"/>
          <w:kern w:val="0"/>
          <w:sz w:val="20"/>
          <w:szCs w:val="20"/>
        </w:rPr>
        <w:t>输入</w:t>
      </w:r>
    </w:p>
    <w:p w14:paraId="367F55AC"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K = (</w:t>
      </w:r>
      <w:proofErr w:type="spellStart"/>
      <w:r w:rsidRPr="00781FAD">
        <w:rPr>
          <w:rFonts w:ascii="Consolas" w:hAnsi="Consolas" w:cs="宋体"/>
          <w:kern w:val="0"/>
          <w:sz w:val="20"/>
          <w:szCs w:val="20"/>
        </w:rPr>
        <w:t>T_inf</w:t>
      </w:r>
      <w:proofErr w:type="spellEnd"/>
      <w:r w:rsidRPr="00781FAD">
        <w:rPr>
          <w:rFonts w:ascii="Consolas" w:hAnsi="Consolas" w:cs="宋体"/>
          <w:kern w:val="0"/>
          <w:sz w:val="20"/>
          <w:szCs w:val="20"/>
        </w:rPr>
        <w:t xml:space="preserve"> - T0) / </w:t>
      </w:r>
      <w:proofErr w:type="spellStart"/>
      <w:r w:rsidRPr="00781FAD">
        <w:rPr>
          <w:rFonts w:ascii="Consolas" w:hAnsi="Consolas" w:cs="宋体"/>
          <w:kern w:val="0"/>
          <w:sz w:val="20"/>
          <w:szCs w:val="20"/>
        </w:rPr>
        <w:t>u_step</w:t>
      </w:r>
      <w:proofErr w:type="spellEnd"/>
      <w:r w:rsidRPr="00781FAD">
        <w:rPr>
          <w:rFonts w:ascii="Consolas" w:hAnsi="Consolas" w:cs="宋体"/>
          <w:kern w:val="0"/>
          <w:sz w:val="20"/>
          <w:szCs w:val="20"/>
        </w:rPr>
        <w:t xml:space="preserve">;  </w:t>
      </w:r>
    </w:p>
    <w:p w14:paraId="4E067F4D"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
    <w:p w14:paraId="6A4E8250"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计算达到</w:t>
      </w:r>
      <w:r w:rsidRPr="00781FAD">
        <w:rPr>
          <w:rFonts w:ascii="Consolas" w:hAnsi="Consolas" w:cs="宋体"/>
          <w:color w:val="008013"/>
          <w:kern w:val="0"/>
          <w:sz w:val="20"/>
          <w:szCs w:val="20"/>
        </w:rPr>
        <w:t>63.2%</w:t>
      </w:r>
      <w:r w:rsidRPr="00781FAD">
        <w:rPr>
          <w:rFonts w:ascii="Consolas" w:hAnsi="Consolas" w:cs="宋体"/>
          <w:color w:val="008013"/>
          <w:kern w:val="0"/>
          <w:sz w:val="20"/>
          <w:szCs w:val="20"/>
        </w:rPr>
        <w:t>稳态变化量的温度点</w:t>
      </w:r>
    </w:p>
    <w:p w14:paraId="60EA32FE"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T_63 = T0 + 0.632 * (</w:t>
      </w:r>
      <w:proofErr w:type="spellStart"/>
      <w:r w:rsidRPr="00781FAD">
        <w:rPr>
          <w:rFonts w:ascii="Consolas" w:hAnsi="Consolas" w:cs="宋体"/>
          <w:kern w:val="0"/>
          <w:sz w:val="20"/>
          <w:szCs w:val="20"/>
        </w:rPr>
        <w:t>T_inf</w:t>
      </w:r>
      <w:proofErr w:type="spellEnd"/>
      <w:r w:rsidRPr="00781FAD">
        <w:rPr>
          <w:rFonts w:ascii="Consolas" w:hAnsi="Consolas" w:cs="宋体"/>
          <w:kern w:val="0"/>
          <w:sz w:val="20"/>
          <w:szCs w:val="20"/>
        </w:rPr>
        <w:t xml:space="preserve"> - T0);  </w:t>
      </w:r>
    </w:p>
    <w:p w14:paraId="13B324C0"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找到首次超过</w:t>
      </w:r>
      <w:r w:rsidRPr="00781FAD">
        <w:rPr>
          <w:rFonts w:ascii="Consolas" w:hAnsi="Consolas" w:cs="宋体"/>
          <w:color w:val="008013"/>
          <w:kern w:val="0"/>
          <w:sz w:val="20"/>
          <w:szCs w:val="20"/>
        </w:rPr>
        <w:t>T_63</w:t>
      </w:r>
      <w:r w:rsidRPr="00781FAD">
        <w:rPr>
          <w:rFonts w:ascii="Consolas" w:hAnsi="Consolas" w:cs="宋体"/>
          <w:color w:val="008013"/>
          <w:kern w:val="0"/>
          <w:sz w:val="20"/>
          <w:szCs w:val="20"/>
        </w:rPr>
        <w:t>的温度点索引</w:t>
      </w:r>
    </w:p>
    <w:p w14:paraId="5A95917F"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idx_T</w:t>
      </w:r>
      <w:proofErr w:type="spellEnd"/>
      <w:r w:rsidRPr="00781FAD">
        <w:rPr>
          <w:rFonts w:ascii="Consolas" w:hAnsi="Consolas" w:cs="宋体"/>
          <w:kern w:val="0"/>
          <w:sz w:val="20"/>
          <w:szCs w:val="20"/>
        </w:rPr>
        <w:t xml:space="preserve"> = </w:t>
      </w:r>
      <w:proofErr w:type="gramStart"/>
      <w:r w:rsidRPr="00781FAD">
        <w:rPr>
          <w:rFonts w:ascii="Consolas" w:hAnsi="Consolas" w:cs="宋体"/>
          <w:kern w:val="0"/>
          <w:sz w:val="20"/>
          <w:szCs w:val="20"/>
        </w:rPr>
        <w:t>find(</w:t>
      </w:r>
      <w:proofErr w:type="gramEnd"/>
      <w:r w:rsidRPr="00781FAD">
        <w:rPr>
          <w:rFonts w:ascii="Consolas" w:hAnsi="Consolas" w:cs="宋体"/>
          <w:kern w:val="0"/>
          <w:sz w:val="20"/>
          <w:szCs w:val="20"/>
        </w:rPr>
        <w:t xml:space="preserve">temp &gt;= T_63, 1);  </w:t>
      </w:r>
    </w:p>
    <w:p w14:paraId="36FB945F"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找到温度首次明显上升的点（超过初始值</w:t>
      </w:r>
      <w:r w:rsidRPr="00781FAD">
        <w:rPr>
          <w:rFonts w:ascii="Consolas" w:hAnsi="Consolas" w:cs="宋体"/>
          <w:color w:val="008013"/>
          <w:kern w:val="0"/>
          <w:sz w:val="20"/>
          <w:szCs w:val="20"/>
        </w:rPr>
        <w:t>0.5</w:t>
      </w:r>
      <w:r w:rsidRPr="00781FAD">
        <w:rPr>
          <w:rFonts w:ascii="宋体" w:hAnsi="宋体" w:cs="宋体" w:hint="eastAsia"/>
          <w:color w:val="008013"/>
          <w:kern w:val="0"/>
          <w:sz w:val="20"/>
          <w:szCs w:val="20"/>
        </w:rPr>
        <w:t>℃</w:t>
      </w:r>
      <w:r w:rsidRPr="00781FAD">
        <w:rPr>
          <w:rFonts w:ascii="Consolas" w:hAnsi="Consolas" w:cs="宋体"/>
          <w:color w:val="008013"/>
          <w:kern w:val="0"/>
          <w:sz w:val="20"/>
          <w:szCs w:val="20"/>
        </w:rPr>
        <w:t>）</w:t>
      </w:r>
    </w:p>
    <w:p w14:paraId="6C77D52E"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idx_L</w:t>
      </w:r>
      <w:proofErr w:type="spellEnd"/>
      <w:r w:rsidRPr="00781FAD">
        <w:rPr>
          <w:rFonts w:ascii="Consolas" w:hAnsi="Consolas" w:cs="宋体"/>
          <w:kern w:val="0"/>
          <w:sz w:val="20"/>
          <w:szCs w:val="20"/>
        </w:rPr>
        <w:t xml:space="preserve"> = </w:t>
      </w:r>
      <w:proofErr w:type="gramStart"/>
      <w:r w:rsidRPr="00781FAD">
        <w:rPr>
          <w:rFonts w:ascii="Consolas" w:hAnsi="Consolas" w:cs="宋体"/>
          <w:kern w:val="0"/>
          <w:sz w:val="20"/>
          <w:szCs w:val="20"/>
        </w:rPr>
        <w:t>find(</w:t>
      </w:r>
      <w:proofErr w:type="gramEnd"/>
      <w:r w:rsidRPr="00781FAD">
        <w:rPr>
          <w:rFonts w:ascii="Consolas" w:hAnsi="Consolas" w:cs="宋体"/>
          <w:kern w:val="0"/>
          <w:sz w:val="20"/>
          <w:szCs w:val="20"/>
        </w:rPr>
        <w:t xml:space="preserve">temp &gt; T0 + 0.5, 1);  </w:t>
      </w:r>
    </w:p>
    <w:p w14:paraId="4C3A294A"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
    <w:p w14:paraId="6E4EE528"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计算时间常数</w:t>
      </w:r>
      <w:r w:rsidRPr="00781FAD">
        <w:rPr>
          <w:rFonts w:ascii="Consolas" w:hAnsi="Consolas" w:cs="宋体"/>
          <w:color w:val="008013"/>
          <w:kern w:val="0"/>
          <w:sz w:val="20"/>
          <w:szCs w:val="20"/>
        </w:rPr>
        <w:t xml:space="preserve">T = </w:t>
      </w:r>
      <w:r w:rsidRPr="00781FAD">
        <w:rPr>
          <w:rFonts w:ascii="Consolas" w:hAnsi="Consolas" w:cs="宋体"/>
          <w:color w:val="008013"/>
          <w:kern w:val="0"/>
          <w:sz w:val="20"/>
          <w:szCs w:val="20"/>
        </w:rPr>
        <w:t>达到</w:t>
      </w:r>
      <w:r w:rsidRPr="00781FAD">
        <w:rPr>
          <w:rFonts w:ascii="Consolas" w:hAnsi="Consolas" w:cs="宋体"/>
          <w:color w:val="008013"/>
          <w:kern w:val="0"/>
          <w:sz w:val="20"/>
          <w:szCs w:val="20"/>
        </w:rPr>
        <w:t>63.2%</w:t>
      </w:r>
      <w:r w:rsidRPr="00781FAD">
        <w:rPr>
          <w:rFonts w:ascii="Consolas" w:hAnsi="Consolas" w:cs="宋体"/>
          <w:color w:val="008013"/>
          <w:kern w:val="0"/>
          <w:sz w:val="20"/>
          <w:szCs w:val="20"/>
        </w:rPr>
        <w:t>的时间</w:t>
      </w:r>
      <w:r w:rsidRPr="00781FAD">
        <w:rPr>
          <w:rFonts w:ascii="Consolas" w:hAnsi="Consolas" w:cs="宋体"/>
          <w:color w:val="008013"/>
          <w:kern w:val="0"/>
          <w:sz w:val="20"/>
          <w:szCs w:val="20"/>
        </w:rPr>
        <w:t xml:space="preserve"> - </w:t>
      </w:r>
      <w:r w:rsidRPr="00781FAD">
        <w:rPr>
          <w:rFonts w:ascii="Consolas" w:hAnsi="Consolas" w:cs="宋体"/>
          <w:color w:val="008013"/>
          <w:kern w:val="0"/>
          <w:sz w:val="20"/>
          <w:szCs w:val="20"/>
        </w:rPr>
        <w:t>响应开始时间</w:t>
      </w:r>
    </w:p>
    <w:p w14:paraId="63BA113C"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T_val</w:t>
      </w:r>
      <w:proofErr w:type="spellEnd"/>
      <w:r w:rsidRPr="00781FAD">
        <w:rPr>
          <w:rFonts w:ascii="Consolas" w:hAnsi="Consolas" w:cs="宋体"/>
          <w:kern w:val="0"/>
          <w:sz w:val="20"/>
          <w:szCs w:val="20"/>
        </w:rPr>
        <w:t xml:space="preserve"> = time(</w:t>
      </w:r>
      <w:proofErr w:type="spellStart"/>
      <w:r w:rsidRPr="00781FAD">
        <w:rPr>
          <w:rFonts w:ascii="Consolas" w:hAnsi="Consolas" w:cs="宋体"/>
          <w:kern w:val="0"/>
          <w:sz w:val="20"/>
          <w:szCs w:val="20"/>
        </w:rPr>
        <w:t>idx_T</w:t>
      </w:r>
      <w:proofErr w:type="spellEnd"/>
      <w:r w:rsidRPr="00781FAD">
        <w:rPr>
          <w:rFonts w:ascii="Consolas" w:hAnsi="Consolas" w:cs="宋体"/>
          <w:kern w:val="0"/>
          <w:sz w:val="20"/>
          <w:szCs w:val="20"/>
        </w:rPr>
        <w:t>) - time(</w:t>
      </w:r>
      <w:proofErr w:type="spellStart"/>
      <w:r w:rsidRPr="00781FAD">
        <w:rPr>
          <w:rFonts w:ascii="Consolas" w:hAnsi="Consolas" w:cs="宋体"/>
          <w:kern w:val="0"/>
          <w:sz w:val="20"/>
          <w:szCs w:val="20"/>
        </w:rPr>
        <w:t>idx_L</w:t>
      </w:r>
      <w:proofErr w:type="spellEnd"/>
      <w:r w:rsidRPr="00781FAD">
        <w:rPr>
          <w:rFonts w:ascii="Consolas" w:hAnsi="Consolas" w:cs="宋体"/>
          <w:kern w:val="0"/>
          <w:sz w:val="20"/>
          <w:szCs w:val="20"/>
        </w:rPr>
        <w:t xml:space="preserve">);  </w:t>
      </w:r>
    </w:p>
    <w:p w14:paraId="7434259A"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延迟时间</w:t>
      </w:r>
      <w:r w:rsidRPr="00781FAD">
        <w:rPr>
          <w:rFonts w:ascii="Consolas" w:hAnsi="Consolas" w:cs="宋体"/>
          <w:color w:val="008013"/>
          <w:kern w:val="0"/>
          <w:sz w:val="20"/>
          <w:szCs w:val="20"/>
        </w:rPr>
        <w:t xml:space="preserve">τ = </w:t>
      </w:r>
      <w:r w:rsidRPr="00781FAD">
        <w:rPr>
          <w:rFonts w:ascii="Consolas" w:hAnsi="Consolas" w:cs="宋体"/>
          <w:color w:val="008013"/>
          <w:kern w:val="0"/>
          <w:sz w:val="20"/>
          <w:szCs w:val="20"/>
        </w:rPr>
        <w:t>响应开始时间</w:t>
      </w:r>
    </w:p>
    <w:p w14:paraId="0F9379FD"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L = time(</w:t>
      </w:r>
      <w:proofErr w:type="spellStart"/>
      <w:r w:rsidRPr="00781FAD">
        <w:rPr>
          <w:rFonts w:ascii="Consolas" w:hAnsi="Consolas" w:cs="宋体"/>
          <w:kern w:val="0"/>
          <w:sz w:val="20"/>
          <w:szCs w:val="20"/>
        </w:rPr>
        <w:t>idx_L</w:t>
      </w:r>
      <w:proofErr w:type="spellEnd"/>
      <w:r w:rsidRPr="00781FAD">
        <w:rPr>
          <w:rFonts w:ascii="Consolas" w:hAnsi="Consolas" w:cs="宋体"/>
          <w:kern w:val="0"/>
          <w:sz w:val="20"/>
          <w:szCs w:val="20"/>
        </w:rPr>
        <w:t xml:space="preserve">);  </w:t>
      </w:r>
    </w:p>
    <w:p w14:paraId="27BB87E6"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
    <w:p w14:paraId="605943BE"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创建一阶惯性环节传递函数</w:t>
      </w:r>
      <w:r w:rsidRPr="00781FAD">
        <w:rPr>
          <w:rFonts w:ascii="Consolas" w:hAnsi="Consolas" w:cs="宋体"/>
          <w:color w:val="008013"/>
          <w:kern w:val="0"/>
          <w:sz w:val="20"/>
          <w:szCs w:val="20"/>
        </w:rPr>
        <w:t xml:space="preserve"> G(s) = K/(T*s+1)</w:t>
      </w:r>
    </w:p>
    <w:p w14:paraId="5B88AAE9"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G = </w:t>
      </w:r>
      <w:proofErr w:type="spellStart"/>
      <w:proofErr w:type="gramStart"/>
      <w:r w:rsidRPr="00781FAD">
        <w:rPr>
          <w:rFonts w:ascii="Consolas" w:hAnsi="Consolas" w:cs="宋体"/>
          <w:kern w:val="0"/>
          <w:sz w:val="20"/>
          <w:szCs w:val="20"/>
        </w:rPr>
        <w:t>tf</w:t>
      </w:r>
      <w:proofErr w:type="spellEnd"/>
      <w:r w:rsidRPr="00781FAD">
        <w:rPr>
          <w:rFonts w:ascii="Consolas" w:hAnsi="Consolas" w:cs="宋体"/>
          <w:kern w:val="0"/>
          <w:sz w:val="20"/>
          <w:szCs w:val="20"/>
        </w:rPr>
        <w:t>(</w:t>
      </w:r>
      <w:proofErr w:type="gramEnd"/>
      <w:r w:rsidRPr="00781FAD">
        <w:rPr>
          <w:rFonts w:ascii="Consolas" w:hAnsi="Consolas" w:cs="宋体"/>
          <w:kern w:val="0"/>
          <w:sz w:val="20"/>
          <w:szCs w:val="20"/>
        </w:rPr>
        <w:t>K, [</w:t>
      </w:r>
      <w:proofErr w:type="spellStart"/>
      <w:r w:rsidRPr="00781FAD">
        <w:rPr>
          <w:rFonts w:ascii="Consolas" w:hAnsi="Consolas" w:cs="宋体"/>
          <w:kern w:val="0"/>
          <w:sz w:val="20"/>
          <w:szCs w:val="20"/>
        </w:rPr>
        <w:t>T_val</w:t>
      </w:r>
      <w:proofErr w:type="spellEnd"/>
      <w:r w:rsidRPr="00781FAD">
        <w:rPr>
          <w:rFonts w:ascii="Consolas" w:hAnsi="Consolas" w:cs="宋体"/>
          <w:kern w:val="0"/>
          <w:sz w:val="20"/>
          <w:szCs w:val="20"/>
        </w:rPr>
        <w:t xml:space="preserve"> 1]);  </w:t>
      </w:r>
    </w:p>
    <w:p w14:paraId="25119326"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对纯延迟环节进行</w:t>
      </w:r>
      <w:r w:rsidRPr="00781FAD">
        <w:rPr>
          <w:rFonts w:ascii="Consolas" w:hAnsi="Consolas" w:cs="宋体"/>
          <w:color w:val="008013"/>
          <w:kern w:val="0"/>
          <w:sz w:val="20"/>
          <w:szCs w:val="20"/>
        </w:rPr>
        <w:t>3</w:t>
      </w:r>
      <w:r w:rsidRPr="00781FAD">
        <w:rPr>
          <w:rFonts w:ascii="Consolas" w:hAnsi="Consolas" w:cs="宋体"/>
          <w:color w:val="008013"/>
          <w:kern w:val="0"/>
          <w:sz w:val="20"/>
          <w:szCs w:val="20"/>
        </w:rPr>
        <w:t>阶</w:t>
      </w:r>
      <w:proofErr w:type="spellStart"/>
      <w:r w:rsidRPr="00781FAD">
        <w:rPr>
          <w:rFonts w:ascii="Consolas" w:hAnsi="Consolas" w:cs="宋体"/>
          <w:color w:val="008013"/>
          <w:kern w:val="0"/>
          <w:sz w:val="20"/>
          <w:szCs w:val="20"/>
        </w:rPr>
        <w:t>Pade</w:t>
      </w:r>
      <w:proofErr w:type="spellEnd"/>
      <w:r w:rsidRPr="00781FAD">
        <w:rPr>
          <w:rFonts w:ascii="Consolas" w:hAnsi="Consolas" w:cs="宋体"/>
          <w:color w:val="008013"/>
          <w:kern w:val="0"/>
          <w:sz w:val="20"/>
          <w:szCs w:val="20"/>
        </w:rPr>
        <w:t>近似（提高模型精度）</w:t>
      </w:r>
    </w:p>
    <w:p w14:paraId="2E46DEDD"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G_delay</w:t>
      </w:r>
      <w:proofErr w:type="spellEnd"/>
      <w:r w:rsidRPr="00781FAD">
        <w:rPr>
          <w:rFonts w:ascii="Consolas" w:hAnsi="Consolas" w:cs="宋体"/>
          <w:kern w:val="0"/>
          <w:sz w:val="20"/>
          <w:szCs w:val="20"/>
        </w:rPr>
        <w:t xml:space="preserve"> = </w:t>
      </w:r>
      <w:proofErr w:type="spellStart"/>
      <w:r w:rsidRPr="00781FAD">
        <w:rPr>
          <w:rFonts w:ascii="Consolas" w:hAnsi="Consolas" w:cs="宋体"/>
          <w:kern w:val="0"/>
          <w:sz w:val="20"/>
          <w:szCs w:val="20"/>
        </w:rPr>
        <w:t>pade</w:t>
      </w:r>
      <w:proofErr w:type="spellEnd"/>
      <w:r w:rsidRPr="00781FAD">
        <w:rPr>
          <w:rFonts w:ascii="Consolas" w:hAnsi="Consolas" w:cs="宋体"/>
          <w:kern w:val="0"/>
          <w:sz w:val="20"/>
          <w:szCs w:val="20"/>
        </w:rPr>
        <w:t>(</w:t>
      </w:r>
      <w:proofErr w:type="spellStart"/>
      <w:r w:rsidRPr="00781FAD">
        <w:rPr>
          <w:rFonts w:ascii="Consolas" w:hAnsi="Consolas" w:cs="宋体"/>
          <w:kern w:val="0"/>
          <w:sz w:val="20"/>
          <w:szCs w:val="20"/>
        </w:rPr>
        <w:t>tf</w:t>
      </w:r>
      <w:proofErr w:type="spellEnd"/>
      <w:r w:rsidRPr="00781FAD">
        <w:rPr>
          <w:rFonts w:ascii="Consolas" w:hAnsi="Consolas" w:cs="宋体"/>
          <w:kern w:val="0"/>
          <w:sz w:val="20"/>
          <w:szCs w:val="20"/>
        </w:rPr>
        <w:t>(1,1,</w:t>
      </w:r>
      <w:r w:rsidRPr="00781FAD">
        <w:rPr>
          <w:rFonts w:ascii="Consolas" w:hAnsi="Consolas" w:cs="宋体"/>
          <w:color w:val="A709F5"/>
          <w:kern w:val="0"/>
          <w:sz w:val="20"/>
          <w:szCs w:val="20"/>
        </w:rPr>
        <w:t>'InputDelay</w:t>
      </w:r>
      <w:proofErr w:type="gramStart"/>
      <w:r w:rsidRPr="00781FAD">
        <w:rPr>
          <w:rFonts w:ascii="Consolas" w:hAnsi="Consolas" w:cs="宋体"/>
          <w:color w:val="A709F5"/>
          <w:kern w:val="0"/>
          <w:sz w:val="20"/>
          <w:szCs w:val="20"/>
        </w:rPr>
        <w:t>'</w:t>
      </w:r>
      <w:r w:rsidRPr="00781FAD">
        <w:rPr>
          <w:rFonts w:ascii="Consolas" w:hAnsi="Consolas" w:cs="宋体"/>
          <w:kern w:val="0"/>
          <w:sz w:val="20"/>
          <w:szCs w:val="20"/>
        </w:rPr>
        <w:t>,L</w:t>
      </w:r>
      <w:proofErr w:type="gramEnd"/>
      <w:r w:rsidRPr="00781FAD">
        <w:rPr>
          <w:rFonts w:ascii="Consolas" w:hAnsi="Consolas" w:cs="宋体"/>
          <w:kern w:val="0"/>
          <w:sz w:val="20"/>
          <w:szCs w:val="20"/>
        </w:rPr>
        <w:t xml:space="preserve">), 3);  </w:t>
      </w:r>
    </w:p>
    <w:p w14:paraId="6FE097C1"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组合成完整模型：惯性环节</w:t>
      </w:r>
      <w:r w:rsidRPr="00781FAD">
        <w:rPr>
          <w:rFonts w:ascii="Consolas" w:hAnsi="Consolas" w:cs="宋体"/>
          <w:color w:val="008013"/>
          <w:kern w:val="0"/>
          <w:sz w:val="20"/>
          <w:szCs w:val="20"/>
        </w:rPr>
        <w:t xml:space="preserve"> + </w:t>
      </w:r>
      <w:r w:rsidRPr="00781FAD">
        <w:rPr>
          <w:rFonts w:ascii="Consolas" w:hAnsi="Consolas" w:cs="宋体"/>
          <w:color w:val="008013"/>
          <w:kern w:val="0"/>
          <w:sz w:val="20"/>
          <w:szCs w:val="20"/>
        </w:rPr>
        <w:t>延迟环节</w:t>
      </w:r>
    </w:p>
    <w:p w14:paraId="162AAE4B"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G_total</w:t>
      </w:r>
      <w:proofErr w:type="spellEnd"/>
      <w:r w:rsidRPr="00781FAD">
        <w:rPr>
          <w:rFonts w:ascii="Consolas" w:hAnsi="Consolas" w:cs="宋体"/>
          <w:kern w:val="0"/>
          <w:sz w:val="20"/>
          <w:szCs w:val="20"/>
        </w:rPr>
        <w:t xml:space="preserve"> = G * </w:t>
      </w:r>
      <w:proofErr w:type="spellStart"/>
      <w:r w:rsidRPr="00781FAD">
        <w:rPr>
          <w:rFonts w:ascii="Consolas" w:hAnsi="Consolas" w:cs="宋体"/>
          <w:kern w:val="0"/>
          <w:sz w:val="20"/>
          <w:szCs w:val="20"/>
        </w:rPr>
        <w:t>G_delay</w:t>
      </w:r>
      <w:proofErr w:type="spellEnd"/>
      <w:r w:rsidRPr="00781FAD">
        <w:rPr>
          <w:rFonts w:ascii="Consolas" w:hAnsi="Consolas" w:cs="宋体"/>
          <w:kern w:val="0"/>
          <w:sz w:val="20"/>
          <w:szCs w:val="20"/>
        </w:rPr>
        <w:t xml:space="preserve">;  </w:t>
      </w:r>
    </w:p>
    <w:p w14:paraId="7E6D2B5D"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
    <w:p w14:paraId="3D2590DC"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显示辨识结果</w:t>
      </w:r>
    </w:p>
    <w:p w14:paraId="65332E59"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disp</w:t>
      </w:r>
      <w:proofErr w:type="spellEnd"/>
      <w:r w:rsidRPr="00781FAD">
        <w:rPr>
          <w:rFonts w:ascii="Consolas" w:hAnsi="Consolas" w:cs="宋体"/>
          <w:kern w:val="0"/>
          <w:sz w:val="20"/>
          <w:szCs w:val="20"/>
        </w:rPr>
        <w:t>(</w:t>
      </w:r>
      <w:r w:rsidRPr="00781FAD">
        <w:rPr>
          <w:rFonts w:ascii="Consolas" w:hAnsi="Consolas" w:cs="宋体"/>
          <w:color w:val="A709F5"/>
          <w:kern w:val="0"/>
          <w:sz w:val="20"/>
          <w:szCs w:val="20"/>
        </w:rPr>
        <w:t>'</w:t>
      </w:r>
      <w:r w:rsidRPr="00781FAD">
        <w:rPr>
          <w:rFonts w:ascii="Consolas" w:hAnsi="Consolas" w:cs="宋体"/>
          <w:color w:val="A709F5"/>
          <w:kern w:val="0"/>
          <w:sz w:val="20"/>
          <w:szCs w:val="20"/>
        </w:rPr>
        <w:t>一阶惯性</w:t>
      </w:r>
      <w:r w:rsidRPr="00781FAD">
        <w:rPr>
          <w:rFonts w:ascii="Consolas" w:hAnsi="Consolas" w:cs="宋体"/>
          <w:color w:val="A709F5"/>
          <w:kern w:val="0"/>
          <w:sz w:val="20"/>
          <w:szCs w:val="20"/>
        </w:rPr>
        <w:t>+</w:t>
      </w:r>
      <w:r w:rsidRPr="00781FAD">
        <w:rPr>
          <w:rFonts w:ascii="Consolas" w:hAnsi="Consolas" w:cs="宋体"/>
          <w:color w:val="A709F5"/>
          <w:kern w:val="0"/>
          <w:sz w:val="20"/>
          <w:szCs w:val="20"/>
        </w:rPr>
        <w:t>延迟系统辨识结果（</w:t>
      </w:r>
      <w:r w:rsidRPr="00781FAD">
        <w:rPr>
          <w:rFonts w:ascii="Consolas" w:hAnsi="Consolas" w:cs="宋体"/>
          <w:color w:val="A709F5"/>
          <w:kern w:val="0"/>
          <w:sz w:val="20"/>
          <w:szCs w:val="20"/>
        </w:rPr>
        <w:t>3</w:t>
      </w:r>
      <w:r w:rsidRPr="00781FAD">
        <w:rPr>
          <w:rFonts w:ascii="Consolas" w:hAnsi="Consolas" w:cs="宋体"/>
          <w:color w:val="A709F5"/>
          <w:kern w:val="0"/>
          <w:sz w:val="20"/>
          <w:szCs w:val="20"/>
        </w:rPr>
        <w:t>阶</w:t>
      </w:r>
      <w:r w:rsidRPr="00781FAD">
        <w:rPr>
          <w:rFonts w:ascii="Consolas" w:hAnsi="Consolas" w:cs="宋体"/>
          <w:color w:val="A709F5"/>
          <w:kern w:val="0"/>
          <w:sz w:val="20"/>
          <w:szCs w:val="20"/>
        </w:rPr>
        <w:t xml:space="preserve"> </w:t>
      </w:r>
      <w:proofErr w:type="spellStart"/>
      <w:r w:rsidRPr="00781FAD">
        <w:rPr>
          <w:rFonts w:ascii="Consolas" w:hAnsi="Consolas" w:cs="宋体"/>
          <w:color w:val="A709F5"/>
          <w:kern w:val="0"/>
          <w:sz w:val="20"/>
          <w:szCs w:val="20"/>
        </w:rPr>
        <w:t>Pade</w:t>
      </w:r>
      <w:proofErr w:type="spellEnd"/>
      <w:r w:rsidRPr="00781FAD">
        <w:rPr>
          <w:rFonts w:ascii="Consolas" w:hAnsi="Consolas" w:cs="宋体"/>
          <w:color w:val="A709F5"/>
          <w:kern w:val="0"/>
          <w:sz w:val="20"/>
          <w:szCs w:val="20"/>
        </w:rPr>
        <w:t>）：</w:t>
      </w:r>
      <w:r w:rsidRPr="00781FAD">
        <w:rPr>
          <w:rFonts w:ascii="Consolas" w:hAnsi="Consolas" w:cs="宋体"/>
          <w:color w:val="A709F5"/>
          <w:kern w:val="0"/>
          <w:sz w:val="20"/>
          <w:szCs w:val="20"/>
        </w:rPr>
        <w:t>'</w:t>
      </w:r>
      <w:r w:rsidRPr="00781FAD">
        <w:rPr>
          <w:rFonts w:ascii="Consolas" w:hAnsi="Consolas" w:cs="宋体"/>
          <w:kern w:val="0"/>
          <w:sz w:val="20"/>
          <w:szCs w:val="20"/>
        </w:rPr>
        <w:t>);</w:t>
      </w:r>
    </w:p>
    <w:p w14:paraId="7785F1C8"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G_total</w:t>
      </w:r>
      <w:proofErr w:type="spellEnd"/>
      <w:r w:rsidRPr="00781FAD">
        <w:rPr>
          <w:rFonts w:ascii="Consolas" w:hAnsi="Consolas" w:cs="宋体"/>
          <w:kern w:val="0"/>
          <w:sz w:val="20"/>
          <w:szCs w:val="20"/>
        </w:rPr>
        <w:t xml:space="preserve">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输出传递函数模型</w:t>
      </w:r>
    </w:p>
    <w:p w14:paraId="6899839C"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
    <w:p w14:paraId="645ADE8C"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 3. </w:t>
      </w:r>
      <w:r w:rsidRPr="00781FAD">
        <w:rPr>
          <w:rFonts w:ascii="Consolas" w:hAnsi="Consolas" w:cs="宋体"/>
          <w:color w:val="008013"/>
          <w:kern w:val="0"/>
          <w:sz w:val="20"/>
          <w:szCs w:val="20"/>
        </w:rPr>
        <w:t>模型验证与对比</w:t>
      </w:r>
      <w:r w:rsidRPr="00781FAD">
        <w:rPr>
          <w:rFonts w:ascii="Consolas" w:hAnsi="Consolas" w:cs="宋体"/>
          <w:color w:val="008013"/>
          <w:kern w:val="0"/>
          <w:sz w:val="20"/>
          <w:szCs w:val="20"/>
        </w:rPr>
        <w:t xml:space="preserve"> ===</w:t>
      </w:r>
    </w:p>
    <w:p w14:paraId="0D1889C3"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计算模型对阶跃输入的响应</w:t>
      </w:r>
    </w:p>
    <w:p w14:paraId="0169BCB5"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w:t>
      </w:r>
      <w:proofErr w:type="spellStart"/>
      <w:r w:rsidRPr="00781FAD">
        <w:rPr>
          <w:rFonts w:ascii="Consolas" w:hAnsi="Consolas" w:cs="宋体"/>
          <w:kern w:val="0"/>
          <w:sz w:val="20"/>
          <w:szCs w:val="20"/>
        </w:rPr>
        <w:t>y_model</w:t>
      </w:r>
      <w:proofErr w:type="spellEnd"/>
      <w:r w:rsidRPr="00781FAD">
        <w:rPr>
          <w:rFonts w:ascii="Consolas" w:hAnsi="Consolas" w:cs="宋体"/>
          <w:kern w:val="0"/>
          <w:sz w:val="20"/>
          <w:szCs w:val="20"/>
        </w:rPr>
        <w:t xml:space="preserve">, </w:t>
      </w:r>
      <w:proofErr w:type="spellStart"/>
      <w:r w:rsidRPr="00781FAD">
        <w:rPr>
          <w:rFonts w:ascii="Consolas" w:hAnsi="Consolas" w:cs="宋体"/>
          <w:kern w:val="0"/>
          <w:sz w:val="20"/>
          <w:szCs w:val="20"/>
        </w:rPr>
        <w:t>t_model</w:t>
      </w:r>
      <w:proofErr w:type="spellEnd"/>
      <w:r w:rsidRPr="00781FAD">
        <w:rPr>
          <w:rFonts w:ascii="Consolas" w:hAnsi="Consolas" w:cs="宋体"/>
          <w:kern w:val="0"/>
          <w:sz w:val="20"/>
          <w:szCs w:val="20"/>
        </w:rPr>
        <w:t xml:space="preserve">] = </w:t>
      </w:r>
      <w:proofErr w:type="gramStart"/>
      <w:r w:rsidRPr="00781FAD">
        <w:rPr>
          <w:rFonts w:ascii="Consolas" w:hAnsi="Consolas" w:cs="宋体"/>
          <w:kern w:val="0"/>
          <w:sz w:val="20"/>
          <w:szCs w:val="20"/>
        </w:rPr>
        <w:t>step(</w:t>
      </w:r>
      <w:proofErr w:type="spellStart"/>
      <w:proofErr w:type="gramEnd"/>
      <w:r w:rsidRPr="00781FAD">
        <w:rPr>
          <w:rFonts w:ascii="Consolas" w:hAnsi="Consolas" w:cs="宋体"/>
          <w:kern w:val="0"/>
          <w:sz w:val="20"/>
          <w:szCs w:val="20"/>
        </w:rPr>
        <w:t>G_total</w:t>
      </w:r>
      <w:proofErr w:type="spellEnd"/>
      <w:r w:rsidRPr="00781FAD">
        <w:rPr>
          <w:rFonts w:ascii="Consolas" w:hAnsi="Consolas" w:cs="宋体"/>
          <w:kern w:val="0"/>
          <w:sz w:val="20"/>
          <w:szCs w:val="20"/>
        </w:rPr>
        <w:t xml:space="preserve"> * </w:t>
      </w:r>
      <w:proofErr w:type="spellStart"/>
      <w:r w:rsidRPr="00781FAD">
        <w:rPr>
          <w:rFonts w:ascii="Consolas" w:hAnsi="Consolas" w:cs="宋体"/>
          <w:kern w:val="0"/>
          <w:sz w:val="20"/>
          <w:szCs w:val="20"/>
        </w:rPr>
        <w:t>u_step</w:t>
      </w:r>
      <w:proofErr w:type="spellEnd"/>
      <w:r w:rsidRPr="00781FAD">
        <w:rPr>
          <w:rFonts w:ascii="Consolas" w:hAnsi="Consolas" w:cs="宋体"/>
          <w:kern w:val="0"/>
          <w:sz w:val="20"/>
          <w:szCs w:val="20"/>
        </w:rPr>
        <w:t xml:space="preserve">, time);  </w:t>
      </w:r>
    </w:p>
    <w:p w14:paraId="50792E70"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添加初始温度偏移（模型输出从</w:t>
      </w:r>
      <w:r w:rsidRPr="00781FAD">
        <w:rPr>
          <w:rFonts w:ascii="Consolas" w:hAnsi="Consolas" w:cs="宋体"/>
          <w:color w:val="008013"/>
          <w:kern w:val="0"/>
          <w:sz w:val="20"/>
          <w:szCs w:val="20"/>
        </w:rPr>
        <w:t>0</w:t>
      </w:r>
      <w:r w:rsidRPr="00781FAD">
        <w:rPr>
          <w:rFonts w:ascii="Consolas" w:hAnsi="Consolas" w:cs="宋体"/>
          <w:color w:val="008013"/>
          <w:kern w:val="0"/>
          <w:sz w:val="20"/>
          <w:szCs w:val="20"/>
        </w:rPr>
        <w:t>开始）</w:t>
      </w:r>
    </w:p>
    <w:p w14:paraId="53F771DA"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y_model</w:t>
      </w:r>
      <w:proofErr w:type="spellEnd"/>
      <w:r w:rsidRPr="00781FAD">
        <w:rPr>
          <w:rFonts w:ascii="Consolas" w:hAnsi="Consolas" w:cs="宋体"/>
          <w:kern w:val="0"/>
          <w:sz w:val="20"/>
          <w:szCs w:val="20"/>
        </w:rPr>
        <w:t xml:space="preserve"> = </w:t>
      </w:r>
      <w:proofErr w:type="spellStart"/>
      <w:r w:rsidRPr="00781FAD">
        <w:rPr>
          <w:rFonts w:ascii="Consolas" w:hAnsi="Consolas" w:cs="宋体"/>
          <w:kern w:val="0"/>
          <w:sz w:val="20"/>
          <w:szCs w:val="20"/>
        </w:rPr>
        <w:t>y_model</w:t>
      </w:r>
      <w:proofErr w:type="spellEnd"/>
      <w:r w:rsidRPr="00781FAD">
        <w:rPr>
          <w:rFonts w:ascii="Consolas" w:hAnsi="Consolas" w:cs="宋体"/>
          <w:kern w:val="0"/>
          <w:sz w:val="20"/>
          <w:szCs w:val="20"/>
        </w:rPr>
        <w:t xml:space="preserve"> + T0;  </w:t>
      </w:r>
    </w:p>
    <w:p w14:paraId="56D7A477"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
    <w:p w14:paraId="29CD5521"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绘制对比曲线</w:t>
      </w:r>
    </w:p>
    <w:p w14:paraId="45479C0B"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figure;</w:t>
      </w:r>
    </w:p>
    <w:p w14:paraId="673A2FA8"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plot(time, temp, </w:t>
      </w:r>
      <w:r w:rsidRPr="00781FAD">
        <w:rPr>
          <w:rFonts w:ascii="Consolas" w:hAnsi="Consolas" w:cs="宋体"/>
          <w:color w:val="A709F5"/>
          <w:kern w:val="0"/>
          <w:sz w:val="20"/>
          <w:szCs w:val="20"/>
        </w:rPr>
        <w:t>'b'</w:t>
      </w:r>
      <w:r w:rsidRPr="00781FAD">
        <w:rPr>
          <w:rFonts w:ascii="Consolas" w:hAnsi="Consolas" w:cs="宋体"/>
          <w:kern w:val="0"/>
          <w:sz w:val="20"/>
          <w:szCs w:val="20"/>
        </w:rPr>
        <w:t xml:space="preserve">, </w:t>
      </w:r>
      <w:r w:rsidRPr="00781FAD">
        <w:rPr>
          <w:rFonts w:ascii="Consolas" w:hAnsi="Consolas" w:cs="宋体"/>
          <w:color w:val="A709F5"/>
          <w:kern w:val="0"/>
          <w:sz w:val="20"/>
          <w:szCs w:val="20"/>
        </w:rPr>
        <w:t>'DisplayName'</w:t>
      </w:r>
      <w:r w:rsidRPr="00781FAD">
        <w:rPr>
          <w:rFonts w:ascii="Consolas" w:hAnsi="Consolas" w:cs="宋体"/>
          <w:kern w:val="0"/>
          <w:sz w:val="20"/>
          <w:szCs w:val="20"/>
        </w:rPr>
        <w:t xml:space="preserve">, </w:t>
      </w:r>
      <w:r w:rsidRPr="00781FAD">
        <w:rPr>
          <w:rFonts w:ascii="Consolas" w:hAnsi="Consolas" w:cs="宋体"/>
          <w:color w:val="A709F5"/>
          <w:kern w:val="0"/>
          <w:sz w:val="20"/>
          <w:szCs w:val="20"/>
        </w:rPr>
        <w:t>'</w:t>
      </w:r>
      <w:r w:rsidRPr="00781FAD">
        <w:rPr>
          <w:rFonts w:ascii="Consolas" w:hAnsi="Consolas" w:cs="宋体"/>
          <w:color w:val="A709F5"/>
          <w:kern w:val="0"/>
          <w:sz w:val="20"/>
          <w:szCs w:val="20"/>
        </w:rPr>
        <w:t>原始温度</w:t>
      </w:r>
      <w:r w:rsidRPr="00781FAD">
        <w:rPr>
          <w:rFonts w:ascii="Consolas" w:hAnsi="Consolas" w:cs="宋体"/>
          <w:color w:val="A709F5"/>
          <w:kern w:val="0"/>
          <w:sz w:val="20"/>
          <w:szCs w:val="20"/>
        </w:rPr>
        <w:t>'</w:t>
      </w:r>
      <w:r w:rsidRPr="00781FAD">
        <w:rPr>
          <w:rFonts w:ascii="Consolas" w:hAnsi="Consolas" w:cs="宋体"/>
          <w:kern w:val="0"/>
          <w:sz w:val="20"/>
          <w:szCs w:val="20"/>
        </w:rPr>
        <w:t xml:space="preserve">);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原始实验数据</w:t>
      </w:r>
    </w:p>
    <w:p w14:paraId="3E431BD2"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hold </w:t>
      </w:r>
      <w:r w:rsidRPr="00781FAD">
        <w:rPr>
          <w:rFonts w:ascii="Consolas" w:hAnsi="Consolas" w:cs="宋体"/>
          <w:color w:val="A709F5"/>
          <w:kern w:val="0"/>
          <w:sz w:val="20"/>
          <w:szCs w:val="20"/>
        </w:rPr>
        <w:t>on</w:t>
      </w:r>
      <w:r w:rsidRPr="00781FAD">
        <w:rPr>
          <w:rFonts w:ascii="Consolas" w:hAnsi="Consolas" w:cs="宋体"/>
          <w:kern w:val="0"/>
          <w:sz w:val="20"/>
          <w:szCs w:val="20"/>
        </w:rPr>
        <w:t>;</w:t>
      </w:r>
    </w:p>
    <w:p w14:paraId="2F8F0E53"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plot(</w:t>
      </w:r>
      <w:proofErr w:type="spellStart"/>
      <w:r w:rsidRPr="00781FAD">
        <w:rPr>
          <w:rFonts w:ascii="Consolas" w:hAnsi="Consolas" w:cs="宋体"/>
          <w:kern w:val="0"/>
          <w:sz w:val="20"/>
          <w:szCs w:val="20"/>
        </w:rPr>
        <w:t>t_model</w:t>
      </w:r>
      <w:proofErr w:type="spellEnd"/>
      <w:r w:rsidRPr="00781FAD">
        <w:rPr>
          <w:rFonts w:ascii="Consolas" w:hAnsi="Consolas" w:cs="宋体"/>
          <w:kern w:val="0"/>
          <w:sz w:val="20"/>
          <w:szCs w:val="20"/>
        </w:rPr>
        <w:t xml:space="preserve">, </w:t>
      </w:r>
      <w:proofErr w:type="spellStart"/>
      <w:r w:rsidRPr="00781FAD">
        <w:rPr>
          <w:rFonts w:ascii="Consolas" w:hAnsi="Consolas" w:cs="宋体"/>
          <w:kern w:val="0"/>
          <w:sz w:val="20"/>
          <w:szCs w:val="20"/>
        </w:rPr>
        <w:t>y_model</w:t>
      </w:r>
      <w:proofErr w:type="spellEnd"/>
      <w:r w:rsidRPr="00781FAD">
        <w:rPr>
          <w:rFonts w:ascii="Consolas" w:hAnsi="Consolas" w:cs="宋体"/>
          <w:kern w:val="0"/>
          <w:sz w:val="20"/>
          <w:szCs w:val="20"/>
        </w:rPr>
        <w:t xml:space="preserve">, </w:t>
      </w:r>
      <w:r w:rsidRPr="00781FAD">
        <w:rPr>
          <w:rFonts w:ascii="Consolas" w:hAnsi="Consolas" w:cs="宋体"/>
          <w:color w:val="A709F5"/>
          <w:kern w:val="0"/>
          <w:sz w:val="20"/>
          <w:szCs w:val="20"/>
        </w:rPr>
        <w:t>'r--'</w:t>
      </w:r>
      <w:r w:rsidRPr="00781FAD">
        <w:rPr>
          <w:rFonts w:ascii="Consolas" w:hAnsi="Consolas" w:cs="宋体"/>
          <w:kern w:val="0"/>
          <w:sz w:val="20"/>
          <w:szCs w:val="20"/>
        </w:rPr>
        <w:t xml:space="preserve">, </w:t>
      </w:r>
      <w:r w:rsidRPr="00781FAD">
        <w:rPr>
          <w:rFonts w:ascii="Consolas" w:hAnsi="Consolas" w:cs="宋体"/>
          <w:color w:val="A709F5"/>
          <w:kern w:val="0"/>
          <w:sz w:val="20"/>
          <w:szCs w:val="20"/>
        </w:rPr>
        <w:t>'DisplayName'</w:t>
      </w:r>
      <w:r w:rsidRPr="00781FAD">
        <w:rPr>
          <w:rFonts w:ascii="Consolas" w:hAnsi="Consolas" w:cs="宋体"/>
          <w:kern w:val="0"/>
          <w:sz w:val="20"/>
          <w:szCs w:val="20"/>
        </w:rPr>
        <w:t xml:space="preserve">, </w:t>
      </w:r>
      <w:r w:rsidRPr="00781FAD">
        <w:rPr>
          <w:rFonts w:ascii="Consolas" w:hAnsi="Consolas" w:cs="宋体"/>
          <w:color w:val="A709F5"/>
          <w:kern w:val="0"/>
          <w:sz w:val="20"/>
          <w:szCs w:val="20"/>
        </w:rPr>
        <w:t>'</w:t>
      </w:r>
      <w:r w:rsidRPr="00781FAD">
        <w:rPr>
          <w:rFonts w:ascii="Consolas" w:hAnsi="Consolas" w:cs="宋体"/>
          <w:color w:val="A709F5"/>
          <w:kern w:val="0"/>
          <w:sz w:val="20"/>
          <w:szCs w:val="20"/>
        </w:rPr>
        <w:t>模型输出</w:t>
      </w:r>
      <w:r w:rsidRPr="00781FAD">
        <w:rPr>
          <w:rFonts w:ascii="Consolas" w:hAnsi="Consolas" w:cs="宋体"/>
          <w:color w:val="A709F5"/>
          <w:kern w:val="0"/>
          <w:sz w:val="20"/>
          <w:szCs w:val="20"/>
        </w:rPr>
        <w:t>'</w:t>
      </w:r>
      <w:r w:rsidRPr="00781FAD">
        <w:rPr>
          <w:rFonts w:ascii="Consolas" w:hAnsi="Consolas" w:cs="宋体"/>
          <w:kern w:val="0"/>
          <w:sz w:val="20"/>
          <w:szCs w:val="20"/>
        </w:rPr>
        <w:t xml:space="preserve">);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模型输出</w:t>
      </w:r>
    </w:p>
    <w:p w14:paraId="1E254120"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xlabel</w:t>
      </w:r>
      <w:proofErr w:type="spellEnd"/>
      <w:r w:rsidRPr="00781FAD">
        <w:rPr>
          <w:rFonts w:ascii="Consolas" w:hAnsi="Consolas" w:cs="宋体"/>
          <w:kern w:val="0"/>
          <w:sz w:val="20"/>
          <w:szCs w:val="20"/>
        </w:rPr>
        <w:t>(</w:t>
      </w:r>
      <w:r w:rsidRPr="00781FAD">
        <w:rPr>
          <w:rFonts w:ascii="Consolas" w:hAnsi="Consolas" w:cs="宋体"/>
          <w:color w:val="A709F5"/>
          <w:kern w:val="0"/>
          <w:sz w:val="20"/>
          <w:szCs w:val="20"/>
        </w:rPr>
        <w:t>'</w:t>
      </w:r>
      <w:r w:rsidRPr="00781FAD">
        <w:rPr>
          <w:rFonts w:ascii="Consolas" w:hAnsi="Consolas" w:cs="宋体"/>
          <w:color w:val="A709F5"/>
          <w:kern w:val="0"/>
          <w:sz w:val="20"/>
          <w:szCs w:val="20"/>
        </w:rPr>
        <w:t>时间</w:t>
      </w:r>
      <w:r w:rsidRPr="00781FAD">
        <w:rPr>
          <w:rFonts w:ascii="Consolas" w:hAnsi="Consolas" w:cs="宋体"/>
          <w:color w:val="A709F5"/>
          <w:kern w:val="0"/>
          <w:sz w:val="20"/>
          <w:szCs w:val="20"/>
        </w:rPr>
        <w:t xml:space="preserve"> (s)'</w:t>
      </w:r>
      <w:r w:rsidRPr="00781FAD">
        <w:rPr>
          <w:rFonts w:ascii="Consolas" w:hAnsi="Consolas" w:cs="宋体"/>
          <w:kern w:val="0"/>
          <w:sz w:val="20"/>
          <w:szCs w:val="20"/>
        </w:rPr>
        <w:t xml:space="preserve">); </w:t>
      </w:r>
      <w:proofErr w:type="spellStart"/>
      <w:r w:rsidRPr="00781FAD">
        <w:rPr>
          <w:rFonts w:ascii="Consolas" w:hAnsi="Consolas" w:cs="宋体"/>
          <w:kern w:val="0"/>
          <w:sz w:val="20"/>
          <w:szCs w:val="20"/>
        </w:rPr>
        <w:t>ylabel</w:t>
      </w:r>
      <w:proofErr w:type="spellEnd"/>
      <w:r w:rsidRPr="00781FAD">
        <w:rPr>
          <w:rFonts w:ascii="Consolas" w:hAnsi="Consolas" w:cs="宋体"/>
          <w:kern w:val="0"/>
          <w:sz w:val="20"/>
          <w:szCs w:val="20"/>
        </w:rPr>
        <w:t>(</w:t>
      </w:r>
      <w:r w:rsidRPr="00781FAD">
        <w:rPr>
          <w:rFonts w:ascii="Consolas" w:hAnsi="Consolas" w:cs="宋体"/>
          <w:color w:val="A709F5"/>
          <w:kern w:val="0"/>
          <w:sz w:val="20"/>
          <w:szCs w:val="20"/>
        </w:rPr>
        <w:t>'</w:t>
      </w:r>
      <w:r w:rsidRPr="00781FAD">
        <w:rPr>
          <w:rFonts w:ascii="Consolas" w:hAnsi="Consolas" w:cs="宋体"/>
          <w:color w:val="A709F5"/>
          <w:kern w:val="0"/>
          <w:sz w:val="20"/>
          <w:szCs w:val="20"/>
        </w:rPr>
        <w:t>温度</w:t>
      </w:r>
      <w:r w:rsidRPr="00781FAD">
        <w:rPr>
          <w:rFonts w:ascii="Consolas" w:hAnsi="Consolas" w:cs="宋体"/>
          <w:color w:val="A709F5"/>
          <w:kern w:val="0"/>
          <w:sz w:val="20"/>
          <w:szCs w:val="20"/>
        </w:rPr>
        <w:t xml:space="preserve"> (°C)'</w:t>
      </w:r>
      <w:r w:rsidRPr="00781FAD">
        <w:rPr>
          <w:rFonts w:ascii="Consolas" w:hAnsi="Consolas" w:cs="宋体"/>
          <w:kern w:val="0"/>
          <w:sz w:val="20"/>
          <w:szCs w:val="20"/>
        </w:rPr>
        <w:t>);</w:t>
      </w:r>
    </w:p>
    <w:p w14:paraId="16401A3B"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title(</w:t>
      </w:r>
      <w:r w:rsidRPr="00781FAD">
        <w:rPr>
          <w:rFonts w:ascii="Consolas" w:hAnsi="Consolas" w:cs="宋体"/>
          <w:color w:val="A709F5"/>
          <w:kern w:val="0"/>
          <w:sz w:val="20"/>
          <w:szCs w:val="20"/>
        </w:rPr>
        <w:t>'</w:t>
      </w:r>
      <w:r w:rsidRPr="00781FAD">
        <w:rPr>
          <w:rFonts w:ascii="Consolas" w:hAnsi="Consolas" w:cs="宋体"/>
          <w:color w:val="A709F5"/>
          <w:kern w:val="0"/>
          <w:sz w:val="20"/>
          <w:szCs w:val="20"/>
        </w:rPr>
        <w:t>系统辨识对比</w:t>
      </w:r>
      <w:r w:rsidRPr="00781FAD">
        <w:rPr>
          <w:rFonts w:ascii="Consolas" w:hAnsi="Consolas" w:cs="宋体"/>
          <w:color w:val="A709F5"/>
          <w:kern w:val="0"/>
          <w:sz w:val="20"/>
          <w:szCs w:val="20"/>
        </w:rPr>
        <w:t>'</w:t>
      </w:r>
      <w:r w:rsidRPr="00781FAD">
        <w:rPr>
          <w:rFonts w:ascii="Consolas" w:hAnsi="Consolas" w:cs="宋体"/>
          <w:kern w:val="0"/>
          <w:sz w:val="20"/>
          <w:szCs w:val="20"/>
        </w:rPr>
        <w:t>);</w:t>
      </w:r>
    </w:p>
    <w:p w14:paraId="343B065A"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legend; grid </w:t>
      </w:r>
      <w:r w:rsidRPr="00781FAD">
        <w:rPr>
          <w:rFonts w:ascii="Consolas" w:hAnsi="Consolas" w:cs="宋体"/>
          <w:color w:val="A709F5"/>
          <w:kern w:val="0"/>
          <w:sz w:val="20"/>
          <w:szCs w:val="20"/>
        </w:rPr>
        <w:t>on</w:t>
      </w:r>
      <w:r w:rsidRPr="00781FAD">
        <w:rPr>
          <w:rFonts w:ascii="Consolas" w:hAnsi="Consolas" w:cs="宋体"/>
          <w:kern w:val="0"/>
          <w:sz w:val="20"/>
          <w:szCs w:val="20"/>
        </w:rPr>
        <w:t>;</w:t>
      </w:r>
    </w:p>
    <w:p w14:paraId="576F7805"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
    <w:p w14:paraId="6A5C4309"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将原始数据插值到模型时间点上（用于计算拟合优度）</w:t>
      </w:r>
    </w:p>
    <w:p w14:paraId="7084ADB2"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temp_interp</w:t>
      </w:r>
      <w:proofErr w:type="spellEnd"/>
      <w:r w:rsidRPr="00781FAD">
        <w:rPr>
          <w:rFonts w:ascii="Consolas" w:hAnsi="Consolas" w:cs="宋体"/>
          <w:kern w:val="0"/>
          <w:sz w:val="20"/>
          <w:szCs w:val="20"/>
        </w:rPr>
        <w:t xml:space="preserve"> = interp1(time, temp, </w:t>
      </w:r>
      <w:proofErr w:type="spellStart"/>
      <w:r w:rsidRPr="00781FAD">
        <w:rPr>
          <w:rFonts w:ascii="Consolas" w:hAnsi="Consolas" w:cs="宋体"/>
          <w:kern w:val="0"/>
          <w:sz w:val="20"/>
          <w:szCs w:val="20"/>
        </w:rPr>
        <w:t>t_model</w:t>
      </w:r>
      <w:proofErr w:type="spellEnd"/>
      <w:r w:rsidRPr="00781FAD">
        <w:rPr>
          <w:rFonts w:ascii="Consolas" w:hAnsi="Consolas" w:cs="宋体"/>
          <w:kern w:val="0"/>
          <w:sz w:val="20"/>
          <w:szCs w:val="20"/>
        </w:rPr>
        <w:t xml:space="preserve">);  </w:t>
      </w:r>
    </w:p>
    <w:p w14:paraId="2D08886A"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计算残差平方和</w:t>
      </w:r>
    </w:p>
    <w:p w14:paraId="3B662300"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SS_res</w:t>
      </w:r>
      <w:proofErr w:type="spellEnd"/>
      <w:r w:rsidRPr="00781FAD">
        <w:rPr>
          <w:rFonts w:ascii="Consolas" w:hAnsi="Consolas" w:cs="宋体"/>
          <w:kern w:val="0"/>
          <w:sz w:val="20"/>
          <w:szCs w:val="20"/>
        </w:rPr>
        <w:t xml:space="preserve"> = </w:t>
      </w:r>
      <w:proofErr w:type="gramStart"/>
      <w:r w:rsidRPr="00781FAD">
        <w:rPr>
          <w:rFonts w:ascii="Consolas" w:hAnsi="Consolas" w:cs="宋体"/>
          <w:kern w:val="0"/>
          <w:sz w:val="20"/>
          <w:szCs w:val="20"/>
        </w:rPr>
        <w:t>sum(</w:t>
      </w:r>
      <w:proofErr w:type="gramEnd"/>
      <w:r w:rsidRPr="00781FAD">
        <w:rPr>
          <w:rFonts w:ascii="Consolas" w:hAnsi="Consolas" w:cs="宋体"/>
          <w:kern w:val="0"/>
          <w:sz w:val="20"/>
          <w:szCs w:val="20"/>
        </w:rPr>
        <w:t>(</w:t>
      </w:r>
      <w:proofErr w:type="spellStart"/>
      <w:r w:rsidRPr="00781FAD">
        <w:rPr>
          <w:rFonts w:ascii="Consolas" w:hAnsi="Consolas" w:cs="宋体"/>
          <w:kern w:val="0"/>
          <w:sz w:val="20"/>
          <w:szCs w:val="20"/>
        </w:rPr>
        <w:t>temp_interp</w:t>
      </w:r>
      <w:proofErr w:type="spellEnd"/>
      <w:r w:rsidRPr="00781FAD">
        <w:rPr>
          <w:rFonts w:ascii="Consolas" w:hAnsi="Consolas" w:cs="宋体"/>
          <w:kern w:val="0"/>
          <w:sz w:val="20"/>
          <w:szCs w:val="20"/>
        </w:rPr>
        <w:t xml:space="preserve"> - </w:t>
      </w:r>
      <w:proofErr w:type="spellStart"/>
      <w:r w:rsidRPr="00781FAD">
        <w:rPr>
          <w:rFonts w:ascii="Consolas" w:hAnsi="Consolas" w:cs="宋体"/>
          <w:kern w:val="0"/>
          <w:sz w:val="20"/>
          <w:szCs w:val="20"/>
        </w:rPr>
        <w:t>y_model</w:t>
      </w:r>
      <w:proofErr w:type="spellEnd"/>
      <w:r w:rsidRPr="00781FAD">
        <w:rPr>
          <w:rFonts w:ascii="Consolas" w:hAnsi="Consolas" w:cs="宋体"/>
          <w:kern w:val="0"/>
          <w:sz w:val="20"/>
          <w:szCs w:val="20"/>
        </w:rPr>
        <w:t xml:space="preserve">).^2);  </w:t>
      </w:r>
    </w:p>
    <w:p w14:paraId="58597E55"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计算总平方和</w:t>
      </w:r>
    </w:p>
    <w:p w14:paraId="7C5059B8"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SS_tot</w:t>
      </w:r>
      <w:proofErr w:type="spellEnd"/>
      <w:r w:rsidRPr="00781FAD">
        <w:rPr>
          <w:rFonts w:ascii="Consolas" w:hAnsi="Consolas" w:cs="宋体"/>
          <w:kern w:val="0"/>
          <w:sz w:val="20"/>
          <w:szCs w:val="20"/>
        </w:rPr>
        <w:t xml:space="preserve"> = </w:t>
      </w:r>
      <w:proofErr w:type="gramStart"/>
      <w:r w:rsidRPr="00781FAD">
        <w:rPr>
          <w:rFonts w:ascii="Consolas" w:hAnsi="Consolas" w:cs="宋体"/>
          <w:kern w:val="0"/>
          <w:sz w:val="20"/>
          <w:szCs w:val="20"/>
        </w:rPr>
        <w:t>sum(</w:t>
      </w:r>
      <w:proofErr w:type="gramEnd"/>
      <w:r w:rsidRPr="00781FAD">
        <w:rPr>
          <w:rFonts w:ascii="Consolas" w:hAnsi="Consolas" w:cs="宋体"/>
          <w:kern w:val="0"/>
          <w:sz w:val="20"/>
          <w:szCs w:val="20"/>
        </w:rPr>
        <w:t>(</w:t>
      </w:r>
      <w:proofErr w:type="spellStart"/>
      <w:r w:rsidRPr="00781FAD">
        <w:rPr>
          <w:rFonts w:ascii="Consolas" w:hAnsi="Consolas" w:cs="宋体"/>
          <w:kern w:val="0"/>
          <w:sz w:val="20"/>
          <w:szCs w:val="20"/>
        </w:rPr>
        <w:t>temp_interp</w:t>
      </w:r>
      <w:proofErr w:type="spellEnd"/>
      <w:r w:rsidRPr="00781FAD">
        <w:rPr>
          <w:rFonts w:ascii="Consolas" w:hAnsi="Consolas" w:cs="宋体"/>
          <w:kern w:val="0"/>
          <w:sz w:val="20"/>
          <w:szCs w:val="20"/>
        </w:rPr>
        <w:t xml:space="preserve"> - mean(</w:t>
      </w:r>
      <w:proofErr w:type="spellStart"/>
      <w:r w:rsidRPr="00781FAD">
        <w:rPr>
          <w:rFonts w:ascii="Consolas" w:hAnsi="Consolas" w:cs="宋体"/>
          <w:kern w:val="0"/>
          <w:sz w:val="20"/>
          <w:szCs w:val="20"/>
        </w:rPr>
        <w:t>temp_interp</w:t>
      </w:r>
      <w:proofErr w:type="spellEnd"/>
      <w:r w:rsidRPr="00781FAD">
        <w:rPr>
          <w:rFonts w:ascii="Consolas" w:hAnsi="Consolas" w:cs="宋体"/>
          <w:kern w:val="0"/>
          <w:sz w:val="20"/>
          <w:szCs w:val="20"/>
        </w:rPr>
        <w:t xml:space="preserve">)).^2);  </w:t>
      </w:r>
    </w:p>
    <w:p w14:paraId="318ED5B1"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计算</w:t>
      </w:r>
      <w:r w:rsidRPr="00781FAD">
        <w:rPr>
          <w:rFonts w:ascii="Consolas" w:hAnsi="Consolas" w:cs="宋体"/>
          <w:color w:val="008013"/>
          <w:kern w:val="0"/>
          <w:sz w:val="20"/>
          <w:szCs w:val="20"/>
        </w:rPr>
        <w:t>R²</w:t>
      </w:r>
      <w:r w:rsidRPr="00781FAD">
        <w:rPr>
          <w:rFonts w:ascii="Consolas" w:hAnsi="Consolas" w:cs="宋体"/>
          <w:color w:val="008013"/>
          <w:kern w:val="0"/>
          <w:sz w:val="20"/>
          <w:szCs w:val="20"/>
        </w:rPr>
        <w:t>拟合优度</w:t>
      </w:r>
    </w:p>
    <w:p w14:paraId="4FA8A5DE"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R2 = 1 - </w:t>
      </w:r>
      <w:proofErr w:type="spellStart"/>
      <w:r w:rsidRPr="00781FAD">
        <w:rPr>
          <w:rFonts w:ascii="Consolas" w:hAnsi="Consolas" w:cs="宋体"/>
          <w:kern w:val="0"/>
          <w:sz w:val="20"/>
          <w:szCs w:val="20"/>
        </w:rPr>
        <w:t>SS_res</w:t>
      </w:r>
      <w:proofErr w:type="spellEnd"/>
      <w:r w:rsidRPr="00781FAD">
        <w:rPr>
          <w:rFonts w:ascii="Consolas" w:hAnsi="Consolas" w:cs="宋体"/>
          <w:kern w:val="0"/>
          <w:sz w:val="20"/>
          <w:szCs w:val="20"/>
        </w:rPr>
        <w:t xml:space="preserve"> / </w:t>
      </w:r>
      <w:proofErr w:type="spellStart"/>
      <w:r w:rsidRPr="00781FAD">
        <w:rPr>
          <w:rFonts w:ascii="Consolas" w:hAnsi="Consolas" w:cs="宋体"/>
          <w:kern w:val="0"/>
          <w:sz w:val="20"/>
          <w:szCs w:val="20"/>
        </w:rPr>
        <w:t>SS_tot</w:t>
      </w:r>
      <w:proofErr w:type="spellEnd"/>
      <w:r w:rsidRPr="00781FAD">
        <w:rPr>
          <w:rFonts w:ascii="Consolas" w:hAnsi="Consolas" w:cs="宋体"/>
          <w:kern w:val="0"/>
          <w:sz w:val="20"/>
          <w:szCs w:val="20"/>
        </w:rPr>
        <w:t xml:space="preserve">;  </w:t>
      </w:r>
    </w:p>
    <w:p w14:paraId="13F002D4"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fprintf</w:t>
      </w:r>
      <w:proofErr w:type="spellEnd"/>
      <w:r w:rsidRPr="00781FAD">
        <w:rPr>
          <w:rFonts w:ascii="Consolas" w:hAnsi="Consolas" w:cs="宋体"/>
          <w:kern w:val="0"/>
          <w:sz w:val="20"/>
          <w:szCs w:val="20"/>
        </w:rPr>
        <w:t>(</w:t>
      </w:r>
      <w:r w:rsidRPr="00781FAD">
        <w:rPr>
          <w:rFonts w:ascii="Consolas" w:hAnsi="Consolas" w:cs="宋体"/>
          <w:color w:val="A709F5"/>
          <w:kern w:val="0"/>
          <w:sz w:val="20"/>
          <w:szCs w:val="20"/>
        </w:rPr>
        <w:t>'\n</w:t>
      </w:r>
      <w:r w:rsidRPr="00781FAD">
        <w:rPr>
          <w:rFonts w:ascii="Consolas" w:hAnsi="Consolas" w:cs="宋体"/>
          <w:color w:val="A709F5"/>
          <w:kern w:val="0"/>
          <w:sz w:val="20"/>
          <w:szCs w:val="20"/>
        </w:rPr>
        <w:t>拟合优度</w:t>
      </w:r>
      <w:r w:rsidRPr="00781FAD">
        <w:rPr>
          <w:rFonts w:ascii="Consolas" w:hAnsi="Consolas" w:cs="宋体"/>
          <w:color w:val="A709F5"/>
          <w:kern w:val="0"/>
          <w:sz w:val="20"/>
          <w:szCs w:val="20"/>
        </w:rPr>
        <w:t xml:space="preserve"> R² = %.4f\n'</w:t>
      </w:r>
      <w:r w:rsidRPr="00781FAD">
        <w:rPr>
          <w:rFonts w:ascii="Consolas" w:hAnsi="Consolas" w:cs="宋体"/>
          <w:kern w:val="0"/>
          <w:sz w:val="20"/>
          <w:szCs w:val="20"/>
        </w:rPr>
        <w:t xml:space="preserve">, R2);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输出拟合质量</w:t>
      </w:r>
    </w:p>
    <w:p w14:paraId="79A935EF"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
    <w:p w14:paraId="6B87177E"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 4. </w:t>
      </w:r>
      <w:r w:rsidRPr="00781FAD">
        <w:rPr>
          <w:rFonts w:ascii="Consolas" w:hAnsi="Consolas" w:cs="宋体"/>
          <w:color w:val="008013"/>
          <w:kern w:val="0"/>
          <w:sz w:val="20"/>
          <w:szCs w:val="20"/>
        </w:rPr>
        <w:t>粒子群优化</w:t>
      </w:r>
      <w:r w:rsidRPr="00781FAD">
        <w:rPr>
          <w:rFonts w:ascii="Consolas" w:hAnsi="Consolas" w:cs="宋体"/>
          <w:color w:val="008013"/>
          <w:kern w:val="0"/>
          <w:sz w:val="20"/>
          <w:szCs w:val="20"/>
        </w:rPr>
        <w:t>PID</w:t>
      </w:r>
      <w:r w:rsidRPr="00781FAD">
        <w:rPr>
          <w:rFonts w:ascii="Consolas" w:hAnsi="Consolas" w:cs="宋体"/>
          <w:color w:val="008013"/>
          <w:kern w:val="0"/>
          <w:sz w:val="20"/>
          <w:szCs w:val="20"/>
        </w:rPr>
        <w:t>参数</w:t>
      </w:r>
      <w:r w:rsidRPr="00781FAD">
        <w:rPr>
          <w:rFonts w:ascii="Consolas" w:hAnsi="Consolas" w:cs="宋体"/>
          <w:color w:val="008013"/>
          <w:kern w:val="0"/>
          <w:sz w:val="20"/>
          <w:szCs w:val="20"/>
        </w:rPr>
        <w:t xml:space="preserve"> ===</w:t>
      </w:r>
    </w:p>
    <w:p w14:paraId="389D3EC6"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target_temp</w:t>
      </w:r>
      <w:proofErr w:type="spellEnd"/>
      <w:r w:rsidRPr="00781FAD">
        <w:rPr>
          <w:rFonts w:ascii="Consolas" w:hAnsi="Consolas" w:cs="宋体"/>
          <w:kern w:val="0"/>
          <w:sz w:val="20"/>
          <w:szCs w:val="20"/>
        </w:rPr>
        <w:t xml:space="preserve"> = 35;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目标控制温度</w:t>
      </w:r>
    </w:p>
    <w:p w14:paraId="037E1178"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room_temp</w:t>
      </w:r>
      <w:proofErr w:type="spellEnd"/>
      <w:r w:rsidRPr="00781FAD">
        <w:rPr>
          <w:rFonts w:ascii="Consolas" w:hAnsi="Consolas" w:cs="宋体"/>
          <w:kern w:val="0"/>
          <w:sz w:val="20"/>
          <w:szCs w:val="20"/>
        </w:rPr>
        <w:t xml:space="preserve"> = 16.8;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环境温度（外部扰动）</w:t>
      </w:r>
    </w:p>
    <w:p w14:paraId="1670CC6A"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tspan</w:t>
      </w:r>
      <w:proofErr w:type="spellEnd"/>
      <w:r w:rsidRPr="00781FAD">
        <w:rPr>
          <w:rFonts w:ascii="Consolas" w:hAnsi="Consolas" w:cs="宋体"/>
          <w:kern w:val="0"/>
          <w:sz w:val="20"/>
          <w:szCs w:val="20"/>
        </w:rPr>
        <w:t xml:space="preserve"> = 0:1:600;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仿真时间范围（</w:t>
      </w:r>
      <w:r w:rsidRPr="00781FAD">
        <w:rPr>
          <w:rFonts w:ascii="Consolas" w:hAnsi="Consolas" w:cs="宋体"/>
          <w:color w:val="008013"/>
          <w:kern w:val="0"/>
          <w:sz w:val="20"/>
          <w:szCs w:val="20"/>
        </w:rPr>
        <w:t>0-600</w:t>
      </w:r>
      <w:r w:rsidRPr="00781FAD">
        <w:rPr>
          <w:rFonts w:ascii="Consolas" w:hAnsi="Consolas" w:cs="宋体"/>
          <w:color w:val="008013"/>
          <w:kern w:val="0"/>
          <w:sz w:val="20"/>
          <w:szCs w:val="20"/>
        </w:rPr>
        <w:t>秒，步长</w:t>
      </w:r>
      <w:r w:rsidRPr="00781FAD">
        <w:rPr>
          <w:rFonts w:ascii="Consolas" w:hAnsi="Consolas" w:cs="宋体"/>
          <w:color w:val="008013"/>
          <w:kern w:val="0"/>
          <w:sz w:val="20"/>
          <w:szCs w:val="20"/>
        </w:rPr>
        <w:t>1</w:t>
      </w:r>
      <w:r w:rsidRPr="00781FAD">
        <w:rPr>
          <w:rFonts w:ascii="Consolas" w:hAnsi="Consolas" w:cs="宋体"/>
          <w:color w:val="008013"/>
          <w:kern w:val="0"/>
          <w:sz w:val="20"/>
          <w:szCs w:val="20"/>
        </w:rPr>
        <w:t>秒）</w:t>
      </w:r>
    </w:p>
    <w:p w14:paraId="005EAB3F"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
    <w:p w14:paraId="4ADC2DDC"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定义</w:t>
      </w:r>
      <w:r w:rsidRPr="00781FAD">
        <w:rPr>
          <w:rFonts w:ascii="Consolas" w:hAnsi="Consolas" w:cs="宋体"/>
          <w:color w:val="008013"/>
          <w:kern w:val="0"/>
          <w:sz w:val="20"/>
          <w:szCs w:val="20"/>
        </w:rPr>
        <w:t>PSO</w:t>
      </w:r>
      <w:r w:rsidRPr="00781FAD">
        <w:rPr>
          <w:rFonts w:ascii="Consolas" w:hAnsi="Consolas" w:cs="宋体"/>
          <w:color w:val="008013"/>
          <w:kern w:val="0"/>
          <w:sz w:val="20"/>
          <w:szCs w:val="20"/>
        </w:rPr>
        <w:t>目标函数（评估</w:t>
      </w:r>
      <w:r w:rsidRPr="00781FAD">
        <w:rPr>
          <w:rFonts w:ascii="Consolas" w:hAnsi="Consolas" w:cs="宋体"/>
          <w:color w:val="008013"/>
          <w:kern w:val="0"/>
          <w:sz w:val="20"/>
          <w:szCs w:val="20"/>
        </w:rPr>
        <w:t>PID</w:t>
      </w:r>
      <w:r w:rsidRPr="00781FAD">
        <w:rPr>
          <w:rFonts w:ascii="Consolas" w:hAnsi="Consolas" w:cs="宋体"/>
          <w:color w:val="008013"/>
          <w:kern w:val="0"/>
          <w:sz w:val="20"/>
          <w:szCs w:val="20"/>
        </w:rPr>
        <w:t>参数性能）</w:t>
      </w:r>
    </w:p>
    <w:p w14:paraId="7BD81D92"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cost_func</w:t>
      </w:r>
      <w:proofErr w:type="spellEnd"/>
      <w:r w:rsidRPr="00781FAD">
        <w:rPr>
          <w:rFonts w:ascii="Consolas" w:hAnsi="Consolas" w:cs="宋体"/>
          <w:kern w:val="0"/>
          <w:sz w:val="20"/>
          <w:szCs w:val="20"/>
        </w:rPr>
        <w:t xml:space="preserve"> = @(x) </w:t>
      </w:r>
      <w:proofErr w:type="spellStart"/>
      <w:r w:rsidRPr="00781FAD">
        <w:rPr>
          <w:rFonts w:ascii="Consolas" w:hAnsi="Consolas" w:cs="宋体"/>
          <w:kern w:val="0"/>
          <w:sz w:val="20"/>
          <w:szCs w:val="20"/>
        </w:rPr>
        <w:t>pid_fitness_</w:t>
      </w:r>
      <w:proofErr w:type="gramStart"/>
      <w:r w:rsidRPr="00781FAD">
        <w:rPr>
          <w:rFonts w:ascii="Consolas" w:hAnsi="Consolas" w:cs="宋体"/>
          <w:kern w:val="0"/>
          <w:sz w:val="20"/>
          <w:szCs w:val="20"/>
        </w:rPr>
        <w:t>modified</w:t>
      </w:r>
      <w:proofErr w:type="spellEnd"/>
      <w:r w:rsidRPr="00781FAD">
        <w:rPr>
          <w:rFonts w:ascii="Consolas" w:hAnsi="Consolas" w:cs="宋体"/>
          <w:kern w:val="0"/>
          <w:sz w:val="20"/>
          <w:szCs w:val="20"/>
        </w:rPr>
        <w:t>(</w:t>
      </w:r>
      <w:proofErr w:type="gramEnd"/>
      <w:r w:rsidRPr="00781FAD">
        <w:rPr>
          <w:rFonts w:ascii="Consolas" w:hAnsi="Consolas" w:cs="宋体"/>
          <w:kern w:val="0"/>
          <w:sz w:val="20"/>
          <w:szCs w:val="20"/>
        </w:rPr>
        <w:t xml:space="preserve">x, </w:t>
      </w:r>
      <w:proofErr w:type="spellStart"/>
      <w:r w:rsidRPr="00781FAD">
        <w:rPr>
          <w:rFonts w:ascii="Consolas" w:hAnsi="Consolas" w:cs="宋体"/>
          <w:kern w:val="0"/>
          <w:sz w:val="20"/>
          <w:szCs w:val="20"/>
        </w:rPr>
        <w:t>G_total</w:t>
      </w:r>
      <w:proofErr w:type="spellEnd"/>
      <w:r w:rsidRPr="00781FAD">
        <w:rPr>
          <w:rFonts w:ascii="Consolas" w:hAnsi="Consolas" w:cs="宋体"/>
          <w:kern w:val="0"/>
          <w:sz w:val="20"/>
          <w:szCs w:val="20"/>
        </w:rPr>
        <w:t xml:space="preserve">, </w:t>
      </w:r>
      <w:proofErr w:type="spellStart"/>
      <w:r w:rsidRPr="00781FAD">
        <w:rPr>
          <w:rFonts w:ascii="Consolas" w:hAnsi="Consolas" w:cs="宋体"/>
          <w:kern w:val="0"/>
          <w:sz w:val="20"/>
          <w:szCs w:val="20"/>
        </w:rPr>
        <w:t>target_temp</w:t>
      </w:r>
      <w:proofErr w:type="spellEnd"/>
      <w:r w:rsidRPr="00781FAD">
        <w:rPr>
          <w:rFonts w:ascii="Consolas" w:hAnsi="Consolas" w:cs="宋体"/>
          <w:kern w:val="0"/>
          <w:sz w:val="20"/>
          <w:szCs w:val="20"/>
        </w:rPr>
        <w:t xml:space="preserve">, </w:t>
      </w:r>
      <w:proofErr w:type="spellStart"/>
      <w:r w:rsidRPr="00781FAD">
        <w:rPr>
          <w:rFonts w:ascii="Consolas" w:hAnsi="Consolas" w:cs="宋体"/>
          <w:kern w:val="0"/>
          <w:sz w:val="20"/>
          <w:szCs w:val="20"/>
        </w:rPr>
        <w:t>tspan</w:t>
      </w:r>
      <w:proofErr w:type="spellEnd"/>
      <w:r w:rsidRPr="00781FAD">
        <w:rPr>
          <w:rFonts w:ascii="Consolas" w:hAnsi="Consolas" w:cs="宋体"/>
          <w:kern w:val="0"/>
          <w:sz w:val="20"/>
          <w:szCs w:val="20"/>
        </w:rPr>
        <w:t xml:space="preserve">, </w:t>
      </w:r>
      <w:proofErr w:type="spellStart"/>
      <w:r w:rsidRPr="00781FAD">
        <w:rPr>
          <w:rFonts w:ascii="Consolas" w:hAnsi="Consolas" w:cs="宋体"/>
          <w:kern w:val="0"/>
          <w:sz w:val="20"/>
          <w:szCs w:val="20"/>
        </w:rPr>
        <w:t>room_temp</w:t>
      </w:r>
      <w:proofErr w:type="spellEnd"/>
      <w:r w:rsidRPr="00781FAD">
        <w:rPr>
          <w:rFonts w:ascii="Consolas" w:hAnsi="Consolas" w:cs="宋体"/>
          <w:kern w:val="0"/>
          <w:sz w:val="20"/>
          <w:szCs w:val="20"/>
        </w:rPr>
        <w:t>);</w:t>
      </w:r>
    </w:p>
    <w:p w14:paraId="2CF371A9"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
    <w:p w14:paraId="125C318C"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设置</w:t>
      </w:r>
      <w:r w:rsidRPr="00781FAD">
        <w:rPr>
          <w:rFonts w:ascii="Consolas" w:hAnsi="Consolas" w:cs="宋体"/>
          <w:color w:val="008013"/>
          <w:kern w:val="0"/>
          <w:sz w:val="20"/>
          <w:szCs w:val="20"/>
        </w:rPr>
        <w:t>PID</w:t>
      </w:r>
      <w:r w:rsidRPr="00781FAD">
        <w:rPr>
          <w:rFonts w:ascii="Consolas" w:hAnsi="Consolas" w:cs="宋体"/>
          <w:color w:val="008013"/>
          <w:kern w:val="0"/>
          <w:sz w:val="20"/>
          <w:szCs w:val="20"/>
        </w:rPr>
        <w:t>参数搜索范围</w:t>
      </w:r>
      <w:r w:rsidRPr="00781FAD">
        <w:rPr>
          <w:rFonts w:ascii="Consolas" w:hAnsi="Consolas" w:cs="宋体"/>
          <w:color w:val="008013"/>
          <w:kern w:val="0"/>
          <w:sz w:val="20"/>
          <w:szCs w:val="20"/>
        </w:rPr>
        <w:t xml:space="preserve"> [</w:t>
      </w:r>
      <w:proofErr w:type="spellStart"/>
      <w:r w:rsidRPr="00781FAD">
        <w:rPr>
          <w:rFonts w:ascii="Consolas" w:hAnsi="Consolas" w:cs="宋体"/>
          <w:color w:val="008013"/>
          <w:kern w:val="0"/>
          <w:sz w:val="20"/>
          <w:szCs w:val="20"/>
        </w:rPr>
        <w:t>Kp</w:t>
      </w:r>
      <w:proofErr w:type="spellEnd"/>
      <w:r w:rsidRPr="00781FAD">
        <w:rPr>
          <w:rFonts w:ascii="Consolas" w:hAnsi="Consolas" w:cs="宋体"/>
          <w:color w:val="008013"/>
          <w:kern w:val="0"/>
          <w:sz w:val="20"/>
          <w:szCs w:val="20"/>
        </w:rPr>
        <w:t xml:space="preserve">, Ki, </w:t>
      </w:r>
      <w:proofErr w:type="spellStart"/>
      <w:r w:rsidRPr="00781FAD">
        <w:rPr>
          <w:rFonts w:ascii="Consolas" w:hAnsi="Consolas" w:cs="宋体"/>
          <w:color w:val="008013"/>
          <w:kern w:val="0"/>
          <w:sz w:val="20"/>
          <w:szCs w:val="20"/>
        </w:rPr>
        <w:t>Kd</w:t>
      </w:r>
      <w:proofErr w:type="spellEnd"/>
      <w:r w:rsidRPr="00781FAD">
        <w:rPr>
          <w:rFonts w:ascii="Consolas" w:hAnsi="Consolas" w:cs="宋体"/>
          <w:color w:val="008013"/>
          <w:kern w:val="0"/>
          <w:sz w:val="20"/>
          <w:szCs w:val="20"/>
        </w:rPr>
        <w:t>]</w:t>
      </w:r>
    </w:p>
    <w:p w14:paraId="75E57078"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lb</w:t>
      </w:r>
      <w:proofErr w:type="spellEnd"/>
      <w:r w:rsidRPr="00781FAD">
        <w:rPr>
          <w:rFonts w:ascii="Consolas" w:hAnsi="Consolas" w:cs="宋体"/>
          <w:kern w:val="0"/>
          <w:sz w:val="20"/>
          <w:szCs w:val="20"/>
        </w:rPr>
        <w:t xml:space="preserve"> = [0 0 0];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参数下限</w:t>
      </w:r>
    </w:p>
    <w:p w14:paraId="7E1896AA"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ub</w:t>
      </w:r>
      <w:proofErr w:type="spellEnd"/>
      <w:r w:rsidRPr="00781FAD">
        <w:rPr>
          <w:rFonts w:ascii="Consolas" w:hAnsi="Consolas" w:cs="宋体"/>
          <w:kern w:val="0"/>
          <w:sz w:val="20"/>
          <w:szCs w:val="20"/>
        </w:rPr>
        <w:t xml:space="preserve"> = [10 0.1 1000];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参数上限</w:t>
      </w:r>
    </w:p>
    <w:p w14:paraId="1058E754"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
    <w:p w14:paraId="3DAF46D3"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配置粒子群优化选项</w:t>
      </w:r>
    </w:p>
    <w:p w14:paraId="083CE72B"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opts = </w:t>
      </w:r>
      <w:proofErr w:type="spellStart"/>
      <w:proofErr w:type="gramStart"/>
      <w:r w:rsidRPr="00781FAD">
        <w:rPr>
          <w:rFonts w:ascii="Consolas" w:hAnsi="Consolas" w:cs="宋体"/>
          <w:kern w:val="0"/>
          <w:sz w:val="20"/>
          <w:szCs w:val="20"/>
        </w:rPr>
        <w:t>optimoptions</w:t>
      </w:r>
      <w:proofErr w:type="spellEnd"/>
      <w:r w:rsidRPr="00781FAD">
        <w:rPr>
          <w:rFonts w:ascii="Consolas" w:hAnsi="Consolas" w:cs="宋体"/>
          <w:kern w:val="0"/>
          <w:sz w:val="20"/>
          <w:szCs w:val="20"/>
        </w:rPr>
        <w:t>(</w:t>
      </w:r>
      <w:proofErr w:type="gramEnd"/>
      <w:r w:rsidRPr="00781FAD">
        <w:rPr>
          <w:rFonts w:ascii="Consolas" w:hAnsi="Consolas" w:cs="宋体"/>
          <w:color w:val="A709F5"/>
          <w:kern w:val="0"/>
          <w:sz w:val="20"/>
          <w:szCs w:val="20"/>
        </w:rPr>
        <w:t>'</w:t>
      </w:r>
      <w:proofErr w:type="spellStart"/>
      <w:r w:rsidRPr="00781FAD">
        <w:rPr>
          <w:rFonts w:ascii="Consolas" w:hAnsi="Consolas" w:cs="宋体"/>
          <w:color w:val="A709F5"/>
          <w:kern w:val="0"/>
          <w:sz w:val="20"/>
          <w:szCs w:val="20"/>
        </w:rPr>
        <w:t>particleswarm</w:t>
      </w:r>
      <w:proofErr w:type="spellEnd"/>
      <w:r w:rsidRPr="00781FAD">
        <w:rPr>
          <w:rFonts w:ascii="Consolas" w:hAnsi="Consolas" w:cs="宋体"/>
          <w:color w:val="A709F5"/>
          <w:kern w:val="0"/>
          <w:sz w:val="20"/>
          <w:szCs w:val="20"/>
        </w:rPr>
        <w:t>'</w:t>
      </w:r>
      <w:r w:rsidRPr="00781FAD">
        <w:rPr>
          <w:rFonts w:ascii="Consolas" w:hAnsi="Consolas" w:cs="宋体"/>
          <w:kern w:val="0"/>
          <w:sz w:val="20"/>
          <w:szCs w:val="20"/>
        </w:rPr>
        <w:t xml:space="preserve">, </w:t>
      </w:r>
      <w:r w:rsidRPr="00781FAD">
        <w:rPr>
          <w:rFonts w:ascii="Consolas" w:hAnsi="Consolas" w:cs="宋体"/>
          <w:color w:val="0E00FF"/>
          <w:kern w:val="0"/>
          <w:sz w:val="20"/>
          <w:szCs w:val="20"/>
        </w:rPr>
        <w:t>...</w:t>
      </w:r>
    </w:p>
    <w:p w14:paraId="237D2049"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r w:rsidRPr="00781FAD">
        <w:rPr>
          <w:rFonts w:ascii="Consolas" w:hAnsi="Consolas" w:cs="宋体"/>
          <w:color w:val="A709F5"/>
          <w:kern w:val="0"/>
          <w:sz w:val="20"/>
          <w:szCs w:val="20"/>
        </w:rPr>
        <w:t>'Display'</w:t>
      </w:r>
      <w:r w:rsidRPr="00781FAD">
        <w:rPr>
          <w:rFonts w:ascii="Consolas" w:hAnsi="Consolas" w:cs="宋体"/>
          <w:kern w:val="0"/>
          <w:sz w:val="20"/>
          <w:szCs w:val="20"/>
        </w:rPr>
        <w:t xml:space="preserve">, </w:t>
      </w:r>
      <w:r w:rsidRPr="00781FAD">
        <w:rPr>
          <w:rFonts w:ascii="Consolas" w:hAnsi="Consolas" w:cs="宋体"/>
          <w:color w:val="A709F5"/>
          <w:kern w:val="0"/>
          <w:sz w:val="20"/>
          <w:szCs w:val="20"/>
        </w:rPr>
        <w:t>'</w:t>
      </w:r>
      <w:proofErr w:type="spellStart"/>
      <w:r w:rsidRPr="00781FAD">
        <w:rPr>
          <w:rFonts w:ascii="Consolas" w:hAnsi="Consolas" w:cs="宋体"/>
          <w:color w:val="A709F5"/>
          <w:kern w:val="0"/>
          <w:sz w:val="20"/>
          <w:szCs w:val="20"/>
        </w:rPr>
        <w:t>iter</w:t>
      </w:r>
      <w:proofErr w:type="spellEnd"/>
      <w:r w:rsidRPr="00781FAD">
        <w:rPr>
          <w:rFonts w:ascii="Consolas" w:hAnsi="Consolas" w:cs="宋体"/>
          <w:color w:val="A709F5"/>
          <w:kern w:val="0"/>
          <w:sz w:val="20"/>
          <w:szCs w:val="20"/>
        </w:rPr>
        <w:t>'</w:t>
      </w:r>
      <w:r w:rsidRPr="00781FAD">
        <w:rPr>
          <w:rFonts w:ascii="Consolas" w:hAnsi="Consolas" w:cs="宋体"/>
          <w:kern w:val="0"/>
          <w:sz w:val="20"/>
          <w:szCs w:val="20"/>
        </w:rPr>
        <w:t xml:space="preserve">, </w:t>
      </w:r>
      <w:r w:rsidRPr="00781FAD">
        <w:rPr>
          <w:rFonts w:ascii="Consolas" w:hAnsi="Consolas" w:cs="宋体"/>
          <w:color w:val="0E00FF"/>
          <w:kern w:val="0"/>
          <w:sz w:val="20"/>
          <w:szCs w:val="20"/>
        </w:rPr>
        <w:t>...</w:t>
      </w:r>
      <w:r w:rsidRPr="00781FAD">
        <w:rPr>
          <w:rFonts w:ascii="Consolas" w:hAnsi="Consolas" w:cs="宋体"/>
          <w:color w:val="008013"/>
          <w:kern w:val="0"/>
          <w:sz w:val="20"/>
          <w:szCs w:val="20"/>
        </w:rPr>
        <w:t xml:space="preserve">    % </w:t>
      </w:r>
      <w:r w:rsidRPr="00781FAD">
        <w:rPr>
          <w:rFonts w:ascii="Consolas" w:hAnsi="Consolas" w:cs="宋体"/>
          <w:color w:val="008013"/>
          <w:kern w:val="0"/>
          <w:sz w:val="20"/>
          <w:szCs w:val="20"/>
        </w:rPr>
        <w:t>显示迭代过程</w:t>
      </w:r>
    </w:p>
    <w:p w14:paraId="124C44D3"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r w:rsidRPr="00781FAD">
        <w:rPr>
          <w:rFonts w:ascii="Consolas" w:hAnsi="Consolas" w:cs="宋体"/>
          <w:color w:val="A709F5"/>
          <w:kern w:val="0"/>
          <w:sz w:val="20"/>
          <w:szCs w:val="20"/>
        </w:rPr>
        <w:t>'</w:t>
      </w:r>
      <w:proofErr w:type="spellStart"/>
      <w:r w:rsidRPr="00781FAD">
        <w:rPr>
          <w:rFonts w:ascii="Consolas" w:hAnsi="Consolas" w:cs="宋体"/>
          <w:color w:val="A709F5"/>
          <w:kern w:val="0"/>
          <w:sz w:val="20"/>
          <w:szCs w:val="20"/>
        </w:rPr>
        <w:t>SwarmSize</w:t>
      </w:r>
      <w:proofErr w:type="spellEnd"/>
      <w:r w:rsidRPr="00781FAD">
        <w:rPr>
          <w:rFonts w:ascii="Consolas" w:hAnsi="Consolas" w:cs="宋体"/>
          <w:color w:val="A709F5"/>
          <w:kern w:val="0"/>
          <w:sz w:val="20"/>
          <w:szCs w:val="20"/>
        </w:rPr>
        <w:t>'</w:t>
      </w:r>
      <w:r w:rsidRPr="00781FAD">
        <w:rPr>
          <w:rFonts w:ascii="Consolas" w:hAnsi="Consolas" w:cs="宋体"/>
          <w:kern w:val="0"/>
          <w:sz w:val="20"/>
          <w:szCs w:val="20"/>
        </w:rPr>
        <w:t xml:space="preserve">, 50, </w:t>
      </w:r>
      <w:r w:rsidRPr="00781FAD">
        <w:rPr>
          <w:rFonts w:ascii="Consolas" w:hAnsi="Consolas" w:cs="宋体"/>
          <w:color w:val="0E00FF"/>
          <w:kern w:val="0"/>
          <w:sz w:val="20"/>
          <w:szCs w:val="20"/>
        </w:rPr>
        <w:t>...</w:t>
      </w:r>
      <w:r w:rsidRPr="00781FAD">
        <w:rPr>
          <w:rFonts w:ascii="Consolas" w:hAnsi="Consolas" w:cs="宋体"/>
          <w:color w:val="008013"/>
          <w:kern w:val="0"/>
          <w:sz w:val="20"/>
          <w:szCs w:val="20"/>
        </w:rPr>
        <w:t xml:space="preserve">      % </w:t>
      </w:r>
      <w:r w:rsidRPr="00781FAD">
        <w:rPr>
          <w:rFonts w:ascii="Consolas" w:hAnsi="Consolas" w:cs="宋体"/>
          <w:color w:val="008013"/>
          <w:kern w:val="0"/>
          <w:sz w:val="20"/>
          <w:szCs w:val="20"/>
        </w:rPr>
        <w:t>粒子数量</w:t>
      </w:r>
    </w:p>
    <w:p w14:paraId="12F8FDE4"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r w:rsidRPr="00781FAD">
        <w:rPr>
          <w:rFonts w:ascii="Consolas" w:hAnsi="Consolas" w:cs="宋体"/>
          <w:color w:val="A709F5"/>
          <w:kern w:val="0"/>
          <w:sz w:val="20"/>
          <w:szCs w:val="20"/>
        </w:rPr>
        <w:t>'</w:t>
      </w:r>
      <w:proofErr w:type="spellStart"/>
      <w:r w:rsidRPr="00781FAD">
        <w:rPr>
          <w:rFonts w:ascii="Consolas" w:hAnsi="Consolas" w:cs="宋体"/>
          <w:color w:val="A709F5"/>
          <w:kern w:val="0"/>
          <w:sz w:val="20"/>
          <w:szCs w:val="20"/>
        </w:rPr>
        <w:t>MaxIterations</w:t>
      </w:r>
      <w:proofErr w:type="spellEnd"/>
      <w:r w:rsidRPr="00781FAD">
        <w:rPr>
          <w:rFonts w:ascii="Consolas" w:hAnsi="Consolas" w:cs="宋体"/>
          <w:color w:val="A709F5"/>
          <w:kern w:val="0"/>
          <w:sz w:val="20"/>
          <w:szCs w:val="20"/>
        </w:rPr>
        <w:t>'</w:t>
      </w:r>
      <w:r w:rsidRPr="00781FAD">
        <w:rPr>
          <w:rFonts w:ascii="Consolas" w:hAnsi="Consolas" w:cs="宋体"/>
          <w:kern w:val="0"/>
          <w:sz w:val="20"/>
          <w:szCs w:val="20"/>
        </w:rPr>
        <w:t xml:space="preserve">, 80);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最大迭代次数</w:t>
      </w:r>
    </w:p>
    <w:p w14:paraId="7530BFE2"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
    <w:p w14:paraId="6A3E39CF"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运行</w:t>
      </w:r>
      <w:r w:rsidRPr="00781FAD">
        <w:rPr>
          <w:rFonts w:ascii="Consolas" w:hAnsi="Consolas" w:cs="宋体"/>
          <w:color w:val="008013"/>
          <w:kern w:val="0"/>
          <w:sz w:val="20"/>
          <w:szCs w:val="20"/>
        </w:rPr>
        <w:t>PSO</w:t>
      </w:r>
      <w:r w:rsidRPr="00781FAD">
        <w:rPr>
          <w:rFonts w:ascii="Consolas" w:hAnsi="Consolas" w:cs="宋体"/>
          <w:color w:val="008013"/>
          <w:kern w:val="0"/>
          <w:sz w:val="20"/>
          <w:szCs w:val="20"/>
        </w:rPr>
        <w:t>优化</w:t>
      </w:r>
    </w:p>
    <w:p w14:paraId="703CAC03"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w:t>
      </w:r>
      <w:proofErr w:type="spellStart"/>
      <w:r w:rsidRPr="00781FAD">
        <w:rPr>
          <w:rFonts w:ascii="Consolas" w:hAnsi="Consolas" w:cs="宋体"/>
          <w:kern w:val="0"/>
          <w:sz w:val="20"/>
          <w:szCs w:val="20"/>
        </w:rPr>
        <w:t>x_opt</w:t>
      </w:r>
      <w:proofErr w:type="spellEnd"/>
      <w:r w:rsidRPr="00781FAD">
        <w:rPr>
          <w:rFonts w:ascii="Consolas" w:hAnsi="Consolas" w:cs="宋体"/>
          <w:kern w:val="0"/>
          <w:sz w:val="20"/>
          <w:szCs w:val="20"/>
        </w:rPr>
        <w:t xml:space="preserve">, </w:t>
      </w:r>
      <w:proofErr w:type="spellStart"/>
      <w:r w:rsidRPr="00781FAD">
        <w:rPr>
          <w:rFonts w:ascii="Consolas" w:hAnsi="Consolas" w:cs="宋体"/>
          <w:kern w:val="0"/>
          <w:sz w:val="20"/>
          <w:szCs w:val="20"/>
        </w:rPr>
        <w:t>fval</w:t>
      </w:r>
      <w:proofErr w:type="spellEnd"/>
      <w:r w:rsidRPr="00781FAD">
        <w:rPr>
          <w:rFonts w:ascii="Consolas" w:hAnsi="Consolas" w:cs="宋体"/>
          <w:kern w:val="0"/>
          <w:sz w:val="20"/>
          <w:szCs w:val="20"/>
        </w:rPr>
        <w:t xml:space="preserve">] = </w:t>
      </w:r>
      <w:proofErr w:type="spellStart"/>
      <w:proofErr w:type="gramStart"/>
      <w:r w:rsidRPr="00781FAD">
        <w:rPr>
          <w:rFonts w:ascii="Consolas" w:hAnsi="Consolas" w:cs="宋体"/>
          <w:kern w:val="0"/>
          <w:sz w:val="20"/>
          <w:szCs w:val="20"/>
        </w:rPr>
        <w:t>particleswarm</w:t>
      </w:r>
      <w:proofErr w:type="spellEnd"/>
      <w:r w:rsidRPr="00781FAD">
        <w:rPr>
          <w:rFonts w:ascii="Consolas" w:hAnsi="Consolas" w:cs="宋体"/>
          <w:kern w:val="0"/>
          <w:sz w:val="20"/>
          <w:szCs w:val="20"/>
        </w:rPr>
        <w:t>(</w:t>
      </w:r>
      <w:proofErr w:type="spellStart"/>
      <w:proofErr w:type="gramEnd"/>
      <w:r w:rsidRPr="00781FAD">
        <w:rPr>
          <w:rFonts w:ascii="Consolas" w:hAnsi="Consolas" w:cs="宋体"/>
          <w:kern w:val="0"/>
          <w:sz w:val="20"/>
          <w:szCs w:val="20"/>
        </w:rPr>
        <w:t>cost_func</w:t>
      </w:r>
      <w:proofErr w:type="spellEnd"/>
      <w:r w:rsidRPr="00781FAD">
        <w:rPr>
          <w:rFonts w:ascii="Consolas" w:hAnsi="Consolas" w:cs="宋体"/>
          <w:kern w:val="0"/>
          <w:sz w:val="20"/>
          <w:szCs w:val="20"/>
        </w:rPr>
        <w:t xml:space="preserve">, 3, </w:t>
      </w:r>
      <w:proofErr w:type="spellStart"/>
      <w:r w:rsidRPr="00781FAD">
        <w:rPr>
          <w:rFonts w:ascii="Consolas" w:hAnsi="Consolas" w:cs="宋体"/>
          <w:kern w:val="0"/>
          <w:sz w:val="20"/>
          <w:szCs w:val="20"/>
        </w:rPr>
        <w:t>lb</w:t>
      </w:r>
      <w:proofErr w:type="spellEnd"/>
      <w:r w:rsidRPr="00781FAD">
        <w:rPr>
          <w:rFonts w:ascii="Consolas" w:hAnsi="Consolas" w:cs="宋体"/>
          <w:kern w:val="0"/>
          <w:sz w:val="20"/>
          <w:szCs w:val="20"/>
        </w:rPr>
        <w:t xml:space="preserve">, </w:t>
      </w:r>
      <w:proofErr w:type="spellStart"/>
      <w:r w:rsidRPr="00781FAD">
        <w:rPr>
          <w:rFonts w:ascii="Consolas" w:hAnsi="Consolas" w:cs="宋体"/>
          <w:kern w:val="0"/>
          <w:sz w:val="20"/>
          <w:szCs w:val="20"/>
        </w:rPr>
        <w:t>ub</w:t>
      </w:r>
      <w:proofErr w:type="spellEnd"/>
      <w:r w:rsidRPr="00781FAD">
        <w:rPr>
          <w:rFonts w:ascii="Consolas" w:hAnsi="Consolas" w:cs="宋体"/>
          <w:kern w:val="0"/>
          <w:sz w:val="20"/>
          <w:szCs w:val="20"/>
        </w:rPr>
        <w:t>, opts);</w:t>
      </w:r>
    </w:p>
    <w:p w14:paraId="629FEBEB"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
    <w:p w14:paraId="2C2A87E4"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提取优化后的</w:t>
      </w:r>
      <w:r w:rsidRPr="00781FAD">
        <w:rPr>
          <w:rFonts w:ascii="Consolas" w:hAnsi="Consolas" w:cs="宋体"/>
          <w:color w:val="008013"/>
          <w:kern w:val="0"/>
          <w:sz w:val="20"/>
          <w:szCs w:val="20"/>
        </w:rPr>
        <w:t>PID</w:t>
      </w:r>
      <w:r w:rsidRPr="00781FAD">
        <w:rPr>
          <w:rFonts w:ascii="Consolas" w:hAnsi="Consolas" w:cs="宋体"/>
          <w:color w:val="008013"/>
          <w:kern w:val="0"/>
          <w:sz w:val="20"/>
          <w:szCs w:val="20"/>
        </w:rPr>
        <w:t>参数</w:t>
      </w:r>
    </w:p>
    <w:p w14:paraId="76ABF06B"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Kp</w:t>
      </w:r>
      <w:proofErr w:type="spellEnd"/>
      <w:r w:rsidRPr="00781FAD">
        <w:rPr>
          <w:rFonts w:ascii="Consolas" w:hAnsi="Consolas" w:cs="宋体"/>
          <w:kern w:val="0"/>
          <w:sz w:val="20"/>
          <w:szCs w:val="20"/>
        </w:rPr>
        <w:t xml:space="preserve"> = </w:t>
      </w:r>
      <w:proofErr w:type="spellStart"/>
      <w:r w:rsidRPr="00781FAD">
        <w:rPr>
          <w:rFonts w:ascii="Consolas" w:hAnsi="Consolas" w:cs="宋体"/>
          <w:kern w:val="0"/>
          <w:sz w:val="20"/>
          <w:szCs w:val="20"/>
        </w:rPr>
        <w:t>x_</w:t>
      </w:r>
      <w:proofErr w:type="gramStart"/>
      <w:r w:rsidRPr="00781FAD">
        <w:rPr>
          <w:rFonts w:ascii="Consolas" w:hAnsi="Consolas" w:cs="宋体"/>
          <w:kern w:val="0"/>
          <w:sz w:val="20"/>
          <w:szCs w:val="20"/>
        </w:rPr>
        <w:t>opt</w:t>
      </w:r>
      <w:proofErr w:type="spellEnd"/>
      <w:r w:rsidRPr="00781FAD">
        <w:rPr>
          <w:rFonts w:ascii="Consolas" w:hAnsi="Consolas" w:cs="宋体"/>
          <w:kern w:val="0"/>
          <w:sz w:val="20"/>
          <w:szCs w:val="20"/>
        </w:rPr>
        <w:t>(</w:t>
      </w:r>
      <w:proofErr w:type="gramEnd"/>
      <w:r w:rsidRPr="00781FAD">
        <w:rPr>
          <w:rFonts w:ascii="Consolas" w:hAnsi="Consolas" w:cs="宋体"/>
          <w:kern w:val="0"/>
          <w:sz w:val="20"/>
          <w:szCs w:val="20"/>
        </w:rPr>
        <w:t xml:space="preserve">1); Ki = </w:t>
      </w:r>
      <w:proofErr w:type="spellStart"/>
      <w:r w:rsidRPr="00781FAD">
        <w:rPr>
          <w:rFonts w:ascii="Consolas" w:hAnsi="Consolas" w:cs="宋体"/>
          <w:kern w:val="0"/>
          <w:sz w:val="20"/>
          <w:szCs w:val="20"/>
        </w:rPr>
        <w:t>x_opt</w:t>
      </w:r>
      <w:proofErr w:type="spellEnd"/>
      <w:r w:rsidRPr="00781FAD">
        <w:rPr>
          <w:rFonts w:ascii="Consolas" w:hAnsi="Consolas" w:cs="宋体"/>
          <w:kern w:val="0"/>
          <w:sz w:val="20"/>
          <w:szCs w:val="20"/>
        </w:rPr>
        <w:t xml:space="preserve">(2); </w:t>
      </w:r>
      <w:proofErr w:type="spellStart"/>
      <w:r w:rsidRPr="00781FAD">
        <w:rPr>
          <w:rFonts w:ascii="Consolas" w:hAnsi="Consolas" w:cs="宋体"/>
          <w:kern w:val="0"/>
          <w:sz w:val="20"/>
          <w:szCs w:val="20"/>
        </w:rPr>
        <w:t>Kd</w:t>
      </w:r>
      <w:proofErr w:type="spellEnd"/>
      <w:r w:rsidRPr="00781FAD">
        <w:rPr>
          <w:rFonts w:ascii="Consolas" w:hAnsi="Consolas" w:cs="宋体"/>
          <w:kern w:val="0"/>
          <w:sz w:val="20"/>
          <w:szCs w:val="20"/>
        </w:rPr>
        <w:t xml:space="preserve"> = </w:t>
      </w:r>
      <w:proofErr w:type="spellStart"/>
      <w:r w:rsidRPr="00781FAD">
        <w:rPr>
          <w:rFonts w:ascii="Consolas" w:hAnsi="Consolas" w:cs="宋体"/>
          <w:kern w:val="0"/>
          <w:sz w:val="20"/>
          <w:szCs w:val="20"/>
        </w:rPr>
        <w:t>x_opt</w:t>
      </w:r>
      <w:proofErr w:type="spellEnd"/>
      <w:r w:rsidRPr="00781FAD">
        <w:rPr>
          <w:rFonts w:ascii="Consolas" w:hAnsi="Consolas" w:cs="宋体"/>
          <w:kern w:val="0"/>
          <w:sz w:val="20"/>
          <w:szCs w:val="20"/>
        </w:rPr>
        <w:t>(3);</w:t>
      </w:r>
    </w:p>
    <w:p w14:paraId="3D333AB9"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fprintf</w:t>
      </w:r>
      <w:proofErr w:type="spellEnd"/>
      <w:r w:rsidRPr="00781FAD">
        <w:rPr>
          <w:rFonts w:ascii="Consolas" w:hAnsi="Consolas" w:cs="宋体"/>
          <w:kern w:val="0"/>
          <w:sz w:val="20"/>
          <w:szCs w:val="20"/>
        </w:rPr>
        <w:t>(</w:t>
      </w:r>
      <w:r w:rsidRPr="00781FAD">
        <w:rPr>
          <w:rFonts w:ascii="Consolas" w:hAnsi="Consolas" w:cs="宋体"/>
          <w:color w:val="A709F5"/>
          <w:kern w:val="0"/>
          <w:sz w:val="20"/>
          <w:szCs w:val="20"/>
        </w:rPr>
        <w:t>'\n</w:t>
      </w:r>
      <w:r w:rsidRPr="00781FAD">
        <w:rPr>
          <w:rFonts w:ascii="Consolas" w:hAnsi="Consolas" w:cs="宋体"/>
          <w:color w:val="A709F5"/>
          <w:kern w:val="0"/>
          <w:sz w:val="20"/>
          <w:szCs w:val="20"/>
        </w:rPr>
        <w:t>最优</w:t>
      </w:r>
      <w:r w:rsidRPr="00781FAD">
        <w:rPr>
          <w:rFonts w:ascii="Consolas" w:hAnsi="Consolas" w:cs="宋体"/>
          <w:color w:val="A709F5"/>
          <w:kern w:val="0"/>
          <w:sz w:val="20"/>
          <w:szCs w:val="20"/>
        </w:rPr>
        <w:t xml:space="preserve"> PID </w:t>
      </w:r>
      <w:r w:rsidRPr="00781FAD">
        <w:rPr>
          <w:rFonts w:ascii="Consolas" w:hAnsi="Consolas" w:cs="宋体"/>
          <w:color w:val="A709F5"/>
          <w:kern w:val="0"/>
          <w:sz w:val="20"/>
          <w:szCs w:val="20"/>
        </w:rPr>
        <w:t>参数</w:t>
      </w:r>
      <w:r w:rsidRPr="00781FAD">
        <w:rPr>
          <w:rFonts w:ascii="Consolas" w:hAnsi="Consolas" w:cs="宋体"/>
          <w:color w:val="A709F5"/>
          <w:kern w:val="0"/>
          <w:sz w:val="20"/>
          <w:szCs w:val="20"/>
        </w:rPr>
        <w:t xml:space="preserve">: </w:t>
      </w:r>
      <w:proofErr w:type="spellStart"/>
      <w:r w:rsidRPr="00781FAD">
        <w:rPr>
          <w:rFonts w:ascii="Consolas" w:hAnsi="Consolas" w:cs="宋体"/>
          <w:color w:val="A709F5"/>
          <w:kern w:val="0"/>
          <w:sz w:val="20"/>
          <w:szCs w:val="20"/>
        </w:rPr>
        <w:t>Kp</w:t>
      </w:r>
      <w:proofErr w:type="spellEnd"/>
      <w:r w:rsidRPr="00781FAD">
        <w:rPr>
          <w:rFonts w:ascii="Consolas" w:hAnsi="Consolas" w:cs="宋体"/>
          <w:color w:val="A709F5"/>
          <w:kern w:val="0"/>
          <w:sz w:val="20"/>
          <w:szCs w:val="20"/>
        </w:rPr>
        <w:t xml:space="preserve">=%.4f, Ki=%.5f, </w:t>
      </w:r>
      <w:proofErr w:type="spellStart"/>
      <w:r w:rsidRPr="00781FAD">
        <w:rPr>
          <w:rFonts w:ascii="Consolas" w:hAnsi="Consolas" w:cs="宋体"/>
          <w:color w:val="A709F5"/>
          <w:kern w:val="0"/>
          <w:sz w:val="20"/>
          <w:szCs w:val="20"/>
        </w:rPr>
        <w:t>Kd</w:t>
      </w:r>
      <w:proofErr w:type="spellEnd"/>
      <w:r w:rsidRPr="00781FAD">
        <w:rPr>
          <w:rFonts w:ascii="Consolas" w:hAnsi="Consolas" w:cs="宋体"/>
          <w:color w:val="A709F5"/>
          <w:kern w:val="0"/>
          <w:sz w:val="20"/>
          <w:szCs w:val="20"/>
        </w:rPr>
        <w:t>=%.4f\n'</w:t>
      </w:r>
      <w:r w:rsidRPr="00781FAD">
        <w:rPr>
          <w:rFonts w:ascii="Consolas" w:hAnsi="Consolas" w:cs="宋体"/>
          <w:kern w:val="0"/>
          <w:sz w:val="20"/>
          <w:szCs w:val="20"/>
        </w:rPr>
        <w:t xml:space="preserve">, </w:t>
      </w:r>
      <w:proofErr w:type="spellStart"/>
      <w:r w:rsidRPr="00781FAD">
        <w:rPr>
          <w:rFonts w:ascii="Consolas" w:hAnsi="Consolas" w:cs="宋体"/>
          <w:kern w:val="0"/>
          <w:sz w:val="20"/>
          <w:szCs w:val="20"/>
        </w:rPr>
        <w:t>Kp</w:t>
      </w:r>
      <w:proofErr w:type="spellEnd"/>
      <w:r w:rsidRPr="00781FAD">
        <w:rPr>
          <w:rFonts w:ascii="Consolas" w:hAnsi="Consolas" w:cs="宋体"/>
          <w:kern w:val="0"/>
          <w:sz w:val="20"/>
          <w:szCs w:val="20"/>
        </w:rPr>
        <w:t xml:space="preserve">, Ki, </w:t>
      </w:r>
      <w:proofErr w:type="spellStart"/>
      <w:r w:rsidRPr="00781FAD">
        <w:rPr>
          <w:rFonts w:ascii="Consolas" w:hAnsi="Consolas" w:cs="宋体"/>
          <w:kern w:val="0"/>
          <w:sz w:val="20"/>
          <w:szCs w:val="20"/>
        </w:rPr>
        <w:t>Kd</w:t>
      </w:r>
      <w:proofErr w:type="spellEnd"/>
      <w:r w:rsidRPr="00781FAD">
        <w:rPr>
          <w:rFonts w:ascii="Consolas" w:hAnsi="Consolas" w:cs="宋体"/>
          <w:kern w:val="0"/>
          <w:sz w:val="20"/>
          <w:szCs w:val="20"/>
        </w:rPr>
        <w:t>);</w:t>
      </w:r>
    </w:p>
    <w:p w14:paraId="71609CCD"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
    <w:p w14:paraId="226C5D42"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 5. </w:t>
      </w:r>
      <w:r w:rsidRPr="00781FAD">
        <w:rPr>
          <w:rFonts w:ascii="Consolas" w:hAnsi="Consolas" w:cs="宋体"/>
          <w:color w:val="008013"/>
          <w:kern w:val="0"/>
          <w:sz w:val="20"/>
          <w:szCs w:val="20"/>
        </w:rPr>
        <w:t>闭环系统仿真</w:t>
      </w:r>
      <w:r w:rsidRPr="00781FAD">
        <w:rPr>
          <w:rFonts w:ascii="Consolas" w:hAnsi="Consolas" w:cs="宋体"/>
          <w:color w:val="008013"/>
          <w:kern w:val="0"/>
          <w:sz w:val="20"/>
          <w:szCs w:val="20"/>
        </w:rPr>
        <w:t xml:space="preserve"> ===</w:t>
      </w:r>
    </w:p>
    <w:p w14:paraId="32427F53"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创建</w:t>
      </w:r>
      <w:r w:rsidRPr="00781FAD">
        <w:rPr>
          <w:rFonts w:ascii="Consolas" w:hAnsi="Consolas" w:cs="宋体"/>
          <w:color w:val="008013"/>
          <w:kern w:val="0"/>
          <w:sz w:val="20"/>
          <w:szCs w:val="20"/>
        </w:rPr>
        <w:t>PID</w:t>
      </w:r>
      <w:r w:rsidRPr="00781FAD">
        <w:rPr>
          <w:rFonts w:ascii="Consolas" w:hAnsi="Consolas" w:cs="宋体"/>
          <w:color w:val="008013"/>
          <w:kern w:val="0"/>
          <w:sz w:val="20"/>
          <w:szCs w:val="20"/>
        </w:rPr>
        <w:t>控制器对象</w:t>
      </w:r>
    </w:p>
    <w:p w14:paraId="3C1B5E88"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PID = </w:t>
      </w:r>
      <w:proofErr w:type="spellStart"/>
      <w:proofErr w:type="gramStart"/>
      <w:r w:rsidRPr="00781FAD">
        <w:rPr>
          <w:rFonts w:ascii="Consolas" w:hAnsi="Consolas" w:cs="宋体"/>
          <w:kern w:val="0"/>
          <w:sz w:val="20"/>
          <w:szCs w:val="20"/>
        </w:rPr>
        <w:t>pid</w:t>
      </w:r>
      <w:proofErr w:type="spellEnd"/>
      <w:r w:rsidRPr="00781FAD">
        <w:rPr>
          <w:rFonts w:ascii="Consolas" w:hAnsi="Consolas" w:cs="宋体"/>
          <w:kern w:val="0"/>
          <w:sz w:val="20"/>
          <w:szCs w:val="20"/>
        </w:rPr>
        <w:t>(</w:t>
      </w:r>
      <w:proofErr w:type="spellStart"/>
      <w:proofErr w:type="gramEnd"/>
      <w:r w:rsidRPr="00781FAD">
        <w:rPr>
          <w:rFonts w:ascii="Consolas" w:hAnsi="Consolas" w:cs="宋体"/>
          <w:kern w:val="0"/>
          <w:sz w:val="20"/>
          <w:szCs w:val="20"/>
        </w:rPr>
        <w:t>Kp</w:t>
      </w:r>
      <w:proofErr w:type="spellEnd"/>
      <w:r w:rsidRPr="00781FAD">
        <w:rPr>
          <w:rFonts w:ascii="Consolas" w:hAnsi="Consolas" w:cs="宋体"/>
          <w:kern w:val="0"/>
          <w:sz w:val="20"/>
          <w:szCs w:val="20"/>
        </w:rPr>
        <w:t xml:space="preserve">, Ki, </w:t>
      </w:r>
      <w:proofErr w:type="spellStart"/>
      <w:r w:rsidRPr="00781FAD">
        <w:rPr>
          <w:rFonts w:ascii="Consolas" w:hAnsi="Consolas" w:cs="宋体"/>
          <w:kern w:val="0"/>
          <w:sz w:val="20"/>
          <w:szCs w:val="20"/>
        </w:rPr>
        <w:t>Kd</w:t>
      </w:r>
      <w:proofErr w:type="spellEnd"/>
      <w:r w:rsidRPr="00781FAD">
        <w:rPr>
          <w:rFonts w:ascii="Consolas" w:hAnsi="Consolas" w:cs="宋体"/>
          <w:kern w:val="0"/>
          <w:sz w:val="20"/>
          <w:szCs w:val="20"/>
        </w:rPr>
        <w:t xml:space="preserve">);  </w:t>
      </w:r>
    </w:p>
    <w:p w14:paraId="010656E9"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
    <w:p w14:paraId="6B40D167"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w:t>
      </w:r>
      <w:proofErr w:type="gramStart"/>
      <w:r w:rsidRPr="00781FAD">
        <w:rPr>
          <w:rFonts w:ascii="Consolas" w:hAnsi="Consolas" w:cs="宋体"/>
          <w:color w:val="008013"/>
          <w:kern w:val="0"/>
          <w:sz w:val="20"/>
          <w:szCs w:val="20"/>
        </w:rPr>
        <w:t>构建带</w:t>
      </w:r>
      <w:proofErr w:type="gramEnd"/>
      <w:r w:rsidRPr="00781FAD">
        <w:rPr>
          <w:rFonts w:ascii="Consolas" w:hAnsi="Consolas" w:cs="宋体"/>
          <w:color w:val="008013"/>
          <w:kern w:val="0"/>
          <w:sz w:val="20"/>
          <w:szCs w:val="20"/>
        </w:rPr>
        <w:t>扰动的开环系统：</w:t>
      </w:r>
      <w:r w:rsidRPr="00781FAD">
        <w:rPr>
          <w:rFonts w:ascii="Consolas" w:hAnsi="Consolas" w:cs="宋体"/>
          <w:color w:val="008013"/>
          <w:kern w:val="0"/>
          <w:sz w:val="20"/>
          <w:szCs w:val="20"/>
        </w:rPr>
        <w:t xml:space="preserve">u -&gt; PID -&gt; </w:t>
      </w:r>
      <w:r w:rsidRPr="00781FAD">
        <w:rPr>
          <w:rFonts w:ascii="Consolas" w:hAnsi="Consolas" w:cs="宋体"/>
          <w:color w:val="008013"/>
          <w:kern w:val="0"/>
          <w:sz w:val="20"/>
          <w:szCs w:val="20"/>
        </w:rPr>
        <w:t>加热炉模型</w:t>
      </w:r>
    </w:p>
    <w:p w14:paraId="30AE556E"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lastRenderedPageBreak/>
        <w:t>G_disturbed</w:t>
      </w:r>
      <w:proofErr w:type="spellEnd"/>
      <w:r w:rsidRPr="00781FAD">
        <w:rPr>
          <w:rFonts w:ascii="Consolas" w:hAnsi="Consolas" w:cs="宋体"/>
          <w:kern w:val="0"/>
          <w:sz w:val="20"/>
          <w:szCs w:val="20"/>
        </w:rPr>
        <w:t xml:space="preserve"> = </w:t>
      </w:r>
      <w:proofErr w:type="spellStart"/>
      <w:r w:rsidRPr="00781FAD">
        <w:rPr>
          <w:rFonts w:ascii="Consolas" w:hAnsi="Consolas" w:cs="宋体"/>
          <w:kern w:val="0"/>
          <w:sz w:val="20"/>
          <w:szCs w:val="20"/>
        </w:rPr>
        <w:t>G_total</w:t>
      </w:r>
      <w:proofErr w:type="spellEnd"/>
      <w:r w:rsidRPr="00781FAD">
        <w:rPr>
          <w:rFonts w:ascii="Consolas" w:hAnsi="Consolas" w:cs="宋体"/>
          <w:kern w:val="0"/>
          <w:sz w:val="20"/>
          <w:szCs w:val="20"/>
        </w:rPr>
        <w:t xml:space="preserve">;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被控对象（加热炉模型）</w:t>
      </w:r>
    </w:p>
    <w:p w14:paraId="2B102977"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sys_open</w:t>
      </w:r>
      <w:proofErr w:type="spellEnd"/>
      <w:r w:rsidRPr="00781FAD">
        <w:rPr>
          <w:rFonts w:ascii="Consolas" w:hAnsi="Consolas" w:cs="宋体"/>
          <w:kern w:val="0"/>
          <w:sz w:val="20"/>
          <w:szCs w:val="20"/>
        </w:rPr>
        <w:t xml:space="preserve"> = PID * </w:t>
      </w:r>
      <w:proofErr w:type="spellStart"/>
      <w:r w:rsidRPr="00781FAD">
        <w:rPr>
          <w:rFonts w:ascii="Consolas" w:hAnsi="Consolas" w:cs="宋体"/>
          <w:kern w:val="0"/>
          <w:sz w:val="20"/>
          <w:szCs w:val="20"/>
        </w:rPr>
        <w:t>G_disturbed</w:t>
      </w:r>
      <w:proofErr w:type="spellEnd"/>
      <w:r w:rsidRPr="00781FAD">
        <w:rPr>
          <w:rFonts w:ascii="Consolas" w:hAnsi="Consolas" w:cs="宋体"/>
          <w:kern w:val="0"/>
          <w:sz w:val="20"/>
          <w:szCs w:val="20"/>
        </w:rPr>
        <w:t xml:space="preserve">;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开环传递函数</w:t>
      </w:r>
    </w:p>
    <w:p w14:paraId="26137F2B"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
    <w:p w14:paraId="55024C4B"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构建闭环系统（单位负反馈）</w:t>
      </w:r>
    </w:p>
    <w:p w14:paraId="5435B183"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sys_cl</w:t>
      </w:r>
      <w:proofErr w:type="spellEnd"/>
      <w:r w:rsidRPr="00781FAD">
        <w:rPr>
          <w:rFonts w:ascii="Consolas" w:hAnsi="Consolas" w:cs="宋体"/>
          <w:kern w:val="0"/>
          <w:sz w:val="20"/>
          <w:szCs w:val="20"/>
        </w:rPr>
        <w:t xml:space="preserve"> = </w:t>
      </w:r>
      <w:proofErr w:type="gramStart"/>
      <w:r w:rsidRPr="00781FAD">
        <w:rPr>
          <w:rFonts w:ascii="Consolas" w:hAnsi="Consolas" w:cs="宋体"/>
          <w:kern w:val="0"/>
          <w:sz w:val="20"/>
          <w:szCs w:val="20"/>
        </w:rPr>
        <w:t>feedback(</w:t>
      </w:r>
      <w:proofErr w:type="spellStart"/>
      <w:proofErr w:type="gramEnd"/>
      <w:r w:rsidRPr="00781FAD">
        <w:rPr>
          <w:rFonts w:ascii="Consolas" w:hAnsi="Consolas" w:cs="宋体"/>
          <w:kern w:val="0"/>
          <w:sz w:val="20"/>
          <w:szCs w:val="20"/>
        </w:rPr>
        <w:t>sys_open</w:t>
      </w:r>
      <w:proofErr w:type="spellEnd"/>
      <w:r w:rsidRPr="00781FAD">
        <w:rPr>
          <w:rFonts w:ascii="Consolas" w:hAnsi="Consolas" w:cs="宋体"/>
          <w:kern w:val="0"/>
          <w:sz w:val="20"/>
          <w:szCs w:val="20"/>
        </w:rPr>
        <w:t xml:space="preserve">, 1);  </w:t>
      </w:r>
    </w:p>
    <w:p w14:paraId="2AE7C762"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
    <w:p w14:paraId="18D8B772"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计算闭环系统阶跃响应（目标值减去环境温度作为输入）</w:t>
      </w:r>
    </w:p>
    <w:p w14:paraId="4D0256C5"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w:t>
      </w:r>
      <w:proofErr w:type="spellStart"/>
      <w:r w:rsidRPr="00781FAD">
        <w:rPr>
          <w:rFonts w:ascii="Consolas" w:hAnsi="Consolas" w:cs="宋体"/>
          <w:kern w:val="0"/>
          <w:sz w:val="20"/>
          <w:szCs w:val="20"/>
        </w:rPr>
        <w:t>y_out</w:t>
      </w:r>
      <w:proofErr w:type="spellEnd"/>
      <w:r w:rsidRPr="00781FAD">
        <w:rPr>
          <w:rFonts w:ascii="Consolas" w:hAnsi="Consolas" w:cs="宋体"/>
          <w:kern w:val="0"/>
          <w:sz w:val="20"/>
          <w:szCs w:val="20"/>
        </w:rPr>
        <w:t xml:space="preserve">, </w:t>
      </w:r>
      <w:proofErr w:type="spellStart"/>
      <w:r w:rsidRPr="00781FAD">
        <w:rPr>
          <w:rFonts w:ascii="Consolas" w:hAnsi="Consolas" w:cs="宋体"/>
          <w:kern w:val="0"/>
          <w:sz w:val="20"/>
          <w:szCs w:val="20"/>
        </w:rPr>
        <w:t>t_out</w:t>
      </w:r>
      <w:proofErr w:type="spellEnd"/>
      <w:r w:rsidRPr="00781FAD">
        <w:rPr>
          <w:rFonts w:ascii="Consolas" w:hAnsi="Consolas" w:cs="宋体"/>
          <w:kern w:val="0"/>
          <w:sz w:val="20"/>
          <w:szCs w:val="20"/>
        </w:rPr>
        <w:t xml:space="preserve">] = </w:t>
      </w:r>
      <w:proofErr w:type="gramStart"/>
      <w:r w:rsidRPr="00781FAD">
        <w:rPr>
          <w:rFonts w:ascii="Consolas" w:hAnsi="Consolas" w:cs="宋体"/>
          <w:kern w:val="0"/>
          <w:sz w:val="20"/>
          <w:szCs w:val="20"/>
        </w:rPr>
        <w:t>step(</w:t>
      </w:r>
      <w:proofErr w:type="spellStart"/>
      <w:proofErr w:type="gramEnd"/>
      <w:r w:rsidRPr="00781FAD">
        <w:rPr>
          <w:rFonts w:ascii="Consolas" w:hAnsi="Consolas" w:cs="宋体"/>
          <w:kern w:val="0"/>
          <w:sz w:val="20"/>
          <w:szCs w:val="20"/>
        </w:rPr>
        <w:t>sys_cl</w:t>
      </w:r>
      <w:proofErr w:type="spellEnd"/>
      <w:r w:rsidRPr="00781FAD">
        <w:rPr>
          <w:rFonts w:ascii="Consolas" w:hAnsi="Consolas" w:cs="宋体"/>
          <w:kern w:val="0"/>
          <w:sz w:val="20"/>
          <w:szCs w:val="20"/>
        </w:rPr>
        <w:t xml:space="preserve"> * (</w:t>
      </w:r>
      <w:proofErr w:type="spellStart"/>
      <w:r w:rsidRPr="00781FAD">
        <w:rPr>
          <w:rFonts w:ascii="Consolas" w:hAnsi="Consolas" w:cs="宋体"/>
          <w:kern w:val="0"/>
          <w:sz w:val="20"/>
          <w:szCs w:val="20"/>
        </w:rPr>
        <w:t>target_temp</w:t>
      </w:r>
      <w:proofErr w:type="spellEnd"/>
      <w:r w:rsidRPr="00781FAD">
        <w:rPr>
          <w:rFonts w:ascii="Consolas" w:hAnsi="Consolas" w:cs="宋体"/>
          <w:kern w:val="0"/>
          <w:sz w:val="20"/>
          <w:szCs w:val="20"/>
        </w:rPr>
        <w:t xml:space="preserve"> - </w:t>
      </w:r>
      <w:proofErr w:type="spellStart"/>
      <w:r w:rsidRPr="00781FAD">
        <w:rPr>
          <w:rFonts w:ascii="Consolas" w:hAnsi="Consolas" w:cs="宋体"/>
          <w:kern w:val="0"/>
          <w:sz w:val="20"/>
          <w:szCs w:val="20"/>
        </w:rPr>
        <w:t>room_temp</w:t>
      </w:r>
      <w:proofErr w:type="spellEnd"/>
      <w:r w:rsidRPr="00781FAD">
        <w:rPr>
          <w:rFonts w:ascii="Consolas" w:hAnsi="Consolas" w:cs="宋体"/>
          <w:kern w:val="0"/>
          <w:sz w:val="20"/>
          <w:szCs w:val="20"/>
        </w:rPr>
        <w:t xml:space="preserve">), </w:t>
      </w:r>
      <w:proofErr w:type="spellStart"/>
      <w:r w:rsidRPr="00781FAD">
        <w:rPr>
          <w:rFonts w:ascii="Consolas" w:hAnsi="Consolas" w:cs="宋体"/>
          <w:kern w:val="0"/>
          <w:sz w:val="20"/>
          <w:szCs w:val="20"/>
        </w:rPr>
        <w:t>tspan</w:t>
      </w:r>
      <w:proofErr w:type="spellEnd"/>
      <w:r w:rsidRPr="00781FAD">
        <w:rPr>
          <w:rFonts w:ascii="Consolas" w:hAnsi="Consolas" w:cs="宋体"/>
          <w:kern w:val="0"/>
          <w:sz w:val="20"/>
          <w:szCs w:val="20"/>
        </w:rPr>
        <w:t>);</w:t>
      </w:r>
    </w:p>
    <w:p w14:paraId="6DC7B2E8"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
    <w:p w14:paraId="21276B57"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添加环境温度扰动（输出叠加）</w:t>
      </w:r>
    </w:p>
    <w:p w14:paraId="004DA23B"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y_out</w:t>
      </w:r>
      <w:proofErr w:type="spellEnd"/>
      <w:r w:rsidRPr="00781FAD">
        <w:rPr>
          <w:rFonts w:ascii="Consolas" w:hAnsi="Consolas" w:cs="宋体"/>
          <w:kern w:val="0"/>
          <w:sz w:val="20"/>
          <w:szCs w:val="20"/>
        </w:rPr>
        <w:t xml:space="preserve"> = </w:t>
      </w:r>
      <w:proofErr w:type="spellStart"/>
      <w:r w:rsidRPr="00781FAD">
        <w:rPr>
          <w:rFonts w:ascii="Consolas" w:hAnsi="Consolas" w:cs="宋体"/>
          <w:kern w:val="0"/>
          <w:sz w:val="20"/>
          <w:szCs w:val="20"/>
        </w:rPr>
        <w:t>y_out</w:t>
      </w:r>
      <w:proofErr w:type="spellEnd"/>
      <w:r w:rsidRPr="00781FAD">
        <w:rPr>
          <w:rFonts w:ascii="Consolas" w:hAnsi="Consolas" w:cs="宋体"/>
          <w:kern w:val="0"/>
          <w:sz w:val="20"/>
          <w:szCs w:val="20"/>
        </w:rPr>
        <w:t xml:space="preserve"> + </w:t>
      </w:r>
      <w:proofErr w:type="spellStart"/>
      <w:r w:rsidRPr="00781FAD">
        <w:rPr>
          <w:rFonts w:ascii="Consolas" w:hAnsi="Consolas" w:cs="宋体"/>
          <w:kern w:val="0"/>
          <w:sz w:val="20"/>
          <w:szCs w:val="20"/>
        </w:rPr>
        <w:t>room_temp</w:t>
      </w:r>
      <w:proofErr w:type="spellEnd"/>
      <w:r w:rsidRPr="00781FAD">
        <w:rPr>
          <w:rFonts w:ascii="Consolas" w:hAnsi="Consolas" w:cs="宋体"/>
          <w:kern w:val="0"/>
          <w:sz w:val="20"/>
          <w:szCs w:val="20"/>
        </w:rPr>
        <w:t xml:space="preserve">;  </w:t>
      </w:r>
    </w:p>
    <w:p w14:paraId="3D5558B2"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
    <w:p w14:paraId="0E388567"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绘制闭环响应曲线</w:t>
      </w:r>
    </w:p>
    <w:p w14:paraId="29626F06"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figure;</w:t>
      </w:r>
    </w:p>
    <w:p w14:paraId="404A1245"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gramStart"/>
      <w:r w:rsidRPr="00781FAD">
        <w:rPr>
          <w:rFonts w:ascii="Consolas" w:hAnsi="Consolas" w:cs="宋体"/>
          <w:kern w:val="0"/>
          <w:sz w:val="20"/>
          <w:szCs w:val="20"/>
        </w:rPr>
        <w:t>plot(</w:t>
      </w:r>
      <w:proofErr w:type="spellStart"/>
      <w:proofErr w:type="gramEnd"/>
      <w:r w:rsidRPr="00781FAD">
        <w:rPr>
          <w:rFonts w:ascii="Consolas" w:hAnsi="Consolas" w:cs="宋体"/>
          <w:kern w:val="0"/>
          <w:sz w:val="20"/>
          <w:szCs w:val="20"/>
        </w:rPr>
        <w:t>t_out</w:t>
      </w:r>
      <w:proofErr w:type="spellEnd"/>
      <w:r w:rsidRPr="00781FAD">
        <w:rPr>
          <w:rFonts w:ascii="Consolas" w:hAnsi="Consolas" w:cs="宋体"/>
          <w:kern w:val="0"/>
          <w:sz w:val="20"/>
          <w:szCs w:val="20"/>
        </w:rPr>
        <w:t xml:space="preserve">, </w:t>
      </w:r>
      <w:proofErr w:type="spellStart"/>
      <w:r w:rsidRPr="00781FAD">
        <w:rPr>
          <w:rFonts w:ascii="Consolas" w:hAnsi="Consolas" w:cs="宋体"/>
          <w:kern w:val="0"/>
          <w:sz w:val="20"/>
          <w:szCs w:val="20"/>
        </w:rPr>
        <w:t>y_out</w:t>
      </w:r>
      <w:proofErr w:type="spellEnd"/>
      <w:r w:rsidRPr="00781FAD">
        <w:rPr>
          <w:rFonts w:ascii="Consolas" w:hAnsi="Consolas" w:cs="宋体"/>
          <w:kern w:val="0"/>
          <w:sz w:val="20"/>
          <w:szCs w:val="20"/>
        </w:rPr>
        <w:t xml:space="preserve">, </w:t>
      </w:r>
      <w:r w:rsidRPr="00781FAD">
        <w:rPr>
          <w:rFonts w:ascii="Consolas" w:hAnsi="Consolas" w:cs="宋体"/>
          <w:color w:val="A709F5"/>
          <w:kern w:val="0"/>
          <w:sz w:val="20"/>
          <w:szCs w:val="20"/>
        </w:rPr>
        <w:t>'b'</w:t>
      </w:r>
      <w:r w:rsidRPr="00781FAD">
        <w:rPr>
          <w:rFonts w:ascii="Consolas" w:hAnsi="Consolas" w:cs="宋体"/>
          <w:kern w:val="0"/>
          <w:sz w:val="20"/>
          <w:szCs w:val="20"/>
        </w:rPr>
        <w:t xml:space="preserve">, </w:t>
      </w:r>
      <w:r w:rsidRPr="00781FAD">
        <w:rPr>
          <w:rFonts w:ascii="Consolas" w:hAnsi="Consolas" w:cs="宋体"/>
          <w:color w:val="A709F5"/>
          <w:kern w:val="0"/>
          <w:sz w:val="20"/>
          <w:szCs w:val="20"/>
        </w:rPr>
        <w:t>'</w:t>
      </w:r>
      <w:proofErr w:type="spellStart"/>
      <w:r w:rsidRPr="00781FAD">
        <w:rPr>
          <w:rFonts w:ascii="Consolas" w:hAnsi="Consolas" w:cs="宋体"/>
          <w:color w:val="A709F5"/>
          <w:kern w:val="0"/>
          <w:sz w:val="20"/>
          <w:szCs w:val="20"/>
        </w:rPr>
        <w:t>LineWidth</w:t>
      </w:r>
      <w:proofErr w:type="spellEnd"/>
      <w:r w:rsidRPr="00781FAD">
        <w:rPr>
          <w:rFonts w:ascii="Consolas" w:hAnsi="Consolas" w:cs="宋体"/>
          <w:color w:val="A709F5"/>
          <w:kern w:val="0"/>
          <w:sz w:val="20"/>
          <w:szCs w:val="20"/>
        </w:rPr>
        <w:t>'</w:t>
      </w:r>
      <w:r w:rsidRPr="00781FAD">
        <w:rPr>
          <w:rFonts w:ascii="Consolas" w:hAnsi="Consolas" w:cs="宋体"/>
          <w:kern w:val="0"/>
          <w:sz w:val="20"/>
          <w:szCs w:val="20"/>
        </w:rPr>
        <w:t xml:space="preserve">, 1.5); </w:t>
      </w:r>
    </w:p>
    <w:p w14:paraId="74ABB9C7"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hold </w:t>
      </w:r>
      <w:r w:rsidRPr="00781FAD">
        <w:rPr>
          <w:rFonts w:ascii="Consolas" w:hAnsi="Consolas" w:cs="宋体"/>
          <w:color w:val="A709F5"/>
          <w:kern w:val="0"/>
          <w:sz w:val="20"/>
          <w:szCs w:val="20"/>
        </w:rPr>
        <w:t>on</w:t>
      </w:r>
      <w:r w:rsidRPr="00781FAD">
        <w:rPr>
          <w:rFonts w:ascii="Consolas" w:hAnsi="Consolas" w:cs="宋体"/>
          <w:kern w:val="0"/>
          <w:sz w:val="20"/>
          <w:szCs w:val="20"/>
        </w:rPr>
        <w:t>;</w:t>
      </w:r>
    </w:p>
    <w:p w14:paraId="7B0309E4"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yline</w:t>
      </w:r>
      <w:proofErr w:type="spellEnd"/>
      <w:r w:rsidRPr="00781FAD">
        <w:rPr>
          <w:rFonts w:ascii="Consolas" w:hAnsi="Consolas" w:cs="宋体"/>
          <w:kern w:val="0"/>
          <w:sz w:val="20"/>
          <w:szCs w:val="20"/>
        </w:rPr>
        <w:t>(</w:t>
      </w:r>
      <w:proofErr w:type="spellStart"/>
      <w:r w:rsidRPr="00781FAD">
        <w:rPr>
          <w:rFonts w:ascii="Consolas" w:hAnsi="Consolas" w:cs="宋体"/>
          <w:kern w:val="0"/>
          <w:sz w:val="20"/>
          <w:szCs w:val="20"/>
        </w:rPr>
        <w:t>target_temp</w:t>
      </w:r>
      <w:proofErr w:type="spellEnd"/>
      <w:r w:rsidRPr="00781FAD">
        <w:rPr>
          <w:rFonts w:ascii="Consolas" w:hAnsi="Consolas" w:cs="宋体"/>
          <w:kern w:val="0"/>
          <w:sz w:val="20"/>
          <w:szCs w:val="20"/>
        </w:rPr>
        <w:t xml:space="preserve">, </w:t>
      </w:r>
      <w:r w:rsidRPr="00781FAD">
        <w:rPr>
          <w:rFonts w:ascii="Consolas" w:hAnsi="Consolas" w:cs="宋体"/>
          <w:color w:val="A709F5"/>
          <w:kern w:val="0"/>
          <w:sz w:val="20"/>
          <w:szCs w:val="20"/>
        </w:rPr>
        <w:t>'--r'</w:t>
      </w:r>
      <w:r w:rsidRPr="00781FAD">
        <w:rPr>
          <w:rFonts w:ascii="Consolas" w:hAnsi="Consolas" w:cs="宋体"/>
          <w:kern w:val="0"/>
          <w:sz w:val="20"/>
          <w:szCs w:val="20"/>
        </w:rPr>
        <w:t xml:space="preserve">, </w:t>
      </w:r>
      <w:r w:rsidRPr="00781FAD">
        <w:rPr>
          <w:rFonts w:ascii="Consolas" w:hAnsi="Consolas" w:cs="宋体"/>
          <w:color w:val="A709F5"/>
          <w:kern w:val="0"/>
          <w:sz w:val="20"/>
          <w:szCs w:val="20"/>
        </w:rPr>
        <w:t>'</w:t>
      </w:r>
      <w:r w:rsidRPr="00781FAD">
        <w:rPr>
          <w:rFonts w:ascii="Consolas" w:hAnsi="Consolas" w:cs="宋体"/>
          <w:color w:val="A709F5"/>
          <w:kern w:val="0"/>
          <w:sz w:val="20"/>
          <w:szCs w:val="20"/>
        </w:rPr>
        <w:t>目标温度</w:t>
      </w:r>
      <w:r w:rsidRPr="00781FAD">
        <w:rPr>
          <w:rFonts w:ascii="Consolas" w:hAnsi="Consolas" w:cs="宋体"/>
          <w:color w:val="A709F5"/>
          <w:kern w:val="0"/>
          <w:sz w:val="20"/>
          <w:szCs w:val="20"/>
        </w:rPr>
        <w:t>'</w:t>
      </w:r>
      <w:r w:rsidRPr="00781FAD">
        <w:rPr>
          <w:rFonts w:ascii="Consolas" w:hAnsi="Consolas" w:cs="宋体"/>
          <w:kern w:val="0"/>
          <w:sz w:val="20"/>
          <w:szCs w:val="20"/>
        </w:rPr>
        <w:t xml:space="preserve">);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目标温度参考线</w:t>
      </w:r>
    </w:p>
    <w:p w14:paraId="3E9F60BF"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xlabel</w:t>
      </w:r>
      <w:proofErr w:type="spellEnd"/>
      <w:r w:rsidRPr="00781FAD">
        <w:rPr>
          <w:rFonts w:ascii="Consolas" w:hAnsi="Consolas" w:cs="宋体"/>
          <w:kern w:val="0"/>
          <w:sz w:val="20"/>
          <w:szCs w:val="20"/>
        </w:rPr>
        <w:t>(</w:t>
      </w:r>
      <w:r w:rsidRPr="00781FAD">
        <w:rPr>
          <w:rFonts w:ascii="Consolas" w:hAnsi="Consolas" w:cs="宋体"/>
          <w:color w:val="A709F5"/>
          <w:kern w:val="0"/>
          <w:sz w:val="20"/>
          <w:szCs w:val="20"/>
        </w:rPr>
        <w:t>'</w:t>
      </w:r>
      <w:r w:rsidRPr="00781FAD">
        <w:rPr>
          <w:rFonts w:ascii="Consolas" w:hAnsi="Consolas" w:cs="宋体"/>
          <w:color w:val="A709F5"/>
          <w:kern w:val="0"/>
          <w:sz w:val="20"/>
          <w:szCs w:val="20"/>
        </w:rPr>
        <w:t>时间</w:t>
      </w:r>
      <w:r w:rsidRPr="00781FAD">
        <w:rPr>
          <w:rFonts w:ascii="Consolas" w:hAnsi="Consolas" w:cs="宋体"/>
          <w:color w:val="A709F5"/>
          <w:kern w:val="0"/>
          <w:sz w:val="20"/>
          <w:szCs w:val="20"/>
        </w:rPr>
        <w:t xml:space="preserve"> (s)'</w:t>
      </w:r>
      <w:r w:rsidRPr="00781FAD">
        <w:rPr>
          <w:rFonts w:ascii="Consolas" w:hAnsi="Consolas" w:cs="宋体"/>
          <w:kern w:val="0"/>
          <w:sz w:val="20"/>
          <w:szCs w:val="20"/>
        </w:rPr>
        <w:t xml:space="preserve">); </w:t>
      </w:r>
      <w:proofErr w:type="spellStart"/>
      <w:r w:rsidRPr="00781FAD">
        <w:rPr>
          <w:rFonts w:ascii="Consolas" w:hAnsi="Consolas" w:cs="宋体"/>
          <w:kern w:val="0"/>
          <w:sz w:val="20"/>
          <w:szCs w:val="20"/>
        </w:rPr>
        <w:t>ylabel</w:t>
      </w:r>
      <w:proofErr w:type="spellEnd"/>
      <w:r w:rsidRPr="00781FAD">
        <w:rPr>
          <w:rFonts w:ascii="Consolas" w:hAnsi="Consolas" w:cs="宋体"/>
          <w:kern w:val="0"/>
          <w:sz w:val="20"/>
          <w:szCs w:val="20"/>
        </w:rPr>
        <w:t>(</w:t>
      </w:r>
      <w:r w:rsidRPr="00781FAD">
        <w:rPr>
          <w:rFonts w:ascii="Consolas" w:hAnsi="Consolas" w:cs="宋体"/>
          <w:color w:val="A709F5"/>
          <w:kern w:val="0"/>
          <w:sz w:val="20"/>
          <w:szCs w:val="20"/>
        </w:rPr>
        <w:t>'</w:t>
      </w:r>
      <w:r w:rsidRPr="00781FAD">
        <w:rPr>
          <w:rFonts w:ascii="Consolas" w:hAnsi="Consolas" w:cs="宋体"/>
          <w:color w:val="A709F5"/>
          <w:kern w:val="0"/>
          <w:sz w:val="20"/>
          <w:szCs w:val="20"/>
        </w:rPr>
        <w:t>温度</w:t>
      </w:r>
      <w:r w:rsidRPr="00781FAD">
        <w:rPr>
          <w:rFonts w:ascii="Consolas" w:hAnsi="Consolas" w:cs="宋体"/>
          <w:color w:val="A709F5"/>
          <w:kern w:val="0"/>
          <w:sz w:val="20"/>
          <w:szCs w:val="20"/>
        </w:rPr>
        <w:t xml:space="preserve"> (°C)'</w:t>
      </w:r>
      <w:r w:rsidRPr="00781FAD">
        <w:rPr>
          <w:rFonts w:ascii="Consolas" w:hAnsi="Consolas" w:cs="宋体"/>
          <w:kern w:val="0"/>
          <w:sz w:val="20"/>
          <w:szCs w:val="20"/>
        </w:rPr>
        <w:t>);</w:t>
      </w:r>
    </w:p>
    <w:p w14:paraId="034F4F0A"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title(</w:t>
      </w:r>
      <w:r w:rsidRPr="00781FAD">
        <w:rPr>
          <w:rFonts w:ascii="Consolas" w:hAnsi="Consolas" w:cs="宋体"/>
          <w:color w:val="A709F5"/>
          <w:kern w:val="0"/>
          <w:sz w:val="20"/>
          <w:szCs w:val="20"/>
        </w:rPr>
        <w:t>'</w:t>
      </w:r>
      <w:r w:rsidRPr="00781FAD">
        <w:rPr>
          <w:rFonts w:ascii="Consolas" w:hAnsi="Consolas" w:cs="宋体"/>
          <w:color w:val="A709F5"/>
          <w:kern w:val="0"/>
          <w:sz w:val="20"/>
          <w:szCs w:val="20"/>
        </w:rPr>
        <w:t>优化后闭环响应（含扰动</w:t>
      </w:r>
      <w:r w:rsidRPr="00781FAD">
        <w:rPr>
          <w:rFonts w:ascii="Consolas" w:hAnsi="Consolas" w:cs="宋体"/>
          <w:color w:val="A709F5"/>
          <w:kern w:val="0"/>
          <w:sz w:val="20"/>
          <w:szCs w:val="20"/>
        </w:rPr>
        <w:t>16.8°C</w:t>
      </w:r>
      <w:r w:rsidRPr="00781FAD">
        <w:rPr>
          <w:rFonts w:ascii="Consolas" w:hAnsi="Consolas" w:cs="宋体"/>
          <w:color w:val="A709F5"/>
          <w:kern w:val="0"/>
          <w:sz w:val="20"/>
          <w:szCs w:val="20"/>
        </w:rPr>
        <w:t>）</w:t>
      </w:r>
      <w:r w:rsidRPr="00781FAD">
        <w:rPr>
          <w:rFonts w:ascii="Consolas" w:hAnsi="Consolas" w:cs="宋体"/>
          <w:color w:val="A709F5"/>
          <w:kern w:val="0"/>
          <w:sz w:val="20"/>
          <w:szCs w:val="20"/>
        </w:rPr>
        <w:t>'</w:t>
      </w:r>
      <w:r w:rsidRPr="00781FAD">
        <w:rPr>
          <w:rFonts w:ascii="Consolas" w:hAnsi="Consolas" w:cs="宋体"/>
          <w:kern w:val="0"/>
          <w:sz w:val="20"/>
          <w:szCs w:val="20"/>
        </w:rPr>
        <w:t>);</w:t>
      </w:r>
    </w:p>
    <w:p w14:paraId="1497E955"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legend(</w:t>
      </w:r>
      <w:r w:rsidRPr="00781FAD">
        <w:rPr>
          <w:rFonts w:ascii="Consolas" w:hAnsi="Consolas" w:cs="宋体"/>
          <w:color w:val="A709F5"/>
          <w:kern w:val="0"/>
          <w:sz w:val="20"/>
          <w:szCs w:val="20"/>
        </w:rPr>
        <w:t>'</w:t>
      </w:r>
      <w:r w:rsidRPr="00781FAD">
        <w:rPr>
          <w:rFonts w:ascii="Consolas" w:hAnsi="Consolas" w:cs="宋体"/>
          <w:color w:val="A709F5"/>
          <w:kern w:val="0"/>
          <w:sz w:val="20"/>
          <w:szCs w:val="20"/>
        </w:rPr>
        <w:t>系统输出</w:t>
      </w:r>
      <w:r w:rsidRPr="00781FAD">
        <w:rPr>
          <w:rFonts w:ascii="Consolas" w:hAnsi="Consolas" w:cs="宋体"/>
          <w:color w:val="A709F5"/>
          <w:kern w:val="0"/>
          <w:sz w:val="20"/>
          <w:szCs w:val="20"/>
        </w:rPr>
        <w:t>'</w:t>
      </w:r>
      <w:r w:rsidRPr="00781FAD">
        <w:rPr>
          <w:rFonts w:ascii="Consolas" w:hAnsi="Consolas" w:cs="宋体"/>
          <w:kern w:val="0"/>
          <w:sz w:val="20"/>
          <w:szCs w:val="20"/>
        </w:rPr>
        <w:t xml:space="preserve">, </w:t>
      </w:r>
      <w:r w:rsidRPr="00781FAD">
        <w:rPr>
          <w:rFonts w:ascii="Consolas" w:hAnsi="Consolas" w:cs="宋体"/>
          <w:color w:val="A709F5"/>
          <w:kern w:val="0"/>
          <w:sz w:val="20"/>
          <w:szCs w:val="20"/>
        </w:rPr>
        <w:t>'</w:t>
      </w:r>
      <w:r w:rsidRPr="00781FAD">
        <w:rPr>
          <w:rFonts w:ascii="Consolas" w:hAnsi="Consolas" w:cs="宋体"/>
          <w:color w:val="A709F5"/>
          <w:kern w:val="0"/>
          <w:sz w:val="20"/>
          <w:szCs w:val="20"/>
        </w:rPr>
        <w:t>目标温度</w:t>
      </w:r>
      <w:r w:rsidRPr="00781FAD">
        <w:rPr>
          <w:rFonts w:ascii="Consolas" w:hAnsi="Consolas" w:cs="宋体"/>
          <w:color w:val="A709F5"/>
          <w:kern w:val="0"/>
          <w:sz w:val="20"/>
          <w:szCs w:val="20"/>
        </w:rPr>
        <w:t>'</w:t>
      </w:r>
      <w:r w:rsidRPr="00781FAD">
        <w:rPr>
          <w:rFonts w:ascii="Consolas" w:hAnsi="Consolas" w:cs="宋体"/>
          <w:kern w:val="0"/>
          <w:sz w:val="20"/>
          <w:szCs w:val="20"/>
        </w:rPr>
        <w:t>);</w:t>
      </w:r>
    </w:p>
    <w:p w14:paraId="22DF2C4A"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grid </w:t>
      </w:r>
      <w:r w:rsidRPr="00781FAD">
        <w:rPr>
          <w:rFonts w:ascii="Consolas" w:hAnsi="Consolas" w:cs="宋体"/>
          <w:color w:val="A709F5"/>
          <w:kern w:val="0"/>
          <w:sz w:val="20"/>
          <w:szCs w:val="20"/>
        </w:rPr>
        <w:t>on</w:t>
      </w:r>
      <w:r w:rsidRPr="00781FAD">
        <w:rPr>
          <w:rFonts w:ascii="Consolas" w:hAnsi="Consolas" w:cs="宋体"/>
          <w:kern w:val="0"/>
          <w:sz w:val="20"/>
          <w:szCs w:val="20"/>
        </w:rPr>
        <w:t>;</w:t>
      </w:r>
    </w:p>
    <w:p w14:paraId="66B2C528"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
    <w:p w14:paraId="73428B29"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 6. </w:t>
      </w:r>
      <w:r w:rsidRPr="00781FAD">
        <w:rPr>
          <w:rFonts w:ascii="Consolas" w:hAnsi="Consolas" w:cs="宋体"/>
          <w:color w:val="008013"/>
          <w:kern w:val="0"/>
          <w:sz w:val="20"/>
          <w:szCs w:val="20"/>
        </w:rPr>
        <w:t>性能指标分析</w:t>
      </w:r>
      <w:r w:rsidRPr="00781FAD">
        <w:rPr>
          <w:rFonts w:ascii="Consolas" w:hAnsi="Consolas" w:cs="宋体"/>
          <w:color w:val="008013"/>
          <w:kern w:val="0"/>
          <w:sz w:val="20"/>
          <w:szCs w:val="20"/>
        </w:rPr>
        <w:t xml:space="preserve"> ===</w:t>
      </w:r>
    </w:p>
    <w:p w14:paraId="5AE198DB"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计算阶跃响应性能指标</w:t>
      </w:r>
    </w:p>
    <w:p w14:paraId="1BB1F83B"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S = </w:t>
      </w:r>
      <w:proofErr w:type="spellStart"/>
      <w:proofErr w:type="gramStart"/>
      <w:r w:rsidRPr="00781FAD">
        <w:rPr>
          <w:rFonts w:ascii="Consolas" w:hAnsi="Consolas" w:cs="宋体"/>
          <w:kern w:val="0"/>
          <w:sz w:val="20"/>
          <w:szCs w:val="20"/>
        </w:rPr>
        <w:t>stepinfo</w:t>
      </w:r>
      <w:proofErr w:type="spellEnd"/>
      <w:r w:rsidRPr="00781FAD">
        <w:rPr>
          <w:rFonts w:ascii="Consolas" w:hAnsi="Consolas" w:cs="宋体"/>
          <w:kern w:val="0"/>
          <w:sz w:val="20"/>
          <w:szCs w:val="20"/>
        </w:rPr>
        <w:t>(</w:t>
      </w:r>
      <w:proofErr w:type="spellStart"/>
      <w:proofErr w:type="gramEnd"/>
      <w:r w:rsidRPr="00781FAD">
        <w:rPr>
          <w:rFonts w:ascii="Consolas" w:hAnsi="Consolas" w:cs="宋体"/>
          <w:kern w:val="0"/>
          <w:sz w:val="20"/>
          <w:szCs w:val="20"/>
        </w:rPr>
        <w:t>y_out</w:t>
      </w:r>
      <w:proofErr w:type="spellEnd"/>
      <w:r w:rsidRPr="00781FAD">
        <w:rPr>
          <w:rFonts w:ascii="Consolas" w:hAnsi="Consolas" w:cs="宋体"/>
          <w:kern w:val="0"/>
          <w:sz w:val="20"/>
          <w:szCs w:val="20"/>
        </w:rPr>
        <w:t xml:space="preserve">, </w:t>
      </w:r>
      <w:proofErr w:type="spellStart"/>
      <w:r w:rsidRPr="00781FAD">
        <w:rPr>
          <w:rFonts w:ascii="Consolas" w:hAnsi="Consolas" w:cs="宋体"/>
          <w:kern w:val="0"/>
          <w:sz w:val="20"/>
          <w:szCs w:val="20"/>
        </w:rPr>
        <w:t>t_out</w:t>
      </w:r>
      <w:proofErr w:type="spellEnd"/>
      <w:r w:rsidRPr="00781FAD">
        <w:rPr>
          <w:rFonts w:ascii="Consolas" w:hAnsi="Consolas" w:cs="宋体"/>
          <w:kern w:val="0"/>
          <w:sz w:val="20"/>
          <w:szCs w:val="20"/>
        </w:rPr>
        <w:t xml:space="preserve">, </w:t>
      </w:r>
      <w:proofErr w:type="spellStart"/>
      <w:r w:rsidRPr="00781FAD">
        <w:rPr>
          <w:rFonts w:ascii="Consolas" w:hAnsi="Consolas" w:cs="宋体"/>
          <w:kern w:val="0"/>
          <w:sz w:val="20"/>
          <w:szCs w:val="20"/>
        </w:rPr>
        <w:t>target_temp</w:t>
      </w:r>
      <w:proofErr w:type="spellEnd"/>
      <w:r w:rsidRPr="00781FAD">
        <w:rPr>
          <w:rFonts w:ascii="Consolas" w:hAnsi="Consolas" w:cs="宋体"/>
          <w:kern w:val="0"/>
          <w:sz w:val="20"/>
          <w:szCs w:val="20"/>
        </w:rPr>
        <w:t>);</w:t>
      </w:r>
    </w:p>
    <w:p w14:paraId="158CADC7"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
    <w:p w14:paraId="50F36390"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输出关键性能指标</w:t>
      </w:r>
    </w:p>
    <w:p w14:paraId="243F74F7"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fprintf</w:t>
      </w:r>
      <w:proofErr w:type="spellEnd"/>
      <w:r w:rsidRPr="00781FAD">
        <w:rPr>
          <w:rFonts w:ascii="Consolas" w:hAnsi="Consolas" w:cs="宋体"/>
          <w:kern w:val="0"/>
          <w:sz w:val="20"/>
          <w:szCs w:val="20"/>
        </w:rPr>
        <w:t>(</w:t>
      </w:r>
      <w:r w:rsidRPr="00781FAD">
        <w:rPr>
          <w:rFonts w:ascii="Consolas" w:hAnsi="Consolas" w:cs="宋体"/>
          <w:color w:val="A709F5"/>
          <w:kern w:val="0"/>
          <w:sz w:val="20"/>
          <w:szCs w:val="20"/>
        </w:rPr>
        <w:t xml:space="preserve">'\n=== </w:t>
      </w:r>
      <w:r w:rsidRPr="00781FAD">
        <w:rPr>
          <w:rFonts w:ascii="Consolas" w:hAnsi="Consolas" w:cs="宋体"/>
          <w:color w:val="A709F5"/>
          <w:kern w:val="0"/>
          <w:sz w:val="20"/>
          <w:szCs w:val="20"/>
        </w:rPr>
        <w:t>校正后闭环性能指标</w:t>
      </w:r>
      <w:r w:rsidRPr="00781FAD">
        <w:rPr>
          <w:rFonts w:ascii="Consolas" w:hAnsi="Consolas" w:cs="宋体"/>
          <w:color w:val="A709F5"/>
          <w:kern w:val="0"/>
          <w:sz w:val="20"/>
          <w:szCs w:val="20"/>
        </w:rPr>
        <w:t xml:space="preserve"> ===\n'</w:t>
      </w:r>
      <w:r w:rsidRPr="00781FAD">
        <w:rPr>
          <w:rFonts w:ascii="Consolas" w:hAnsi="Consolas" w:cs="宋体"/>
          <w:kern w:val="0"/>
          <w:sz w:val="20"/>
          <w:szCs w:val="20"/>
        </w:rPr>
        <w:t>);</w:t>
      </w:r>
    </w:p>
    <w:p w14:paraId="3176DF8E"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fprintf</w:t>
      </w:r>
      <w:proofErr w:type="spellEnd"/>
      <w:r w:rsidRPr="00781FAD">
        <w:rPr>
          <w:rFonts w:ascii="Consolas" w:hAnsi="Consolas" w:cs="宋体"/>
          <w:kern w:val="0"/>
          <w:sz w:val="20"/>
          <w:szCs w:val="20"/>
        </w:rPr>
        <w:t>(</w:t>
      </w:r>
      <w:r w:rsidRPr="00781FAD">
        <w:rPr>
          <w:rFonts w:ascii="Consolas" w:hAnsi="Consolas" w:cs="宋体"/>
          <w:color w:val="A709F5"/>
          <w:kern w:val="0"/>
          <w:sz w:val="20"/>
          <w:szCs w:val="20"/>
        </w:rPr>
        <w:t>'</w:t>
      </w:r>
      <w:r w:rsidRPr="00781FAD">
        <w:rPr>
          <w:rFonts w:ascii="Consolas" w:hAnsi="Consolas" w:cs="宋体"/>
          <w:color w:val="A709F5"/>
          <w:kern w:val="0"/>
          <w:sz w:val="20"/>
          <w:szCs w:val="20"/>
        </w:rPr>
        <w:t>超调量</w:t>
      </w:r>
      <w:r w:rsidRPr="00781FAD">
        <w:rPr>
          <w:rFonts w:ascii="Consolas" w:hAnsi="Consolas" w:cs="宋体"/>
          <w:color w:val="A709F5"/>
          <w:kern w:val="0"/>
          <w:sz w:val="20"/>
          <w:szCs w:val="20"/>
        </w:rPr>
        <w:t xml:space="preserve"> (Overshoot): %.2f%%\n'</w:t>
      </w:r>
      <w:r w:rsidRPr="00781FAD">
        <w:rPr>
          <w:rFonts w:ascii="Consolas" w:hAnsi="Consolas" w:cs="宋体"/>
          <w:kern w:val="0"/>
          <w:sz w:val="20"/>
          <w:szCs w:val="20"/>
        </w:rPr>
        <w:t xml:space="preserve">, </w:t>
      </w:r>
      <w:proofErr w:type="spellStart"/>
      <w:r w:rsidRPr="00781FAD">
        <w:rPr>
          <w:rFonts w:ascii="Consolas" w:hAnsi="Consolas" w:cs="宋体"/>
          <w:kern w:val="0"/>
          <w:sz w:val="20"/>
          <w:szCs w:val="20"/>
        </w:rPr>
        <w:t>S.Overshoot</w:t>
      </w:r>
      <w:proofErr w:type="spellEnd"/>
      <w:r w:rsidRPr="00781FAD">
        <w:rPr>
          <w:rFonts w:ascii="Consolas" w:hAnsi="Consolas" w:cs="宋体"/>
          <w:kern w:val="0"/>
          <w:sz w:val="20"/>
          <w:szCs w:val="20"/>
        </w:rPr>
        <w:t>);</w:t>
      </w:r>
    </w:p>
    <w:p w14:paraId="386B0A6D"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fprintf</w:t>
      </w:r>
      <w:proofErr w:type="spellEnd"/>
      <w:r w:rsidRPr="00781FAD">
        <w:rPr>
          <w:rFonts w:ascii="Consolas" w:hAnsi="Consolas" w:cs="宋体"/>
          <w:kern w:val="0"/>
          <w:sz w:val="20"/>
          <w:szCs w:val="20"/>
        </w:rPr>
        <w:t>(</w:t>
      </w:r>
      <w:r w:rsidRPr="00781FAD">
        <w:rPr>
          <w:rFonts w:ascii="Consolas" w:hAnsi="Consolas" w:cs="宋体"/>
          <w:color w:val="A709F5"/>
          <w:kern w:val="0"/>
          <w:sz w:val="20"/>
          <w:szCs w:val="20"/>
        </w:rPr>
        <w:t>'</w:t>
      </w:r>
      <w:r w:rsidRPr="00781FAD">
        <w:rPr>
          <w:rFonts w:ascii="Consolas" w:hAnsi="Consolas" w:cs="宋体"/>
          <w:color w:val="A709F5"/>
          <w:kern w:val="0"/>
          <w:sz w:val="20"/>
          <w:szCs w:val="20"/>
        </w:rPr>
        <w:t>调节时间</w:t>
      </w:r>
      <w:r w:rsidRPr="00781FAD">
        <w:rPr>
          <w:rFonts w:ascii="Consolas" w:hAnsi="Consolas" w:cs="宋体"/>
          <w:color w:val="A709F5"/>
          <w:kern w:val="0"/>
          <w:sz w:val="20"/>
          <w:szCs w:val="20"/>
        </w:rPr>
        <w:t xml:space="preserve"> (</w:t>
      </w:r>
      <w:proofErr w:type="spellStart"/>
      <w:r w:rsidRPr="00781FAD">
        <w:rPr>
          <w:rFonts w:ascii="Consolas" w:hAnsi="Consolas" w:cs="宋体"/>
          <w:color w:val="A709F5"/>
          <w:kern w:val="0"/>
          <w:sz w:val="20"/>
          <w:szCs w:val="20"/>
        </w:rPr>
        <w:t>SettlingTime</w:t>
      </w:r>
      <w:proofErr w:type="spellEnd"/>
      <w:r w:rsidRPr="00781FAD">
        <w:rPr>
          <w:rFonts w:ascii="Consolas" w:hAnsi="Consolas" w:cs="宋体"/>
          <w:color w:val="A709F5"/>
          <w:kern w:val="0"/>
          <w:sz w:val="20"/>
          <w:szCs w:val="20"/>
        </w:rPr>
        <w:t xml:space="preserve">): %.2f </w:t>
      </w:r>
      <w:r w:rsidRPr="00781FAD">
        <w:rPr>
          <w:rFonts w:ascii="Consolas" w:hAnsi="Consolas" w:cs="宋体"/>
          <w:color w:val="A709F5"/>
          <w:kern w:val="0"/>
          <w:sz w:val="20"/>
          <w:szCs w:val="20"/>
        </w:rPr>
        <w:t>秒</w:t>
      </w:r>
      <w:r w:rsidRPr="00781FAD">
        <w:rPr>
          <w:rFonts w:ascii="Consolas" w:hAnsi="Consolas" w:cs="宋体"/>
          <w:color w:val="A709F5"/>
          <w:kern w:val="0"/>
          <w:sz w:val="20"/>
          <w:szCs w:val="20"/>
        </w:rPr>
        <w:t>\n'</w:t>
      </w:r>
      <w:r w:rsidRPr="00781FAD">
        <w:rPr>
          <w:rFonts w:ascii="Consolas" w:hAnsi="Consolas" w:cs="宋体"/>
          <w:kern w:val="0"/>
          <w:sz w:val="20"/>
          <w:szCs w:val="20"/>
        </w:rPr>
        <w:t xml:space="preserve">, </w:t>
      </w:r>
      <w:proofErr w:type="spellStart"/>
      <w:r w:rsidRPr="00781FAD">
        <w:rPr>
          <w:rFonts w:ascii="Consolas" w:hAnsi="Consolas" w:cs="宋体"/>
          <w:kern w:val="0"/>
          <w:sz w:val="20"/>
          <w:szCs w:val="20"/>
        </w:rPr>
        <w:t>S.SettlingTime</w:t>
      </w:r>
      <w:proofErr w:type="spellEnd"/>
      <w:r w:rsidRPr="00781FAD">
        <w:rPr>
          <w:rFonts w:ascii="Consolas" w:hAnsi="Consolas" w:cs="宋体"/>
          <w:kern w:val="0"/>
          <w:sz w:val="20"/>
          <w:szCs w:val="20"/>
        </w:rPr>
        <w:t>);</w:t>
      </w:r>
    </w:p>
    <w:p w14:paraId="7D7BC824"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fprintf</w:t>
      </w:r>
      <w:proofErr w:type="spellEnd"/>
      <w:r w:rsidRPr="00781FAD">
        <w:rPr>
          <w:rFonts w:ascii="Consolas" w:hAnsi="Consolas" w:cs="宋体"/>
          <w:kern w:val="0"/>
          <w:sz w:val="20"/>
          <w:szCs w:val="20"/>
        </w:rPr>
        <w:t>(</w:t>
      </w:r>
      <w:r w:rsidRPr="00781FAD">
        <w:rPr>
          <w:rFonts w:ascii="Consolas" w:hAnsi="Consolas" w:cs="宋体"/>
          <w:color w:val="A709F5"/>
          <w:kern w:val="0"/>
          <w:sz w:val="20"/>
          <w:szCs w:val="20"/>
        </w:rPr>
        <w:t>'</w:t>
      </w:r>
      <w:r w:rsidRPr="00781FAD">
        <w:rPr>
          <w:rFonts w:ascii="Consolas" w:hAnsi="Consolas" w:cs="宋体"/>
          <w:color w:val="A709F5"/>
          <w:kern w:val="0"/>
          <w:sz w:val="20"/>
          <w:szCs w:val="20"/>
        </w:rPr>
        <w:t>上升时间</w:t>
      </w:r>
      <w:r w:rsidRPr="00781FAD">
        <w:rPr>
          <w:rFonts w:ascii="Consolas" w:hAnsi="Consolas" w:cs="宋体"/>
          <w:color w:val="A709F5"/>
          <w:kern w:val="0"/>
          <w:sz w:val="20"/>
          <w:szCs w:val="20"/>
        </w:rPr>
        <w:t xml:space="preserve"> (</w:t>
      </w:r>
      <w:proofErr w:type="spellStart"/>
      <w:r w:rsidRPr="00781FAD">
        <w:rPr>
          <w:rFonts w:ascii="Consolas" w:hAnsi="Consolas" w:cs="宋体"/>
          <w:color w:val="A709F5"/>
          <w:kern w:val="0"/>
          <w:sz w:val="20"/>
          <w:szCs w:val="20"/>
        </w:rPr>
        <w:t>RiseTime</w:t>
      </w:r>
      <w:proofErr w:type="spellEnd"/>
      <w:r w:rsidRPr="00781FAD">
        <w:rPr>
          <w:rFonts w:ascii="Consolas" w:hAnsi="Consolas" w:cs="宋体"/>
          <w:color w:val="A709F5"/>
          <w:kern w:val="0"/>
          <w:sz w:val="20"/>
          <w:szCs w:val="20"/>
        </w:rPr>
        <w:t xml:space="preserve">): %.2f </w:t>
      </w:r>
      <w:r w:rsidRPr="00781FAD">
        <w:rPr>
          <w:rFonts w:ascii="Consolas" w:hAnsi="Consolas" w:cs="宋体"/>
          <w:color w:val="A709F5"/>
          <w:kern w:val="0"/>
          <w:sz w:val="20"/>
          <w:szCs w:val="20"/>
        </w:rPr>
        <w:t>秒</w:t>
      </w:r>
      <w:r w:rsidRPr="00781FAD">
        <w:rPr>
          <w:rFonts w:ascii="Consolas" w:hAnsi="Consolas" w:cs="宋体"/>
          <w:color w:val="A709F5"/>
          <w:kern w:val="0"/>
          <w:sz w:val="20"/>
          <w:szCs w:val="20"/>
        </w:rPr>
        <w:t>\n'</w:t>
      </w:r>
      <w:r w:rsidRPr="00781FAD">
        <w:rPr>
          <w:rFonts w:ascii="Consolas" w:hAnsi="Consolas" w:cs="宋体"/>
          <w:kern w:val="0"/>
          <w:sz w:val="20"/>
          <w:szCs w:val="20"/>
        </w:rPr>
        <w:t xml:space="preserve">, </w:t>
      </w:r>
      <w:proofErr w:type="spellStart"/>
      <w:r w:rsidRPr="00781FAD">
        <w:rPr>
          <w:rFonts w:ascii="Consolas" w:hAnsi="Consolas" w:cs="宋体"/>
          <w:kern w:val="0"/>
          <w:sz w:val="20"/>
          <w:szCs w:val="20"/>
        </w:rPr>
        <w:t>S.RiseTime</w:t>
      </w:r>
      <w:proofErr w:type="spellEnd"/>
      <w:r w:rsidRPr="00781FAD">
        <w:rPr>
          <w:rFonts w:ascii="Consolas" w:hAnsi="Consolas" w:cs="宋体"/>
          <w:kern w:val="0"/>
          <w:sz w:val="20"/>
          <w:szCs w:val="20"/>
        </w:rPr>
        <w:t>);</w:t>
      </w:r>
    </w:p>
    <w:p w14:paraId="10BA1766"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fprintf</w:t>
      </w:r>
      <w:proofErr w:type="spellEnd"/>
      <w:r w:rsidRPr="00781FAD">
        <w:rPr>
          <w:rFonts w:ascii="Consolas" w:hAnsi="Consolas" w:cs="宋体"/>
          <w:kern w:val="0"/>
          <w:sz w:val="20"/>
          <w:szCs w:val="20"/>
        </w:rPr>
        <w:t>(</w:t>
      </w:r>
      <w:r w:rsidRPr="00781FAD">
        <w:rPr>
          <w:rFonts w:ascii="Consolas" w:hAnsi="Consolas" w:cs="宋体"/>
          <w:color w:val="A709F5"/>
          <w:kern w:val="0"/>
          <w:sz w:val="20"/>
          <w:szCs w:val="20"/>
        </w:rPr>
        <w:t>'</w:t>
      </w:r>
      <w:r w:rsidRPr="00781FAD">
        <w:rPr>
          <w:rFonts w:ascii="Consolas" w:hAnsi="Consolas" w:cs="宋体"/>
          <w:color w:val="A709F5"/>
          <w:kern w:val="0"/>
          <w:sz w:val="20"/>
          <w:szCs w:val="20"/>
        </w:rPr>
        <w:t>峰值时间</w:t>
      </w:r>
      <w:r w:rsidRPr="00781FAD">
        <w:rPr>
          <w:rFonts w:ascii="Consolas" w:hAnsi="Consolas" w:cs="宋体"/>
          <w:color w:val="A709F5"/>
          <w:kern w:val="0"/>
          <w:sz w:val="20"/>
          <w:szCs w:val="20"/>
        </w:rPr>
        <w:t xml:space="preserve"> (</w:t>
      </w:r>
      <w:proofErr w:type="spellStart"/>
      <w:r w:rsidRPr="00781FAD">
        <w:rPr>
          <w:rFonts w:ascii="Consolas" w:hAnsi="Consolas" w:cs="宋体"/>
          <w:color w:val="A709F5"/>
          <w:kern w:val="0"/>
          <w:sz w:val="20"/>
          <w:szCs w:val="20"/>
        </w:rPr>
        <w:t>PeakTime</w:t>
      </w:r>
      <w:proofErr w:type="spellEnd"/>
      <w:r w:rsidRPr="00781FAD">
        <w:rPr>
          <w:rFonts w:ascii="Consolas" w:hAnsi="Consolas" w:cs="宋体"/>
          <w:color w:val="A709F5"/>
          <w:kern w:val="0"/>
          <w:sz w:val="20"/>
          <w:szCs w:val="20"/>
        </w:rPr>
        <w:t xml:space="preserve">): %.2f </w:t>
      </w:r>
      <w:r w:rsidRPr="00781FAD">
        <w:rPr>
          <w:rFonts w:ascii="Consolas" w:hAnsi="Consolas" w:cs="宋体"/>
          <w:color w:val="A709F5"/>
          <w:kern w:val="0"/>
          <w:sz w:val="20"/>
          <w:szCs w:val="20"/>
        </w:rPr>
        <w:t>秒</w:t>
      </w:r>
      <w:r w:rsidRPr="00781FAD">
        <w:rPr>
          <w:rFonts w:ascii="Consolas" w:hAnsi="Consolas" w:cs="宋体"/>
          <w:color w:val="A709F5"/>
          <w:kern w:val="0"/>
          <w:sz w:val="20"/>
          <w:szCs w:val="20"/>
        </w:rPr>
        <w:t>\n'</w:t>
      </w:r>
      <w:r w:rsidRPr="00781FAD">
        <w:rPr>
          <w:rFonts w:ascii="Consolas" w:hAnsi="Consolas" w:cs="宋体"/>
          <w:kern w:val="0"/>
          <w:sz w:val="20"/>
          <w:szCs w:val="20"/>
        </w:rPr>
        <w:t xml:space="preserve">, </w:t>
      </w:r>
      <w:proofErr w:type="spellStart"/>
      <w:r w:rsidRPr="00781FAD">
        <w:rPr>
          <w:rFonts w:ascii="Consolas" w:hAnsi="Consolas" w:cs="宋体"/>
          <w:kern w:val="0"/>
          <w:sz w:val="20"/>
          <w:szCs w:val="20"/>
        </w:rPr>
        <w:t>S.PeakTime</w:t>
      </w:r>
      <w:proofErr w:type="spellEnd"/>
      <w:r w:rsidRPr="00781FAD">
        <w:rPr>
          <w:rFonts w:ascii="Consolas" w:hAnsi="Consolas" w:cs="宋体"/>
          <w:kern w:val="0"/>
          <w:sz w:val="20"/>
          <w:szCs w:val="20"/>
        </w:rPr>
        <w:t>);</w:t>
      </w:r>
    </w:p>
    <w:p w14:paraId="4E206385"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roofErr w:type="spellStart"/>
      <w:r w:rsidRPr="00781FAD">
        <w:rPr>
          <w:rFonts w:ascii="Consolas" w:hAnsi="Consolas" w:cs="宋体"/>
          <w:kern w:val="0"/>
          <w:sz w:val="20"/>
          <w:szCs w:val="20"/>
        </w:rPr>
        <w:t>fprintf</w:t>
      </w:r>
      <w:proofErr w:type="spellEnd"/>
      <w:r w:rsidRPr="00781FAD">
        <w:rPr>
          <w:rFonts w:ascii="Consolas" w:hAnsi="Consolas" w:cs="宋体"/>
          <w:kern w:val="0"/>
          <w:sz w:val="20"/>
          <w:szCs w:val="20"/>
        </w:rPr>
        <w:t>(</w:t>
      </w:r>
      <w:r w:rsidRPr="00781FAD">
        <w:rPr>
          <w:rFonts w:ascii="Consolas" w:hAnsi="Consolas" w:cs="宋体"/>
          <w:color w:val="A709F5"/>
          <w:kern w:val="0"/>
          <w:sz w:val="20"/>
          <w:szCs w:val="20"/>
        </w:rPr>
        <w:t>'</w:t>
      </w:r>
      <w:r w:rsidRPr="00781FAD">
        <w:rPr>
          <w:rFonts w:ascii="Consolas" w:hAnsi="Consolas" w:cs="宋体"/>
          <w:color w:val="A709F5"/>
          <w:kern w:val="0"/>
          <w:sz w:val="20"/>
          <w:szCs w:val="20"/>
        </w:rPr>
        <w:t>稳态值</w:t>
      </w:r>
      <w:r w:rsidRPr="00781FAD">
        <w:rPr>
          <w:rFonts w:ascii="Consolas" w:hAnsi="Consolas" w:cs="宋体"/>
          <w:color w:val="A709F5"/>
          <w:kern w:val="0"/>
          <w:sz w:val="20"/>
          <w:szCs w:val="20"/>
        </w:rPr>
        <w:t xml:space="preserve"> (Steady-State Value): %.2f °C\n'</w:t>
      </w:r>
      <w:r w:rsidRPr="00781FAD">
        <w:rPr>
          <w:rFonts w:ascii="Consolas" w:hAnsi="Consolas" w:cs="宋体"/>
          <w:kern w:val="0"/>
          <w:sz w:val="20"/>
          <w:szCs w:val="20"/>
        </w:rPr>
        <w:t xml:space="preserve">, </w:t>
      </w:r>
      <w:proofErr w:type="spellStart"/>
      <w:r w:rsidRPr="00781FAD">
        <w:rPr>
          <w:rFonts w:ascii="Consolas" w:hAnsi="Consolas" w:cs="宋体"/>
          <w:kern w:val="0"/>
          <w:sz w:val="20"/>
          <w:szCs w:val="20"/>
        </w:rPr>
        <w:t>y_out</w:t>
      </w:r>
      <w:proofErr w:type="spellEnd"/>
      <w:r w:rsidRPr="00781FAD">
        <w:rPr>
          <w:rFonts w:ascii="Consolas" w:hAnsi="Consolas" w:cs="宋体"/>
          <w:kern w:val="0"/>
          <w:sz w:val="20"/>
          <w:szCs w:val="20"/>
        </w:rPr>
        <w:t>(end));</w:t>
      </w:r>
    </w:p>
    <w:p w14:paraId="4B96B963"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
    <w:p w14:paraId="7052DD29"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08013"/>
          <w:kern w:val="0"/>
          <w:sz w:val="20"/>
          <w:szCs w:val="20"/>
        </w:rPr>
        <w:t xml:space="preserve">%% === </w:t>
      </w:r>
      <w:r w:rsidRPr="00781FAD">
        <w:rPr>
          <w:rFonts w:ascii="Consolas" w:hAnsi="Consolas" w:cs="宋体"/>
          <w:color w:val="008013"/>
          <w:kern w:val="0"/>
          <w:sz w:val="20"/>
          <w:szCs w:val="20"/>
        </w:rPr>
        <w:t>辅助函数：</w:t>
      </w:r>
      <w:r w:rsidRPr="00781FAD">
        <w:rPr>
          <w:rFonts w:ascii="Consolas" w:hAnsi="Consolas" w:cs="宋体"/>
          <w:color w:val="008013"/>
          <w:kern w:val="0"/>
          <w:sz w:val="20"/>
          <w:szCs w:val="20"/>
        </w:rPr>
        <w:t>PID</w:t>
      </w:r>
      <w:r w:rsidRPr="00781FAD">
        <w:rPr>
          <w:rFonts w:ascii="Consolas" w:hAnsi="Consolas" w:cs="宋体"/>
          <w:color w:val="008013"/>
          <w:kern w:val="0"/>
          <w:sz w:val="20"/>
          <w:szCs w:val="20"/>
        </w:rPr>
        <w:t>参数评估函数</w:t>
      </w:r>
      <w:r w:rsidRPr="00781FAD">
        <w:rPr>
          <w:rFonts w:ascii="Consolas" w:hAnsi="Consolas" w:cs="宋体"/>
          <w:color w:val="008013"/>
          <w:kern w:val="0"/>
          <w:sz w:val="20"/>
          <w:szCs w:val="20"/>
        </w:rPr>
        <w:t xml:space="preserve"> ===</w:t>
      </w:r>
    </w:p>
    <w:p w14:paraId="35FB51B3"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color w:val="0E00FF"/>
          <w:kern w:val="0"/>
          <w:sz w:val="20"/>
          <w:szCs w:val="20"/>
        </w:rPr>
        <w:t xml:space="preserve">function </w:t>
      </w:r>
      <w:r w:rsidRPr="00781FAD">
        <w:rPr>
          <w:rFonts w:ascii="Consolas" w:hAnsi="Consolas" w:cs="宋体"/>
          <w:kern w:val="0"/>
          <w:sz w:val="20"/>
          <w:szCs w:val="20"/>
        </w:rPr>
        <w:t xml:space="preserve">cost = </w:t>
      </w:r>
      <w:proofErr w:type="spellStart"/>
      <w:r w:rsidRPr="00781FAD">
        <w:rPr>
          <w:rFonts w:ascii="Consolas" w:hAnsi="Consolas" w:cs="宋体"/>
          <w:kern w:val="0"/>
          <w:sz w:val="20"/>
          <w:szCs w:val="20"/>
        </w:rPr>
        <w:t>pid_fitness_</w:t>
      </w:r>
      <w:proofErr w:type="gramStart"/>
      <w:r w:rsidRPr="00781FAD">
        <w:rPr>
          <w:rFonts w:ascii="Consolas" w:hAnsi="Consolas" w:cs="宋体"/>
          <w:kern w:val="0"/>
          <w:sz w:val="20"/>
          <w:szCs w:val="20"/>
        </w:rPr>
        <w:t>modified</w:t>
      </w:r>
      <w:proofErr w:type="spellEnd"/>
      <w:r w:rsidRPr="00781FAD">
        <w:rPr>
          <w:rFonts w:ascii="Consolas" w:hAnsi="Consolas" w:cs="宋体"/>
          <w:kern w:val="0"/>
          <w:sz w:val="20"/>
          <w:szCs w:val="20"/>
        </w:rPr>
        <w:t>(</w:t>
      </w:r>
      <w:proofErr w:type="gramEnd"/>
      <w:r w:rsidRPr="00781FAD">
        <w:rPr>
          <w:rFonts w:ascii="Consolas" w:hAnsi="Consolas" w:cs="宋体"/>
          <w:kern w:val="0"/>
          <w:sz w:val="20"/>
          <w:szCs w:val="20"/>
        </w:rPr>
        <w:t xml:space="preserve">x, G, target, </w:t>
      </w:r>
      <w:proofErr w:type="spellStart"/>
      <w:r w:rsidRPr="00781FAD">
        <w:rPr>
          <w:rFonts w:ascii="Consolas" w:hAnsi="Consolas" w:cs="宋体"/>
          <w:kern w:val="0"/>
          <w:sz w:val="20"/>
          <w:szCs w:val="20"/>
        </w:rPr>
        <w:t>tspan</w:t>
      </w:r>
      <w:proofErr w:type="spellEnd"/>
      <w:r w:rsidRPr="00781FAD">
        <w:rPr>
          <w:rFonts w:ascii="Consolas" w:hAnsi="Consolas" w:cs="宋体"/>
          <w:kern w:val="0"/>
          <w:sz w:val="20"/>
          <w:szCs w:val="20"/>
        </w:rPr>
        <w:t>, disturb)</w:t>
      </w:r>
    </w:p>
    <w:p w14:paraId="057A17C6"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输入参数：</w:t>
      </w:r>
    </w:p>
    <w:p w14:paraId="37EEAEF1"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r w:rsidRPr="00781FAD">
        <w:rPr>
          <w:rFonts w:ascii="Consolas" w:hAnsi="Consolas" w:cs="宋体"/>
          <w:color w:val="008013"/>
          <w:kern w:val="0"/>
          <w:sz w:val="20"/>
          <w:szCs w:val="20"/>
        </w:rPr>
        <w:t>%   x: PID</w:t>
      </w:r>
      <w:r w:rsidRPr="00781FAD">
        <w:rPr>
          <w:rFonts w:ascii="Consolas" w:hAnsi="Consolas" w:cs="宋体"/>
          <w:color w:val="008013"/>
          <w:kern w:val="0"/>
          <w:sz w:val="20"/>
          <w:szCs w:val="20"/>
        </w:rPr>
        <w:t>参数向量</w:t>
      </w:r>
      <w:r w:rsidRPr="00781FAD">
        <w:rPr>
          <w:rFonts w:ascii="Consolas" w:hAnsi="Consolas" w:cs="宋体"/>
          <w:color w:val="008013"/>
          <w:kern w:val="0"/>
          <w:sz w:val="20"/>
          <w:szCs w:val="20"/>
        </w:rPr>
        <w:t xml:space="preserve"> [</w:t>
      </w:r>
      <w:proofErr w:type="spellStart"/>
      <w:r w:rsidRPr="00781FAD">
        <w:rPr>
          <w:rFonts w:ascii="Consolas" w:hAnsi="Consolas" w:cs="宋体"/>
          <w:color w:val="008013"/>
          <w:kern w:val="0"/>
          <w:sz w:val="20"/>
          <w:szCs w:val="20"/>
        </w:rPr>
        <w:t>Kp</w:t>
      </w:r>
      <w:proofErr w:type="spellEnd"/>
      <w:r w:rsidRPr="00781FAD">
        <w:rPr>
          <w:rFonts w:ascii="Consolas" w:hAnsi="Consolas" w:cs="宋体"/>
          <w:color w:val="008013"/>
          <w:kern w:val="0"/>
          <w:sz w:val="20"/>
          <w:szCs w:val="20"/>
        </w:rPr>
        <w:t xml:space="preserve">, Ki, </w:t>
      </w:r>
      <w:proofErr w:type="spellStart"/>
      <w:r w:rsidRPr="00781FAD">
        <w:rPr>
          <w:rFonts w:ascii="Consolas" w:hAnsi="Consolas" w:cs="宋体"/>
          <w:color w:val="008013"/>
          <w:kern w:val="0"/>
          <w:sz w:val="20"/>
          <w:szCs w:val="20"/>
        </w:rPr>
        <w:t>Kd</w:t>
      </w:r>
      <w:proofErr w:type="spellEnd"/>
      <w:r w:rsidRPr="00781FAD">
        <w:rPr>
          <w:rFonts w:ascii="Consolas" w:hAnsi="Consolas" w:cs="宋体"/>
          <w:color w:val="008013"/>
          <w:kern w:val="0"/>
          <w:sz w:val="20"/>
          <w:szCs w:val="20"/>
        </w:rPr>
        <w:t>]</w:t>
      </w:r>
    </w:p>
    <w:p w14:paraId="5ABA2D3D"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r w:rsidRPr="00781FAD">
        <w:rPr>
          <w:rFonts w:ascii="Consolas" w:hAnsi="Consolas" w:cs="宋体"/>
          <w:color w:val="008013"/>
          <w:kern w:val="0"/>
          <w:sz w:val="20"/>
          <w:szCs w:val="20"/>
        </w:rPr>
        <w:t xml:space="preserve">%   G: </w:t>
      </w:r>
      <w:r w:rsidRPr="00781FAD">
        <w:rPr>
          <w:rFonts w:ascii="Consolas" w:hAnsi="Consolas" w:cs="宋体"/>
          <w:color w:val="008013"/>
          <w:kern w:val="0"/>
          <w:sz w:val="20"/>
          <w:szCs w:val="20"/>
        </w:rPr>
        <w:t>被控对象传递函数</w:t>
      </w:r>
    </w:p>
    <w:p w14:paraId="33666742"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r w:rsidRPr="00781FAD">
        <w:rPr>
          <w:rFonts w:ascii="Consolas" w:hAnsi="Consolas" w:cs="宋体"/>
          <w:color w:val="008013"/>
          <w:kern w:val="0"/>
          <w:sz w:val="20"/>
          <w:szCs w:val="20"/>
        </w:rPr>
        <w:t xml:space="preserve">%   target: </w:t>
      </w:r>
      <w:r w:rsidRPr="00781FAD">
        <w:rPr>
          <w:rFonts w:ascii="Consolas" w:hAnsi="Consolas" w:cs="宋体"/>
          <w:color w:val="008013"/>
          <w:kern w:val="0"/>
          <w:sz w:val="20"/>
          <w:szCs w:val="20"/>
        </w:rPr>
        <w:t>目标温度</w:t>
      </w:r>
    </w:p>
    <w:p w14:paraId="7A94309B"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r w:rsidRPr="00781FAD">
        <w:rPr>
          <w:rFonts w:ascii="Consolas" w:hAnsi="Consolas" w:cs="宋体"/>
          <w:color w:val="008013"/>
          <w:kern w:val="0"/>
          <w:sz w:val="20"/>
          <w:szCs w:val="20"/>
        </w:rPr>
        <w:t xml:space="preserve">%   </w:t>
      </w:r>
      <w:proofErr w:type="spellStart"/>
      <w:r w:rsidRPr="00781FAD">
        <w:rPr>
          <w:rFonts w:ascii="Consolas" w:hAnsi="Consolas" w:cs="宋体"/>
          <w:color w:val="008013"/>
          <w:kern w:val="0"/>
          <w:sz w:val="20"/>
          <w:szCs w:val="20"/>
        </w:rPr>
        <w:t>tspan</w:t>
      </w:r>
      <w:proofErr w:type="spellEnd"/>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仿真时间向量</w:t>
      </w:r>
    </w:p>
    <w:p w14:paraId="22199E26"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r w:rsidRPr="00781FAD">
        <w:rPr>
          <w:rFonts w:ascii="Consolas" w:hAnsi="Consolas" w:cs="宋体"/>
          <w:color w:val="008013"/>
          <w:kern w:val="0"/>
          <w:sz w:val="20"/>
          <w:szCs w:val="20"/>
        </w:rPr>
        <w:t xml:space="preserve">%   disturb: </w:t>
      </w:r>
      <w:r w:rsidRPr="00781FAD">
        <w:rPr>
          <w:rFonts w:ascii="Consolas" w:hAnsi="Consolas" w:cs="宋体"/>
          <w:color w:val="008013"/>
          <w:kern w:val="0"/>
          <w:sz w:val="20"/>
          <w:szCs w:val="20"/>
        </w:rPr>
        <w:t>环境扰动温度</w:t>
      </w:r>
    </w:p>
    <w:p w14:paraId="4BD4EAC0"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lastRenderedPageBreak/>
        <w:t xml:space="preserve">    </w:t>
      </w:r>
    </w:p>
    <w:p w14:paraId="423EA483"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提取</w:t>
      </w:r>
      <w:r w:rsidRPr="00781FAD">
        <w:rPr>
          <w:rFonts w:ascii="Consolas" w:hAnsi="Consolas" w:cs="宋体"/>
          <w:color w:val="008013"/>
          <w:kern w:val="0"/>
          <w:sz w:val="20"/>
          <w:szCs w:val="20"/>
        </w:rPr>
        <w:t>PID</w:t>
      </w:r>
      <w:r w:rsidRPr="00781FAD">
        <w:rPr>
          <w:rFonts w:ascii="Consolas" w:hAnsi="Consolas" w:cs="宋体"/>
          <w:color w:val="008013"/>
          <w:kern w:val="0"/>
          <w:sz w:val="20"/>
          <w:szCs w:val="20"/>
        </w:rPr>
        <w:t>参数</w:t>
      </w:r>
    </w:p>
    <w:p w14:paraId="783A0A7B"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proofErr w:type="spellStart"/>
      <w:r w:rsidRPr="00781FAD">
        <w:rPr>
          <w:rFonts w:ascii="Consolas" w:hAnsi="Consolas" w:cs="宋体"/>
          <w:kern w:val="0"/>
          <w:sz w:val="20"/>
          <w:szCs w:val="20"/>
        </w:rPr>
        <w:t>Kp</w:t>
      </w:r>
      <w:proofErr w:type="spellEnd"/>
      <w:r w:rsidRPr="00781FAD">
        <w:rPr>
          <w:rFonts w:ascii="Consolas" w:hAnsi="Consolas" w:cs="宋体"/>
          <w:kern w:val="0"/>
          <w:sz w:val="20"/>
          <w:szCs w:val="20"/>
        </w:rPr>
        <w:t xml:space="preserve"> = </w:t>
      </w:r>
      <w:proofErr w:type="gramStart"/>
      <w:r w:rsidRPr="00781FAD">
        <w:rPr>
          <w:rFonts w:ascii="Consolas" w:hAnsi="Consolas" w:cs="宋体"/>
          <w:kern w:val="0"/>
          <w:sz w:val="20"/>
          <w:szCs w:val="20"/>
        </w:rPr>
        <w:t>x(</w:t>
      </w:r>
      <w:proofErr w:type="gramEnd"/>
      <w:r w:rsidRPr="00781FAD">
        <w:rPr>
          <w:rFonts w:ascii="Consolas" w:hAnsi="Consolas" w:cs="宋体"/>
          <w:kern w:val="0"/>
          <w:sz w:val="20"/>
          <w:szCs w:val="20"/>
        </w:rPr>
        <w:t xml:space="preserve">1); Ki = x(2); </w:t>
      </w:r>
      <w:proofErr w:type="spellStart"/>
      <w:r w:rsidRPr="00781FAD">
        <w:rPr>
          <w:rFonts w:ascii="Consolas" w:hAnsi="Consolas" w:cs="宋体"/>
          <w:kern w:val="0"/>
          <w:sz w:val="20"/>
          <w:szCs w:val="20"/>
        </w:rPr>
        <w:t>Kd</w:t>
      </w:r>
      <w:proofErr w:type="spellEnd"/>
      <w:r w:rsidRPr="00781FAD">
        <w:rPr>
          <w:rFonts w:ascii="Consolas" w:hAnsi="Consolas" w:cs="宋体"/>
          <w:kern w:val="0"/>
          <w:sz w:val="20"/>
          <w:szCs w:val="20"/>
        </w:rPr>
        <w:t xml:space="preserve"> = x(3);</w:t>
      </w:r>
    </w:p>
    <w:p w14:paraId="65B1092B"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p>
    <w:p w14:paraId="53B99375"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创建</w:t>
      </w:r>
      <w:r w:rsidRPr="00781FAD">
        <w:rPr>
          <w:rFonts w:ascii="Consolas" w:hAnsi="Consolas" w:cs="宋体"/>
          <w:color w:val="008013"/>
          <w:kern w:val="0"/>
          <w:sz w:val="20"/>
          <w:szCs w:val="20"/>
        </w:rPr>
        <w:t>PID</w:t>
      </w:r>
      <w:r w:rsidRPr="00781FAD">
        <w:rPr>
          <w:rFonts w:ascii="Consolas" w:hAnsi="Consolas" w:cs="宋体"/>
          <w:color w:val="008013"/>
          <w:kern w:val="0"/>
          <w:sz w:val="20"/>
          <w:szCs w:val="20"/>
        </w:rPr>
        <w:t>控制器</w:t>
      </w:r>
    </w:p>
    <w:p w14:paraId="115ACB5F"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PID = </w:t>
      </w:r>
      <w:proofErr w:type="spellStart"/>
      <w:proofErr w:type="gramStart"/>
      <w:r w:rsidRPr="00781FAD">
        <w:rPr>
          <w:rFonts w:ascii="Consolas" w:hAnsi="Consolas" w:cs="宋体"/>
          <w:kern w:val="0"/>
          <w:sz w:val="20"/>
          <w:szCs w:val="20"/>
        </w:rPr>
        <w:t>pid</w:t>
      </w:r>
      <w:proofErr w:type="spellEnd"/>
      <w:r w:rsidRPr="00781FAD">
        <w:rPr>
          <w:rFonts w:ascii="Consolas" w:hAnsi="Consolas" w:cs="宋体"/>
          <w:kern w:val="0"/>
          <w:sz w:val="20"/>
          <w:szCs w:val="20"/>
        </w:rPr>
        <w:t>(</w:t>
      </w:r>
      <w:proofErr w:type="spellStart"/>
      <w:proofErr w:type="gramEnd"/>
      <w:r w:rsidRPr="00781FAD">
        <w:rPr>
          <w:rFonts w:ascii="Consolas" w:hAnsi="Consolas" w:cs="宋体"/>
          <w:kern w:val="0"/>
          <w:sz w:val="20"/>
          <w:szCs w:val="20"/>
        </w:rPr>
        <w:t>Kp</w:t>
      </w:r>
      <w:proofErr w:type="spellEnd"/>
      <w:r w:rsidRPr="00781FAD">
        <w:rPr>
          <w:rFonts w:ascii="Consolas" w:hAnsi="Consolas" w:cs="宋体"/>
          <w:kern w:val="0"/>
          <w:sz w:val="20"/>
          <w:szCs w:val="20"/>
        </w:rPr>
        <w:t xml:space="preserve">, Ki, </w:t>
      </w:r>
      <w:proofErr w:type="spellStart"/>
      <w:r w:rsidRPr="00781FAD">
        <w:rPr>
          <w:rFonts w:ascii="Consolas" w:hAnsi="Consolas" w:cs="宋体"/>
          <w:kern w:val="0"/>
          <w:sz w:val="20"/>
          <w:szCs w:val="20"/>
        </w:rPr>
        <w:t>Kd</w:t>
      </w:r>
      <w:proofErr w:type="spellEnd"/>
      <w:r w:rsidRPr="00781FAD">
        <w:rPr>
          <w:rFonts w:ascii="Consolas" w:hAnsi="Consolas" w:cs="宋体"/>
          <w:kern w:val="0"/>
          <w:sz w:val="20"/>
          <w:szCs w:val="20"/>
        </w:rPr>
        <w:t>);</w:t>
      </w:r>
    </w:p>
    <w:p w14:paraId="6338A326"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p>
    <w:p w14:paraId="0ED7C605"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构建开环系统</w:t>
      </w:r>
    </w:p>
    <w:p w14:paraId="06D45FCC"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proofErr w:type="spellStart"/>
      <w:r w:rsidRPr="00781FAD">
        <w:rPr>
          <w:rFonts w:ascii="Consolas" w:hAnsi="Consolas" w:cs="宋体"/>
          <w:kern w:val="0"/>
          <w:sz w:val="20"/>
          <w:szCs w:val="20"/>
        </w:rPr>
        <w:t>sys_open</w:t>
      </w:r>
      <w:proofErr w:type="spellEnd"/>
      <w:r w:rsidRPr="00781FAD">
        <w:rPr>
          <w:rFonts w:ascii="Consolas" w:hAnsi="Consolas" w:cs="宋体"/>
          <w:kern w:val="0"/>
          <w:sz w:val="20"/>
          <w:szCs w:val="20"/>
        </w:rPr>
        <w:t xml:space="preserve"> = PID * G;</w:t>
      </w:r>
    </w:p>
    <w:p w14:paraId="1C6BCE82"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p>
    <w:p w14:paraId="6EDE09F2"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构建闭环系统（单位负反馈）</w:t>
      </w:r>
    </w:p>
    <w:p w14:paraId="57307602"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proofErr w:type="spellStart"/>
      <w:r w:rsidRPr="00781FAD">
        <w:rPr>
          <w:rFonts w:ascii="Consolas" w:hAnsi="Consolas" w:cs="宋体"/>
          <w:kern w:val="0"/>
          <w:sz w:val="20"/>
          <w:szCs w:val="20"/>
        </w:rPr>
        <w:t>sys_cl</w:t>
      </w:r>
      <w:proofErr w:type="spellEnd"/>
      <w:r w:rsidRPr="00781FAD">
        <w:rPr>
          <w:rFonts w:ascii="Consolas" w:hAnsi="Consolas" w:cs="宋体"/>
          <w:kern w:val="0"/>
          <w:sz w:val="20"/>
          <w:szCs w:val="20"/>
        </w:rPr>
        <w:t xml:space="preserve"> = </w:t>
      </w:r>
      <w:proofErr w:type="gramStart"/>
      <w:r w:rsidRPr="00781FAD">
        <w:rPr>
          <w:rFonts w:ascii="Consolas" w:hAnsi="Consolas" w:cs="宋体"/>
          <w:kern w:val="0"/>
          <w:sz w:val="20"/>
          <w:szCs w:val="20"/>
        </w:rPr>
        <w:t>feedback(</w:t>
      </w:r>
      <w:proofErr w:type="spellStart"/>
      <w:proofErr w:type="gramEnd"/>
      <w:r w:rsidRPr="00781FAD">
        <w:rPr>
          <w:rFonts w:ascii="Consolas" w:hAnsi="Consolas" w:cs="宋体"/>
          <w:kern w:val="0"/>
          <w:sz w:val="20"/>
          <w:szCs w:val="20"/>
        </w:rPr>
        <w:t>sys_open</w:t>
      </w:r>
      <w:proofErr w:type="spellEnd"/>
      <w:r w:rsidRPr="00781FAD">
        <w:rPr>
          <w:rFonts w:ascii="Consolas" w:hAnsi="Consolas" w:cs="宋体"/>
          <w:kern w:val="0"/>
          <w:sz w:val="20"/>
          <w:szCs w:val="20"/>
        </w:rPr>
        <w:t>, 1);</w:t>
      </w:r>
    </w:p>
    <w:p w14:paraId="792C168C"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p>
    <w:p w14:paraId="2B69E150"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计算阶跃响应（输入为目标值与扰动的差值）</w:t>
      </w:r>
    </w:p>
    <w:p w14:paraId="17F575A2"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[y, t] = </w:t>
      </w:r>
      <w:proofErr w:type="gramStart"/>
      <w:r w:rsidRPr="00781FAD">
        <w:rPr>
          <w:rFonts w:ascii="Consolas" w:hAnsi="Consolas" w:cs="宋体"/>
          <w:kern w:val="0"/>
          <w:sz w:val="20"/>
          <w:szCs w:val="20"/>
        </w:rPr>
        <w:t>step(</w:t>
      </w:r>
      <w:proofErr w:type="spellStart"/>
      <w:proofErr w:type="gramEnd"/>
      <w:r w:rsidRPr="00781FAD">
        <w:rPr>
          <w:rFonts w:ascii="Consolas" w:hAnsi="Consolas" w:cs="宋体"/>
          <w:kern w:val="0"/>
          <w:sz w:val="20"/>
          <w:szCs w:val="20"/>
        </w:rPr>
        <w:t>sys_cl</w:t>
      </w:r>
      <w:proofErr w:type="spellEnd"/>
      <w:r w:rsidRPr="00781FAD">
        <w:rPr>
          <w:rFonts w:ascii="Consolas" w:hAnsi="Consolas" w:cs="宋体"/>
          <w:kern w:val="0"/>
          <w:sz w:val="20"/>
          <w:szCs w:val="20"/>
        </w:rPr>
        <w:t xml:space="preserve"> * (target - disturb), </w:t>
      </w:r>
      <w:proofErr w:type="spellStart"/>
      <w:r w:rsidRPr="00781FAD">
        <w:rPr>
          <w:rFonts w:ascii="Consolas" w:hAnsi="Consolas" w:cs="宋体"/>
          <w:kern w:val="0"/>
          <w:sz w:val="20"/>
          <w:szCs w:val="20"/>
        </w:rPr>
        <w:t>tspan</w:t>
      </w:r>
      <w:proofErr w:type="spellEnd"/>
      <w:r w:rsidRPr="00781FAD">
        <w:rPr>
          <w:rFonts w:ascii="Consolas" w:hAnsi="Consolas" w:cs="宋体"/>
          <w:kern w:val="0"/>
          <w:sz w:val="20"/>
          <w:szCs w:val="20"/>
        </w:rPr>
        <w:t>);</w:t>
      </w:r>
    </w:p>
    <w:p w14:paraId="3EAE8AD6"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p>
    <w:p w14:paraId="49111C6B"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添加环境扰动温度</w:t>
      </w:r>
    </w:p>
    <w:p w14:paraId="307C0532"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y = y + disturb;</w:t>
      </w:r>
    </w:p>
    <w:p w14:paraId="20E01E37"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p>
    <w:p w14:paraId="50F3EFA8"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计算性能指标</w:t>
      </w:r>
    </w:p>
    <w:p w14:paraId="393DEB67"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overshoot = max(y) - target;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超调量（绝对温度值）</w:t>
      </w:r>
    </w:p>
    <w:p w14:paraId="177CB36D"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proofErr w:type="spellStart"/>
      <w:r w:rsidRPr="00781FAD">
        <w:rPr>
          <w:rFonts w:ascii="Consolas" w:hAnsi="Consolas" w:cs="宋体"/>
          <w:kern w:val="0"/>
          <w:sz w:val="20"/>
          <w:szCs w:val="20"/>
        </w:rPr>
        <w:t>steady_error</w:t>
      </w:r>
      <w:proofErr w:type="spellEnd"/>
      <w:r w:rsidRPr="00781FAD">
        <w:rPr>
          <w:rFonts w:ascii="Consolas" w:hAnsi="Consolas" w:cs="宋体"/>
          <w:kern w:val="0"/>
          <w:sz w:val="20"/>
          <w:szCs w:val="20"/>
        </w:rPr>
        <w:t xml:space="preserve"> = abs(y(end) - target);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稳态误差（绝对值）</w:t>
      </w:r>
    </w:p>
    <w:p w14:paraId="25FC0A61"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p>
    <w:p w14:paraId="51270467"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使用</w:t>
      </w:r>
      <w:proofErr w:type="spellStart"/>
      <w:r w:rsidRPr="00781FAD">
        <w:rPr>
          <w:rFonts w:ascii="Consolas" w:hAnsi="Consolas" w:cs="宋体"/>
          <w:color w:val="008013"/>
          <w:kern w:val="0"/>
          <w:sz w:val="20"/>
          <w:szCs w:val="20"/>
        </w:rPr>
        <w:t>stepinfo</w:t>
      </w:r>
      <w:proofErr w:type="spellEnd"/>
      <w:r w:rsidRPr="00781FAD">
        <w:rPr>
          <w:rFonts w:ascii="Consolas" w:hAnsi="Consolas" w:cs="宋体"/>
          <w:color w:val="008013"/>
          <w:kern w:val="0"/>
          <w:sz w:val="20"/>
          <w:szCs w:val="20"/>
        </w:rPr>
        <w:t>获取系统响应特性</w:t>
      </w:r>
    </w:p>
    <w:p w14:paraId="60E0C31A"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S = </w:t>
      </w:r>
      <w:proofErr w:type="spellStart"/>
      <w:proofErr w:type="gramStart"/>
      <w:r w:rsidRPr="00781FAD">
        <w:rPr>
          <w:rFonts w:ascii="Consolas" w:hAnsi="Consolas" w:cs="宋体"/>
          <w:kern w:val="0"/>
          <w:sz w:val="20"/>
          <w:szCs w:val="20"/>
        </w:rPr>
        <w:t>stepinfo</w:t>
      </w:r>
      <w:proofErr w:type="spellEnd"/>
      <w:r w:rsidRPr="00781FAD">
        <w:rPr>
          <w:rFonts w:ascii="Consolas" w:hAnsi="Consolas" w:cs="宋体"/>
          <w:kern w:val="0"/>
          <w:sz w:val="20"/>
          <w:szCs w:val="20"/>
        </w:rPr>
        <w:t>(</w:t>
      </w:r>
      <w:proofErr w:type="gramEnd"/>
      <w:r w:rsidRPr="00781FAD">
        <w:rPr>
          <w:rFonts w:ascii="Consolas" w:hAnsi="Consolas" w:cs="宋体"/>
          <w:kern w:val="0"/>
          <w:sz w:val="20"/>
          <w:szCs w:val="20"/>
        </w:rPr>
        <w:t>y, t, target);</w:t>
      </w:r>
    </w:p>
    <w:p w14:paraId="29A99490"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proofErr w:type="spellStart"/>
      <w:r w:rsidRPr="00781FAD">
        <w:rPr>
          <w:rFonts w:ascii="Consolas" w:hAnsi="Consolas" w:cs="宋体"/>
          <w:kern w:val="0"/>
          <w:sz w:val="20"/>
          <w:szCs w:val="20"/>
        </w:rPr>
        <w:t>settling_time</w:t>
      </w:r>
      <w:proofErr w:type="spellEnd"/>
      <w:r w:rsidRPr="00781FAD">
        <w:rPr>
          <w:rFonts w:ascii="Consolas" w:hAnsi="Consolas" w:cs="宋体"/>
          <w:kern w:val="0"/>
          <w:sz w:val="20"/>
          <w:szCs w:val="20"/>
        </w:rPr>
        <w:t xml:space="preserve"> = </w:t>
      </w:r>
      <w:proofErr w:type="spellStart"/>
      <w:r w:rsidRPr="00781FAD">
        <w:rPr>
          <w:rFonts w:ascii="Consolas" w:hAnsi="Consolas" w:cs="宋体"/>
          <w:kern w:val="0"/>
          <w:sz w:val="20"/>
          <w:szCs w:val="20"/>
        </w:rPr>
        <w:t>S.SettlingTime</w:t>
      </w:r>
      <w:proofErr w:type="spellEnd"/>
      <w:r w:rsidRPr="00781FAD">
        <w:rPr>
          <w:rFonts w:ascii="Consolas" w:hAnsi="Consolas" w:cs="宋体"/>
          <w:kern w:val="0"/>
          <w:sz w:val="20"/>
          <w:szCs w:val="20"/>
        </w:rPr>
        <w:t xml:space="preserve">;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调节时间</w:t>
      </w:r>
    </w:p>
    <w:p w14:paraId="69B5232A"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proofErr w:type="spellStart"/>
      <w:r w:rsidRPr="00781FAD">
        <w:rPr>
          <w:rFonts w:ascii="Consolas" w:hAnsi="Consolas" w:cs="宋体"/>
          <w:kern w:val="0"/>
          <w:sz w:val="20"/>
          <w:szCs w:val="20"/>
        </w:rPr>
        <w:t>rise_time</w:t>
      </w:r>
      <w:proofErr w:type="spellEnd"/>
      <w:r w:rsidRPr="00781FAD">
        <w:rPr>
          <w:rFonts w:ascii="Consolas" w:hAnsi="Consolas" w:cs="宋体"/>
          <w:kern w:val="0"/>
          <w:sz w:val="20"/>
          <w:szCs w:val="20"/>
        </w:rPr>
        <w:t xml:space="preserve"> = </w:t>
      </w:r>
      <w:proofErr w:type="spellStart"/>
      <w:r w:rsidRPr="00781FAD">
        <w:rPr>
          <w:rFonts w:ascii="Consolas" w:hAnsi="Consolas" w:cs="宋体"/>
          <w:kern w:val="0"/>
          <w:sz w:val="20"/>
          <w:szCs w:val="20"/>
        </w:rPr>
        <w:t>S.RiseTime</w:t>
      </w:r>
      <w:proofErr w:type="spellEnd"/>
      <w:r w:rsidRPr="00781FAD">
        <w:rPr>
          <w:rFonts w:ascii="Consolas" w:hAnsi="Consolas" w:cs="宋体"/>
          <w:kern w:val="0"/>
          <w:sz w:val="20"/>
          <w:szCs w:val="20"/>
        </w:rPr>
        <w:t xml:space="preserve">;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上升时间</w:t>
      </w:r>
    </w:p>
    <w:p w14:paraId="6512EDB4"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p>
    <w:p w14:paraId="2235FE5D"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处理异常值（当</w:t>
      </w:r>
      <w:proofErr w:type="spellStart"/>
      <w:r w:rsidRPr="00781FAD">
        <w:rPr>
          <w:rFonts w:ascii="Consolas" w:hAnsi="Consolas" w:cs="宋体"/>
          <w:color w:val="008013"/>
          <w:kern w:val="0"/>
          <w:sz w:val="20"/>
          <w:szCs w:val="20"/>
        </w:rPr>
        <w:t>stepinfo</w:t>
      </w:r>
      <w:proofErr w:type="spellEnd"/>
      <w:r w:rsidRPr="00781FAD">
        <w:rPr>
          <w:rFonts w:ascii="Consolas" w:hAnsi="Consolas" w:cs="宋体"/>
          <w:color w:val="008013"/>
          <w:kern w:val="0"/>
          <w:sz w:val="20"/>
          <w:szCs w:val="20"/>
        </w:rPr>
        <w:t>返回</w:t>
      </w:r>
      <w:proofErr w:type="spellStart"/>
      <w:r w:rsidRPr="00781FAD">
        <w:rPr>
          <w:rFonts w:ascii="Consolas" w:hAnsi="Consolas" w:cs="宋体"/>
          <w:color w:val="008013"/>
          <w:kern w:val="0"/>
          <w:sz w:val="20"/>
          <w:szCs w:val="20"/>
        </w:rPr>
        <w:t>NaN</w:t>
      </w:r>
      <w:proofErr w:type="spellEnd"/>
      <w:r w:rsidRPr="00781FAD">
        <w:rPr>
          <w:rFonts w:ascii="Consolas" w:hAnsi="Consolas" w:cs="宋体"/>
          <w:color w:val="008013"/>
          <w:kern w:val="0"/>
          <w:sz w:val="20"/>
          <w:szCs w:val="20"/>
        </w:rPr>
        <w:t>或超出仿真范围时）</w:t>
      </w:r>
    </w:p>
    <w:p w14:paraId="0C6C05D0"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r w:rsidRPr="00781FAD">
        <w:rPr>
          <w:rFonts w:ascii="Consolas" w:hAnsi="Consolas" w:cs="宋体"/>
          <w:color w:val="0E00FF"/>
          <w:kern w:val="0"/>
          <w:sz w:val="20"/>
          <w:szCs w:val="20"/>
        </w:rPr>
        <w:t xml:space="preserve">if </w:t>
      </w:r>
      <w:proofErr w:type="spellStart"/>
      <w:r w:rsidRPr="00781FAD">
        <w:rPr>
          <w:rFonts w:ascii="Consolas" w:hAnsi="Consolas" w:cs="宋体"/>
          <w:kern w:val="0"/>
          <w:sz w:val="20"/>
          <w:szCs w:val="20"/>
        </w:rPr>
        <w:t>isnan</w:t>
      </w:r>
      <w:proofErr w:type="spellEnd"/>
      <w:r w:rsidRPr="00781FAD">
        <w:rPr>
          <w:rFonts w:ascii="Consolas" w:hAnsi="Consolas" w:cs="宋体"/>
          <w:kern w:val="0"/>
          <w:sz w:val="20"/>
          <w:szCs w:val="20"/>
        </w:rPr>
        <w:t>(</w:t>
      </w:r>
      <w:proofErr w:type="spellStart"/>
      <w:r w:rsidRPr="00781FAD">
        <w:rPr>
          <w:rFonts w:ascii="Consolas" w:hAnsi="Consolas" w:cs="宋体"/>
          <w:kern w:val="0"/>
          <w:sz w:val="20"/>
          <w:szCs w:val="20"/>
        </w:rPr>
        <w:t>settling_time</w:t>
      </w:r>
      <w:proofErr w:type="spellEnd"/>
      <w:r w:rsidRPr="00781FAD">
        <w:rPr>
          <w:rFonts w:ascii="Consolas" w:hAnsi="Consolas" w:cs="宋体"/>
          <w:kern w:val="0"/>
          <w:sz w:val="20"/>
          <w:szCs w:val="20"/>
        </w:rPr>
        <w:t xml:space="preserve">) || </w:t>
      </w:r>
      <w:proofErr w:type="spellStart"/>
      <w:r w:rsidRPr="00781FAD">
        <w:rPr>
          <w:rFonts w:ascii="Consolas" w:hAnsi="Consolas" w:cs="宋体"/>
          <w:kern w:val="0"/>
          <w:sz w:val="20"/>
          <w:szCs w:val="20"/>
        </w:rPr>
        <w:t>settling_time</w:t>
      </w:r>
      <w:proofErr w:type="spellEnd"/>
      <w:r w:rsidRPr="00781FAD">
        <w:rPr>
          <w:rFonts w:ascii="Consolas" w:hAnsi="Consolas" w:cs="宋体"/>
          <w:kern w:val="0"/>
          <w:sz w:val="20"/>
          <w:szCs w:val="20"/>
        </w:rPr>
        <w:t xml:space="preserve"> &gt; t(end)</w:t>
      </w:r>
    </w:p>
    <w:p w14:paraId="2727AFBE"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proofErr w:type="spellStart"/>
      <w:r w:rsidRPr="00781FAD">
        <w:rPr>
          <w:rFonts w:ascii="Consolas" w:hAnsi="Consolas" w:cs="宋体"/>
          <w:kern w:val="0"/>
          <w:sz w:val="20"/>
          <w:szCs w:val="20"/>
        </w:rPr>
        <w:t>settling_time</w:t>
      </w:r>
      <w:proofErr w:type="spellEnd"/>
      <w:r w:rsidRPr="00781FAD">
        <w:rPr>
          <w:rFonts w:ascii="Consolas" w:hAnsi="Consolas" w:cs="宋体"/>
          <w:kern w:val="0"/>
          <w:sz w:val="20"/>
          <w:szCs w:val="20"/>
        </w:rPr>
        <w:t xml:space="preserve"> = t(end);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设为最大仿真时间</w:t>
      </w:r>
    </w:p>
    <w:p w14:paraId="388DC1D3"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r w:rsidRPr="00781FAD">
        <w:rPr>
          <w:rFonts w:ascii="Consolas" w:hAnsi="Consolas" w:cs="宋体"/>
          <w:color w:val="0E00FF"/>
          <w:kern w:val="0"/>
          <w:sz w:val="20"/>
          <w:szCs w:val="20"/>
        </w:rPr>
        <w:t>end</w:t>
      </w:r>
    </w:p>
    <w:p w14:paraId="31517F2A"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r w:rsidRPr="00781FAD">
        <w:rPr>
          <w:rFonts w:ascii="Consolas" w:hAnsi="Consolas" w:cs="宋体"/>
          <w:color w:val="0E00FF"/>
          <w:kern w:val="0"/>
          <w:sz w:val="20"/>
          <w:szCs w:val="20"/>
        </w:rPr>
        <w:t xml:space="preserve">if </w:t>
      </w:r>
      <w:proofErr w:type="spellStart"/>
      <w:r w:rsidRPr="00781FAD">
        <w:rPr>
          <w:rFonts w:ascii="Consolas" w:hAnsi="Consolas" w:cs="宋体"/>
          <w:kern w:val="0"/>
          <w:sz w:val="20"/>
          <w:szCs w:val="20"/>
        </w:rPr>
        <w:t>isnan</w:t>
      </w:r>
      <w:proofErr w:type="spellEnd"/>
      <w:r w:rsidRPr="00781FAD">
        <w:rPr>
          <w:rFonts w:ascii="Consolas" w:hAnsi="Consolas" w:cs="宋体"/>
          <w:kern w:val="0"/>
          <w:sz w:val="20"/>
          <w:szCs w:val="20"/>
        </w:rPr>
        <w:t>(</w:t>
      </w:r>
      <w:proofErr w:type="spellStart"/>
      <w:r w:rsidRPr="00781FAD">
        <w:rPr>
          <w:rFonts w:ascii="Consolas" w:hAnsi="Consolas" w:cs="宋体"/>
          <w:kern w:val="0"/>
          <w:sz w:val="20"/>
          <w:szCs w:val="20"/>
        </w:rPr>
        <w:t>rise_time</w:t>
      </w:r>
      <w:proofErr w:type="spellEnd"/>
      <w:r w:rsidRPr="00781FAD">
        <w:rPr>
          <w:rFonts w:ascii="Consolas" w:hAnsi="Consolas" w:cs="宋体"/>
          <w:kern w:val="0"/>
          <w:sz w:val="20"/>
          <w:szCs w:val="20"/>
        </w:rPr>
        <w:t xml:space="preserve">) || </w:t>
      </w:r>
      <w:proofErr w:type="spellStart"/>
      <w:r w:rsidRPr="00781FAD">
        <w:rPr>
          <w:rFonts w:ascii="Consolas" w:hAnsi="Consolas" w:cs="宋体"/>
          <w:kern w:val="0"/>
          <w:sz w:val="20"/>
          <w:szCs w:val="20"/>
        </w:rPr>
        <w:t>rise_time</w:t>
      </w:r>
      <w:proofErr w:type="spellEnd"/>
      <w:r w:rsidRPr="00781FAD">
        <w:rPr>
          <w:rFonts w:ascii="Consolas" w:hAnsi="Consolas" w:cs="宋体"/>
          <w:kern w:val="0"/>
          <w:sz w:val="20"/>
          <w:szCs w:val="20"/>
        </w:rPr>
        <w:t xml:space="preserve"> &gt; t(end)</w:t>
      </w:r>
    </w:p>
    <w:p w14:paraId="1E883AFD"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proofErr w:type="spellStart"/>
      <w:r w:rsidRPr="00781FAD">
        <w:rPr>
          <w:rFonts w:ascii="Consolas" w:hAnsi="Consolas" w:cs="宋体"/>
          <w:kern w:val="0"/>
          <w:sz w:val="20"/>
          <w:szCs w:val="20"/>
        </w:rPr>
        <w:t>rise_time</w:t>
      </w:r>
      <w:proofErr w:type="spellEnd"/>
      <w:r w:rsidRPr="00781FAD">
        <w:rPr>
          <w:rFonts w:ascii="Consolas" w:hAnsi="Consolas" w:cs="宋体"/>
          <w:kern w:val="0"/>
          <w:sz w:val="20"/>
          <w:szCs w:val="20"/>
        </w:rPr>
        <w:t xml:space="preserve"> = t(end);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设为最大仿真时间</w:t>
      </w:r>
    </w:p>
    <w:p w14:paraId="6B4BAF62"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r w:rsidRPr="00781FAD">
        <w:rPr>
          <w:rFonts w:ascii="Consolas" w:hAnsi="Consolas" w:cs="宋体"/>
          <w:color w:val="0E00FF"/>
          <w:kern w:val="0"/>
          <w:sz w:val="20"/>
          <w:szCs w:val="20"/>
        </w:rPr>
        <w:t>end</w:t>
      </w:r>
    </w:p>
    <w:p w14:paraId="51943AA3"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p>
    <w:p w14:paraId="3E9A58C1"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加权目标函数（权重系数根据控制需求调整）</w:t>
      </w:r>
    </w:p>
    <w:p w14:paraId="424BC046"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w:t>
      </w:r>
      <w:r w:rsidRPr="00781FAD">
        <w:rPr>
          <w:rFonts w:ascii="Consolas" w:hAnsi="Consolas" w:cs="宋体"/>
          <w:color w:val="008013"/>
          <w:kern w:val="0"/>
          <w:sz w:val="20"/>
          <w:szCs w:val="20"/>
        </w:rPr>
        <w:t xml:space="preserve">% </w:t>
      </w:r>
      <w:r w:rsidRPr="00781FAD">
        <w:rPr>
          <w:rFonts w:ascii="Consolas" w:hAnsi="Consolas" w:cs="宋体"/>
          <w:color w:val="008013"/>
          <w:kern w:val="0"/>
          <w:sz w:val="20"/>
          <w:szCs w:val="20"/>
        </w:rPr>
        <w:t>稳态误差权重</w:t>
      </w:r>
      <w:r w:rsidRPr="00781FAD">
        <w:rPr>
          <w:rFonts w:ascii="Consolas" w:hAnsi="Consolas" w:cs="宋体"/>
          <w:color w:val="008013"/>
          <w:kern w:val="0"/>
          <w:sz w:val="20"/>
          <w:szCs w:val="20"/>
        </w:rPr>
        <w:t xml:space="preserve">100 &gt; </w:t>
      </w:r>
      <w:r w:rsidRPr="00781FAD">
        <w:rPr>
          <w:rFonts w:ascii="Consolas" w:hAnsi="Consolas" w:cs="宋体"/>
          <w:color w:val="008013"/>
          <w:kern w:val="0"/>
          <w:sz w:val="20"/>
          <w:szCs w:val="20"/>
        </w:rPr>
        <w:t>超调权重</w:t>
      </w:r>
      <w:r w:rsidRPr="00781FAD">
        <w:rPr>
          <w:rFonts w:ascii="Consolas" w:hAnsi="Consolas" w:cs="宋体"/>
          <w:color w:val="008013"/>
          <w:kern w:val="0"/>
          <w:sz w:val="20"/>
          <w:szCs w:val="20"/>
        </w:rPr>
        <w:t xml:space="preserve">20 &gt; </w:t>
      </w:r>
      <w:r w:rsidRPr="00781FAD">
        <w:rPr>
          <w:rFonts w:ascii="Consolas" w:hAnsi="Consolas" w:cs="宋体"/>
          <w:color w:val="008013"/>
          <w:kern w:val="0"/>
          <w:sz w:val="20"/>
          <w:szCs w:val="20"/>
        </w:rPr>
        <w:t>调节时间权重</w:t>
      </w:r>
      <w:r w:rsidRPr="00781FAD">
        <w:rPr>
          <w:rFonts w:ascii="Consolas" w:hAnsi="Consolas" w:cs="宋体"/>
          <w:color w:val="008013"/>
          <w:kern w:val="0"/>
          <w:sz w:val="20"/>
          <w:szCs w:val="20"/>
        </w:rPr>
        <w:t xml:space="preserve">10 &gt; </w:t>
      </w:r>
      <w:r w:rsidRPr="00781FAD">
        <w:rPr>
          <w:rFonts w:ascii="Consolas" w:hAnsi="Consolas" w:cs="宋体"/>
          <w:color w:val="008013"/>
          <w:kern w:val="0"/>
          <w:sz w:val="20"/>
          <w:szCs w:val="20"/>
        </w:rPr>
        <w:t>上升时间权重</w:t>
      </w:r>
      <w:r w:rsidRPr="00781FAD">
        <w:rPr>
          <w:rFonts w:ascii="Consolas" w:hAnsi="Consolas" w:cs="宋体"/>
          <w:color w:val="008013"/>
          <w:kern w:val="0"/>
          <w:sz w:val="20"/>
          <w:szCs w:val="20"/>
        </w:rPr>
        <w:t>0.5</w:t>
      </w:r>
    </w:p>
    <w:p w14:paraId="6F1C274D" w14:textId="77777777" w:rsidR="00781FAD" w:rsidRPr="00781FAD" w:rsidRDefault="00781FAD" w:rsidP="00781FAD">
      <w:pPr>
        <w:widowControl/>
        <w:spacing w:line="240" w:lineRule="auto"/>
        <w:ind w:leftChars="200" w:left="480" w:firstLineChars="0" w:firstLine="0"/>
        <w:jc w:val="left"/>
        <w:rPr>
          <w:rFonts w:ascii="Consolas" w:hAnsi="Consolas" w:cs="宋体"/>
          <w:kern w:val="0"/>
          <w:sz w:val="20"/>
          <w:szCs w:val="20"/>
        </w:rPr>
      </w:pPr>
      <w:r w:rsidRPr="00781FAD">
        <w:rPr>
          <w:rFonts w:ascii="Consolas" w:hAnsi="Consolas" w:cs="宋体"/>
          <w:kern w:val="0"/>
          <w:sz w:val="20"/>
          <w:szCs w:val="20"/>
        </w:rPr>
        <w:t xml:space="preserve">    cost = 100 * </w:t>
      </w:r>
      <w:proofErr w:type="spellStart"/>
      <w:r w:rsidRPr="00781FAD">
        <w:rPr>
          <w:rFonts w:ascii="Consolas" w:hAnsi="Consolas" w:cs="宋体"/>
          <w:kern w:val="0"/>
          <w:sz w:val="20"/>
          <w:szCs w:val="20"/>
        </w:rPr>
        <w:t>steady_error</w:t>
      </w:r>
      <w:proofErr w:type="spellEnd"/>
      <w:r w:rsidRPr="00781FAD">
        <w:rPr>
          <w:rFonts w:ascii="Consolas" w:hAnsi="Consolas" w:cs="宋体"/>
          <w:kern w:val="0"/>
          <w:sz w:val="20"/>
          <w:szCs w:val="20"/>
        </w:rPr>
        <w:t xml:space="preserve"> + 20 * abs(overshoot) + 0.5 * </w:t>
      </w:r>
      <w:proofErr w:type="spellStart"/>
      <w:r w:rsidRPr="00781FAD">
        <w:rPr>
          <w:rFonts w:ascii="Consolas" w:hAnsi="Consolas" w:cs="宋体"/>
          <w:kern w:val="0"/>
          <w:sz w:val="20"/>
          <w:szCs w:val="20"/>
        </w:rPr>
        <w:t>rise_time</w:t>
      </w:r>
      <w:proofErr w:type="spellEnd"/>
      <w:r w:rsidRPr="00781FAD">
        <w:rPr>
          <w:rFonts w:ascii="Consolas" w:hAnsi="Consolas" w:cs="宋体"/>
          <w:kern w:val="0"/>
          <w:sz w:val="20"/>
          <w:szCs w:val="20"/>
        </w:rPr>
        <w:t xml:space="preserve"> + 10 * </w:t>
      </w:r>
      <w:proofErr w:type="spellStart"/>
      <w:r w:rsidRPr="00781FAD">
        <w:rPr>
          <w:rFonts w:ascii="Consolas" w:hAnsi="Consolas" w:cs="宋体"/>
          <w:kern w:val="0"/>
          <w:sz w:val="20"/>
          <w:szCs w:val="20"/>
        </w:rPr>
        <w:t>settling_time</w:t>
      </w:r>
      <w:proofErr w:type="spellEnd"/>
      <w:r w:rsidRPr="00781FAD">
        <w:rPr>
          <w:rFonts w:ascii="Consolas" w:hAnsi="Consolas" w:cs="宋体"/>
          <w:kern w:val="0"/>
          <w:sz w:val="20"/>
          <w:szCs w:val="20"/>
        </w:rPr>
        <w:t>;</w:t>
      </w:r>
    </w:p>
    <w:p w14:paraId="261CA810" w14:textId="77777777" w:rsidR="00781FAD" w:rsidRDefault="00781FAD" w:rsidP="00781FAD">
      <w:pPr>
        <w:widowControl/>
        <w:spacing w:line="240" w:lineRule="auto"/>
        <w:ind w:leftChars="200" w:left="480" w:firstLineChars="0" w:firstLine="400"/>
        <w:jc w:val="left"/>
        <w:rPr>
          <w:rFonts w:ascii="Consolas" w:hAnsi="Consolas" w:cs="宋体"/>
          <w:color w:val="0E00FF"/>
          <w:kern w:val="0"/>
          <w:sz w:val="20"/>
          <w:szCs w:val="20"/>
        </w:rPr>
      </w:pPr>
      <w:r w:rsidRPr="00781FAD">
        <w:rPr>
          <w:rFonts w:ascii="Consolas" w:hAnsi="Consolas" w:cs="宋体"/>
          <w:color w:val="0E00FF"/>
          <w:kern w:val="0"/>
          <w:sz w:val="20"/>
          <w:szCs w:val="20"/>
        </w:rPr>
        <w:t>end</w:t>
      </w:r>
    </w:p>
    <w:p w14:paraId="0BDD43A3" w14:textId="67D9EFB3" w:rsidR="007804A9" w:rsidRPr="00781FAD" w:rsidRDefault="007804A9" w:rsidP="007804A9">
      <w:pPr>
        <w:ind w:firstLineChars="0"/>
        <w:rPr>
          <w:rFonts w:ascii="Consolas" w:hAnsi="Consolas" w:cs="宋体"/>
          <w:kern w:val="0"/>
          <w:sz w:val="21"/>
          <w:szCs w:val="21"/>
        </w:rPr>
      </w:pPr>
      <w:r w:rsidRPr="007804A9">
        <w:rPr>
          <w:rFonts w:hint="eastAsia"/>
          <w:b/>
          <w:bCs/>
          <w:sz w:val="28"/>
          <w:szCs w:val="28"/>
        </w:rPr>
        <w:lastRenderedPageBreak/>
        <w:t>关键代码功能说明</w:t>
      </w:r>
    </w:p>
    <w:p w14:paraId="1703C7EA" w14:textId="3AD0EFEF" w:rsidR="007804A9" w:rsidRPr="007804A9" w:rsidRDefault="007804A9" w:rsidP="007804A9">
      <w:pPr>
        <w:numPr>
          <w:ilvl w:val="0"/>
          <w:numId w:val="34"/>
        </w:numPr>
        <w:ind w:firstLineChars="0"/>
        <w:rPr>
          <w:b/>
          <w:bCs/>
        </w:rPr>
      </w:pPr>
      <w:r w:rsidRPr="007804A9">
        <w:rPr>
          <w:b/>
          <w:bCs/>
        </w:rPr>
        <w:t>系统辨识部分：</w:t>
      </w:r>
    </w:p>
    <w:p w14:paraId="071914A8" w14:textId="77777777" w:rsidR="007804A9" w:rsidRPr="007804A9" w:rsidRDefault="007804A9" w:rsidP="007804A9">
      <w:pPr>
        <w:ind w:left="1440" w:firstLineChars="0" w:firstLine="0"/>
      </w:pPr>
      <w:r w:rsidRPr="007804A9">
        <w:t>使用两点法从阶跃响应数据提取模型参数</w:t>
      </w:r>
    </w:p>
    <w:p w14:paraId="683A30CB" w14:textId="77777777" w:rsidR="007804A9" w:rsidRPr="007804A9" w:rsidRDefault="007804A9" w:rsidP="007804A9">
      <w:pPr>
        <w:ind w:left="1440" w:firstLineChars="0" w:firstLine="0"/>
      </w:pPr>
      <w:r w:rsidRPr="007804A9">
        <w:t>计算静态增益</w:t>
      </w:r>
      <w:r w:rsidRPr="007804A9">
        <w:t>K</w:t>
      </w:r>
      <w:r w:rsidRPr="007804A9">
        <w:t>、时间常数</w:t>
      </w:r>
      <w:r w:rsidRPr="007804A9">
        <w:t>T</w:t>
      </w:r>
      <w:r w:rsidRPr="007804A9">
        <w:t>和延迟时间</w:t>
      </w:r>
      <w:r w:rsidRPr="007804A9">
        <w:t>τ</w:t>
      </w:r>
    </w:p>
    <w:p w14:paraId="1B6ECBB1" w14:textId="77777777" w:rsidR="007804A9" w:rsidRPr="007804A9" w:rsidRDefault="007804A9" w:rsidP="007804A9">
      <w:pPr>
        <w:ind w:left="1440" w:firstLineChars="0" w:firstLine="0"/>
      </w:pPr>
      <w:r w:rsidRPr="007804A9">
        <w:t>采用</w:t>
      </w:r>
      <w:r w:rsidRPr="007804A9">
        <w:t>3</w:t>
      </w:r>
      <w:r w:rsidRPr="007804A9">
        <w:t>阶</w:t>
      </w:r>
      <w:proofErr w:type="spellStart"/>
      <w:r w:rsidRPr="007804A9">
        <w:t>Pade</w:t>
      </w:r>
      <w:proofErr w:type="spellEnd"/>
      <w:r w:rsidRPr="007804A9">
        <w:t>近似处理延迟环节，提高模型精度</w:t>
      </w:r>
    </w:p>
    <w:p w14:paraId="04890704" w14:textId="77777777" w:rsidR="007804A9" w:rsidRPr="007804A9" w:rsidRDefault="007804A9" w:rsidP="007804A9">
      <w:pPr>
        <w:numPr>
          <w:ilvl w:val="0"/>
          <w:numId w:val="34"/>
        </w:numPr>
        <w:ind w:firstLineChars="0"/>
        <w:rPr>
          <w:b/>
          <w:bCs/>
        </w:rPr>
      </w:pPr>
      <w:r w:rsidRPr="007804A9">
        <w:rPr>
          <w:b/>
          <w:bCs/>
        </w:rPr>
        <w:t>模型验证：</w:t>
      </w:r>
    </w:p>
    <w:p w14:paraId="17DEE365" w14:textId="77777777" w:rsidR="007804A9" w:rsidRPr="007804A9" w:rsidRDefault="007804A9" w:rsidP="007804A9">
      <w:pPr>
        <w:ind w:left="1440" w:firstLineChars="0" w:firstLine="0"/>
      </w:pPr>
      <w:r w:rsidRPr="007804A9">
        <w:t>通过计算</w:t>
      </w:r>
      <w:r w:rsidRPr="007804A9">
        <w:t>R²</w:t>
      </w:r>
      <w:r w:rsidRPr="007804A9">
        <w:t>拟合优度</w:t>
      </w:r>
      <w:r w:rsidRPr="007804A9">
        <w:t>(0.9947)</w:t>
      </w:r>
      <w:r w:rsidRPr="007804A9">
        <w:t>定量评估模型准确性</w:t>
      </w:r>
    </w:p>
    <w:p w14:paraId="5CC66358" w14:textId="77777777" w:rsidR="007804A9" w:rsidRPr="007804A9" w:rsidRDefault="007804A9" w:rsidP="007804A9">
      <w:pPr>
        <w:ind w:left="1440" w:firstLineChars="0" w:firstLine="0"/>
      </w:pPr>
      <w:r w:rsidRPr="007804A9">
        <w:t>绘制原始数据与模型输出对比曲线，直观展示拟合效果</w:t>
      </w:r>
    </w:p>
    <w:p w14:paraId="41DE1603" w14:textId="77777777" w:rsidR="007804A9" w:rsidRPr="007804A9" w:rsidRDefault="007804A9" w:rsidP="007804A9">
      <w:pPr>
        <w:numPr>
          <w:ilvl w:val="0"/>
          <w:numId w:val="34"/>
        </w:numPr>
        <w:ind w:firstLineChars="0"/>
        <w:rPr>
          <w:b/>
          <w:bCs/>
        </w:rPr>
      </w:pPr>
      <w:r w:rsidRPr="007804A9">
        <w:rPr>
          <w:b/>
          <w:bCs/>
        </w:rPr>
        <w:t>粒子群优化</w:t>
      </w:r>
      <w:r w:rsidRPr="007804A9">
        <w:rPr>
          <w:b/>
          <w:bCs/>
        </w:rPr>
        <w:t>(PSO)</w:t>
      </w:r>
      <w:r w:rsidRPr="007804A9">
        <w:rPr>
          <w:b/>
          <w:bCs/>
        </w:rPr>
        <w:t>：</w:t>
      </w:r>
    </w:p>
    <w:p w14:paraId="7FFF5245" w14:textId="77777777" w:rsidR="007804A9" w:rsidRPr="007804A9" w:rsidRDefault="007804A9" w:rsidP="007804A9">
      <w:pPr>
        <w:ind w:left="1440" w:firstLineChars="0" w:firstLine="0"/>
      </w:pPr>
      <w:r w:rsidRPr="007804A9">
        <w:t>设置参数搜索空间：</w:t>
      </w:r>
      <w:proofErr w:type="spellStart"/>
      <w:r w:rsidRPr="007804A9">
        <w:t>Kp</w:t>
      </w:r>
      <w:proofErr w:type="spellEnd"/>
      <w:r w:rsidRPr="007804A9">
        <w:rPr>
          <w:rFonts w:ascii="宋体" w:hAnsi="宋体" w:cs="宋体" w:hint="eastAsia"/>
        </w:rPr>
        <w:t>∈</w:t>
      </w:r>
      <w:r w:rsidRPr="007804A9">
        <w:t>[0,10], Ki</w:t>
      </w:r>
      <w:r w:rsidRPr="007804A9">
        <w:rPr>
          <w:rFonts w:ascii="宋体" w:hAnsi="宋体" w:cs="宋体" w:hint="eastAsia"/>
        </w:rPr>
        <w:t>∈</w:t>
      </w:r>
      <w:r w:rsidRPr="007804A9">
        <w:t xml:space="preserve">[0,0.1], </w:t>
      </w:r>
      <w:proofErr w:type="spellStart"/>
      <w:r w:rsidRPr="007804A9">
        <w:t>Kd</w:t>
      </w:r>
      <w:proofErr w:type="spellEnd"/>
      <w:r w:rsidRPr="007804A9">
        <w:rPr>
          <w:rFonts w:ascii="宋体" w:hAnsi="宋体" w:cs="宋体" w:hint="eastAsia"/>
        </w:rPr>
        <w:t>∈</w:t>
      </w:r>
      <w:r w:rsidRPr="007804A9">
        <w:t>[0,1000]</w:t>
      </w:r>
    </w:p>
    <w:p w14:paraId="01041177" w14:textId="77777777" w:rsidR="007804A9" w:rsidRPr="007804A9" w:rsidRDefault="007804A9" w:rsidP="007804A9">
      <w:pPr>
        <w:ind w:left="1440" w:firstLineChars="0" w:firstLine="0"/>
      </w:pPr>
      <w:r w:rsidRPr="007804A9">
        <w:t>50</w:t>
      </w:r>
      <w:r w:rsidRPr="007804A9">
        <w:t>个粒子进行</w:t>
      </w:r>
      <w:r w:rsidRPr="007804A9">
        <w:t>80</w:t>
      </w:r>
      <w:r w:rsidRPr="007804A9">
        <w:t>次迭代的全局搜索</w:t>
      </w:r>
    </w:p>
    <w:p w14:paraId="141EA107" w14:textId="77777777" w:rsidR="007804A9" w:rsidRPr="007804A9" w:rsidRDefault="007804A9" w:rsidP="007804A9">
      <w:pPr>
        <w:ind w:left="1440" w:firstLineChars="0" w:firstLine="0"/>
      </w:pPr>
      <w:r w:rsidRPr="007804A9">
        <w:t>自定义代价函数综合评估超调、稳态误差、调节时间和上升时间</w:t>
      </w:r>
    </w:p>
    <w:p w14:paraId="7614561E" w14:textId="77777777" w:rsidR="007804A9" w:rsidRPr="007804A9" w:rsidRDefault="007804A9" w:rsidP="007804A9">
      <w:pPr>
        <w:numPr>
          <w:ilvl w:val="0"/>
          <w:numId w:val="34"/>
        </w:numPr>
        <w:ind w:firstLineChars="0"/>
        <w:rPr>
          <w:b/>
          <w:bCs/>
        </w:rPr>
      </w:pPr>
      <w:r w:rsidRPr="007804A9">
        <w:rPr>
          <w:b/>
          <w:bCs/>
        </w:rPr>
        <w:t>闭环控制仿真：</w:t>
      </w:r>
    </w:p>
    <w:p w14:paraId="0538BAAB" w14:textId="77777777" w:rsidR="007804A9" w:rsidRPr="007804A9" w:rsidRDefault="007804A9" w:rsidP="007804A9">
      <w:pPr>
        <w:ind w:left="1440" w:firstLineChars="0" w:firstLine="0"/>
      </w:pPr>
      <w:r w:rsidRPr="007804A9">
        <w:t>构建包含环境扰动</w:t>
      </w:r>
      <w:r w:rsidRPr="007804A9">
        <w:t>(16.8℃)</w:t>
      </w:r>
      <w:r w:rsidRPr="007804A9">
        <w:t>的闭环系统</w:t>
      </w:r>
    </w:p>
    <w:p w14:paraId="6C5DF46E" w14:textId="77777777" w:rsidR="007804A9" w:rsidRPr="007804A9" w:rsidRDefault="007804A9" w:rsidP="007804A9">
      <w:pPr>
        <w:ind w:left="1440" w:firstLineChars="0" w:firstLine="0"/>
      </w:pPr>
      <w:r w:rsidRPr="007804A9">
        <w:t>优化后的</w:t>
      </w:r>
      <w:r w:rsidRPr="007804A9">
        <w:t>PID</w:t>
      </w:r>
      <w:r w:rsidRPr="007804A9">
        <w:t>控制器使温度稳定在</w:t>
      </w:r>
      <w:r w:rsidRPr="007804A9">
        <w:t>35±0.23℃</w:t>
      </w:r>
    </w:p>
    <w:p w14:paraId="6B7716A5" w14:textId="77777777" w:rsidR="007804A9" w:rsidRPr="007804A9" w:rsidRDefault="007804A9" w:rsidP="007804A9">
      <w:pPr>
        <w:ind w:left="1440" w:firstLineChars="0" w:firstLine="0"/>
      </w:pPr>
      <w:r w:rsidRPr="007804A9">
        <w:t>关键性能指标：超调</w:t>
      </w:r>
      <w:r w:rsidRPr="007804A9">
        <w:t>2.00%</w:t>
      </w:r>
      <w:r w:rsidRPr="007804A9">
        <w:t>，调节时间</w:t>
      </w:r>
      <w:r w:rsidRPr="007804A9">
        <w:t>197.25</w:t>
      </w:r>
      <w:r w:rsidRPr="007804A9">
        <w:t>秒</w:t>
      </w:r>
    </w:p>
    <w:p w14:paraId="52ACAD5A" w14:textId="77777777" w:rsidR="007804A9" w:rsidRPr="007804A9" w:rsidRDefault="007804A9" w:rsidP="007804A9">
      <w:pPr>
        <w:numPr>
          <w:ilvl w:val="0"/>
          <w:numId w:val="34"/>
        </w:numPr>
        <w:ind w:firstLineChars="0"/>
        <w:rPr>
          <w:b/>
          <w:bCs/>
        </w:rPr>
      </w:pPr>
      <w:r w:rsidRPr="007804A9">
        <w:rPr>
          <w:b/>
          <w:bCs/>
        </w:rPr>
        <w:t>性能评估函数：</w:t>
      </w:r>
    </w:p>
    <w:p w14:paraId="458347D0" w14:textId="77777777" w:rsidR="007804A9" w:rsidRPr="007804A9" w:rsidRDefault="007804A9" w:rsidP="007804A9">
      <w:pPr>
        <w:ind w:left="1440" w:firstLineChars="0" w:firstLine="0"/>
      </w:pPr>
      <w:r w:rsidRPr="007804A9">
        <w:t>权重设计体现控制优先级：稳态误差</w:t>
      </w:r>
      <w:r w:rsidRPr="007804A9">
        <w:t xml:space="preserve">(100) &gt; </w:t>
      </w:r>
      <w:r w:rsidRPr="007804A9">
        <w:t>超调</w:t>
      </w:r>
      <w:r w:rsidRPr="007804A9">
        <w:t xml:space="preserve">(20) &gt; </w:t>
      </w:r>
      <w:r w:rsidRPr="007804A9">
        <w:t>调节时间</w:t>
      </w:r>
      <w:r w:rsidRPr="007804A9">
        <w:t xml:space="preserve">(10) &gt; </w:t>
      </w:r>
      <w:r w:rsidRPr="007804A9">
        <w:t>上升时间</w:t>
      </w:r>
      <w:r w:rsidRPr="007804A9">
        <w:t>(0.5)</w:t>
      </w:r>
    </w:p>
    <w:p w14:paraId="5866C28A" w14:textId="77777777" w:rsidR="007804A9" w:rsidRPr="007804A9" w:rsidRDefault="007804A9" w:rsidP="007804A9">
      <w:pPr>
        <w:ind w:left="1440" w:firstLineChars="0" w:firstLine="0"/>
      </w:pPr>
      <w:r w:rsidRPr="007804A9">
        <w:t>使用</w:t>
      </w:r>
      <w:r w:rsidRPr="007804A9">
        <w:t>MATLAB</w:t>
      </w:r>
      <w:r w:rsidRPr="007804A9">
        <w:t>的</w:t>
      </w:r>
      <w:proofErr w:type="spellStart"/>
      <w:r w:rsidRPr="007804A9">
        <w:t>stepinfo</w:t>
      </w:r>
      <w:proofErr w:type="spellEnd"/>
      <w:r w:rsidRPr="007804A9">
        <w:t>函数自动计算动态性能指标</w:t>
      </w:r>
    </w:p>
    <w:p w14:paraId="6D9A2730" w14:textId="31103667" w:rsidR="007804A9" w:rsidRPr="007804A9" w:rsidRDefault="007804A9" w:rsidP="007804A9">
      <w:pPr>
        <w:ind w:left="1440" w:firstLineChars="0" w:firstLine="0"/>
      </w:pPr>
      <w:r w:rsidRPr="007804A9">
        <w:t>异常值处理确保计算鲁棒性</w:t>
      </w:r>
    </w:p>
    <w:p w14:paraId="1C9E4AC7" w14:textId="77777777" w:rsidR="007804A9" w:rsidRDefault="007804A9">
      <w:pPr>
        <w:widowControl/>
        <w:spacing w:line="240" w:lineRule="auto"/>
        <w:ind w:firstLineChars="0" w:firstLine="0"/>
        <w:jc w:val="left"/>
        <w:rPr>
          <w:rFonts w:asciiTheme="majorHAnsi" w:eastAsia="黑体" w:hAnsiTheme="majorHAnsi" w:cstheme="majorBidi"/>
          <w:b/>
          <w:bCs/>
          <w:sz w:val="30"/>
          <w:szCs w:val="32"/>
        </w:rPr>
      </w:pPr>
      <w:r>
        <w:br w:type="page"/>
      </w:r>
    </w:p>
    <w:p w14:paraId="4041EAB3" w14:textId="4B1FC390" w:rsidR="00825298" w:rsidRDefault="00AE1032" w:rsidP="00F77DC2">
      <w:pPr>
        <w:pStyle w:val="affc"/>
      </w:pPr>
      <w:r>
        <w:lastRenderedPageBreak/>
        <w:fldChar w:fldCharType="begin"/>
      </w:r>
      <w:r>
        <w:instrText xml:space="preserve"> ADDIN NE.Bib</w:instrText>
      </w:r>
      <w:r>
        <w:fldChar w:fldCharType="separate"/>
      </w:r>
      <w:r w:rsidR="00825298">
        <w:rPr>
          <w:rFonts w:hint="eastAsia"/>
        </w:rPr>
        <w:t>参考文献</w:t>
      </w:r>
    </w:p>
    <w:p w14:paraId="3BD5A607" w14:textId="409CC19A" w:rsidR="00825298" w:rsidRDefault="00825298" w:rsidP="00825298">
      <w:pPr>
        <w:autoSpaceDE w:val="0"/>
        <w:autoSpaceDN w:val="0"/>
        <w:adjustRightInd w:val="0"/>
        <w:spacing w:line="400" w:lineRule="auto"/>
        <w:ind w:left="840" w:firstLineChars="0" w:hanging="840"/>
        <w:rPr>
          <w:rFonts w:ascii="宋体"/>
          <w:kern w:val="0"/>
        </w:rPr>
      </w:pPr>
      <w:r>
        <w:rPr>
          <w:color w:val="000000"/>
          <w:kern w:val="0"/>
        </w:rPr>
        <w:t xml:space="preserve"> [1]</w:t>
      </w:r>
      <w:bookmarkStart w:id="2" w:name="_neb799059C2_C408_4D70_AB85_961EB03748DC"/>
      <w:r>
        <w:rPr>
          <w:rFonts w:ascii="宋体" w:cs="宋体" w:hint="eastAsia"/>
          <w:color w:val="000000"/>
          <w:kern w:val="0"/>
        </w:rPr>
        <w:t>苏子悦</w:t>
      </w:r>
      <w:r>
        <w:rPr>
          <w:color w:val="000000"/>
          <w:kern w:val="0"/>
        </w:rPr>
        <w:t xml:space="preserve">. </w:t>
      </w:r>
      <w:r>
        <w:rPr>
          <w:rFonts w:ascii="宋体" w:cs="宋体" w:hint="eastAsia"/>
          <w:color w:val="000000"/>
          <w:kern w:val="0"/>
        </w:rPr>
        <w:t>中转站加热炉燃烧器系统控制设计及应用</w:t>
      </w:r>
      <w:r>
        <w:rPr>
          <w:color w:val="000000"/>
          <w:kern w:val="0"/>
        </w:rPr>
        <w:t xml:space="preserve">[D]. </w:t>
      </w:r>
      <w:r>
        <w:rPr>
          <w:rFonts w:ascii="宋体" w:cs="宋体" w:hint="eastAsia"/>
          <w:color w:val="000000"/>
          <w:kern w:val="0"/>
        </w:rPr>
        <w:t>东北石油大学</w:t>
      </w:r>
      <w:r>
        <w:rPr>
          <w:color w:val="000000"/>
          <w:kern w:val="0"/>
        </w:rPr>
        <w:t>, 2018.</w:t>
      </w:r>
      <w:bookmarkEnd w:id="2"/>
    </w:p>
    <w:p w14:paraId="0E4F1B96" w14:textId="58BC1892" w:rsidR="00825298" w:rsidRDefault="00825298" w:rsidP="00825298">
      <w:pPr>
        <w:autoSpaceDE w:val="0"/>
        <w:autoSpaceDN w:val="0"/>
        <w:adjustRightInd w:val="0"/>
        <w:spacing w:line="400" w:lineRule="auto"/>
        <w:ind w:left="840" w:firstLineChars="0" w:hanging="840"/>
        <w:rPr>
          <w:rFonts w:ascii="宋体"/>
          <w:kern w:val="0"/>
        </w:rPr>
      </w:pPr>
      <w:r>
        <w:rPr>
          <w:color w:val="000000"/>
          <w:kern w:val="0"/>
        </w:rPr>
        <w:t xml:space="preserve"> [2]</w:t>
      </w:r>
      <w:bookmarkStart w:id="3" w:name="_neb378403FC_3563_4E1F_821A_B9756E7089BC"/>
      <w:r>
        <w:rPr>
          <w:rFonts w:ascii="宋体" w:cs="宋体" w:hint="eastAsia"/>
          <w:color w:val="000000"/>
          <w:kern w:val="0"/>
        </w:rPr>
        <w:t>何峰</w:t>
      </w:r>
      <w:r>
        <w:rPr>
          <w:color w:val="000000"/>
          <w:kern w:val="0"/>
        </w:rPr>
        <w:t xml:space="preserve">. </w:t>
      </w:r>
      <w:r>
        <w:rPr>
          <w:rFonts w:ascii="宋体" w:cs="宋体" w:hint="eastAsia"/>
          <w:color w:val="000000"/>
          <w:kern w:val="0"/>
        </w:rPr>
        <w:t>基于残氧在线检测的加热炉燃烧优化控制研究与实现</w:t>
      </w:r>
      <w:r>
        <w:rPr>
          <w:color w:val="000000"/>
          <w:kern w:val="0"/>
        </w:rPr>
        <w:t xml:space="preserve">[D]. </w:t>
      </w:r>
      <w:r>
        <w:rPr>
          <w:rFonts w:ascii="宋体" w:cs="宋体" w:hint="eastAsia"/>
          <w:color w:val="000000"/>
          <w:kern w:val="0"/>
        </w:rPr>
        <w:t>武汉科技大学</w:t>
      </w:r>
      <w:r>
        <w:rPr>
          <w:color w:val="000000"/>
          <w:kern w:val="0"/>
        </w:rPr>
        <w:t>, 2017.</w:t>
      </w:r>
      <w:bookmarkEnd w:id="3"/>
    </w:p>
    <w:p w14:paraId="0BE1F015" w14:textId="43077AE5" w:rsidR="00825298" w:rsidRDefault="00825298" w:rsidP="00825298">
      <w:pPr>
        <w:autoSpaceDE w:val="0"/>
        <w:autoSpaceDN w:val="0"/>
        <w:adjustRightInd w:val="0"/>
        <w:spacing w:line="400" w:lineRule="auto"/>
        <w:ind w:left="840" w:firstLineChars="0" w:hanging="840"/>
        <w:rPr>
          <w:rFonts w:ascii="宋体"/>
          <w:kern w:val="0"/>
        </w:rPr>
      </w:pPr>
      <w:r>
        <w:rPr>
          <w:color w:val="000000"/>
          <w:kern w:val="0"/>
        </w:rPr>
        <w:t xml:space="preserve"> [3]</w:t>
      </w:r>
      <w:bookmarkStart w:id="4" w:name="_nebEA069DCF_B733_49C3_AEE1_4A36FC9FC676"/>
      <w:r>
        <w:rPr>
          <w:rFonts w:ascii="宋体" w:cs="宋体" w:hint="eastAsia"/>
          <w:color w:val="000000"/>
          <w:kern w:val="0"/>
        </w:rPr>
        <w:t>徐峥</w:t>
      </w:r>
      <w:r>
        <w:rPr>
          <w:color w:val="000000"/>
          <w:kern w:val="0"/>
        </w:rPr>
        <w:t xml:space="preserve">. </w:t>
      </w:r>
      <w:r>
        <w:rPr>
          <w:rFonts w:ascii="宋体" w:cs="宋体" w:hint="eastAsia"/>
          <w:color w:val="000000"/>
          <w:kern w:val="0"/>
        </w:rPr>
        <w:t>电加热炉温度系统的控制方法研究与应用</w:t>
      </w:r>
      <w:r>
        <w:rPr>
          <w:color w:val="000000"/>
          <w:kern w:val="0"/>
        </w:rPr>
        <w:t xml:space="preserve">[D]. </w:t>
      </w:r>
      <w:r>
        <w:rPr>
          <w:rFonts w:ascii="宋体" w:cs="宋体" w:hint="eastAsia"/>
          <w:color w:val="000000"/>
          <w:kern w:val="0"/>
        </w:rPr>
        <w:t>杭州电子科技大学</w:t>
      </w:r>
      <w:r>
        <w:rPr>
          <w:color w:val="000000"/>
          <w:kern w:val="0"/>
        </w:rPr>
        <w:t>, 2020.</w:t>
      </w:r>
      <w:bookmarkEnd w:id="4"/>
    </w:p>
    <w:p w14:paraId="75C41E02" w14:textId="11028593" w:rsidR="00825298" w:rsidRDefault="00825298" w:rsidP="00825298">
      <w:pPr>
        <w:autoSpaceDE w:val="0"/>
        <w:autoSpaceDN w:val="0"/>
        <w:adjustRightInd w:val="0"/>
        <w:spacing w:line="400" w:lineRule="auto"/>
        <w:ind w:left="840" w:firstLineChars="0" w:hanging="840"/>
        <w:rPr>
          <w:rFonts w:ascii="宋体"/>
          <w:kern w:val="0"/>
        </w:rPr>
      </w:pPr>
      <w:r>
        <w:rPr>
          <w:color w:val="000000"/>
          <w:kern w:val="0"/>
        </w:rPr>
        <w:t xml:space="preserve"> [4]</w:t>
      </w:r>
      <w:bookmarkStart w:id="5" w:name="_neb4C957F8E_4874_4E51_8969_F44A4FF2CDDF"/>
      <w:r>
        <w:rPr>
          <w:rFonts w:ascii="宋体" w:cs="宋体" w:hint="eastAsia"/>
          <w:color w:val="000000"/>
          <w:kern w:val="0"/>
        </w:rPr>
        <w:t>吴星星</w:t>
      </w:r>
      <w:r>
        <w:rPr>
          <w:color w:val="000000"/>
          <w:kern w:val="0"/>
        </w:rPr>
        <w:t xml:space="preserve">. </w:t>
      </w:r>
      <w:r>
        <w:rPr>
          <w:rFonts w:ascii="宋体" w:cs="宋体" w:hint="eastAsia"/>
          <w:color w:val="000000"/>
          <w:kern w:val="0"/>
        </w:rPr>
        <w:t>基于系统辨识法的航空发动机建模与应用</w:t>
      </w:r>
      <w:r>
        <w:rPr>
          <w:color w:val="000000"/>
          <w:kern w:val="0"/>
        </w:rPr>
        <w:t xml:space="preserve">[J]. </w:t>
      </w:r>
      <w:r>
        <w:rPr>
          <w:rFonts w:ascii="宋体" w:cs="宋体" w:hint="eastAsia"/>
          <w:color w:val="000000"/>
          <w:kern w:val="0"/>
        </w:rPr>
        <w:t>科技创新与应用</w:t>
      </w:r>
      <w:r>
        <w:rPr>
          <w:color w:val="000000"/>
          <w:kern w:val="0"/>
        </w:rPr>
        <w:t>, 2022, 12(23): 18-21.</w:t>
      </w:r>
      <w:bookmarkEnd w:id="5"/>
    </w:p>
    <w:p w14:paraId="7FC01E65" w14:textId="28CB1ED6" w:rsidR="00825298" w:rsidRDefault="00825298" w:rsidP="00825298">
      <w:pPr>
        <w:autoSpaceDE w:val="0"/>
        <w:autoSpaceDN w:val="0"/>
        <w:adjustRightInd w:val="0"/>
        <w:spacing w:line="400" w:lineRule="auto"/>
        <w:ind w:left="840" w:firstLineChars="0" w:hanging="840"/>
        <w:rPr>
          <w:rFonts w:ascii="宋体"/>
          <w:kern w:val="0"/>
        </w:rPr>
      </w:pPr>
      <w:r>
        <w:rPr>
          <w:color w:val="000000"/>
          <w:kern w:val="0"/>
        </w:rPr>
        <w:t xml:space="preserve"> [5]</w:t>
      </w:r>
      <w:bookmarkStart w:id="6" w:name="_nebAAD213B7_65BA_42C8_AE8A_C8C880427863"/>
      <w:r>
        <w:rPr>
          <w:rFonts w:ascii="宋体" w:cs="宋体" w:hint="eastAsia"/>
          <w:color w:val="000000"/>
          <w:kern w:val="0"/>
        </w:rPr>
        <w:t>王永利</w:t>
      </w:r>
      <w:r>
        <w:rPr>
          <w:color w:val="000000"/>
          <w:kern w:val="0"/>
        </w:rPr>
        <w:t xml:space="preserve">, </w:t>
      </w:r>
      <w:r>
        <w:rPr>
          <w:rFonts w:ascii="宋体" w:cs="宋体" w:hint="eastAsia"/>
          <w:color w:val="000000"/>
          <w:kern w:val="0"/>
        </w:rPr>
        <w:t>赵中华</w:t>
      </w:r>
      <w:r>
        <w:rPr>
          <w:color w:val="000000"/>
          <w:kern w:val="0"/>
        </w:rPr>
        <w:t xml:space="preserve">, </w:t>
      </w:r>
      <w:r>
        <w:rPr>
          <w:rFonts w:ascii="宋体" w:cs="宋体" w:hint="eastAsia"/>
          <w:color w:val="000000"/>
          <w:kern w:val="0"/>
        </w:rPr>
        <w:t>张一诺</w:t>
      </w:r>
      <w:r>
        <w:rPr>
          <w:color w:val="000000"/>
          <w:kern w:val="0"/>
        </w:rPr>
        <w:t xml:space="preserve">, </w:t>
      </w:r>
      <w:r>
        <w:rPr>
          <w:rFonts w:ascii="宋体" w:cs="宋体" w:hint="eastAsia"/>
          <w:color w:val="000000"/>
          <w:kern w:val="0"/>
        </w:rPr>
        <w:t>等</w:t>
      </w:r>
      <w:r>
        <w:rPr>
          <w:color w:val="000000"/>
          <w:kern w:val="0"/>
        </w:rPr>
        <w:t xml:space="preserve">. </w:t>
      </w:r>
      <w:r>
        <w:rPr>
          <w:rFonts w:ascii="宋体" w:cs="宋体" w:hint="eastAsia"/>
          <w:color w:val="000000"/>
          <w:kern w:val="0"/>
        </w:rPr>
        <w:t>基于改进粒子群算法和极限学习机模型的配电网物资需求预测</w:t>
      </w:r>
      <w:r>
        <w:rPr>
          <w:color w:val="000000"/>
          <w:kern w:val="0"/>
        </w:rPr>
        <w:t xml:space="preserve">[J]. </w:t>
      </w:r>
      <w:r>
        <w:rPr>
          <w:rFonts w:ascii="宋体" w:cs="宋体" w:hint="eastAsia"/>
          <w:color w:val="000000"/>
          <w:kern w:val="0"/>
        </w:rPr>
        <w:t>科学技术与工程</w:t>
      </w:r>
      <w:r>
        <w:rPr>
          <w:color w:val="000000"/>
          <w:kern w:val="0"/>
        </w:rPr>
        <w:t>, 2025, 25(15): 6410-6418.</w:t>
      </w:r>
      <w:bookmarkEnd w:id="6"/>
    </w:p>
    <w:p w14:paraId="085B09A6" w14:textId="136AC7B2" w:rsidR="00825298" w:rsidRDefault="00825298" w:rsidP="00825298">
      <w:pPr>
        <w:autoSpaceDE w:val="0"/>
        <w:autoSpaceDN w:val="0"/>
        <w:adjustRightInd w:val="0"/>
        <w:spacing w:line="400" w:lineRule="auto"/>
        <w:ind w:left="840" w:firstLineChars="0" w:hanging="840"/>
        <w:rPr>
          <w:rFonts w:ascii="宋体"/>
          <w:kern w:val="0"/>
        </w:rPr>
      </w:pPr>
      <w:r>
        <w:rPr>
          <w:color w:val="000000"/>
          <w:kern w:val="0"/>
        </w:rPr>
        <w:t xml:space="preserve"> [6]</w:t>
      </w:r>
      <w:bookmarkStart w:id="7" w:name="_neb2B06C1DD_B7A8_453E_8F2B_07E9475E1921"/>
      <w:r>
        <w:rPr>
          <w:rFonts w:ascii="宋体" w:cs="宋体" w:hint="eastAsia"/>
          <w:color w:val="000000"/>
          <w:kern w:val="0"/>
        </w:rPr>
        <w:t>王海波</w:t>
      </w:r>
      <w:r>
        <w:rPr>
          <w:color w:val="000000"/>
          <w:kern w:val="0"/>
        </w:rPr>
        <w:t xml:space="preserve">. </w:t>
      </w:r>
      <w:r>
        <w:rPr>
          <w:rFonts w:ascii="宋体" w:cs="宋体" w:hint="eastAsia"/>
          <w:color w:val="000000"/>
          <w:kern w:val="0"/>
        </w:rPr>
        <w:t>基于粒子群算法与</w:t>
      </w:r>
      <w:r>
        <w:rPr>
          <w:color w:val="000000"/>
          <w:kern w:val="0"/>
        </w:rPr>
        <w:t>BIM</w:t>
      </w:r>
      <w:r>
        <w:rPr>
          <w:rFonts w:ascii="宋体" w:cs="宋体" w:hint="eastAsia"/>
          <w:color w:val="000000"/>
          <w:kern w:val="0"/>
        </w:rPr>
        <w:t>技术的装配式建筑进度</w:t>
      </w:r>
      <w:r>
        <w:rPr>
          <w:color w:val="000000"/>
          <w:kern w:val="0"/>
        </w:rPr>
        <w:t>—</w:t>
      </w:r>
      <w:r>
        <w:rPr>
          <w:rFonts w:ascii="宋体" w:cs="宋体" w:hint="eastAsia"/>
          <w:color w:val="000000"/>
          <w:kern w:val="0"/>
        </w:rPr>
        <w:t>成本管理研究</w:t>
      </w:r>
      <w:r>
        <w:rPr>
          <w:color w:val="000000"/>
          <w:kern w:val="0"/>
        </w:rPr>
        <w:t xml:space="preserve">[D]. </w:t>
      </w:r>
      <w:r>
        <w:rPr>
          <w:rFonts w:ascii="宋体" w:cs="宋体" w:hint="eastAsia"/>
          <w:color w:val="000000"/>
          <w:kern w:val="0"/>
        </w:rPr>
        <w:t>南昌大学</w:t>
      </w:r>
      <w:r>
        <w:rPr>
          <w:color w:val="000000"/>
          <w:kern w:val="0"/>
        </w:rPr>
        <w:t>, 2024.</w:t>
      </w:r>
      <w:bookmarkEnd w:id="7"/>
    </w:p>
    <w:p w14:paraId="278DC9A6" w14:textId="027BA3E0" w:rsidR="00825298" w:rsidRDefault="00825298" w:rsidP="00825298">
      <w:pPr>
        <w:autoSpaceDE w:val="0"/>
        <w:autoSpaceDN w:val="0"/>
        <w:adjustRightInd w:val="0"/>
        <w:spacing w:line="400" w:lineRule="auto"/>
        <w:ind w:left="840" w:firstLineChars="0" w:hanging="840"/>
        <w:rPr>
          <w:rFonts w:ascii="宋体"/>
          <w:kern w:val="0"/>
        </w:rPr>
      </w:pPr>
      <w:r>
        <w:rPr>
          <w:color w:val="000000"/>
          <w:kern w:val="0"/>
        </w:rPr>
        <w:t xml:space="preserve"> [7]</w:t>
      </w:r>
      <w:bookmarkStart w:id="8" w:name="_nebEAFA999E_C1BE_4016_9735_2F30D8109A15"/>
      <w:r>
        <w:rPr>
          <w:rFonts w:ascii="宋体" w:cs="宋体" w:hint="eastAsia"/>
          <w:color w:val="000000"/>
          <w:kern w:val="0"/>
        </w:rPr>
        <w:t>肖浩</w:t>
      </w:r>
      <w:r>
        <w:rPr>
          <w:color w:val="000000"/>
          <w:kern w:val="0"/>
        </w:rPr>
        <w:t xml:space="preserve">, </w:t>
      </w:r>
      <w:r>
        <w:rPr>
          <w:rFonts w:ascii="宋体" w:cs="宋体" w:hint="eastAsia"/>
          <w:color w:val="000000"/>
          <w:kern w:val="0"/>
        </w:rPr>
        <w:t>李涛</w:t>
      </w:r>
      <w:r>
        <w:rPr>
          <w:color w:val="000000"/>
          <w:kern w:val="0"/>
        </w:rPr>
        <w:t xml:space="preserve">. </w:t>
      </w:r>
      <w:r>
        <w:rPr>
          <w:rFonts w:ascii="宋体" w:cs="宋体" w:hint="eastAsia"/>
          <w:color w:val="000000"/>
          <w:kern w:val="0"/>
        </w:rPr>
        <w:t>基于</w:t>
      </w:r>
      <w:r>
        <w:rPr>
          <w:color w:val="000000"/>
          <w:kern w:val="0"/>
        </w:rPr>
        <w:t>PSO-</w:t>
      </w:r>
      <w:r>
        <w:rPr>
          <w:rFonts w:ascii="宋体" w:cs="宋体" w:hint="eastAsia"/>
          <w:color w:val="000000"/>
          <w:kern w:val="0"/>
        </w:rPr>
        <w:t>模糊</w:t>
      </w:r>
      <w:r>
        <w:rPr>
          <w:color w:val="000000"/>
          <w:kern w:val="0"/>
        </w:rPr>
        <w:t>PID</w:t>
      </w:r>
      <w:r>
        <w:rPr>
          <w:rFonts w:ascii="宋体" w:cs="宋体" w:hint="eastAsia"/>
          <w:color w:val="000000"/>
          <w:kern w:val="0"/>
        </w:rPr>
        <w:t>电液伺服系统控制</w:t>
      </w:r>
      <w:r>
        <w:rPr>
          <w:color w:val="000000"/>
          <w:kern w:val="0"/>
        </w:rPr>
        <w:t xml:space="preserve">[J]. </w:t>
      </w:r>
      <w:r>
        <w:rPr>
          <w:rFonts w:ascii="宋体" w:cs="宋体" w:hint="eastAsia"/>
          <w:color w:val="000000"/>
          <w:kern w:val="0"/>
        </w:rPr>
        <w:t>机床与液压</w:t>
      </w:r>
      <w:r>
        <w:rPr>
          <w:color w:val="000000"/>
          <w:kern w:val="0"/>
        </w:rPr>
        <w:t>, 2025, 53(10): 139-144.</w:t>
      </w:r>
      <w:bookmarkEnd w:id="8"/>
    </w:p>
    <w:p w14:paraId="057D9C75" w14:textId="5C4A824B" w:rsidR="00825298" w:rsidRDefault="00825298" w:rsidP="00825298">
      <w:pPr>
        <w:autoSpaceDE w:val="0"/>
        <w:autoSpaceDN w:val="0"/>
        <w:adjustRightInd w:val="0"/>
        <w:spacing w:line="400" w:lineRule="auto"/>
        <w:ind w:left="840" w:firstLineChars="0" w:hanging="840"/>
        <w:rPr>
          <w:rFonts w:ascii="宋体"/>
          <w:kern w:val="0"/>
        </w:rPr>
      </w:pPr>
      <w:r>
        <w:rPr>
          <w:color w:val="000000"/>
          <w:kern w:val="0"/>
        </w:rPr>
        <w:t xml:space="preserve"> [8]</w:t>
      </w:r>
      <w:bookmarkStart w:id="9" w:name="_neb557D2C86_1A41_4EBA_B51B_3BE9C182EC62"/>
      <w:r>
        <w:rPr>
          <w:rFonts w:ascii="宋体" w:cs="宋体" w:hint="eastAsia"/>
          <w:color w:val="000000"/>
          <w:kern w:val="0"/>
        </w:rPr>
        <w:t>张硕</w:t>
      </w:r>
      <w:r>
        <w:rPr>
          <w:color w:val="000000"/>
          <w:kern w:val="0"/>
        </w:rPr>
        <w:t xml:space="preserve">, </w:t>
      </w:r>
      <w:r>
        <w:rPr>
          <w:rFonts w:ascii="宋体" w:cs="宋体" w:hint="eastAsia"/>
          <w:color w:val="000000"/>
          <w:kern w:val="0"/>
        </w:rPr>
        <w:t>骆星九</w:t>
      </w:r>
      <w:r>
        <w:rPr>
          <w:color w:val="000000"/>
          <w:kern w:val="0"/>
        </w:rPr>
        <w:t xml:space="preserve">, </w:t>
      </w:r>
      <w:r>
        <w:rPr>
          <w:rFonts w:ascii="宋体" w:cs="宋体" w:hint="eastAsia"/>
          <w:color w:val="000000"/>
          <w:kern w:val="0"/>
        </w:rPr>
        <w:t>张孝强</w:t>
      </w:r>
      <w:r>
        <w:rPr>
          <w:color w:val="000000"/>
          <w:kern w:val="0"/>
        </w:rPr>
        <w:t xml:space="preserve">, </w:t>
      </w:r>
      <w:r>
        <w:rPr>
          <w:rFonts w:ascii="宋体" w:cs="宋体" w:hint="eastAsia"/>
          <w:color w:val="000000"/>
          <w:kern w:val="0"/>
        </w:rPr>
        <w:t>等</w:t>
      </w:r>
      <w:r>
        <w:rPr>
          <w:color w:val="000000"/>
          <w:kern w:val="0"/>
        </w:rPr>
        <w:t xml:space="preserve">. </w:t>
      </w:r>
      <w:r>
        <w:rPr>
          <w:rFonts w:ascii="宋体" w:cs="宋体" w:hint="eastAsia"/>
          <w:color w:val="000000"/>
          <w:kern w:val="0"/>
        </w:rPr>
        <w:t>基于</w:t>
      </w:r>
      <w:r>
        <w:rPr>
          <w:color w:val="000000"/>
          <w:kern w:val="0"/>
        </w:rPr>
        <w:t>BP</w:t>
      </w:r>
      <w:r>
        <w:rPr>
          <w:rFonts w:ascii="宋体" w:cs="宋体" w:hint="eastAsia"/>
          <w:color w:val="000000"/>
          <w:kern w:val="0"/>
        </w:rPr>
        <w:t>神经网络</w:t>
      </w:r>
      <w:r>
        <w:rPr>
          <w:color w:val="000000"/>
          <w:kern w:val="0"/>
        </w:rPr>
        <w:t>PID</w:t>
      </w:r>
      <w:r>
        <w:rPr>
          <w:rFonts w:ascii="宋体" w:cs="宋体" w:hint="eastAsia"/>
          <w:color w:val="000000"/>
          <w:kern w:val="0"/>
        </w:rPr>
        <w:t>控制参数自适应优化</w:t>
      </w:r>
      <w:r>
        <w:rPr>
          <w:color w:val="000000"/>
          <w:kern w:val="0"/>
        </w:rPr>
        <w:t xml:space="preserve">[J]. </w:t>
      </w:r>
      <w:r>
        <w:rPr>
          <w:rFonts w:ascii="宋体" w:cs="宋体" w:hint="eastAsia"/>
          <w:color w:val="000000"/>
          <w:kern w:val="0"/>
        </w:rPr>
        <w:t>动力学与控制学报</w:t>
      </w:r>
      <w:r>
        <w:rPr>
          <w:color w:val="000000"/>
          <w:kern w:val="0"/>
        </w:rPr>
        <w:t>: 1-8.</w:t>
      </w:r>
      <w:bookmarkEnd w:id="9"/>
    </w:p>
    <w:p w14:paraId="3EE7DBFE" w14:textId="317560C0" w:rsidR="00825298" w:rsidRDefault="00825298" w:rsidP="00825298">
      <w:pPr>
        <w:autoSpaceDE w:val="0"/>
        <w:autoSpaceDN w:val="0"/>
        <w:adjustRightInd w:val="0"/>
        <w:spacing w:line="400" w:lineRule="auto"/>
        <w:ind w:left="840" w:firstLineChars="0" w:hanging="840"/>
        <w:rPr>
          <w:rFonts w:ascii="宋体"/>
          <w:kern w:val="0"/>
        </w:rPr>
      </w:pPr>
      <w:r>
        <w:rPr>
          <w:color w:val="000000"/>
          <w:kern w:val="0"/>
        </w:rPr>
        <w:t xml:space="preserve"> [9]</w:t>
      </w:r>
      <w:bookmarkStart w:id="10" w:name="_neb4AEEC6CD_F93B_43A3_8786_97A250DD1FC5"/>
      <w:r>
        <w:rPr>
          <w:rFonts w:ascii="宋体" w:cs="宋体" w:hint="eastAsia"/>
          <w:color w:val="000000"/>
          <w:kern w:val="0"/>
        </w:rPr>
        <w:t>孔浩然</w:t>
      </w:r>
      <w:r>
        <w:rPr>
          <w:color w:val="000000"/>
          <w:kern w:val="0"/>
        </w:rPr>
        <w:t xml:space="preserve">. </w:t>
      </w:r>
      <w:r>
        <w:rPr>
          <w:rFonts w:ascii="宋体" w:cs="宋体" w:hint="eastAsia"/>
          <w:color w:val="000000"/>
          <w:kern w:val="0"/>
        </w:rPr>
        <w:t>基于</w:t>
      </w:r>
      <w:r>
        <w:rPr>
          <w:color w:val="000000"/>
          <w:kern w:val="0"/>
        </w:rPr>
        <w:t>PSO-BP</w:t>
      </w:r>
      <w:r>
        <w:rPr>
          <w:rFonts w:ascii="宋体" w:cs="宋体" w:hint="eastAsia"/>
          <w:color w:val="000000"/>
          <w:kern w:val="0"/>
        </w:rPr>
        <w:t>神经网络的钢板回火过程温度预测模型</w:t>
      </w:r>
      <w:r>
        <w:rPr>
          <w:color w:val="000000"/>
          <w:kern w:val="0"/>
        </w:rPr>
        <w:t xml:space="preserve">[D]. </w:t>
      </w:r>
      <w:r>
        <w:rPr>
          <w:rFonts w:ascii="宋体" w:cs="宋体" w:hint="eastAsia"/>
          <w:color w:val="000000"/>
          <w:kern w:val="0"/>
        </w:rPr>
        <w:t>西安建筑科技大学</w:t>
      </w:r>
      <w:r>
        <w:rPr>
          <w:color w:val="000000"/>
          <w:kern w:val="0"/>
        </w:rPr>
        <w:t>, 2024.</w:t>
      </w:r>
      <w:bookmarkEnd w:id="10"/>
    </w:p>
    <w:p w14:paraId="5FEF6E8C" w14:textId="7F0D66A2" w:rsidR="00825298" w:rsidRDefault="00825298" w:rsidP="00825298">
      <w:pPr>
        <w:autoSpaceDE w:val="0"/>
        <w:autoSpaceDN w:val="0"/>
        <w:adjustRightInd w:val="0"/>
        <w:spacing w:line="400" w:lineRule="auto"/>
        <w:ind w:left="840" w:firstLineChars="0" w:hanging="840"/>
        <w:rPr>
          <w:rFonts w:ascii="宋体"/>
          <w:kern w:val="0"/>
        </w:rPr>
      </w:pPr>
      <w:r>
        <w:rPr>
          <w:color w:val="000000"/>
          <w:kern w:val="0"/>
        </w:rPr>
        <w:t>[10]</w:t>
      </w:r>
      <w:bookmarkStart w:id="11" w:name="_neb84E9DE30_5DCD_4D75_803A_31B740EF8728"/>
      <w:r>
        <w:rPr>
          <w:rFonts w:ascii="宋体" w:cs="宋体" w:hint="eastAsia"/>
          <w:color w:val="000000"/>
          <w:kern w:val="0"/>
        </w:rPr>
        <w:t>廖仕宽</w:t>
      </w:r>
      <w:r>
        <w:rPr>
          <w:color w:val="000000"/>
          <w:kern w:val="0"/>
        </w:rPr>
        <w:t xml:space="preserve">. </w:t>
      </w:r>
      <w:r>
        <w:rPr>
          <w:rFonts w:ascii="宋体" w:cs="宋体" w:hint="eastAsia"/>
          <w:color w:val="000000"/>
          <w:kern w:val="0"/>
        </w:rPr>
        <w:t>粒子群算法的改进及其在</w:t>
      </w:r>
      <w:r>
        <w:rPr>
          <w:color w:val="000000"/>
          <w:kern w:val="0"/>
        </w:rPr>
        <w:t>DNA</w:t>
      </w:r>
      <w:r>
        <w:rPr>
          <w:rFonts w:ascii="宋体" w:cs="宋体" w:hint="eastAsia"/>
          <w:color w:val="000000"/>
          <w:kern w:val="0"/>
        </w:rPr>
        <w:t>序列设计中的应用研究</w:t>
      </w:r>
      <w:r>
        <w:rPr>
          <w:color w:val="000000"/>
          <w:kern w:val="0"/>
        </w:rPr>
        <w:t xml:space="preserve">[D]. </w:t>
      </w:r>
      <w:r>
        <w:rPr>
          <w:rFonts w:ascii="宋体" w:cs="宋体" w:hint="eastAsia"/>
          <w:color w:val="000000"/>
          <w:kern w:val="0"/>
        </w:rPr>
        <w:t>江西理工大学</w:t>
      </w:r>
      <w:r>
        <w:rPr>
          <w:color w:val="000000"/>
          <w:kern w:val="0"/>
        </w:rPr>
        <w:t>, 2024.</w:t>
      </w:r>
      <w:bookmarkEnd w:id="11"/>
    </w:p>
    <w:p w14:paraId="699513A0" w14:textId="7A3EEED7" w:rsidR="00F24389" w:rsidRPr="005677F0" w:rsidRDefault="00AE1032" w:rsidP="00AE1032">
      <w:pPr>
        <w:ind w:firstLine="480"/>
      </w:pPr>
      <w:r>
        <w:fldChar w:fldCharType="end"/>
      </w:r>
    </w:p>
    <w:sectPr w:rsidR="00F24389" w:rsidRPr="005677F0" w:rsidSect="00035B29">
      <w:headerReference w:type="even" r:id="rId14"/>
      <w:headerReference w:type="default" r:id="rId15"/>
      <w:footerReference w:type="even" r:id="rId16"/>
      <w:footerReference w:type="default" r:id="rId17"/>
      <w:headerReference w:type="first" r:id="rId18"/>
      <w:footerReference w:type="first" r:id="rId19"/>
      <w:pgSz w:w="11906" w:h="16838"/>
      <w:pgMar w:top="1440" w:right="1797" w:bottom="1440" w:left="1797" w:header="397" w:footer="992" w:gutter="0"/>
      <w:cols w:space="720"/>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B66FE" w14:textId="77777777" w:rsidR="003D180B" w:rsidRDefault="003D180B">
      <w:pPr>
        <w:ind w:firstLine="480"/>
      </w:pPr>
      <w:r>
        <w:separator/>
      </w:r>
    </w:p>
    <w:p w14:paraId="348ACA8F" w14:textId="77777777" w:rsidR="003D180B" w:rsidRDefault="003D180B">
      <w:pPr>
        <w:ind w:firstLine="480"/>
      </w:pPr>
    </w:p>
    <w:p w14:paraId="4B8990D6" w14:textId="77777777" w:rsidR="003D180B" w:rsidRDefault="003D180B" w:rsidP="00B97ABB">
      <w:pPr>
        <w:ind w:firstLine="480"/>
      </w:pPr>
    </w:p>
  </w:endnote>
  <w:endnote w:type="continuationSeparator" w:id="0">
    <w:p w14:paraId="756340E2" w14:textId="77777777" w:rsidR="003D180B" w:rsidRDefault="003D180B">
      <w:pPr>
        <w:ind w:firstLine="480"/>
      </w:pPr>
      <w:r>
        <w:continuationSeparator/>
      </w:r>
    </w:p>
    <w:p w14:paraId="7BBD0905" w14:textId="77777777" w:rsidR="003D180B" w:rsidRDefault="003D180B">
      <w:pPr>
        <w:ind w:firstLine="480"/>
      </w:pPr>
    </w:p>
    <w:p w14:paraId="1E100CD0" w14:textId="77777777" w:rsidR="003D180B" w:rsidRDefault="003D180B" w:rsidP="00B97ABB">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仿宋_GB2312">
    <w:altName w:val="宋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CC987" w14:textId="77777777" w:rsidR="00A1066C" w:rsidRDefault="00A1066C">
    <w:pPr>
      <w:pStyle w:val="af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5910609"/>
      <w:docPartObj>
        <w:docPartGallery w:val="Page Numbers (Bottom of Page)"/>
        <w:docPartUnique/>
      </w:docPartObj>
    </w:sdtPr>
    <w:sdtContent>
      <w:p w14:paraId="5A21228F" w14:textId="77777777" w:rsidR="001807F5" w:rsidRDefault="001807F5">
        <w:pPr>
          <w:pStyle w:val="af5"/>
          <w:ind w:firstLine="360"/>
          <w:jc w:val="center"/>
        </w:pPr>
        <w:r>
          <w:fldChar w:fldCharType="begin"/>
        </w:r>
        <w:r>
          <w:instrText>PAGE   \* MERGEFORMAT</w:instrText>
        </w:r>
        <w:r>
          <w:fldChar w:fldCharType="separate"/>
        </w:r>
        <w:r>
          <w:rPr>
            <w:lang w:val="zh-CN"/>
          </w:rPr>
          <w:t>2</w:t>
        </w:r>
        <w:r>
          <w:fldChar w:fldCharType="end"/>
        </w:r>
      </w:p>
    </w:sdtContent>
  </w:sdt>
  <w:p w14:paraId="4437A1F0" w14:textId="77777777" w:rsidR="001807F5" w:rsidRDefault="001807F5">
    <w:pPr>
      <w:pStyle w:val="af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C1EA6" w14:textId="77777777" w:rsidR="00A1066C" w:rsidRDefault="00A1066C">
    <w:pPr>
      <w:pStyle w:val="af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11585" w14:textId="77777777" w:rsidR="003D180B" w:rsidRDefault="003D180B">
      <w:pPr>
        <w:ind w:firstLine="480"/>
      </w:pPr>
      <w:r>
        <w:separator/>
      </w:r>
    </w:p>
    <w:p w14:paraId="3A935A52" w14:textId="77777777" w:rsidR="003D180B" w:rsidRDefault="003D180B">
      <w:pPr>
        <w:ind w:firstLine="480"/>
      </w:pPr>
    </w:p>
    <w:p w14:paraId="41FCCECF" w14:textId="77777777" w:rsidR="003D180B" w:rsidRDefault="003D180B" w:rsidP="00B97ABB">
      <w:pPr>
        <w:ind w:firstLine="480"/>
      </w:pPr>
    </w:p>
  </w:footnote>
  <w:footnote w:type="continuationSeparator" w:id="0">
    <w:p w14:paraId="2427813C" w14:textId="77777777" w:rsidR="003D180B" w:rsidRDefault="003D180B">
      <w:pPr>
        <w:ind w:firstLine="480"/>
      </w:pPr>
      <w:r>
        <w:continuationSeparator/>
      </w:r>
    </w:p>
    <w:p w14:paraId="1A95AD4C" w14:textId="77777777" w:rsidR="003D180B" w:rsidRDefault="003D180B">
      <w:pPr>
        <w:ind w:firstLine="480"/>
      </w:pPr>
    </w:p>
    <w:p w14:paraId="7B25EF8F" w14:textId="77777777" w:rsidR="003D180B" w:rsidRDefault="003D180B" w:rsidP="00B97ABB">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8500D" w14:textId="77777777" w:rsidR="00A1066C" w:rsidRDefault="00A1066C">
    <w:pPr>
      <w:pStyle w:val="af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C254D" w14:textId="79371B70" w:rsidR="00035B29" w:rsidRPr="00035B29" w:rsidRDefault="00035B29" w:rsidP="00035B29">
    <w:pPr>
      <w:pStyle w:val="af7"/>
      <w:ind w:firstLineChars="0" w:firstLine="0"/>
      <w:jc w:val="both"/>
      <w:rPr>
        <w:rStyle w:val="a4"/>
      </w:rPr>
    </w:pPr>
  </w:p>
  <w:p w14:paraId="00697B5F" w14:textId="2BEE1679" w:rsidR="00A1066C" w:rsidRPr="00035B29" w:rsidRDefault="00035B29" w:rsidP="00035B29">
    <w:pPr>
      <w:ind w:firstLineChars="0" w:firstLine="0"/>
      <w:jc w:val="left"/>
      <w:rPr>
        <w:rStyle w:val="a4"/>
      </w:rPr>
    </w:pPr>
    <w:r w:rsidRPr="00035B29">
      <w:rPr>
        <w:rStyle w:val="a4"/>
        <w:rFonts w:hint="eastAsia"/>
      </w:rPr>
      <w:t>控制系统的智能辨识与参数优化实验报告</w:t>
    </w:r>
    <w:r w:rsidRPr="00035B29">
      <w:rPr>
        <w:rStyle w:val="a4"/>
        <w:rFonts w:hint="eastAsia"/>
      </w:rPr>
      <w:t>--</w:t>
    </w:r>
    <w:proofErr w:type="gramStart"/>
    <w:r w:rsidRPr="00035B29">
      <w:rPr>
        <w:rStyle w:val="a4"/>
      </w:rPr>
      <w:t>智机试验</w:t>
    </w:r>
    <w:proofErr w:type="gramEnd"/>
    <w:r w:rsidRPr="00035B29">
      <w:rPr>
        <w:rStyle w:val="a4"/>
        <w:rFonts w:hint="eastAsia"/>
      </w:rPr>
      <w:t xml:space="preserve">2302 </w:t>
    </w:r>
    <w:r w:rsidRPr="00035B29">
      <w:rPr>
        <w:rStyle w:val="a4"/>
      </w:rPr>
      <w:t>刘昕越</w:t>
    </w:r>
    <w:r w:rsidRPr="00035B29">
      <w:rPr>
        <w:rStyle w:val="a4"/>
        <w:rFonts w:hint="eastAsia"/>
      </w:rPr>
      <w:t xml:space="preserve"> 23013264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D2B81" w14:textId="77777777" w:rsidR="00A1066C" w:rsidRDefault="00A1066C">
    <w:pPr>
      <w:pStyle w:val="af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B536DE5"/>
    <w:multiLevelType w:val="multilevel"/>
    <w:tmpl w:val="7556DC26"/>
    <w:lvl w:ilvl="0">
      <w:start w:val="1"/>
      <w:numFmt w:val="decimal"/>
      <w:suff w:val="nothing"/>
      <w:lvlText w:val="%1）"/>
      <w:lvlJc w:val="left"/>
    </w:lvl>
    <w:lvl w:ilvl="1" w:tentative="1">
      <w:start w:val="1"/>
      <w:numFmt w:val="lowerLetter"/>
      <w:lvlText w:val="%2)"/>
      <w:lvlJc w:val="left"/>
      <w:pPr>
        <w:ind w:left="1360" w:hanging="440"/>
      </w:pPr>
    </w:lvl>
    <w:lvl w:ilvl="2" w:tentative="1">
      <w:start w:val="1"/>
      <w:numFmt w:val="lowerRoman"/>
      <w:lvlText w:val="%3."/>
      <w:lvlJc w:val="right"/>
      <w:pPr>
        <w:ind w:left="1800" w:hanging="440"/>
      </w:pPr>
    </w:lvl>
    <w:lvl w:ilvl="3" w:tentative="1">
      <w:start w:val="1"/>
      <w:numFmt w:val="decimal"/>
      <w:lvlText w:val="%4."/>
      <w:lvlJc w:val="left"/>
      <w:pPr>
        <w:ind w:left="2240" w:hanging="440"/>
      </w:pPr>
    </w:lvl>
    <w:lvl w:ilvl="4" w:tentative="1">
      <w:start w:val="1"/>
      <w:numFmt w:val="lowerLetter"/>
      <w:lvlText w:val="%5)"/>
      <w:lvlJc w:val="left"/>
      <w:pPr>
        <w:ind w:left="2680" w:hanging="440"/>
      </w:pPr>
    </w:lvl>
    <w:lvl w:ilvl="5" w:tentative="1">
      <w:start w:val="1"/>
      <w:numFmt w:val="lowerRoman"/>
      <w:lvlText w:val="%6."/>
      <w:lvlJc w:val="right"/>
      <w:pPr>
        <w:ind w:left="3120" w:hanging="440"/>
      </w:pPr>
    </w:lvl>
    <w:lvl w:ilvl="6" w:tentative="1">
      <w:start w:val="1"/>
      <w:numFmt w:val="decimal"/>
      <w:lvlText w:val="%7."/>
      <w:lvlJc w:val="left"/>
      <w:pPr>
        <w:ind w:left="3560" w:hanging="440"/>
      </w:pPr>
    </w:lvl>
    <w:lvl w:ilvl="7" w:tentative="1">
      <w:start w:val="1"/>
      <w:numFmt w:val="lowerLetter"/>
      <w:lvlText w:val="%8)"/>
      <w:lvlJc w:val="left"/>
      <w:pPr>
        <w:ind w:left="4000" w:hanging="440"/>
      </w:pPr>
    </w:lvl>
    <w:lvl w:ilvl="8" w:tentative="1">
      <w:start w:val="1"/>
      <w:numFmt w:val="lowerRoman"/>
      <w:lvlText w:val="%9."/>
      <w:lvlJc w:val="right"/>
      <w:pPr>
        <w:ind w:left="4440" w:hanging="440"/>
      </w:pPr>
    </w:lvl>
  </w:abstractNum>
  <w:abstractNum w:abstractNumId="1" w15:restartNumberingAfterBreak="0">
    <w:nsid w:val="05721856"/>
    <w:multiLevelType w:val="hybridMultilevel"/>
    <w:tmpl w:val="2B3C1A3E"/>
    <w:lvl w:ilvl="0" w:tplc="83B642D4">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ADA6D89"/>
    <w:multiLevelType w:val="multilevel"/>
    <w:tmpl w:val="98543E1C"/>
    <w:lvl w:ilvl="0">
      <w:start w:val="1"/>
      <w:numFmt w:val="decimal"/>
      <w:pStyle w:val="1"/>
      <w:suff w:val="space"/>
      <w:lvlText w:val="第%1章"/>
      <w:lvlJc w:val="center"/>
      <w:pPr>
        <w:ind w:left="0" w:firstLine="0"/>
      </w:pPr>
      <w:rPr>
        <w:rFonts w:hint="eastAsia"/>
        <w:vanish w:val="0"/>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467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BD933FA"/>
    <w:multiLevelType w:val="hybridMultilevel"/>
    <w:tmpl w:val="4FE67DD2"/>
    <w:lvl w:ilvl="0" w:tplc="6E02E0EC">
      <w:start w:val="1"/>
      <w:numFmt w:val="decimal"/>
      <w:lvlText w:val="(%1)"/>
      <w:lvlJc w:val="left"/>
      <w:pPr>
        <w:ind w:left="920" w:hanging="360"/>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4" w15:restartNumberingAfterBreak="0">
    <w:nsid w:val="106D66A1"/>
    <w:multiLevelType w:val="hybridMultilevel"/>
    <w:tmpl w:val="A2726406"/>
    <w:lvl w:ilvl="0" w:tplc="F7C4BB8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8C445F5"/>
    <w:multiLevelType w:val="hybridMultilevel"/>
    <w:tmpl w:val="F6AE10BE"/>
    <w:lvl w:ilvl="0" w:tplc="EF201C6E">
      <w:start w:val="1"/>
      <w:numFmt w:val="lowerLetter"/>
      <w:lvlText w:val="(%1)"/>
      <w:lvlJc w:val="left"/>
      <w:pPr>
        <w:ind w:left="1845" w:hanging="360"/>
      </w:pPr>
      <w:rPr>
        <w:rFonts w:hint="default"/>
      </w:rPr>
    </w:lvl>
    <w:lvl w:ilvl="1" w:tplc="04090019" w:tentative="1">
      <w:start w:val="1"/>
      <w:numFmt w:val="lowerLetter"/>
      <w:lvlText w:val="%2)"/>
      <w:lvlJc w:val="left"/>
      <w:pPr>
        <w:ind w:left="2365" w:hanging="440"/>
      </w:pPr>
    </w:lvl>
    <w:lvl w:ilvl="2" w:tplc="0409001B" w:tentative="1">
      <w:start w:val="1"/>
      <w:numFmt w:val="lowerRoman"/>
      <w:lvlText w:val="%3."/>
      <w:lvlJc w:val="right"/>
      <w:pPr>
        <w:ind w:left="2805" w:hanging="440"/>
      </w:pPr>
    </w:lvl>
    <w:lvl w:ilvl="3" w:tplc="0409000F" w:tentative="1">
      <w:start w:val="1"/>
      <w:numFmt w:val="decimal"/>
      <w:lvlText w:val="%4."/>
      <w:lvlJc w:val="left"/>
      <w:pPr>
        <w:ind w:left="3245" w:hanging="440"/>
      </w:pPr>
    </w:lvl>
    <w:lvl w:ilvl="4" w:tplc="04090019" w:tentative="1">
      <w:start w:val="1"/>
      <w:numFmt w:val="lowerLetter"/>
      <w:lvlText w:val="%5)"/>
      <w:lvlJc w:val="left"/>
      <w:pPr>
        <w:ind w:left="3685" w:hanging="440"/>
      </w:pPr>
    </w:lvl>
    <w:lvl w:ilvl="5" w:tplc="0409001B" w:tentative="1">
      <w:start w:val="1"/>
      <w:numFmt w:val="lowerRoman"/>
      <w:lvlText w:val="%6."/>
      <w:lvlJc w:val="right"/>
      <w:pPr>
        <w:ind w:left="4125" w:hanging="440"/>
      </w:pPr>
    </w:lvl>
    <w:lvl w:ilvl="6" w:tplc="0409000F" w:tentative="1">
      <w:start w:val="1"/>
      <w:numFmt w:val="decimal"/>
      <w:lvlText w:val="%7."/>
      <w:lvlJc w:val="left"/>
      <w:pPr>
        <w:ind w:left="4565" w:hanging="440"/>
      </w:pPr>
    </w:lvl>
    <w:lvl w:ilvl="7" w:tplc="04090019" w:tentative="1">
      <w:start w:val="1"/>
      <w:numFmt w:val="lowerLetter"/>
      <w:lvlText w:val="%8)"/>
      <w:lvlJc w:val="left"/>
      <w:pPr>
        <w:ind w:left="5005" w:hanging="440"/>
      </w:pPr>
    </w:lvl>
    <w:lvl w:ilvl="8" w:tplc="0409001B" w:tentative="1">
      <w:start w:val="1"/>
      <w:numFmt w:val="lowerRoman"/>
      <w:lvlText w:val="%9."/>
      <w:lvlJc w:val="right"/>
      <w:pPr>
        <w:ind w:left="5445" w:hanging="440"/>
      </w:pPr>
    </w:lvl>
  </w:abstractNum>
  <w:abstractNum w:abstractNumId="6" w15:restartNumberingAfterBreak="0">
    <w:nsid w:val="1E7C41DD"/>
    <w:multiLevelType w:val="hybridMultilevel"/>
    <w:tmpl w:val="A358FB9C"/>
    <w:lvl w:ilvl="0" w:tplc="21540AC6">
      <w:start w:val="1"/>
      <w:numFmt w:val="decimal"/>
      <w:lvlText w:val="%1."/>
      <w:lvlJc w:val="left"/>
      <w:pPr>
        <w:ind w:left="840" w:hanging="360"/>
      </w:pPr>
      <w:rPr>
        <w:rFonts w:hint="default"/>
        <w:i w:val="0"/>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276B7CC0"/>
    <w:multiLevelType w:val="hybridMultilevel"/>
    <w:tmpl w:val="0C824690"/>
    <w:lvl w:ilvl="0" w:tplc="C05073E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2C992B49"/>
    <w:multiLevelType w:val="multilevel"/>
    <w:tmpl w:val="79C87BB6"/>
    <w:lvl w:ilvl="0">
      <w:start w:val="1"/>
      <w:numFmt w:val="decimal"/>
      <w:lvlText w:val="%1."/>
      <w:lvlJc w:val="left"/>
      <w:pPr>
        <w:ind w:left="840" w:hanging="360"/>
      </w:pPr>
      <w:rPr>
        <w:rFonts w:hint="default"/>
      </w:rPr>
    </w:lvl>
    <w:lvl w:ilvl="1">
      <w:start w:val="2"/>
      <w:numFmt w:val="decimal"/>
      <w:isLgl/>
      <w:lvlText w:val="%1.%2"/>
      <w:lvlJc w:val="left"/>
      <w:pPr>
        <w:ind w:left="975" w:hanging="49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9" w15:restartNumberingAfterBreak="0">
    <w:nsid w:val="2E442787"/>
    <w:multiLevelType w:val="hybridMultilevel"/>
    <w:tmpl w:val="83028BCC"/>
    <w:lvl w:ilvl="0" w:tplc="0D1669A6">
      <w:start w:val="1"/>
      <w:numFmt w:val="lowerLetter"/>
      <w:lvlText w:val="%1."/>
      <w:lvlJc w:val="left"/>
      <w:pPr>
        <w:ind w:left="840" w:hanging="360"/>
      </w:pPr>
      <w:rPr>
        <w:rFonts w:hint="default"/>
      </w:rPr>
    </w:lvl>
    <w:lvl w:ilvl="1" w:tplc="9EC8DD7E">
      <w:start w:val="5"/>
      <w:numFmt w:val="decimal"/>
      <w:lvlText w:val="%2）"/>
      <w:lvlJc w:val="left"/>
      <w:pPr>
        <w:ind w:left="1280" w:hanging="360"/>
      </w:pPr>
      <w:rPr>
        <w:rFonts w:hint="default"/>
      </w:r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30B3723D"/>
    <w:multiLevelType w:val="hybridMultilevel"/>
    <w:tmpl w:val="D7E885AE"/>
    <w:lvl w:ilvl="0" w:tplc="705AB524">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3D074AD"/>
    <w:multiLevelType w:val="hybridMultilevel"/>
    <w:tmpl w:val="F00EDF34"/>
    <w:lvl w:ilvl="0" w:tplc="D710F8F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5F47E79"/>
    <w:multiLevelType w:val="multilevel"/>
    <w:tmpl w:val="52E6BC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307F48"/>
    <w:multiLevelType w:val="multilevel"/>
    <w:tmpl w:val="7D4C7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504E65"/>
    <w:multiLevelType w:val="singleLevel"/>
    <w:tmpl w:val="3E504E65"/>
    <w:lvl w:ilvl="0">
      <w:start w:val="1"/>
      <w:numFmt w:val="decimal"/>
      <w:suff w:val="nothing"/>
      <w:lvlText w:val="（%1）"/>
      <w:lvlJc w:val="left"/>
    </w:lvl>
  </w:abstractNum>
  <w:abstractNum w:abstractNumId="15" w15:restartNumberingAfterBreak="0">
    <w:nsid w:val="423364F6"/>
    <w:multiLevelType w:val="hybridMultilevel"/>
    <w:tmpl w:val="8D800038"/>
    <w:lvl w:ilvl="0" w:tplc="C562B4F4">
      <w:start w:val="1"/>
      <w:numFmt w:val="lowerLetter"/>
      <w:lvlText w:val="（%1）"/>
      <w:lvlJc w:val="left"/>
      <w:pPr>
        <w:ind w:left="2190" w:hanging="720"/>
      </w:pPr>
      <w:rPr>
        <w:rFonts w:hint="default"/>
      </w:rPr>
    </w:lvl>
    <w:lvl w:ilvl="1" w:tplc="04090019" w:tentative="1">
      <w:start w:val="1"/>
      <w:numFmt w:val="lowerLetter"/>
      <w:lvlText w:val="%2)"/>
      <w:lvlJc w:val="left"/>
      <w:pPr>
        <w:ind w:left="2350" w:hanging="440"/>
      </w:pPr>
    </w:lvl>
    <w:lvl w:ilvl="2" w:tplc="0409001B" w:tentative="1">
      <w:start w:val="1"/>
      <w:numFmt w:val="lowerRoman"/>
      <w:lvlText w:val="%3."/>
      <w:lvlJc w:val="right"/>
      <w:pPr>
        <w:ind w:left="2790" w:hanging="440"/>
      </w:pPr>
    </w:lvl>
    <w:lvl w:ilvl="3" w:tplc="0409000F" w:tentative="1">
      <w:start w:val="1"/>
      <w:numFmt w:val="decimal"/>
      <w:lvlText w:val="%4."/>
      <w:lvlJc w:val="left"/>
      <w:pPr>
        <w:ind w:left="3230" w:hanging="440"/>
      </w:pPr>
    </w:lvl>
    <w:lvl w:ilvl="4" w:tplc="04090019" w:tentative="1">
      <w:start w:val="1"/>
      <w:numFmt w:val="lowerLetter"/>
      <w:lvlText w:val="%5)"/>
      <w:lvlJc w:val="left"/>
      <w:pPr>
        <w:ind w:left="3670" w:hanging="440"/>
      </w:pPr>
    </w:lvl>
    <w:lvl w:ilvl="5" w:tplc="0409001B" w:tentative="1">
      <w:start w:val="1"/>
      <w:numFmt w:val="lowerRoman"/>
      <w:lvlText w:val="%6."/>
      <w:lvlJc w:val="right"/>
      <w:pPr>
        <w:ind w:left="4110" w:hanging="440"/>
      </w:pPr>
    </w:lvl>
    <w:lvl w:ilvl="6" w:tplc="0409000F" w:tentative="1">
      <w:start w:val="1"/>
      <w:numFmt w:val="decimal"/>
      <w:lvlText w:val="%7."/>
      <w:lvlJc w:val="left"/>
      <w:pPr>
        <w:ind w:left="4550" w:hanging="440"/>
      </w:pPr>
    </w:lvl>
    <w:lvl w:ilvl="7" w:tplc="04090019" w:tentative="1">
      <w:start w:val="1"/>
      <w:numFmt w:val="lowerLetter"/>
      <w:lvlText w:val="%8)"/>
      <w:lvlJc w:val="left"/>
      <w:pPr>
        <w:ind w:left="4990" w:hanging="440"/>
      </w:pPr>
    </w:lvl>
    <w:lvl w:ilvl="8" w:tplc="0409001B" w:tentative="1">
      <w:start w:val="1"/>
      <w:numFmt w:val="lowerRoman"/>
      <w:lvlText w:val="%9."/>
      <w:lvlJc w:val="right"/>
      <w:pPr>
        <w:ind w:left="5430" w:hanging="440"/>
      </w:pPr>
    </w:lvl>
  </w:abstractNum>
  <w:abstractNum w:abstractNumId="16" w15:restartNumberingAfterBreak="0">
    <w:nsid w:val="4A282F56"/>
    <w:multiLevelType w:val="hybridMultilevel"/>
    <w:tmpl w:val="FCF00D54"/>
    <w:lvl w:ilvl="0" w:tplc="B46C3E9A">
      <w:start w:val="1"/>
      <w:numFmt w:val="lowerLetter"/>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4B3D1731"/>
    <w:multiLevelType w:val="hybridMultilevel"/>
    <w:tmpl w:val="D6ECAA64"/>
    <w:lvl w:ilvl="0" w:tplc="49661AC6">
      <w:start w:val="1"/>
      <w:numFmt w:val="lowerLetter"/>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4ED74402"/>
    <w:multiLevelType w:val="hybridMultilevel"/>
    <w:tmpl w:val="13CCE9C8"/>
    <w:lvl w:ilvl="0" w:tplc="5004141E">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4ED8030A"/>
    <w:multiLevelType w:val="hybridMultilevel"/>
    <w:tmpl w:val="1B10AEE0"/>
    <w:lvl w:ilvl="0" w:tplc="6ADCE306">
      <w:start w:val="1"/>
      <w:numFmt w:val="lowerLetter"/>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556B1F0D"/>
    <w:multiLevelType w:val="hybridMultilevel"/>
    <w:tmpl w:val="EC90EC6E"/>
    <w:lvl w:ilvl="0" w:tplc="FF8E90B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579E0CB6"/>
    <w:multiLevelType w:val="hybridMultilevel"/>
    <w:tmpl w:val="E124AAD2"/>
    <w:lvl w:ilvl="0" w:tplc="9A70580A">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5A7E5866"/>
    <w:multiLevelType w:val="hybridMultilevel"/>
    <w:tmpl w:val="DF7E9430"/>
    <w:lvl w:ilvl="0" w:tplc="BCBE7C4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5D2342BB"/>
    <w:multiLevelType w:val="hybridMultilevel"/>
    <w:tmpl w:val="08980516"/>
    <w:lvl w:ilvl="0" w:tplc="2384C3C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61DC77EE"/>
    <w:multiLevelType w:val="multilevel"/>
    <w:tmpl w:val="02D4B820"/>
    <w:lvl w:ilvl="0">
      <w:start w:val="5"/>
      <w:numFmt w:val="decimal"/>
      <w:lvlText w:val="%1"/>
      <w:lvlJc w:val="left"/>
      <w:pPr>
        <w:ind w:left="360" w:hanging="360"/>
      </w:pPr>
      <w:rPr>
        <w:rFonts w:hint="default"/>
      </w:rPr>
    </w:lvl>
    <w:lvl w:ilvl="1">
      <w:start w:val="2"/>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D01180D"/>
    <w:multiLevelType w:val="multilevel"/>
    <w:tmpl w:val="DA28B292"/>
    <w:lvl w:ilvl="0">
      <w:start w:val="1"/>
      <w:numFmt w:val="decimal"/>
      <w:lvlText w:val="%1."/>
      <w:lvlJc w:val="left"/>
      <w:pPr>
        <w:ind w:left="780" w:hanging="360"/>
      </w:pPr>
      <w:rPr>
        <w:rFonts w:ascii="Times New Roman" w:hAnsi="Times New Roman" w:cs="Times New Roman" w:hint="default"/>
      </w:rPr>
    </w:lvl>
    <w:lvl w:ilvl="1">
      <w:start w:val="1"/>
      <w:numFmt w:val="lowerLetter"/>
      <w:lvlText w:val="%2)"/>
      <w:lvlJc w:val="left"/>
      <w:pPr>
        <w:ind w:left="1300" w:hanging="440"/>
      </w:pPr>
      <w:rPr>
        <w:rFonts w:ascii="Times New Roman" w:hAnsi="Times New Roman" w:cs="Times New Roman" w:hint="default"/>
      </w:rPr>
    </w:lvl>
    <w:lvl w:ilvl="2">
      <w:start w:val="1"/>
      <w:numFmt w:val="lowerRoman"/>
      <w:lvlText w:val="%3."/>
      <w:lvlJc w:val="right"/>
      <w:pPr>
        <w:ind w:left="1740" w:hanging="440"/>
      </w:pPr>
      <w:rPr>
        <w:rFonts w:ascii="Times New Roman" w:hAnsi="Times New Roman" w:cs="Times New Roman" w:hint="default"/>
      </w:rPr>
    </w:lvl>
    <w:lvl w:ilvl="3">
      <w:start w:val="1"/>
      <w:numFmt w:val="decimal"/>
      <w:lvlText w:val="%4."/>
      <w:lvlJc w:val="left"/>
      <w:pPr>
        <w:ind w:left="2180" w:hanging="440"/>
      </w:pPr>
      <w:rPr>
        <w:rFonts w:ascii="Times New Roman" w:hAnsi="Times New Roman" w:cs="Times New Roman" w:hint="default"/>
      </w:rPr>
    </w:lvl>
    <w:lvl w:ilvl="4">
      <w:start w:val="1"/>
      <w:numFmt w:val="lowerLetter"/>
      <w:lvlText w:val="%5)"/>
      <w:lvlJc w:val="left"/>
      <w:pPr>
        <w:ind w:left="2620" w:hanging="440"/>
      </w:pPr>
      <w:rPr>
        <w:rFonts w:ascii="Times New Roman" w:hAnsi="Times New Roman" w:cs="Times New Roman" w:hint="default"/>
      </w:rPr>
    </w:lvl>
    <w:lvl w:ilvl="5">
      <w:start w:val="1"/>
      <w:numFmt w:val="lowerRoman"/>
      <w:lvlText w:val="%6."/>
      <w:lvlJc w:val="right"/>
      <w:pPr>
        <w:ind w:left="3060" w:hanging="440"/>
      </w:pPr>
      <w:rPr>
        <w:rFonts w:ascii="Times New Roman" w:hAnsi="Times New Roman" w:cs="Times New Roman" w:hint="default"/>
      </w:rPr>
    </w:lvl>
    <w:lvl w:ilvl="6">
      <w:start w:val="1"/>
      <w:numFmt w:val="decimal"/>
      <w:lvlText w:val="%7."/>
      <w:lvlJc w:val="left"/>
      <w:pPr>
        <w:ind w:left="3500" w:hanging="440"/>
      </w:pPr>
      <w:rPr>
        <w:rFonts w:ascii="Times New Roman" w:hAnsi="Times New Roman" w:cs="Times New Roman" w:hint="default"/>
      </w:rPr>
    </w:lvl>
    <w:lvl w:ilvl="7">
      <w:start w:val="1"/>
      <w:numFmt w:val="lowerLetter"/>
      <w:lvlText w:val="%8)"/>
      <w:lvlJc w:val="left"/>
      <w:pPr>
        <w:ind w:left="3940" w:hanging="440"/>
      </w:pPr>
      <w:rPr>
        <w:rFonts w:ascii="Times New Roman" w:hAnsi="Times New Roman" w:cs="Times New Roman" w:hint="default"/>
      </w:rPr>
    </w:lvl>
    <w:lvl w:ilvl="8">
      <w:start w:val="1"/>
      <w:numFmt w:val="lowerRoman"/>
      <w:lvlText w:val="%9."/>
      <w:lvlJc w:val="right"/>
      <w:pPr>
        <w:ind w:left="4380" w:hanging="440"/>
      </w:pPr>
      <w:rPr>
        <w:rFonts w:ascii="Times New Roman" w:hAnsi="Times New Roman" w:cs="Times New Roman" w:hint="default"/>
      </w:rPr>
    </w:lvl>
  </w:abstractNum>
  <w:abstractNum w:abstractNumId="26" w15:restartNumberingAfterBreak="0">
    <w:nsid w:val="6D6F7EA1"/>
    <w:multiLevelType w:val="hybridMultilevel"/>
    <w:tmpl w:val="DEE45E7C"/>
    <w:lvl w:ilvl="0" w:tplc="EE921826">
      <w:start w:val="1"/>
      <w:numFmt w:val="decimal"/>
      <w:lvlText w:val="%1)"/>
      <w:lvlJc w:val="left"/>
      <w:pPr>
        <w:ind w:left="840" w:hanging="360"/>
      </w:pPr>
      <w:rPr>
        <w:rFonts w:hint="default"/>
      </w:rPr>
    </w:lvl>
    <w:lvl w:ilvl="1" w:tplc="278C8E94">
      <w:start w:val="3"/>
      <w:numFmt w:val="decimal"/>
      <w:lvlText w:val="%2）"/>
      <w:lvlJc w:val="left"/>
      <w:pPr>
        <w:ind w:left="1280" w:hanging="360"/>
      </w:pPr>
      <w:rPr>
        <w:rFonts w:hint="default"/>
      </w:r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6D7E5836"/>
    <w:multiLevelType w:val="multilevel"/>
    <w:tmpl w:val="9DA2E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3A6A0B"/>
    <w:multiLevelType w:val="hybridMultilevel"/>
    <w:tmpl w:val="6130DDA6"/>
    <w:lvl w:ilvl="0" w:tplc="B422F04A">
      <w:start w:val="1"/>
      <w:numFmt w:val="decimal"/>
      <w:lvlText w:val="（%1）"/>
      <w:lvlJc w:val="left"/>
      <w:pPr>
        <w:ind w:left="1200" w:hanging="720"/>
      </w:pPr>
      <w:rPr>
        <w:rFonts w:hint="default"/>
        <w:i w:val="0"/>
        <w:i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63A5F83"/>
    <w:multiLevelType w:val="hybridMultilevel"/>
    <w:tmpl w:val="871809C0"/>
    <w:lvl w:ilvl="0" w:tplc="AA9EF3C6">
      <w:start w:val="1"/>
      <w:numFmt w:val="decimal"/>
      <w:lvlText w:val="%1."/>
      <w:lvlJc w:val="left"/>
      <w:pPr>
        <w:ind w:left="840" w:hanging="360"/>
      </w:pPr>
      <w:rPr>
        <w:rFonts w:hint="default"/>
        <w:i w:val="0"/>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0" w15:restartNumberingAfterBreak="0">
    <w:nsid w:val="794C2CEB"/>
    <w:multiLevelType w:val="hybridMultilevel"/>
    <w:tmpl w:val="DED8A6C0"/>
    <w:lvl w:ilvl="0" w:tplc="F64665AC">
      <w:start w:val="4"/>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1" w15:restartNumberingAfterBreak="0">
    <w:nsid w:val="7D5C110B"/>
    <w:multiLevelType w:val="hybridMultilevel"/>
    <w:tmpl w:val="D7DA762E"/>
    <w:lvl w:ilvl="0" w:tplc="6790941E">
      <w:start w:val="1"/>
      <w:numFmt w:val="decimal"/>
      <w:lvlText w:val="%1）"/>
      <w:lvlJc w:val="left"/>
      <w:pPr>
        <w:ind w:left="1069" w:hanging="360"/>
      </w:pPr>
      <w:rPr>
        <w:rFonts w:hint="default"/>
      </w:rPr>
    </w:lvl>
    <w:lvl w:ilvl="1" w:tplc="04090019" w:tentative="1">
      <w:start w:val="1"/>
      <w:numFmt w:val="lowerLetter"/>
      <w:lvlText w:val="%2)"/>
      <w:lvlJc w:val="left"/>
      <w:pPr>
        <w:ind w:left="1589" w:hanging="440"/>
      </w:pPr>
    </w:lvl>
    <w:lvl w:ilvl="2" w:tplc="0409001B" w:tentative="1">
      <w:start w:val="1"/>
      <w:numFmt w:val="lowerRoman"/>
      <w:lvlText w:val="%3."/>
      <w:lvlJc w:val="right"/>
      <w:pPr>
        <w:ind w:left="2029" w:hanging="440"/>
      </w:pPr>
    </w:lvl>
    <w:lvl w:ilvl="3" w:tplc="0409000F" w:tentative="1">
      <w:start w:val="1"/>
      <w:numFmt w:val="decimal"/>
      <w:lvlText w:val="%4."/>
      <w:lvlJc w:val="left"/>
      <w:pPr>
        <w:ind w:left="2469" w:hanging="440"/>
      </w:pPr>
    </w:lvl>
    <w:lvl w:ilvl="4" w:tplc="04090019" w:tentative="1">
      <w:start w:val="1"/>
      <w:numFmt w:val="lowerLetter"/>
      <w:lvlText w:val="%5)"/>
      <w:lvlJc w:val="left"/>
      <w:pPr>
        <w:ind w:left="2909" w:hanging="440"/>
      </w:pPr>
    </w:lvl>
    <w:lvl w:ilvl="5" w:tplc="0409001B" w:tentative="1">
      <w:start w:val="1"/>
      <w:numFmt w:val="lowerRoman"/>
      <w:lvlText w:val="%6."/>
      <w:lvlJc w:val="right"/>
      <w:pPr>
        <w:ind w:left="3349" w:hanging="440"/>
      </w:pPr>
    </w:lvl>
    <w:lvl w:ilvl="6" w:tplc="0409000F" w:tentative="1">
      <w:start w:val="1"/>
      <w:numFmt w:val="decimal"/>
      <w:lvlText w:val="%7."/>
      <w:lvlJc w:val="left"/>
      <w:pPr>
        <w:ind w:left="3789" w:hanging="440"/>
      </w:pPr>
    </w:lvl>
    <w:lvl w:ilvl="7" w:tplc="04090019" w:tentative="1">
      <w:start w:val="1"/>
      <w:numFmt w:val="lowerLetter"/>
      <w:lvlText w:val="%8)"/>
      <w:lvlJc w:val="left"/>
      <w:pPr>
        <w:ind w:left="4229" w:hanging="440"/>
      </w:pPr>
    </w:lvl>
    <w:lvl w:ilvl="8" w:tplc="0409001B" w:tentative="1">
      <w:start w:val="1"/>
      <w:numFmt w:val="lowerRoman"/>
      <w:lvlText w:val="%9."/>
      <w:lvlJc w:val="right"/>
      <w:pPr>
        <w:ind w:left="4669" w:hanging="440"/>
      </w:pPr>
    </w:lvl>
  </w:abstractNum>
  <w:abstractNum w:abstractNumId="32" w15:restartNumberingAfterBreak="0">
    <w:nsid w:val="7EFE2FD1"/>
    <w:multiLevelType w:val="hybridMultilevel"/>
    <w:tmpl w:val="78469D3C"/>
    <w:lvl w:ilvl="0" w:tplc="89342114">
      <w:start w:val="1"/>
      <w:numFmt w:val="lowerLetter"/>
      <w:lvlText w:val="%1."/>
      <w:lvlJc w:val="left"/>
      <w:pPr>
        <w:ind w:left="840" w:hanging="360"/>
      </w:pPr>
      <w:rPr>
        <w:rFonts w:ascii="Times New Roman" w:eastAsia="宋体" w:hAnsi="Times New Roman" w:cs="Times New Roman"/>
      </w:rPr>
    </w:lvl>
    <w:lvl w:ilvl="1" w:tplc="AF90C394">
      <w:start w:val="1"/>
      <w:numFmt w:val="decimal"/>
      <w:lvlText w:val="%2）"/>
      <w:lvlJc w:val="left"/>
      <w:pPr>
        <w:ind w:left="1280" w:hanging="360"/>
      </w:pPr>
      <w:rPr>
        <w:rFonts w:hint="default"/>
      </w:r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460414701">
    <w:abstractNumId w:val="2"/>
  </w:num>
  <w:num w:numId="2" w16cid:durableId="13295596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38382792">
    <w:abstractNumId w:val="16"/>
  </w:num>
  <w:num w:numId="4" w16cid:durableId="1683773370">
    <w:abstractNumId w:val="17"/>
  </w:num>
  <w:num w:numId="5" w16cid:durableId="632907804">
    <w:abstractNumId w:val="32"/>
  </w:num>
  <w:num w:numId="6" w16cid:durableId="562569393">
    <w:abstractNumId w:val="31"/>
  </w:num>
  <w:num w:numId="7" w16cid:durableId="1871413109">
    <w:abstractNumId w:val="2"/>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61222632">
    <w:abstractNumId w:val="26"/>
  </w:num>
  <w:num w:numId="9" w16cid:durableId="904293590">
    <w:abstractNumId w:val="14"/>
  </w:num>
  <w:num w:numId="10" w16cid:durableId="194581619">
    <w:abstractNumId w:val="0"/>
  </w:num>
  <w:num w:numId="11" w16cid:durableId="331295815">
    <w:abstractNumId w:val="9"/>
  </w:num>
  <w:num w:numId="12" w16cid:durableId="1205404222">
    <w:abstractNumId w:val="19"/>
  </w:num>
  <w:num w:numId="13" w16cid:durableId="2129005172">
    <w:abstractNumId w:val="30"/>
  </w:num>
  <w:num w:numId="14" w16cid:durableId="1225144085">
    <w:abstractNumId w:val="28"/>
  </w:num>
  <w:num w:numId="15" w16cid:durableId="1357776615">
    <w:abstractNumId w:val="11"/>
  </w:num>
  <w:num w:numId="16" w16cid:durableId="893734205">
    <w:abstractNumId w:val="5"/>
  </w:num>
  <w:num w:numId="17" w16cid:durableId="2031442934">
    <w:abstractNumId w:val="4"/>
  </w:num>
  <w:num w:numId="18" w16cid:durableId="81610872">
    <w:abstractNumId w:val="3"/>
  </w:num>
  <w:num w:numId="19" w16cid:durableId="521238154">
    <w:abstractNumId w:val="7"/>
  </w:num>
  <w:num w:numId="20" w16cid:durableId="730350589">
    <w:abstractNumId w:val="15"/>
  </w:num>
  <w:num w:numId="21" w16cid:durableId="1832018292">
    <w:abstractNumId w:val="10"/>
  </w:num>
  <w:num w:numId="22" w16cid:durableId="2133011899">
    <w:abstractNumId w:val="23"/>
  </w:num>
  <w:num w:numId="23" w16cid:durableId="1870335928">
    <w:abstractNumId w:val="8"/>
  </w:num>
  <w:num w:numId="24" w16cid:durableId="1734623541">
    <w:abstractNumId w:val="24"/>
  </w:num>
  <w:num w:numId="25" w16cid:durableId="47263823">
    <w:abstractNumId w:val="6"/>
  </w:num>
  <w:num w:numId="26" w16cid:durableId="1046494056">
    <w:abstractNumId w:val="29"/>
  </w:num>
  <w:num w:numId="27" w16cid:durableId="1568104876">
    <w:abstractNumId w:val="21"/>
  </w:num>
  <w:num w:numId="28" w16cid:durableId="315568881">
    <w:abstractNumId w:val="20"/>
  </w:num>
  <w:num w:numId="29" w16cid:durableId="556164555">
    <w:abstractNumId w:val="22"/>
  </w:num>
  <w:num w:numId="30" w16cid:durableId="1067723008">
    <w:abstractNumId w:val="18"/>
  </w:num>
  <w:num w:numId="31" w16cid:durableId="1202207785">
    <w:abstractNumId w:val="1"/>
  </w:num>
  <w:num w:numId="32" w16cid:durableId="56295528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65661817">
    <w:abstractNumId w:val="2"/>
  </w:num>
  <w:num w:numId="34" w16cid:durableId="532578092">
    <w:abstractNumId w:val="12"/>
  </w:num>
  <w:num w:numId="35" w16cid:durableId="384067383">
    <w:abstractNumId w:val="27"/>
  </w:num>
  <w:num w:numId="36" w16cid:durableId="957492504">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489F5C6-F6A5-473B-8AC1-CADC19A3ADEE}" w:val=" ADDIN NE.Ref.{0489F5C6-F6A5-473B-8AC1-CADC19A3ADEE}&lt;Citation&gt;&lt;Group&gt;&lt;References&gt;&lt;Item&gt;&lt;ID&gt;688&lt;/ID&gt;&lt;UID&gt;{50AC206C-694B-465C-965F-AC1ABBA17B40}&lt;/UID&gt;&lt;Title&gt;Exploring Kernel Machines and Support Vector Machines: Principles, Techniques, and Future Directions&lt;/Title&gt;&lt;Template&gt;Journal Article&lt;/Template&gt;&lt;Star&gt;0&lt;/Star&gt;&lt;Tag&gt;0&lt;/Tag&gt;&lt;Author&gt;Du, Ke-Lin; Jiang, Bingchun; Lu, Jiabin; Hua, Jingyu; Swamy, M N S&lt;/Author&gt;&lt;Year&gt;2024&lt;/Year&gt;&lt;Details&gt;&lt;_alternate_title&gt;MATHEMATICS&lt;/_alternate_title&gt;&lt;_date_display&gt;2024&lt;/_date_display&gt;&lt;_date&gt;2024-01-01&lt;/_date&gt;&lt;_doi&gt;10.3390/math12243935&lt;/_doi&gt;&lt;_isbn&gt;2227-7390&lt;/_isbn&gt;&lt;_issue&gt;24&lt;/_issue&gt;&lt;_journal&gt;MATHEMATICS&lt;/_journal&gt;&lt;_volume&gt;12&lt;/_volume&gt;&lt;_created&gt;65861886&lt;/_created&gt;&lt;_modified&gt;65861886&lt;/_modified&gt;&lt;_impact_factor&gt;   2.400&lt;/_impact_factor&gt;&lt;_social_category&gt;数学(3)&lt;/_social_category&gt;&lt;_collection_scope&gt;SCIE&lt;/_collection_scope&gt;&lt;/Details&gt;&lt;Extra&gt;&lt;DBUID&gt;{7204A6FD-E8AF-44B0-98E0-5998FCECC756}&lt;/DBUID&gt;&lt;/Extra&gt;&lt;/Item&gt;&lt;/References&gt;&lt;/Group&gt;&lt;/Citation&gt;_x000a_"/>
    <w:docVar w:name="NE.Ref{071091DB-766F-4E00-9BA7-4135F4194D74}" w:val=" ADDIN NE.Ref.{071091DB-766F-4E00-9BA7-4135F4194D74}&lt;Citation&gt;&lt;Group&gt;&lt;References&gt;&lt;Item&gt;&lt;ID&gt;641&lt;/ID&gt;&lt;UID&gt;{C542C7F9-2EAD-4935-9A15-CA7D87DB3CDE}&lt;/UID&gt;&lt;Title&gt;Kinetics and mechanistic aspects of removal of heavy metal through gas-liquid sulfide precipitation: A computational and experimental study&lt;/Title&gt;&lt;Template&gt;Journal Article&lt;/Template&gt;&lt;Star&gt;0&lt;/Star&gt;&lt;Tag&gt;0&lt;/Tag&gt;&lt;Author&gt;Zeng, Weizhi; Guo, Wenxiang; Li, Bo; Wei, Zongsu; Dionysiou, Dionysios D; Xiao, Ruiyang&lt;/Author&gt;&lt;Year&gt;2021&lt;/Year&gt;&lt;Details&gt;&lt;_alternate_title&gt;JOURNAL OF HAZARDOUS MATERIALS&lt;/_alternate_title&gt;&lt;_collection_scope&gt;SCIE;EI&lt;/_collection_scope&gt;&lt;_created&gt;65861194&lt;/_created&gt;&lt;_date&gt;2021-01-01&lt;/_date&gt;&lt;_date_display&gt;2021&lt;/_date_display&gt;&lt;_doi&gt;10.1016/j.jhazmat.2020.124868&lt;/_doi&gt;&lt;_impact_factor&gt;  13.600&lt;/_impact_factor&gt;&lt;_isbn&gt;0304-3894&lt;/_isbn&gt;&lt;_journal&gt;JOURNAL OF HAZARDOUS MATERIALS&lt;/_journal&gt;&lt;_modified&gt;65861194&lt;/_modified&gt;&lt;_social_category&gt;工程：环境(1) &amp;amp; 环境科学(1)&lt;/_social_category&gt;&lt;_volume&gt;408&lt;/_volume&gt;&lt;/Details&gt;&lt;Extra&gt;&lt;DBUID&gt;{7204A6FD-E8AF-44B0-98E0-5998FCECC756}&lt;/DBUID&gt;&lt;/Extra&gt;&lt;/Item&gt;&lt;/References&gt;&lt;/Group&gt;&lt;/Citation&gt;_x000a_"/>
    <w:docVar w:name="NE.Ref{07F01C6C-B892-49E0-B449-2AF59D35D7A9}" w:val=" ADDIN NE.Ref.{07F01C6C-B892-49E0-B449-2AF59D35D7A9}&lt;Citation&gt;&lt;Group&gt;&lt;References&gt;&lt;Item&gt;&lt;ID&gt;652&lt;/ID&gt;&lt;UID&gt;{72541374-60EF-4E67-BAF4-E3F5EBFD1756}&lt;/UID&gt;&lt;Title&gt;Deep RNN-Based Photovoltaic Power Short-Term Forecast Using Power IoT Sensors&lt;/Title&gt;&lt;Template&gt;Journal Article&lt;/Template&gt;&lt;Star&gt;0&lt;/Star&gt;&lt;Tag&gt;0&lt;/Tag&gt;&lt;Author&gt;Ahn, Hyung Keun; Park, Neungsoo&lt;/Author&gt;&lt;Year&gt;2021&lt;/Year&gt;&lt;Details&gt;&lt;_alternate_title&gt;ENERGIES&lt;/_alternate_title&gt;&lt;_date_display&gt;2021&lt;/_date_display&gt;&lt;_date&gt;2021-01-01&lt;/_date&gt;&lt;_doi&gt;10.3390/en14020436&lt;/_doi&gt;&lt;_isbn&gt;1996-1073&lt;/_isbn&gt;&lt;_issue&gt;2&lt;/_issue&gt;&lt;_journal&gt;ENERGIES&lt;/_journal&gt;&lt;_volume&gt;14&lt;/_volume&gt;&lt;_created&gt;65861206&lt;/_created&gt;&lt;_modified&gt;65861206&lt;/_modified&gt;&lt;_impact_factor&gt;   3.200&lt;/_impact_factor&gt;&lt;_social_category&gt;能源与燃料(4)&lt;/_social_category&gt;&lt;_collection_scope&gt;SCIE;EI&lt;/_collection_scope&gt;&lt;/Details&gt;&lt;Extra&gt;&lt;DBUID&gt;{7204A6FD-E8AF-44B0-98E0-5998FCECC756}&lt;/DBUID&gt;&lt;/Extra&gt;&lt;/Item&gt;&lt;/References&gt;&lt;/Group&gt;&lt;/Citation&gt;_x000a_"/>
    <w:docVar w:name="NE.Ref{08998264-5252-4D21-A53C-BD45DBE09094}" w:val=" ADDIN NE.Ref.{08998264-5252-4D21-A53C-BD45DBE09094}&lt;Citation&gt;&lt;Group&gt;&lt;References&gt;&lt;Item&gt;&lt;ID&gt;744&lt;/ID&gt;&lt;UID&gt;{799059C2-C408-4D70-AB85-961EB03748DC}&lt;/UID&gt;&lt;Title&gt;中转站加热炉燃烧器系统控制设计及应用&lt;/Title&gt;&lt;Template&gt;Thesis&lt;/Template&gt;&lt;Star&gt;0&lt;/Star&gt;&lt;Tag&gt;0&lt;/Tag&gt;&lt;Author&gt;苏子悦&lt;/Author&gt;&lt;Year&gt;2018&lt;/Year&gt;&lt;Details&gt;&lt;_db_provider&gt;CNKI&lt;/_db_provider&gt;&lt;_keywords&gt;中转站加热炉;燃烧器;控制系统;安全生产&lt;/_keywords&gt;&lt;_publisher&gt;东北石油大学&lt;/_publisher&gt;&lt;_tertiary_author&gt;高丙坤; 卢鸿钧&lt;/_tertiary_author&gt;&lt;_type_work&gt;硕士&lt;/_type_work&gt;&lt;_url&gt;https://kns.cnki.net/kcms2/article/abstract?v=6WbqZcVy3rg7ba2nPp5SuajMpplOLRvIvYAzcpa9kVuhajUNnAy8_tgMSsmoswEYig3yvVTwii3MZ2j_K6pvDH05YnOQyWjcwlBJMD45jWN3efD9LnCDRCG0GPa3G9dAehgIrjcxZ_6gwjChCPaiB2yVHkDSUPv489k5XIpEKxtj9sHnvJfbG-1UruU7A27DM9-_Q440rF7v5eMSewsD7w==&amp;amp;uniplatform=NZKPT&amp;amp;language=CHS&lt;/_url&gt;&lt;_created&gt;65978927&lt;/_created&gt;&lt;_modified&gt;65978927&lt;/_modified&gt;&lt;_translated_author&gt;Su, Zi yue&lt;/_translated_author&gt;&lt;_translated_tertiary_author&gt;Gao, Bing kun;Lu, Hong jun&lt;/_translated_tertiary_author&gt;&lt;/Details&gt;&lt;Extra&gt;&lt;DBUID&gt;{7204A6FD-E8AF-44B0-98E0-5998FCECC756}&lt;/DBUID&gt;&lt;/Extra&gt;&lt;/Item&gt;&lt;/References&gt;&lt;/Group&gt;&lt;/Citation&gt;_x000a_"/>
    <w:docVar w:name="NE.Ref{09A2C6ED-5B25-4152-A4C4-3843452DB3AA}" w:val=" ADDIN NE.Ref.{09A2C6ED-5B25-4152-A4C4-3843452DB3AA}&lt;Citation&gt;&lt;Group&gt;&lt;References&gt;&lt;Item&gt;&lt;ID&gt;631&lt;/ID&gt;&lt;UID&gt;{347FEA3A-DE49-4C4C-8911-75B579FBF018}&lt;/UID&gt;&lt;Title&gt;Removal of Heavy Metals from Industrial Wastewaters: A Review&lt;/Title&gt;&lt;Template&gt;Journal Article&lt;/Template&gt;&lt;Star&gt;0&lt;/Star&gt;&lt;Tag&gt;0&lt;/Tag&gt;&lt;Author&gt;Azimi, Arezoo; Azari, Ahmad; Rezakazemi, Mashallah; Ansarpour, Meisam&lt;/Author&gt;&lt;Year&gt;2017&lt;/Year&gt;&lt;Details&gt;&lt;_alternate_title&gt;CHEMBIOENG REVIEWS&lt;/_alternate_title&gt;&lt;_collection_scope&gt;SCIE;EI&lt;/_collection_scope&gt;&lt;_created&gt;65861108&lt;/_created&gt;&lt;_date&gt;2017-01-01&lt;/_date&gt;&lt;_date_display&gt;2017&lt;/_date_display&gt;&lt;_doi&gt;10.1002/cben.201600010&lt;/_doi&gt;&lt;_impact_factor&gt;   4.800&lt;/_impact_factor&gt;&lt;_isbn&gt;2196-9744&lt;/_isbn&gt;&lt;_issue&gt;1&lt;/_issue&gt;&lt;_journal&gt;CHEMBIOENG REVIEWS&lt;/_journal&gt;&lt;_modified&gt;65861108&lt;/_modified&gt;&lt;_pages&gt;37-59&lt;/_pages&gt;&lt;_social_category&gt;工程：化工(3)&lt;/_social_category&gt;&lt;_volume&gt;4&lt;/_volume&gt;&lt;/Details&gt;&lt;Extra&gt;&lt;DBUID&gt;{7204A6FD-E8AF-44B0-98E0-5998FCECC756}&lt;/DBUID&gt;&lt;/Extra&gt;&lt;/Item&gt;&lt;/References&gt;&lt;/Group&gt;&lt;/Citation&gt;_x000a_"/>
    <w:docVar w:name="NE.Ref{12ACA6E9-B486-4FA4-A7C5-F24C2A163950}" w:val=" ADDIN NE.Ref.{12ACA6E9-B486-4FA4-A7C5-F24C2A163950}&lt;Citation&gt;&lt;Group&gt;&lt;References&gt;&lt;Item&gt;&lt;ID&gt;644&lt;/ID&gt;&lt;UID&gt;{39A4F6E5-FD70-4A13-A0E6-36671ABDCE9A}&lt;/UID&gt;&lt;Title&gt;State prediction of hydro-turbine based on WOA-RF-Adaboost&lt;/Title&gt;&lt;Template&gt;Journal Article&lt;/Template&gt;&lt;Star&gt;0&lt;/Star&gt;&lt;Tag&gt;0&lt;/Tag&gt;&lt;Author&gt;Lan, Chaofeng; Song, Bowen; Zhang, Lei; Fu, Lirong; Guo, Xiaoxia; Sun, Chao&lt;/Author&gt;&lt;Year&gt;2022&lt;/Year&gt;&lt;Details&gt;&lt;_alternate_title&gt;ENERGY REPORTS&lt;/_alternate_title&gt;&lt;_collection_scope&gt;SCIE;EI&lt;/_collection_scope&gt;&lt;_created&gt;65861198&lt;/_created&gt;&lt;_date&gt;2022-01-01&lt;/_date&gt;&lt;_date_display&gt;2022&lt;/_date_display&gt;&lt;_doi&gt;10.1016/j.egyr.2022.09.142&lt;/_doi&gt;&lt;_impact_factor&gt;   5.200&lt;/_impact_factor&gt;&lt;_isbn&gt;2352-4847&lt;/_isbn&gt;&lt;_journal&gt;ENERGY REPORTS&lt;/_journal&gt;&lt;_modified&gt;65861198&lt;/_modified&gt;&lt;_pages&gt;13129-13137&lt;/_pages&gt;&lt;_social_category&gt;能源与燃料(4)&lt;/_social_category&gt;&lt;_volume&gt;8&lt;/_volume&gt;&lt;/Details&gt;&lt;Extra&gt;&lt;DBUID&gt;{7204A6FD-E8AF-44B0-98E0-5998FCECC756}&lt;/DBUID&gt;&lt;/Extra&gt;&lt;/Item&gt;&lt;/References&gt;&lt;/Group&gt;&lt;/Citation&gt;_x000a_"/>
    <w:docVar w:name="NE.Ref{14207DB7-0F15-4E58-B74F-5CC2BD0431A1}" w:val=" ADDIN NE.Ref.{14207DB7-0F15-4E58-B74F-5CC2BD0431A1}&lt;Citation&gt;&lt;Group&gt;&lt;References&gt;&lt;Item&gt;&lt;ID&gt;748&lt;/ID&gt;&lt;UID&gt;{AAD213B7-65BA-42C8-AE8A-C8C880427863}&lt;/UID&gt;&lt;Title&gt;基于改进粒子群算法和极限学习机模型的配电网物资需求预测&lt;/Title&gt;&lt;Template&gt;Journal Article&lt;/Template&gt;&lt;Star&gt;0&lt;/Star&gt;&lt;Tag&gt;0&lt;/Tag&gt;&lt;Author&gt;王永利; 赵中华; 张一诺; 冯天义; 刘怡然&lt;/Author&gt;&lt;Year&gt;2025&lt;/Year&gt;&lt;Details&gt;&lt;_author_adr&gt;华北电力大学经济与管理学院;&lt;/_author_adr&gt;&lt;_db_provider&gt;CNKI&lt;/_db_provider&gt;&lt;_isbn&gt;1671-1815&lt;/_isbn&gt;&lt;_issue&gt;15&lt;/_issue&gt;&lt;_journal&gt;科学技术与工程&lt;/_journal&gt;&lt;_keywords&gt;物资需求预测;配电网;极限学习机;改进粒子群优化算法&lt;/_keywords&gt;&lt;_pages&gt;6410-6418&lt;/_pages&gt;&lt;_url&gt;https://kns.cnki.net/kcms2/article/abstract?v=6WbqZcVy3rhr7uQPYiWfxZKmA5qCjSa8VljwsDTIFhS2jrdTw6yF651oHSo7LB2wilFzrTu1T9t2_hsgaspe_77Pe2LdPVHxupd_SlkYXU0qGigXHkuOh4tczThyd3P0JZ450rvRTnkfJDGWdmTGOF6DVsIrsgC-dlmmSdO24_Bf1Mw8KUXNZm6-tzqQSdGb7gXaJRxor0Y=&amp;amp;uniplatform=NZKPT&amp;amp;language=CHS&lt;/_url&gt;&lt;_volume&gt;25&lt;/_volume&gt;&lt;_created&gt;65978932&lt;/_created&gt;&lt;_modified&gt;65978932&lt;/_modified&gt;&lt;_collection_scope&gt;PKU&lt;/_collection_scope&gt;&lt;_translated_author&gt;Wang, Yong li;Zhao, Zhong hua;Zhang, Yi nuo;Feng, Tian yi;Liu, Yi ran&lt;/_translated_author&gt;&lt;/Details&gt;&lt;Extra&gt;&lt;DBUID&gt;{7204A6FD-E8AF-44B0-98E0-5998FCECC756}&lt;/DBUID&gt;&lt;/Extra&gt;&lt;/Item&gt;&lt;/References&gt;&lt;/Group&gt;&lt;Group&gt;&lt;References&gt;&lt;Item&gt;&lt;ID&gt;749&lt;/ID&gt;&lt;UID&gt;{2B06C1DD-B7A8-453E-8F2B-07E9475E1921}&lt;/UID&gt;&lt;Title&gt;基于粒子群算法与BIM技术的装配式建筑进度—成本管理研究&lt;/Title&gt;&lt;Template&gt;Thesis&lt;/Template&gt;&lt;Star&gt;0&lt;/Star&gt;&lt;Tag&gt;0&lt;/Tag&gt;&lt;Author&gt;王海波&lt;/Author&gt;&lt;Year&gt;2024&lt;/Year&gt;&lt;Details&gt;&lt;_db_provider&gt;CNKI&lt;/_db_provider&gt;&lt;_doi&gt;10.27232/d.cnki.gnchu.2024.004760&lt;/_doi&gt;&lt;_keywords&gt;BIM技术;粒子群优化;装配式建筑;施工进度;成本管理&lt;/_keywords&gt;&lt;_publisher&gt;南昌大学&lt;/_publisher&gt;&lt;_tertiary_author&gt;薄秋实; 韩淼芳&lt;/_tertiary_author&gt;&lt;_type_work&gt;硕士&lt;/_type_work&gt;&lt;_url&gt;https://link.cnki.net/doi/10.27232/d.cnki.gnchu.2024.004760&lt;/_url&gt;&lt;_created&gt;65978933&lt;/_created&gt;&lt;_modified&gt;65978933&lt;/_modified&gt;&lt;_translated_author&gt;Wang, Hai bo&lt;/_translated_author&gt;&lt;_translated_tertiary_author&gt;Bo, Qiu shi;Han, Miao fang&lt;/_translated_tertiary_author&gt;&lt;/Details&gt;&lt;Extra&gt;&lt;DBUID&gt;{7204A6FD-E8AF-44B0-98E0-5998FCECC756}&lt;/DBUID&gt;&lt;/Extra&gt;&lt;/Item&gt;&lt;/References&gt;&lt;/Group&gt;&lt;/Citation&gt;_x000a_"/>
    <w:docVar w:name="NE.Ref{2007016A-AA99-463A-AD2C-9FF1900202E3}" w:val=" ADDIN NE.Ref.{2007016A-AA99-463A-AD2C-9FF1900202E3}&lt;Citation&gt;&lt;Group&gt;&lt;References&gt;&lt;Item&gt;&lt;ID&gt;708&lt;/ID&gt;&lt;UID&gt;{A4BF76D0-81C1-44E3-BFE9-BD0463855FC8}&lt;/UID&gt;&lt;Title&gt;Short-term wind power forecasting and uncertainty analysis based on FCM-WOA-ELM-GMM&lt;/Title&gt;&lt;Template&gt;Journal Article&lt;/Template&gt;&lt;Star&gt;0&lt;/Star&gt;&lt;Tag&gt;0&lt;/Tag&gt;&lt;Author&gt;Gu, Bo; Hu, Hao; Zhao, Jian; Zhang, Hongtao; Liu, Xinyu&lt;/Author&gt;&lt;Year&gt;2023&lt;/Year&gt;&lt;Details&gt;&lt;_alternate_title&gt;ENERGY REPORTS&lt;/_alternate_title&gt;&lt;_date_display&gt;2023&lt;/_date_display&gt;&lt;_date&gt;2023-01-01&lt;/_date&gt;&lt;_doi&gt;10.1016/j.egyr.2022.11.202&lt;/_doi&gt;&lt;_isbn&gt;2352-4847&lt;/_isbn&gt;&lt;_journal&gt;ENERGY REPORTS&lt;/_journal&gt;&lt;_pages&gt;807-819&lt;/_pages&gt;&lt;_volume&gt;9&lt;/_volume&gt;&lt;_created&gt;65861951&lt;/_created&gt;&lt;_modified&gt;65861951&lt;/_modified&gt;&lt;_impact_factor&gt;   5.200&lt;/_impact_factor&gt;&lt;_social_category&gt;能源与燃料(4)&lt;/_social_category&gt;&lt;_collection_scope&gt;SCIE;EI&lt;/_collection_scope&gt;&lt;/Details&gt;&lt;Extra&gt;&lt;DBUID&gt;{7204A6FD-E8AF-44B0-98E0-5998FCECC756}&lt;/DBUID&gt;&lt;/Extra&gt;&lt;/Item&gt;&lt;/References&gt;&lt;/Group&gt;&lt;/Citation&gt;_x000a_"/>
    <w:docVar w:name="NE.Ref{2215AB6D-4DFD-4FFE-817A-6117E4E6BD52}" w:val=" ADDIN NE.Ref.{2215AB6D-4DFD-4FFE-817A-6117E4E6BD52}&lt;Citation&gt;&lt;Group&gt;&lt;References&gt;&lt;Item&gt;&lt;ID&gt;746&lt;/ID&gt;&lt;UID&gt;{EA069DCF-B733-49C3-AEE1-4A36FC9FC676}&lt;/UID&gt;&lt;Title&gt;电加热炉温度系统的控制方法研究与应用&lt;/Title&gt;&lt;Template&gt;Thesis&lt;/Template&gt;&lt;Star&gt;0&lt;/Star&gt;&lt;Tag&gt;0&lt;/Tag&gt;&lt;Author&gt;徐峥&lt;/Author&gt;&lt;Year&gt;2020&lt;/Year&gt;&lt;Details&gt;&lt;_db_provider&gt;CNKI&lt;/_db_provider&gt;&lt;_doi&gt;10.27075/d.cnki.ghzdc.2020.000007&lt;/_doi&gt;&lt;_keywords&gt;电加热炉;二自由度;广义大琳控制;分数阶系统&lt;/_keywords&gt;&lt;_publisher&gt;杭州电子科技大学&lt;/_publisher&gt;&lt;_tertiary_author&gt;张日东; 邹洪波&lt;/_tertiary_author&gt;&lt;_type_work&gt;硕士&lt;/_type_work&gt;&lt;_url&gt;https://link.cnki.net/doi/10.27075/d.cnki.ghzdc.2020.000007&lt;/_url&gt;&lt;_created&gt;65978930&lt;/_created&gt;&lt;_modified&gt;65978930&lt;/_modified&gt;&lt;_translated_author&gt;Xu, Zheng&lt;/_translated_author&gt;&lt;_translated_tertiary_author&gt;Zhang, Ri dong;Zou, Hong bo&lt;/_translated_tertiary_author&gt;&lt;/Details&gt;&lt;Extra&gt;&lt;DBUID&gt;{7204A6FD-E8AF-44B0-98E0-5998FCECC756}&lt;/DBUID&gt;&lt;/Extra&gt;&lt;/Item&gt;&lt;/References&gt;&lt;/Group&gt;&lt;/Citation&gt;_x000a_"/>
    <w:docVar w:name="NE.Ref{23AC4C79-9671-4C19-9186-F69BD75387AC}" w:val=" ADDIN NE.Ref.{23AC4C79-9671-4C19-9186-F69BD75387AC}&lt;Citation&gt;&lt;Group&gt;&lt;References&gt;&lt;Item&gt;&lt;ID&gt;646&lt;/ID&gt;&lt;UID&gt;{F74C9FCB-3B37-44E3-B441-6CEB8318E587}&lt;/UID&gt;&lt;Title&gt;Modeling of Bunus regional sewage treatment plant using machine learning approaches&lt;/Title&gt;&lt;Template&gt;Journal Article&lt;/Template&gt;&lt;Star&gt;0&lt;/Star&gt;&lt;Tag&gt;0&lt;/Tag&gt;&lt;Author&gt;Quoc, Bao Pham; Gaya, M S; Abba, S I; Abdulkadir, R A; Esmaili, Parvaneh; Nguyen, Thi Thuy Linh; Sharma, Chetan; Malik, Anurag; Dao, Nguyen Khoi; Tran, Duc Dung; Do, Quang Linh&lt;/Author&gt;&lt;Year&gt;2020&lt;/Year&gt;&lt;Details&gt;&lt;_alternate_title&gt;DESALINATION AND WATER TREATMENT&lt;/_alternate_title&gt;&lt;_collection_scope&gt;SCIE&lt;/_collection_scope&gt;&lt;_created&gt;65861200&lt;/_created&gt;&lt;_date&gt;2020-01-01&lt;/_date&gt;&lt;_date_display&gt;2020&lt;/_date_display&gt;&lt;_doi&gt;10.5004/dwt.2020.26160&lt;/_doi&gt;&lt;_impact_factor&gt;   1.100&lt;/_impact_factor&gt;&lt;_isbn&gt;1944-3994&lt;/_isbn&gt;&lt;_journal&gt;DESALINATION AND WATER TREATMENT&lt;/_journal&gt;&lt;_modified&gt;65861200&lt;/_modified&gt;&lt;_pages&gt;80-90&lt;/_pages&gt;&lt;_social_category&gt;工程：化工(4) &amp;amp; 水资源(4)&lt;/_social_category&gt;&lt;_volume&gt;203&lt;/_volume&gt;&lt;/Details&gt;&lt;Extra&gt;&lt;DBUID&gt;{7204A6FD-E8AF-44B0-98E0-5998FCECC756}&lt;/DBUID&gt;&lt;/Extra&gt;&lt;/Item&gt;&lt;/References&gt;&lt;/Group&gt;&lt;/Citation&gt;_x000a_"/>
    <w:docVar w:name="NE.Ref{248830E3-5D93-4F32-BB7B-C75252BBA35E}" w:val=" ADDIN NE.Ref.{248830E3-5D93-4F32-BB7B-C75252BBA35E}&lt;Citation&gt;&lt;Group&gt;&lt;References&gt;&lt;Item&gt;&lt;ID&gt;656&lt;/ID&gt;&lt;UID&gt;{E061EEC7-1236-4131-9F4D-8D0E9CB81AA9}&lt;/UID&gt;&lt;Title&gt;Adaptive sliding window LSTM NN based RUL prediction for lithium-ion batteries integrating LTSA feature reconstruction&lt;/Title&gt;&lt;Template&gt;Journal Article&lt;/Template&gt;&lt;Star&gt;0&lt;/Star&gt;&lt;Tag&gt;0&lt;/Tag&gt;&lt;Author&gt;Wang, Zhuqing; Liu, Ning; Guo, Yangming&lt;/Author&gt;&lt;Year&gt;2021&lt;/Year&gt;&lt;Details&gt;&lt;_alternate_title&gt;NEUROCOMPUTING&lt;/_alternate_title&gt;&lt;_date_display&gt;2021&lt;/_date_display&gt;&lt;_date&gt;2021-01-01&lt;/_date&gt;&lt;_doi&gt;10.1016/j.neucom.2021.09.025&lt;/_doi&gt;&lt;_isbn&gt;0925-2312&lt;/_isbn&gt;&lt;_journal&gt;NEUROCOMPUTING&lt;/_journal&gt;&lt;_pages&gt;178-189&lt;/_pages&gt;&lt;_volume&gt;466&lt;/_volume&gt;&lt;_created&gt;65861786&lt;/_created&gt;&lt;_modified&gt;65861786&lt;/_modified&gt;&lt;_impact_factor&gt;   6.000&lt;/_impact_factor&gt;&lt;_social_category&gt;计算机：人工智能(2)&lt;/_social_category&gt;&lt;_collection_scope&gt;SCIE;EI&lt;/_collection_scope&gt;&lt;/Details&gt;&lt;Extra&gt;&lt;DBUID&gt;{7204A6FD-E8AF-44B0-98E0-5998FCECC756}&lt;/DBUID&gt;&lt;/Extra&gt;&lt;/Item&gt;&lt;/References&gt;&lt;/Group&gt;&lt;/Citation&gt;_x000a_"/>
    <w:docVar w:name="NE.Ref{2AA1EA2C-E831-4212-80E8-BB4232FAD5E5}" w:val=" ADDIN NE.Ref.{2AA1EA2C-E831-4212-80E8-BB4232FAD5E5}&lt;Citation&gt;&lt;Group&gt;&lt;References&gt;&lt;Item&gt;&lt;ID&gt;640&lt;/ID&gt;&lt;UID&gt;{0F8AE64D-0CB9-4464-952F-B01C28763958}&lt;/UID&gt;&lt;Title&gt;Comparison of heavy metal removals from aqueous solutions by chemical precipitation and characteristics of precipitates&lt;/Title&gt;&lt;Template&gt;Journal Article&lt;/Template&gt;&lt;Star&gt;0&lt;/Star&gt;&lt;Tag&gt;0&lt;/Tag&gt;&lt;Author&gt;Chen, Quanyuan; Yao, Yuan; Li, Xinying; Lu, Jun; Zhou, Juan; Huang, Zhaolu&lt;/Author&gt;&lt;Year&gt;2018&lt;/Year&gt;&lt;Details&gt;&lt;_alternate_title&gt;JOURNAL OF WATER PROCESS ENGINEERING&lt;/_alternate_title&gt;&lt;_collection_scope&gt;SCIE&lt;/_collection_scope&gt;&lt;_created&gt;65861192&lt;/_created&gt;&lt;_date&gt;2018-01-01&lt;/_date&gt;&lt;_date_display&gt;2018&lt;/_date_display&gt;&lt;_doi&gt;10.1016/j.jwpe.2018.11.003&lt;/_doi&gt;&lt;_impact_factor&gt;   7.000&lt;/_impact_factor&gt;&lt;_isbn&gt;2214-7144&lt;/_isbn&gt;&lt;_journal&gt;JOURNAL OF WATER PROCESS ENGINEERING&lt;/_journal&gt;&lt;_modified&gt;65861192&lt;/_modified&gt;&lt;_pages&gt;289-300&lt;/_pages&gt;&lt;_social_category&gt;工程：化工(2) &amp;amp; 工程：环境(3) &amp;amp; 水资源(2)&lt;/_social_category&gt;&lt;_volume&gt;26&lt;/_volume&gt;&lt;/Details&gt;&lt;Extra&gt;&lt;DBUID&gt;{7204A6FD-E8AF-44B0-98E0-5998FCECC756}&lt;/DBUID&gt;&lt;/Extra&gt;&lt;/Item&gt;&lt;/References&gt;&lt;/Group&gt;&lt;/Citation&gt;_x000a_"/>
    <w:docVar w:name="NE.Ref{2C6BF951-8B74-4A7B-B074-65BEC7647304}" w:val=" ADDIN NE.Ref.{2C6BF951-8B74-4A7B-B074-65BEC7647304}&lt;Citation&gt;&lt;Group&gt;&lt;References&gt;&lt;Item&gt;&lt;ID&gt;667&lt;/ID&gt;&lt;UID&gt;{3A9398F9-0360-4260-858F-47EB2F1DD439}&lt;/UID&gt;&lt;Title&gt;A data-driven optimization model for coagulant dosage decision in industrial wastewater treatment&lt;/Title&gt;&lt;Template&gt;Journal Article&lt;/Template&gt;&lt;Star&gt;0&lt;/Star&gt;&lt;Tag&gt;0&lt;/Tag&gt;&lt;Author&gt;Wang, Kung-Jeng; Wang, Pei-Shan; Hong-Phuc, Nguyen&lt;/Author&gt;&lt;Year&gt;2021&lt;/Year&gt;&lt;Details&gt;&lt;_alternate_title&gt;COMPUTERS &amp;amp; CHEMICAL ENGINEERING&lt;/_alternate_title&gt;&lt;_date_display&gt;2021&lt;/_date_display&gt;&lt;_date&gt;2021-01-01&lt;/_date&gt;&lt;_doi&gt;10.1016/j.compchemeng.2021.107383&lt;/_doi&gt;&lt;_isbn&gt;0098-1354&lt;/_isbn&gt;&lt;_journal&gt;COMPUTERS &amp;amp; CHEMICAL ENGINEERING&lt;/_journal&gt;&lt;_volume&gt;152&lt;/_volume&gt;&lt;_created&gt;65861811&lt;/_created&gt;&lt;_modified&gt;65861811&lt;/_modified&gt;&lt;_impact_factor&gt;   4.300&lt;/_impact_factor&gt;&lt;_social_category&gt;计算机：跨学科应用(3) &amp;amp; 工程：化工(2)&lt;/_social_category&gt;&lt;_collection_scope&gt;SCIE;EI&lt;/_collection_scope&gt;&lt;/Details&gt;&lt;Extra&gt;&lt;DBUID&gt;{7204A6FD-E8AF-44B0-98E0-5998FCECC756}&lt;/DBUID&gt;&lt;/Extra&gt;&lt;/Item&gt;&lt;/References&gt;&lt;/Group&gt;&lt;Group&gt;&lt;References&gt;&lt;Item&gt;&lt;ID&gt;669&lt;/ID&gt;&lt;UID&gt;{53A94EF7-19BB-4E9E-839C-DD6C6A8ADB13}&lt;/UID&gt;&lt;Title&gt;A Critical Review on the Sustainable Approaches for the Removal of Toxic Heavy Metals from Water Systems&lt;/Title&gt;&lt;Template&gt;Journal Article&lt;/Template&gt;&lt;Star&gt;0&lt;/Star&gt;&lt;Tag&gt;0&lt;/Tag&gt;&lt;Author&gt;Carolin, C Femina; Kamalesh, T; Kumar, P Senthil; Rangasamy, Gayathri&lt;/Author&gt;&lt;Year&gt;2023&lt;/Year&gt;&lt;Details&gt;&lt;_alternate_title&gt;INDUSTRIAL &amp;amp; ENGINEERING CHEMISTRY RESEARCH&lt;/_alternate_title&gt;&lt;_date_display&gt;2023&lt;/_date_display&gt;&lt;_date&gt;2023-01-01&lt;/_date&gt;&lt;_doi&gt;10.1021/acs.iecr.3c00709&lt;/_doi&gt;&lt;_isbn&gt;0888-5885&lt;/_isbn&gt;&lt;_issue&gt;22&lt;/_issue&gt;&lt;_journal&gt;INDUSTRIAL &amp;amp; ENGINEERING CHEMISTRY RESEARCH&lt;/_journal&gt;&lt;_pages&gt;8575-8601&lt;/_pages&gt;&lt;_volume&gt;62&lt;/_volume&gt;&lt;_created&gt;65861825&lt;/_created&gt;&lt;_modified&gt;65861825&lt;/_modified&gt;&lt;_impact_factor&gt;   4.200&lt;/_impact_factor&gt;&lt;_social_category&gt;工程：化工(3)&lt;/_social_category&gt;&lt;_collection_scope&gt;SCIE;EI&lt;/_collection_scope&gt;&lt;/Details&gt;&lt;Extra&gt;&lt;DBUID&gt;{7204A6FD-E8AF-44B0-98E0-5998FCECC756}&lt;/DBUID&gt;&lt;/Extra&gt;&lt;/Item&gt;&lt;/References&gt;&lt;/Group&gt;&lt;/Citation&gt;_x000a_"/>
    <w:docVar w:name="NE.Ref{30A2645E-4AB5-4E0B-A8A5-7C3F4092A3F8}" w:val=" ADDIN NE.Ref.{30A2645E-4AB5-4E0B-A8A5-7C3F4092A3F8}&lt;Citation&gt;&lt;Group&gt;&lt;References&gt;&lt;Item&gt;&lt;ID&gt;717&lt;/ID&gt;&lt;UID&gt;{B3EB0D65-98C5-4DC2-8915-093A1BDD0190}&lt;/UID&gt;&lt;Title&gt;Bivariate Probabilistic Wind Power and Real-Time Price Forecasting and Their Applications to Wind Power Bidding Strategy Development&lt;/Title&gt;&lt;Template&gt;Journal Article&lt;/Template&gt;&lt;Star&gt;0&lt;/Star&gt;&lt;Tag&gt;0&lt;/Tag&gt;&lt;Author&gt;Lee, Duehee; Shin, Hunyoung; Baldick, Ross&lt;/Author&gt;&lt;Year&gt;2018&lt;/Year&gt;&lt;Details&gt;&lt;_alternate_title&gt;IEEE TRANSACTIONS ON POWER SYSTEMS&lt;/_alternate_title&gt;&lt;_date_display&gt;2018&lt;/_date_display&gt;&lt;_date&gt;2018-01-01&lt;/_date&gt;&lt;_doi&gt;10.1109/TPWRS.2018.2830785&lt;/_doi&gt;&lt;_isbn&gt;0885-8950&lt;/_isbn&gt;&lt;_issue&gt;6&lt;/_issue&gt;&lt;_journal&gt;IEEE TRANSACTIONS ON POWER SYSTEMS&lt;/_journal&gt;&lt;_pages&gt;6087-6097&lt;/_pages&gt;&lt;_volume&gt;33&lt;/_volume&gt;&lt;_created&gt;65862061&lt;/_created&gt;&lt;_modified&gt;65862061&lt;/_modified&gt;&lt;_impact_factor&gt;   6.600&lt;/_impact_factor&gt;&lt;_social_category&gt;工程：电子与电气(2)&lt;/_social_category&gt;&lt;_collection_scope&gt;SCIE;EI&lt;/_collection_scope&gt;&lt;/Details&gt;&lt;Extra&gt;&lt;DBUID&gt;{7204A6FD-E8AF-44B0-98E0-5998FCECC756}&lt;/DBUID&gt;&lt;/Extra&gt;&lt;/Item&gt;&lt;/References&gt;&lt;/Group&gt;&lt;/Citation&gt;_x000a_"/>
    <w:docVar w:name="NE.Ref{31B8B77F-3D3F-4F25-9629-1FC6F83C29C0}" w:val=" ADDIN NE.Ref.{31B8B77F-3D3F-4F25-9629-1FC6F83C29C0}&lt;Citation&gt;&lt;Group&gt;&lt;References&gt;&lt;Item&gt;&lt;ID&gt;702&lt;/ID&gt;&lt;UID&gt;{74EC9A81-6300-4281-B616-B255A50F5CF1}&lt;/UID&gt;&lt;Title&gt;Improving streamflow prediction using a new hybrid ELM model combined with hybrid particle swarm optimization and grey wolf optimization&lt;/Title&gt;&lt;Template&gt;Journal Article&lt;/Template&gt;&lt;Star&gt;0&lt;/Star&gt;&lt;Tag&gt;0&lt;/Tag&gt;&lt;Author&gt;Adnan, Rana Muhammad; R. Mostafa, Reham; Kisi, Ozgur; Yaseen, Zaher Mundher; Shahid, Shamsuddin; Zounemat-Kermani, Mohammad&lt;/Author&gt;&lt;Year&gt;2021&lt;/Year&gt;&lt;Details&gt;&lt;_alternate_title&gt;Knowledge-Based Systems&lt;/_alternate_title&gt;&lt;_date_display&gt;2021&lt;/_date_display&gt;&lt;_date&gt;2021-01-01&lt;/_date&gt;&lt;_doi&gt;https://doi.org/10.1016/j.knosys.2021.107379&lt;/_doi&gt;&lt;_isbn&gt;0950-7051&lt;/_isbn&gt;&lt;_journal&gt;Knowledge-Based Systems&lt;/_journal&gt;&lt;_keywords&gt;Streamflow prediction; Extreme learning machine; Particle swarm optimization; Grey wolf optimization; Hybrid metaheuristic approach&lt;/_keywords&gt;&lt;_pages&gt;107379&lt;/_pages&gt;&lt;_url&gt;https://www.sciencedirect.com/science/article/pii/S0950705121006419&lt;/_url&gt;&lt;_volume&gt;230&lt;/_volume&gt;&lt;_created&gt;65861929&lt;/_created&gt;&lt;_modified&gt;65861929&lt;/_modified&gt;&lt;_impact_factor&gt;   8.800&lt;/_impact_factor&gt;&lt;_social_category&gt;计算机：人工智能(2)&lt;/_social_category&gt;&lt;_collection_scope&gt;SCIE;EI&lt;/_collection_scope&gt;&lt;/Details&gt;&lt;Extra&gt;&lt;DBUID&gt;{7204A6FD-E8AF-44B0-98E0-5998FCECC756}&lt;/DBUID&gt;&lt;/Extra&gt;&lt;/Item&gt;&lt;/References&gt;&lt;/Group&gt;&lt;/Citation&gt;_x000a_"/>
    <w:docVar w:name="NE.Ref{326B4311-86D4-43CF-9230-B5FF3EAD28E9}" w:val=" ADDIN NE.Ref.{326B4311-86D4-43CF-9230-B5FF3EAD28E9}&lt;Citation&gt;&lt;Group&gt;&lt;References&gt;&lt;Item&gt;&lt;ID&gt;689&lt;/ID&gt;&lt;UID&gt;{EA1A042C-CAFB-4CB4-993B-FC87DC1B1DC9}&lt;/UID&gt;&lt;Title&gt;Random forests for global sensitivity analysis: A selective review&lt;/Title&gt;&lt;Template&gt;Journal Article&lt;/Template&gt;&lt;Star&gt;0&lt;/Star&gt;&lt;Tag&gt;0&lt;/Tag&gt;&lt;Author&gt;Antoniadis, Anestis; Lambert-Lacroix, Sophie; Poggi, Jean-Michel&lt;/Author&gt;&lt;Year&gt;2021&lt;/Year&gt;&lt;Details&gt;&lt;_alternate_title&gt;RELIABILITY ENGINEERING &amp;amp; SYSTEM SAFETY&lt;/_alternate_title&gt;&lt;_date_display&gt;2021&lt;/_date_display&gt;&lt;_date&gt;2021-01-01&lt;/_date&gt;&lt;_doi&gt;10.1016/j.ress.2020.107312&lt;/_doi&gt;&lt;_isbn&gt;0951-8320&lt;/_isbn&gt;&lt;_journal&gt;RELIABILITY ENGINEERING &amp;amp; SYSTEM SAFETY&lt;/_journal&gt;&lt;_volume&gt;206&lt;/_volume&gt;&lt;_created&gt;65861887&lt;/_created&gt;&lt;_modified&gt;65861887&lt;/_modified&gt;&lt;_impact_factor&gt;   8.100&lt;/_impact_factor&gt;&lt;_social_category&gt;工程：工业(1) &amp;amp; 运筹学与管理科学(1)&lt;/_social_category&gt;&lt;_collection_scope&gt;SCIE;EI&lt;/_collection_scope&gt;&lt;/Details&gt;&lt;Extra&gt;&lt;DBUID&gt;{7204A6FD-E8AF-44B0-98E0-5998FCECC756}&lt;/DBUID&gt;&lt;/Extra&gt;&lt;/Item&gt;&lt;/References&gt;&lt;/Group&gt;&lt;/Citation&gt;_x000a_"/>
    <w:docVar w:name="NE.Ref{32B25455-C6E5-4D77-8562-EE0F70BE38E0}" w:val=" ADDIN NE.Ref.{32B25455-C6E5-4D77-8562-EE0F70BE38E0}&lt;Citation&gt;&lt;Group&gt;&lt;References&gt;&lt;Item&gt;&lt;ID&gt;663&lt;/ID&gt;&lt;UID&gt;{166FFB72-B62C-4078-AA0B-055BDDB47D04}&lt;/UID&gt;&lt;Title&gt;A novel deep convolutional neural network-bootstrap integrated method for RUL prediction of rolling bearing&lt;/Title&gt;&lt;Template&gt;Journal Article&lt;/Template&gt;&lt;Star&gt;0&lt;/Star&gt;&lt;Tag&gt;0&lt;/Tag&gt;&lt;Author&gt;Huang, Cheng-Geng; Huang, Hong-Zhong; Li, Yan-Feng; Peng, Weiwen&lt;/Author&gt;&lt;Year&gt;2021&lt;/Year&gt;&lt;Details&gt;&lt;_alternate_title&gt;JOURNAL OF MANUFACTURING SYSTEMS&lt;/_alternate_title&gt;&lt;_date_display&gt;2021&lt;/_date_display&gt;&lt;_date&gt;2021-01-01&lt;/_date&gt;&lt;_doi&gt;10.1016/j.jmsy.2021.03.012&lt;/_doi&gt;&lt;_isbn&gt;0278-6125&lt;/_isbn&gt;&lt;_journal&gt;JOURNAL OF MANUFACTURING SYSTEMS&lt;/_journal&gt;&lt;_pages&gt;757-772&lt;/_pages&gt;&lt;_volume&gt;61&lt;/_volume&gt;&lt;_created&gt;65861801&lt;/_created&gt;&lt;_modified&gt;65861801&lt;/_modified&gt;&lt;_impact_factor&gt;  12.100&lt;/_impact_factor&gt;&lt;_social_category&gt;工程：工业(2) &amp;amp; 工程：制造(1) &amp;amp; 运筹学与管理科学(1)&lt;/_social_category&gt;&lt;_collection_scope&gt;SCIE;EI&lt;/_collection_scope&gt;&lt;/Details&gt;&lt;Extra&gt;&lt;DBUID&gt;{7204A6FD-E8AF-44B0-98E0-5998FCECC756}&lt;/DBUID&gt;&lt;/Extra&gt;&lt;/Item&gt;&lt;/References&gt;&lt;/Group&gt;&lt;/Citation&gt;_x000a_"/>
    <w:docVar w:name="NE.Ref{34B05341-E9C0-4651-94B9-30D329D26D54}" w:val=" ADDIN NE.Ref.{34B05341-E9C0-4651-94B9-30D329D26D54}&lt;Citation&gt;&lt;Group&gt;&lt;References&gt;&lt;Item&gt;&lt;ID&gt;683&lt;/ID&gt;&lt;UID&gt;{DB0F2580-F4D4-4A3D-806A-FE3BFC22028F}&lt;/UID&gt;&lt;Title&gt;Nanocellulose Based Filtration Membrane in Industrial Waste Water Treatment: A Review&lt;/Title&gt;&lt;Template&gt;Journal Article&lt;/Template&gt;&lt;Star&gt;0&lt;/Star&gt;&lt;Tag&gt;0&lt;/Tag&gt;&lt;Author&gt;Liu, Yunxia; Liu, Honghai; Shen, Zhongrong&lt;/Author&gt;&lt;Year&gt;2021&lt;/Year&gt;&lt;Details&gt;&lt;_alternate_title&gt;MATERIALS&lt;/_alternate_title&gt;&lt;_date_display&gt;2021&lt;/_date_display&gt;&lt;_date&gt;2021-01-01&lt;/_date&gt;&lt;_doi&gt;10.3390/ma14185398&lt;/_doi&gt;&lt;_isbn&gt;1996-1944&lt;/_isbn&gt;&lt;_issue&gt;18&lt;/_issue&gt;&lt;_journal&gt;MATERIALS&lt;/_journal&gt;&lt;_volume&gt;14&lt;/_volume&gt;&lt;_created&gt;65861850&lt;/_created&gt;&lt;_modified&gt;65861850&lt;/_modified&gt;&lt;_impact_factor&gt;   3.400&lt;/_impact_factor&gt;&lt;_social_category&gt;物理化学(3) &amp;amp; 材料科学：综合(4) &amp;amp; 冶金工程(3) &amp;amp; 物理：应用(3) &amp;amp; 物理：凝聚态物理(3)&lt;/_social_category&gt;&lt;_collection_scope&gt;SCIE;EI&lt;/_collection_scope&gt;&lt;/Details&gt;&lt;Extra&gt;&lt;DBUID&gt;{7204A6FD-E8AF-44B0-98E0-5998FCECC756}&lt;/DBUID&gt;&lt;/Extra&gt;&lt;/Item&gt;&lt;/References&gt;&lt;/Group&gt;&lt;/Citation&gt;_x000a_"/>
    <w:docVar w:name="NE.Ref{3A8A0BDB-5FE9-442E-BFF1-9C9967A38E28}" w:val=" ADDIN NE.Ref.{3A8A0BDB-5FE9-442E-BFF1-9C9967A38E28}&lt;Citation&gt;&lt;Group&gt;&lt;References&gt;&lt;Item&gt;&lt;ID&gt;642&lt;/ID&gt;&lt;UID&gt;{743747C2-B069-49FF-850E-ACB4C6C937B2}&lt;/UID&gt;&lt;Title&gt;A New Intermediate-Domain SVM-Based Transfer Model for Rolling Bearing RUL Prediction&lt;/Title&gt;&lt;Template&gt;Journal Article&lt;/Template&gt;&lt;Star&gt;0&lt;/Star&gt;&lt;Tag&gt;0&lt;/Tag&gt;&lt;Author&gt;Shen, Fei; Yan, Ruqiang&lt;/Author&gt;&lt;Year&gt;2022&lt;/Year&gt;&lt;Details&gt;&lt;_alternate_title&gt;IEEE-ASME TRANSACTIONS ON MECHATRONICS&lt;/_alternate_title&gt;&lt;_collection_scope&gt;SCIE;EI&lt;/_collection_scope&gt;&lt;_created&gt;65861195&lt;/_created&gt;&lt;_date&gt;2022-01-01&lt;/_date&gt;&lt;_date_display&gt;2022&lt;/_date_display&gt;&lt;_doi&gt;10.1109/TMECH.2021.3094986&lt;/_doi&gt;&lt;_impact_factor&gt;   6.400&lt;/_impact_factor&gt;&lt;_isbn&gt;1083-4435&lt;/_isbn&gt;&lt;_issue&gt;3&lt;/_issue&gt;&lt;_journal&gt;IEEE-ASME TRANSACTIONS ON MECHATRONICS&lt;/_journal&gt;&lt;_modified&gt;65861195&lt;/_modified&gt;&lt;_pages&gt;1357-1369&lt;/_pages&gt;&lt;_social_category&gt;自动化与控制系统(2) &amp;amp; 工程：电子与电气(2) &amp;amp; 工程：制造(2) &amp;amp; 工程：机械(1)&lt;/_social_category&gt;&lt;_volume&gt;27&lt;/_volume&gt;&lt;/Details&gt;&lt;Extra&gt;&lt;DBUID&gt;{7204A6FD-E8AF-44B0-98E0-5998FCECC756}&lt;/DBUID&gt;&lt;/Extra&gt;&lt;/Item&gt;&lt;/References&gt;&lt;/Group&gt;&lt;/Citation&gt;_x000a_"/>
    <w:docVar w:name="NE.Ref{3D722ABC-D335-4DAF-A371-8E3837EFCA31}" w:val=" ADDIN NE.Ref.{3D722ABC-D335-4DAF-A371-8E3837EFCA31}&lt;Citation&gt;&lt;Group&gt;&lt;References&gt;&lt;Item&gt;&lt;ID&gt;706&lt;/ID&gt;&lt;UID&gt;{71029BB9-C7A7-400B-B52D-C350288A5732}&lt;/UID&gt;&lt;Title&gt;Prediction model oriented for landslide displacement with step-like curve by applying ensemble empirical mode decomposition and the PSO-ELM method&lt;/Title&gt;&lt;Template&gt;Journal Article&lt;/Template&gt;&lt;Star&gt;0&lt;/Star&gt;&lt;Tag&gt;0&lt;/Tag&gt;&lt;Author&gt;Du, Han; Song, Danqing; Chen, Zhuo; Shu, Heping; Guo, Zizheng&lt;/Author&gt;&lt;Year&gt;2020&lt;/Year&gt;&lt;Details&gt;&lt;_alternate_title&gt;JOURNAL OF CLEANER PRODUCTION&lt;/_alternate_title&gt;&lt;_date_display&gt;2020&lt;/_date_display&gt;&lt;_date&gt;2020-01-01&lt;/_date&gt;&lt;_doi&gt;10.1016/j.jclepro.2020.122248&lt;/_doi&gt;&lt;_isbn&gt;0959-6526&lt;/_isbn&gt;&lt;_journal&gt;JOURNAL OF CLEANER PRODUCTION&lt;/_journal&gt;&lt;_volume&gt;270&lt;/_volume&gt;&lt;_created&gt;65861941&lt;/_created&gt;&lt;_modified&gt;65861941&lt;/_modified&gt;&lt;_impact_factor&gt;  11.100&lt;/_impact_factor&gt;&lt;_social_category&gt;工程：环境(2) &amp;amp; 环境科学(1) &amp;amp; 绿色可持续发展技术(2)&lt;/_social_category&gt;&lt;_collection_scope&gt;SCIE;EI&lt;/_collection_scope&gt;&lt;/Details&gt;&lt;Extra&gt;&lt;DBUID&gt;{7204A6FD-E8AF-44B0-98E0-5998FCECC756}&lt;/DBUID&gt;&lt;/Extra&gt;&lt;/Item&gt;&lt;/References&gt;&lt;/Group&gt;&lt;/Citation&gt;_x000a_"/>
    <w:docVar w:name="NE.Ref{43D060C9-8D2A-45D3-BDE2-9EF2B2A50EA8}" w:val=" ADDIN NE.Ref.{43D060C9-8D2A-45D3-BDE2-9EF2B2A50EA8}&lt;Citation&gt;&lt;Group&gt;&lt;References&gt;&lt;Item&gt;&lt;ID&gt;673&lt;/ID&gt;&lt;UID&gt;{43A1AB96-A168-45E3-BAAC-093D6CF5C867}&lt;/UID&gt;&lt;Title&gt;Metal Sulfide Precipitation: Recent Breakthroughs and Future Outlooks&lt;/Title&gt;&lt;Template&gt;Journal Article&lt;/Template&gt;&lt;Star&gt;0&lt;/Star&gt;&lt;Tag&gt;0&lt;/Tag&gt;&lt;Author&gt;Estay, Humberto; Barros, Lorena; Troncoso, Elizabeth&lt;/Author&gt;&lt;Year&gt;2021&lt;/Year&gt;&lt;Details&gt;&lt;_alternate_title&gt;MINERALS&lt;/_alternate_title&gt;&lt;_date_display&gt;2021&lt;/_date_display&gt;&lt;_date&gt;2021-01-01&lt;/_date&gt;&lt;_doi&gt;10.3390/min11121385&lt;/_doi&gt;&lt;_isbn&gt;2075-163X&lt;/_isbn&gt;&lt;_issue&gt;12&lt;/_issue&gt;&lt;_journal&gt;MINERALS&lt;/_journal&gt;&lt;_volume&gt;11&lt;/_volume&gt;&lt;_created&gt;65861837&lt;/_created&gt;&lt;_modified&gt;65861837&lt;/_modified&gt;&lt;_impact_factor&gt;   2.500&lt;/_impact_factor&gt;&lt;_social_category&gt;地球化学与地球物理(3) &amp;amp; 矿物学(3) &amp;amp; 矿业与矿物加工(3)&lt;/_social_category&gt;&lt;_collection_scope&gt;SCIE&lt;/_collection_scope&gt;&lt;/Details&gt;&lt;Extra&gt;&lt;DBUID&gt;{7204A6FD-E8AF-44B0-98E0-5998FCECC756}&lt;/DBUID&gt;&lt;/Extra&gt;&lt;/Item&gt;&lt;/References&gt;&lt;/Group&gt;&lt;/Citation&gt;_x000a_"/>
    <w:docVar w:name="NE.Ref{44AF51E3-D731-4C1E-AF0D-1DF2D8361606}" w:val=" ADDIN NE.Ref.{44AF51E3-D731-4C1E-AF0D-1DF2D8361606}&lt;Citation&gt;&lt;Group&gt;&lt;References&gt;&lt;Item&gt;&lt;ID&gt;712&lt;/ID&gt;&lt;UID&gt;{8D82A10A-E562-40C9-8EC2-5EA857D82596}&lt;/UID&gt;&lt;Title&gt;MPSO: Modified particle swarm optimization and its applications&lt;/Title&gt;&lt;Template&gt;Journal Article&lt;/Template&gt;&lt;Star&gt;0&lt;/Star&gt;&lt;Tag&gt;0&lt;/Tag&gt;&lt;Author&gt;Tian, Dongping; Shi, Zhongzhi&lt;/Author&gt;&lt;Year&gt;2018&lt;/Year&gt;&lt;Details&gt;&lt;_alternate_title&gt;Swarm and Evolutionary Computation&lt;/_alternate_title&gt;&lt;_date_display&gt;2018&lt;/_date_display&gt;&lt;_date&gt;2018-01-01&lt;/_date&gt;&lt;_doi&gt;https://doi.org/10.1016/j.swevo.2018.01.011&lt;/_doi&gt;&lt;_isbn&gt;2210-6502&lt;/_isbn&gt;&lt;_journal&gt;Swarm and Evolutionary Computation&lt;/_journal&gt;&lt;_keywords&gt;Particle swarm optimization; Maximal focus distance; Inertial weight; Premature convergence; Local optima; Logistic map; Wavelet mutation&lt;/_keywords&gt;&lt;_pages&gt;49-68&lt;/_pages&gt;&lt;_url&gt;https://www.sciencedirect.com/science/article/pii/S2210650217307137&lt;/_url&gt;&lt;_volume&gt;41&lt;/_volume&gt;&lt;_created&gt;65861965&lt;/_created&gt;&lt;_modified&gt;65861965&lt;/_modified&gt;&lt;_impact_factor&gt;  10.000&lt;/_impact_factor&gt;&lt;_social_category&gt;计算机：人工智能(2) &amp;amp; 计算机：理论方法(1)&lt;/_social_category&gt;&lt;_collection_scope&gt;SCIE;EI&lt;/_collection_scope&gt;&lt;/Details&gt;&lt;Extra&gt;&lt;DBUID&gt;{7204A6FD-E8AF-44B0-98E0-5998FCECC756}&lt;/DBUID&gt;&lt;/Extra&gt;&lt;/Item&gt;&lt;/References&gt;&lt;/Group&gt;&lt;/Citation&gt;_x000a_"/>
    <w:docVar w:name="NE.Ref{47C8946D-D0D7-45FE-83EB-1AB8D2F8A8AD}" w:val=" ADDIN NE.Ref.{47C8946D-D0D7-45FE-83EB-1AB8D2F8A8AD}&lt;Citation&gt;&lt;Group&gt;&lt;References&gt;&lt;Item&gt;&lt;ID&gt;705&lt;/ID&gt;&lt;UID&gt;{A759631B-00E4-44B4-908E-D6F10AB55C7E}&lt;/UID&gt;&lt;Title&gt;Short-Term Wind Power Prediction Based On Particle Swarm Optimization-Extreme Learning Machine Model Combined With Adaboost Algorithm&lt;/Title&gt;&lt;Template&gt;Journal Article&lt;/Template&gt;&lt;Star&gt;0&lt;/Star&gt;&lt;Tag&gt;0&lt;/Tag&gt;&lt;Author&gt;An, Guoqing; Jiang, Ziyao; Cao, Xin; Liang, Yufei; Zhao, Yuyang; Li, Zheng; Dong, Weichao; Sun, Hexu&lt;/Author&gt;&lt;Year&gt;2021&lt;/Year&gt;&lt;Details&gt;&lt;_alternate_title&gt;IEEE ACCESS&lt;/_alternate_title&gt;&lt;_date_display&gt;2021&lt;/_date_display&gt;&lt;_date&gt;2021-01-01&lt;/_date&gt;&lt;_doi&gt;10.1109/ACCESS.2021.3093646&lt;/_doi&gt;&lt;_isbn&gt;2169-3536&lt;/_isbn&gt;&lt;_journal&gt;IEEE ACCESS&lt;/_journal&gt;&lt;_pages&gt;94040-94052&lt;/_pages&gt;&lt;_volume&gt;9&lt;/_volume&gt;&lt;_created&gt;65861939&lt;/_created&gt;&lt;_modified&gt;65861939&lt;/_modified&gt;&lt;_impact_factor&gt;   3.900&lt;/_impact_factor&gt;&lt;_social_category&gt;计算机：信息系统(4) &amp;amp; 工程：电子与电气(3) &amp;amp; 电信学(4)&lt;/_social_category&gt;&lt;_collection_scope&gt;SCIE;EI&lt;/_collection_scope&gt;&lt;/Details&gt;&lt;Extra&gt;&lt;DBUID&gt;{7204A6FD-E8AF-44B0-98E0-5998FCECC756}&lt;/DBUID&gt;&lt;/Extra&gt;&lt;/Item&gt;&lt;/References&gt;&lt;/Group&gt;&lt;/Citation&gt;_x000a_"/>
    <w:docVar w:name="NE.Ref{48A652E0-3F65-4114-81B0-672D78A73DA3}" w:val=" ADDIN NE.Ref.{48A652E0-3F65-4114-81B0-672D78A73DA3}&lt;Citation&gt;&lt;Group&gt;&lt;References&gt;&lt;Item&gt;&lt;ID&gt;692&lt;/ID&gt;&lt;UID&gt;{78B267A1-AD7E-4167-9C5B-2716D1B60AF2}&lt;/UID&gt;&lt;Title&gt;Theoretical Understanding of Convolutional Neural Network: Concepts, Architectures, Applications, Future Directions&lt;/Title&gt;&lt;Template&gt;Journal Article&lt;/Template&gt;&lt;Star&gt;0&lt;/Star&gt;&lt;Tag&gt;0&lt;/Tag&gt;&lt;Author&gt;Taye, Mohammad Mustafa&lt;/Author&gt;&lt;Year&gt;2023&lt;/Year&gt;&lt;Details&gt;&lt;_alternate_title&gt;COMPUTATION&lt;/_alternate_title&gt;&lt;_date_display&gt;2023&lt;/_date_display&gt;&lt;_date&gt;2023-01-01&lt;/_date&gt;&lt;_doi&gt;10.3390/computation11030052&lt;/_doi&gt;&lt;_isbn&gt;2079-3197&lt;/_isbn&gt;&lt;_issue&gt;3&lt;/_issue&gt;&lt;_journal&gt;COMPUTATION&lt;/_journal&gt;&lt;_volume&gt;11&lt;/_volume&gt;&lt;_created&gt;65861890&lt;/_created&gt;&lt;_modified&gt;65861890&lt;/_modified&gt;&lt;_impact_factor&gt;   2.200&lt;/_impact_factor&gt;&lt;_collection_scope&gt;ESCI&lt;/_collection_scope&gt;&lt;/Details&gt;&lt;Extra&gt;&lt;DBUID&gt;{7204A6FD-E8AF-44B0-98E0-5998FCECC756}&lt;/DBUID&gt;&lt;/Extra&gt;&lt;/Item&gt;&lt;/References&gt;&lt;/Group&gt;&lt;/Citation&gt;_x000a_"/>
    <w:docVar w:name="NE.Ref{4C666259-AE61-49A9-8B87-947606AE400A}" w:val=" ADDIN NE.Ref.{4C666259-AE61-49A9-8B87-947606AE400A}&lt;Citation&gt;&lt;Group&gt;&lt;References&gt;&lt;Item&gt;&lt;ID&gt;647&lt;/ID&gt;&lt;UID&gt;{A56C837A-5716-414F-8EFF-6B37F7F077B7}&lt;/UID&gt;&lt;Title&gt;Surface Roughness Prediction in Ultra-Precision Milling: An Extreme Learning Machine Method with Data Fusion&lt;/Title&gt;&lt;Template&gt;Journal Article&lt;/Template&gt;&lt;Star&gt;0&lt;/Star&gt;&lt;Tag&gt;0&lt;/Tag&gt;&lt;Author&gt;Shang, Suiyan; Wang, Chunjin; Liang, Xiaoliang; Cheung, Chi Fai; Zheng, Pai&lt;/Author&gt;&lt;Year&gt;2023&lt;/Year&gt;&lt;Details&gt;&lt;_alternate_title&gt;MICROMACHINES&lt;/_alternate_title&gt;&lt;_collection_scope&gt;SCIE;EI&lt;/_collection_scope&gt;&lt;_created&gt;65861200&lt;/_created&gt;&lt;_date&gt;2023-01-01&lt;/_date&gt;&lt;_date_display&gt;2023&lt;/_date_display&gt;&lt;_doi&gt;10.3390/mi14112016&lt;/_doi&gt;&lt;_impact_factor&gt;   3.400&lt;/_impact_factor&gt;&lt;_isbn&gt;2072-666X&lt;/_isbn&gt;&lt;_issue&gt;11&lt;/_issue&gt;&lt;_journal&gt;MICROMACHINES&lt;/_journal&gt;&lt;_modified&gt;65861200&lt;/_modified&gt;&lt;_social_category&gt;分析化学(3) &amp;amp; 仪器仪表(4) &amp;amp; 纳米科技(4) &amp;amp; 物理：应用(3)&lt;/_social_category&gt;&lt;_volume&gt;14&lt;/_volume&gt;&lt;/Details&gt;&lt;Extra&gt;&lt;DBUID&gt;{7204A6FD-E8AF-44B0-98E0-5998FCECC756}&lt;/DBUID&gt;&lt;/Extra&gt;&lt;/Item&gt;&lt;/References&gt;&lt;/Group&gt;&lt;/Citation&gt;_x000a_"/>
    <w:docVar w:name="NE.Ref{4CC5915C-B6DB-41FF-A36C-16652A58CFF8}" w:val=" ADDIN NE.Ref.{4CC5915C-B6DB-41FF-A36C-16652A58CFF8}&lt;Citation&gt;&lt;Group&gt;&lt;References&gt;&lt;Item&gt;&lt;ID&gt;659&lt;/ID&gt;&lt;UID&gt;{4D5C5651-ED8A-47AF-A1B4-5B6516BAC7A6}&lt;/UID&gt;&lt;Title&gt;Probabilistic prediction model of concrete carbonation depth considering the influence of multiple factors&lt;/Title&gt;&lt;Template&gt;Journal Article&lt;/Template&gt;&lt;Star&gt;0&lt;/Star&gt;&lt;Tag&gt;0&lt;/Tag&gt;&lt;Author&gt;Qin, Hongtu; Wang, Jian&lt;/Author&gt;&lt;Year&gt;2023&lt;/Year&gt;&lt;Details&gt;&lt;_alternate_title&gt;STRUCTURAL CONCRETE&lt;/_alternate_title&gt;&lt;_date_display&gt;2023&lt;/_date_display&gt;&lt;_date&gt;2023-01-01&lt;/_date&gt;&lt;_doi&gt;10.1002/suco.202201228&lt;/_doi&gt;&lt;_isbn&gt;1464-4177&lt;/_isbn&gt;&lt;_issue&gt;5&lt;/_issue&gt;&lt;_journal&gt;STRUCTURAL CONCRETE&lt;/_journal&gt;&lt;_pages&gt;6209-6238&lt;/_pages&gt;&lt;_volume&gt;24&lt;/_volume&gt;&lt;_created&gt;65861795&lt;/_created&gt;&lt;_modified&gt;65861795&lt;/_modified&gt;&lt;_impact_factor&gt;   3.200&lt;/_impact_factor&gt;&lt;_social_category&gt;结构与建筑技术(3) &amp;amp; 工程：土木(4)&lt;/_social_category&gt;&lt;_collection_scope&gt;SCIE;EI&lt;/_collection_scope&gt;&lt;/Details&gt;&lt;Extra&gt;&lt;DBUID&gt;{7204A6FD-E8AF-44B0-98E0-5998FCECC756}&lt;/DBUID&gt;&lt;/Extra&gt;&lt;/Item&gt;&lt;/References&gt;&lt;/Group&gt;&lt;/Citation&gt;_x000a_"/>
    <w:docVar w:name="NE.Ref{4DF64ACD-AC14-4376-920A-23CCB230BC10}" w:val=" ADDIN NE.Ref.{4DF64ACD-AC14-4376-920A-23CCB230BC10}&lt;Citation&gt;&lt;Group&gt;&lt;References&gt;&lt;Item&gt;&lt;ID&gt;554&lt;/ID&gt;&lt;UID&gt;{B00EBCAE-C97B-4DA7-91C8-C20B0C705A9B}&lt;/UID&gt;&lt;Title&gt;Separation of heavy metals from water solutions at the laboratory scale&lt;/Title&gt;&lt;Template&gt;Journal Article&lt;/Template&gt;&lt;Star&gt;1&lt;/Star&gt;&lt;Tag&gt;0&lt;/Tag&gt;&lt;Author&gt;Pott, B M; Mattiasson, B&lt;/Author&gt;&lt;Year&gt;2004&lt;/Year&gt;&lt;Details&gt;&lt;_accessed&gt;65308956&lt;/_accessed&gt;&lt;_accession_num&gt;WOS:000189363300013&lt;/_accession_num&gt;&lt;_cited_count&gt;19&lt;/_cited_count&gt;&lt;_collection_scope&gt;SCIE;EI&lt;/_collection_scope&gt;&lt;_created&gt;65303834&lt;/_created&gt;&lt;_date_display&gt;2004, MAR 2004&lt;/_date_display&gt;&lt;_db_provider&gt;ISI&lt;/_db_provider&gt;&lt;_doi&gt;10.1023/B:BILE.0000018267.09698.cc&lt;/_doi&gt;&lt;_impact_factor&gt;   2.700&lt;/_impact_factor&gt;&lt;_isbn&gt;0141-5492&lt;/_isbn&gt;&lt;_issue&gt;5&lt;/_issue&gt;&lt;_journal&gt;BIOTECHNOLOGY LETTERS&lt;/_journal&gt;&lt;_modified&gt;65615755&lt;/_modified&gt;&lt;_pages&gt;451-456&lt;/_pages&gt;&lt;_social_category&gt;生物工程与应用微生物(4)&lt;/_social_category&gt;&lt;_type_work&gt;Article&lt;/_type_work&gt;&lt;_url&gt;http://gateway.isiknowledge.com/gateway/Gateway.cgi?GWVersion=2&amp;amp;SrcAuth=AegeanSoftware&amp;amp;SrcApp=NoteExpress&amp;amp;DestLinkType=FullRecord&amp;amp;DestApp=WOS&amp;amp;KeyUT=000189363300013&lt;/_url&gt;&lt;_volume&gt;26&lt;/_volume&gt;&lt;/Details&gt;&lt;Extra&gt;&lt;DBUID&gt;{7204A6FD-E8AF-44B0-98E0-5998FCECC756}&lt;/DBUID&gt;&lt;/Extra&gt;&lt;/Item&gt;&lt;/References&gt;&lt;/Group&gt;&lt;/Citation&gt;_x000a_"/>
    <w:docVar w:name="NE.Ref{4E0D095E-BB25-46CC-B5B9-2F17F5FAB16D}" w:val=" ADDIN NE.Ref.{4E0D095E-BB25-46CC-B5B9-2F17F5FAB16D}&lt;Citation&gt;&lt;Group&gt;&lt;References&gt;&lt;Item&gt;&lt;ID&gt;711&lt;/ID&gt;&lt;UID&gt;{0B80175B-6ED8-4D9D-88CA-D64638A2F3D5}&lt;/UID&gt;&lt;Title&gt;Chaotic oppositional-based whale optimization to train a feed forward neural network&lt;/Title&gt;&lt;Template&gt;Journal Article&lt;/Template&gt;&lt;Star&gt;0&lt;/Star&gt;&lt;Tag&gt;0&lt;/Tag&gt;&lt;Author&gt;Chatterjee, Rajesh; Mukherjee, Ranapratap; Roy, Provas Kumar; Pradhan, Dinesh Kumar&lt;/Author&gt;&lt;Year&gt;2022&lt;/Year&gt;&lt;Details&gt;&lt;_alternate_title&gt;SOFT COMPUTING&lt;/_alternate_title&gt;&lt;_date_display&gt;2022&lt;/_date_display&gt;&lt;_date&gt;2022-01-01&lt;/_date&gt;&lt;_doi&gt;10.1007/s00500-022-07141-5&lt;/_doi&gt;&lt;_isbn&gt;1432-7643&lt;/_isbn&gt;&lt;_issue&gt;22&lt;/_issue&gt;&lt;_journal&gt;SOFT COMPUTING&lt;/_journal&gt;&lt;_pages&gt;12421-12443&lt;/_pages&gt;&lt;_volume&gt;26&lt;/_volume&gt;&lt;_created&gt;65861956&lt;/_created&gt;&lt;_modified&gt;65861956&lt;/_modified&gt;&lt;_impact_factor&gt;   4.100&lt;/_impact_factor&gt;&lt;_social_category&gt;计算机：人工智能(3) &amp;amp; 计算机：跨学科应用(4)&lt;/_social_category&gt;&lt;_collection_scope&gt;SCIE;EI&lt;/_collection_scope&gt;&lt;/Details&gt;&lt;Extra&gt;&lt;DBUID&gt;{7204A6FD-E8AF-44B0-98E0-5998FCECC756}&lt;/DBUID&gt;&lt;/Extra&gt;&lt;/Item&gt;&lt;/References&gt;&lt;/Group&gt;&lt;/Citation&gt;_x000a_"/>
    <w:docVar w:name="NE.Ref{4E5649E1-7C16-42C0-BE26-FA7363BCA799}" w:val=" ADDIN NE.Ref.{4E5649E1-7C16-42C0-BE26-FA7363BCA799}&lt;Citation&gt;&lt;Group&gt;&lt;References&gt;&lt;Item&gt;&lt;ID&gt;665&lt;/ID&gt;&lt;UID&gt;{B6395DD8-D905-4D73-8103-4D3F3442EAF0}&lt;/UID&gt;&lt;Title&gt;Industrial big data-driven mechanical performance prediction for hot-rolling steel using lower upper bound estimation method&lt;/Title&gt;&lt;Template&gt;Journal Article&lt;/Template&gt;&lt;Star&gt;0&lt;/Star&gt;&lt;Tag&gt;0&lt;/Tag&gt;&lt;Author&gt;Peng, Gongzhuang; Cheng, Yinliang; Zhang, Yufei; Shao, Jian; Wang, Hongwei; Shen, Weiming&lt;/Author&gt;&lt;Year&gt;2022&lt;/Year&gt;&lt;Details&gt;&lt;_alternate_title&gt;JOURNAL OF MANUFACTURING SYSTEMS&lt;/_alternate_title&gt;&lt;_date_display&gt;2022&lt;/_date_display&gt;&lt;_date&gt;2022-01-01&lt;/_date&gt;&lt;_doi&gt;10.1016/j.jmsy.2022.08.014&lt;/_doi&gt;&lt;_isbn&gt;0278-6125&lt;/_isbn&gt;&lt;_journal&gt;JOURNAL OF MANUFACTURING SYSTEMS&lt;/_journal&gt;&lt;_pages&gt;104-114&lt;/_pages&gt;&lt;_volume&gt;65&lt;/_volume&gt;&lt;_created&gt;65861803&lt;/_created&gt;&lt;_modified&gt;65861803&lt;/_modified&gt;&lt;_impact_factor&gt;  12.100&lt;/_impact_factor&gt;&lt;_social_category&gt;工程：工业(2) &amp;amp; 工程：制造(1) &amp;amp; 运筹学与管理科学(1)&lt;/_social_category&gt;&lt;_collection_scope&gt;SCIE;EI&lt;/_collection_scope&gt;&lt;/Details&gt;&lt;Extra&gt;&lt;DBUID&gt;{7204A6FD-E8AF-44B0-98E0-5998FCECC756}&lt;/DBUID&gt;&lt;/Extra&gt;&lt;/Item&gt;&lt;/References&gt;&lt;/Group&gt;&lt;/Citation&gt;_x000a_"/>
    <w:docVar w:name="NE.Ref{521438FD-89AB-4B83-82C4-97B0A18FA1DB}" w:val=" ADDIN NE.Ref.{521438FD-89AB-4B83-82C4-97B0A18FA1DB}&lt;Citation&gt;&lt;Group&gt;&lt;References&gt;&lt;Item&gt;&lt;ID&gt;741&lt;/ID&gt;&lt;UID&gt;{50D8AA83-8430-49A5-99A0-C0088109C2A4}&lt;/UID&gt;&lt;Title&gt;基于模糊自适应PID的欠驱动船舶靠泊自动控制方法&lt;/Title&gt;&lt;Template&gt;Journal Article&lt;/Template&gt;&lt;Star&gt;0&lt;/Star&gt;&lt;Tag&gt;0&lt;/Tag&gt;&lt;Author&gt;范凌云; 腾立国&lt;/Author&gt;&lt;Year&gt;2024&lt;/Year&gt;&lt;Details&gt;&lt;_author_adr&gt;大连海洋大学应用技术学院;&lt;/_author_adr&gt;&lt;_db_provider&gt;CNKI&lt;/_db_provider&gt;&lt;_isbn&gt;1672-7649&lt;/_isbn&gt;&lt;_issue&gt;11&lt;/_issue&gt;&lt;_journal&gt;舰船科学技术&lt;/_journal&gt;&lt;_keywords&gt;PID;欠驱动;船舶靠泊;自动控制&lt;/_keywords&gt;&lt;_pages&gt;70-74&lt;/_pages&gt;&lt;_url&gt;https://kns.cnki.net/kcms2/article/abstract?v=VQ0ntgfwFMT8Np8yasU4a4Od5kPvSrPv1dG_v2fVe2UN45rXD6X-wO2zUhyLOt6dZQoFbvPm4UZ4xIOhjA3Cmkog5v30OI_CznE5c0iKIDBNoXyZOx3tZhPL3nUT9_EGUERvP6WkG7f0MT3or6QsS0e2rD6irgZiK_Cd7rsJQVwQHw3TgWjCf3-Jd2bpzcJ72zOn7IMh4RY=&amp;amp;uniplatform=NZKPT&amp;amp;language=CHS&lt;/_url&gt;&lt;_volume&gt;46&lt;/_volume&gt;&lt;_created&gt;65965923&lt;/_created&gt;&lt;_modified&gt;65965923&lt;/_modified&gt;&lt;_collection_scope&gt;PKU&lt;/_collection_scope&gt;&lt;_translated_author&gt;Fan, Ling yun;Teng, Li guo&lt;/_translated_author&gt;&lt;/Details&gt;&lt;Extra&gt;&lt;DBUID&gt;{7204A6FD-E8AF-44B0-98E0-5998FCECC756}&lt;/DBUID&gt;&lt;/Extra&gt;&lt;/Item&gt;&lt;/References&gt;&lt;/Group&gt;&lt;/Citation&gt;_x000a_"/>
    <w:docVar w:name="NE.Ref{56D3A4FB-E9B3-443D-B073-4FF261CEEA82}" w:val=" ADDIN NE.Ref.{56D3A4FB-E9B3-443D-B073-4FF261CEEA82}&lt;Citation&gt;&lt;Group&gt;&lt;References&gt;&lt;Item&gt;&lt;ID&gt;709&lt;/ID&gt;&lt;UID&gt;{A2D90912-07AA-479B-A67B-A1E85E1C1BEE}&lt;/UID&gt;&lt;Title&gt;Hybrid MPSO-CNN: Multi-level Particle Swarm optimized hyperparameters of Convolutional Neural Network&lt;/Title&gt;&lt;Template&gt;Journal Article&lt;/Template&gt;&lt;Star&gt;0&lt;/Star&gt;&lt;Tag&gt;0&lt;/Tag&gt;&lt;Author&gt;Singh, Pratibha; Chaudhury, Santanu; Panigrahi, Bijaya Ketan&lt;/Author&gt;&lt;Year&gt;2021&lt;/Year&gt;&lt;Details&gt;&lt;_alternate_title&gt;SWARM AND EVOLUTIONARY COMPUTATION&lt;/_alternate_title&gt;&lt;_date_display&gt;2021&lt;/_date_display&gt;&lt;_date&gt;2021-01-01&lt;/_date&gt;&lt;_doi&gt;10.1016/j.swevo.2021.100863&lt;/_doi&gt;&lt;_isbn&gt;2210-6502&lt;/_isbn&gt;&lt;_journal&gt;SWARM AND EVOLUTIONARY COMPUTATION&lt;/_journal&gt;&lt;_volume&gt;63&lt;/_volume&gt;&lt;_created&gt;65861952&lt;/_created&gt;&lt;_modified&gt;65861952&lt;/_modified&gt;&lt;_impact_factor&gt;  10.000&lt;/_impact_factor&gt;&lt;_social_category&gt;计算机：人工智能(2) &amp;amp; 计算机：理论方法(1)&lt;/_social_category&gt;&lt;_collection_scope&gt;SCIE;EI&lt;/_collection_scope&gt;&lt;/Details&gt;&lt;Extra&gt;&lt;DBUID&gt;{7204A6FD-E8AF-44B0-98E0-5998FCECC756}&lt;/DBUID&gt;&lt;/Extra&gt;&lt;/Item&gt;&lt;/References&gt;&lt;/Group&gt;&lt;/Citation&gt;_x000a_"/>
    <w:docVar w:name="NE.Ref{5C2DEB67-E568-4C4F-A917-CBD4B223FDE2}" w:val=" ADDIN NE.Ref.{5C2DEB67-E568-4C4F-A917-CBD4B223FDE2}&lt;Citation&gt;&lt;Group&gt;&lt;References&gt;&lt;Item&gt;&lt;ID&gt;637&lt;/ID&gt;&lt;UID&gt;{976D76B7-6C88-4D03-8A5E-65E91DF4E6F6}&lt;/UID&gt;&lt;Title&gt;Recovery of nickel from actual electroplating wastewater by integrated electrodeposition with adsorption pretreatment technique&lt;/Title&gt;&lt;Template&gt;Journal Article&lt;/Template&gt;&lt;Star&gt;0&lt;/Star&gt;&lt;Tag&gt;0&lt;/Tag&gt;&lt;Author&gt;Li, Shuai; Dai, Min; Ali, Imran; Bian, Hengzhi; Peng, Changsheng&lt;/Author&gt;&lt;Year&gt;2023&lt;/Year&gt;&lt;Details&gt;&lt;_alternate_title&gt;PROCESS SAFETY AND ENVIRONMENTAL PROTECTION&lt;/_alternate_title&gt;&lt;_collection_scope&gt;SCIE;EI&lt;/_collection_scope&gt;&lt;_created&gt;65861188&lt;/_created&gt;&lt;_date&gt;2023-01-01&lt;/_date&gt;&lt;_date_display&gt;2023&lt;/_date_display&gt;&lt;_doi&gt;10.1016/j.psep.2023.02.051&lt;/_doi&gt;&lt;_impact_factor&gt;   7.800&lt;/_impact_factor&gt;&lt;_isbn&gt;0957-5820&lt;/_isbn&gt;&lt;_journal&gt;PROCESS SAFETY AND ENVIRONMENTAL PROTECTION&lt;/_journal&gt;&lt;_modified&gt;65861188&lt;/_modified&gt;&lt;_pages&gt;417-424&lt;/_pages&gt;&lt;_social_category&gt;工程：化工(1) &amp;amp; 工程：环境(2)&lt;/_social_category&gt;&lt;_volume&gt;172&lt;/_volume&gt;&lt;/Details&gt;&lt;Extra&gt;&lt;DBUID&gt;{7204A6FD-E8AF-44B0-98E0-5998FCECC756}&lt;/DBUID&gt;&lt;/Extra&gt;&lt;/Item&gt;&lt;/References&gt;&lt;/Group&gt;&lt;/Citation&gt;_x000a_"/>
    <w:docVar w:name="NE.Ref{5EA6F434-3BA9-416A-B406-37FA25731C7D}" w:val=" ADDIN NE.Ref.{5EA6F434-3BA9-416A-B406-37FA25731C7D}&lt;Citation&gt;&lt;Group&gt;&lt;References&gt;&lt;Item&gt;&lt;ID&gt;631&lt;/ID&gt;&lt;UID&gt;{347FEA3A-DE49-4C4C-8911-75B579FBF018}&lt;/UID&gt;&lt;Title&gt;Removal of Heavy Metals from Industrial Wastewaters: A Review&lt;/Title&gt;&lt;Template&gt;Journal Article&lt;/Template&gt;&lt;Star&gt;0&lt;/Star&gt;&lt;Tag&gt;0&lt;/Tag&gt;&lt;Author&gt;Azimi, Arezoo; Azari, Ahmad; Rezakazemi, Mashallah; Ansarpour, Meisam&lt;/Author&gt;&lt;Year&gt;2017&lt;/Year&gt;&lt;Details&gt;&lt;_alternate_title&gt;CHEMBIOENG REVIEWS&lt;/_alternate_title&gt;&lt;_date_display&gt;2017&lt;/_date_display&gt;&lt;_date&gt;2017-01-01&lt;/_date&gt;&lt;_doi&gt;10.1002/cben.201600010&lt;/_doi&gt;&lt;_isbn&gt;2196-9744&lt;/_isbn&gt;&lt;_issue&gt;1&lt;/_issue&gt;&lt;_journal&gt;CHEMBIOENG REVIEWS&lt;/_journal&gt;&lt;_pages&gt;37-59&lt;/_pages&gt;&lt;_volume&gt;4&lt;/_volume&gt;&lt;_created&gt;65861108&lt;/_created&gt;&lt;_modified&gt;65861108&lt;/_modified&gt;&lt;_impact_factor&gt;   4.800&lt;/_impact_factor&gt;&lt;_social_category&gt;工程：化工(3)&lt;/_social_category&gt;&lt;_collection_scope&gt;SCIE;EI&lt;/_collection_scope&gt;&lt;/Details&gt;&lt;Extra&gt;&lt;DBUID&gt;{7204A6FD-E8AF-44B0-98E0-5998FCECC756}&lt;/DBUID&gt;&lt;/Extra&gt;&lt;/Item&gt;&lt;/References&gt;&lt;/Group&gt;&lt;/Citation&gt;_x000a_"/>
    <w:docVar w:name="NE.Ref{5EB59CB7-206C-48F9-9631-BB8F291D1B1A}" w:val=" ADDIN NE.Ref.{5EB59CB7-206C-48F9-9631-BB8F291D1B1A}&lt;Citation&gt;&lt;Group&gt;&lt;References&gt;&lt;Item&gt;&lt;ID&gt;699&lt;/ID&gt;&lt;UID&gt;{44D796D5-758D-49E6-8FEC-1C94D1BAF4AF}&lt;/UID&gt;&lt;Title&gt;重金属硫化颗粒生长调控与机制研究&lt;/Title&gt;&lt;Template&gt;Thesis&lt;/Template&gt;&lt;Star&gt;0&lt;/Star&gt;&lt;Tag&gt;0&lt;/Tag&gt;&lt;Author&gt;李春雪&lt;/Author&gt;&lt;Year&gt;2023&lt;/Year&gt;&lt;Details&gt;&lt;_db_provider&gt;CNKI&lt;/_db_provider&gt;&lt;_doi&gt;10.27661/d.cnki.gzhnu.2023.005506&lt;/_doi&gt;&lt;_keywords&gt;重金属废酸;硫化沉淀;生长调控;晶种诱导;机械搅拌&lt;/_keywords&gt;&lt;_publisher&gt;中南大学&lt;/_publisher&gt;&lt;_tertiary_author&gt;林璋; 刘瑞广&lt;/_tertiary_author&gt;&lt;_type_work&gt;硕士&lt;/_type_work&gt;&lt;_url&gt;https://link.cnki.net/doi/10.27661/d.cnki.gzhnu.2023.005506&lt;/_url&gt;&lt;_created&gt;65861902&lt;/_created&gt;&lt;_modified&gt;65861902&lt;/_modified&gt;&lt;_translated_author&gt;Li, Chun xue&lt;/_translated_author&gt;&lt;_translated_tertiary_author&gt;Lin, Zhang;Liu, Rui guang&lt;/_translated_tertiary_author&gt;&lt;/Details&gt;&lt;Extra&gt;&lt;DBUID&gt;{7204A6FD-E8AF-44B0-98E0-5998FCECC756}&lt;/DBUID&gt;&lt;/Extra&gt;&lt;/Item&gt;&lt;/References&gt;&lt;/Group&gt;&lt;/Citation&gt;_x000a_"/>
    <w:docVar w:name="NE.Ref{5F29B16F-B551-4730-9EDC-8BDA89CD5E43}" w:val=" ADDIN NE.Ref.{5F29B16F-B551-4730-9EDC-8BDA89CD5E43}&lt;Citation&gt;&lt;Group&gt;&lt;References&gt;&lt;Item&gt;&lt;ID&gt;671&lt;/ID&gt;&lt;UID&gt;{79B9C734-A2FA-4C0B-ABA1-E4E7B357D6DC}&lt;/UID&gt;&lt;Title&gt;Selective separation of metals from wastewater using sulfide precipitation: A critical review in agents, operational factors and particle aggregation&lt;/Title&gt;&lt;Template&gt;Journal Article&lt;/Template&gt;&lt;Star&gt;0&lt;/Star&gt;&lt;Tag&gt;0&lt;/Tag&gt;&lt;Author&gt;Zhang, Xingfei; Zeng, Liqiang; Wang, Yufeng; Tian, Jia; Wang, Jingbo; Sun, Wei; Han, Haisheng; Yang, Yue&lt;/Author&gt;&lt;Year&gt;2023&lt;/Year&gt;&lt;Details&gt;&lt;_alternate_title&gt;JOURNAL OF ENVIRONMENTAL MANAGEMENT&lt;/_alternate_title&gt;&lt;_date_display&gt;2023&lt;/_date_display&gt;&lt;_date&gt;2023-01-01&lt;/_date&gt;&lt;_doi&gt;10.1016/j.jenvman.2023.118462&lt;/_doi&gt;&lt;_isbn&gt;0301-4797&lt;/_isbn&gt;&lt;_journal&gt;JOURNAL OF ENVIRONMENTAL MANAGEMENT&lt;/_journal&gt;&lt;_volume&gt;344&lt;/_volume&gt;&lt;_created&gt;65861830&lt;/_created&gt;&lt;_modified&gt;65861830&lt;/_modified&gt;&lt;_impact_factor&gt;   8.700&lt;/_impact_factor&gt;&lt;_social_category&gt;环境科学(2)&lt;/_social_category&gt;&lt;_collection_scope&gt;SCIE&lt;/_collection_scope&gt;&lt;/Details&gt;&lt;Extra&gt;&lt;DBUID&gt;{7204A6FD-E8AF-44B0-98E0-5998FCECC756}&lt;/DBUID&gt;&lt;/Extra&gt;&lt;/Item&gt;&lt;/References&gt;&lt;/Group&gt;&lt;/Citation&gt;_x000a_"/>
    <w:docVar w:name="NE.Ref{60D0C313-6ACE-4A80-B0CA-499C50D310C3}" w:val=" ADDIN NE.Ref.{60D0C313-6ACE-4A80-B0CA-499C50D310C3}&lt;Citation&gt;&lt;Group&gt;&lt;References&gt;&lt;Item&gt;&lt;ID&gt;634&lt;/ID&gt;&lt;UID&gt;{0770E4A0-0CAF-411B-84F5-EEE70FC37C53}&lt;/UID&gt;&lt;Title&gt;A Reverse Osmosis Process to Recover and Recycle Trivalent Chromium from Electroplating Wastewater&lt;/Title&gt;&lt;Template&gt;Journal Article&lt;/Template&gt;&lt;Star&gt;0&lt;/Star&gt;&lt;Tag&gt;0&lt;/Tag&gt;&lt;Author&gt;Engstler, Roxanne; Reipert, Jan; Karimi, Somayeh; Vukusic, Josipa Lisicar; Heinzler, Felix; Davies, Philip; Ulbricht, Mathias; Barbe, Stephan&lt;/Author&gt;&lt;Year&gt;2022&lt;/Year&gt;&lt;Details&gt;&lt;_alternate_title&gt;MEMBRANES&lt;/_alternate_title&gt;&lt;_collection_scope&gt;SCIE;EI&lt;/_collection_scope&gt;&lt;_created&gt;65861185&lt;/_created&gt;&lt;_date&gt;2022-01-01&lt;/_date&gt;&lt;_date_display&gt;2022&lt;/_date_display&gt;&lt;_doi&gt;10.3390/membranes12090853&lt;/_doi&gt;&lt;_impact_factor&gt;   4.200&lt;/_impact_factor&gt;&lt;_isbn&gt;2077-0375&lt;/_isbn&gt;&lt;_issue&gt;9&lt;/_issue&gt;&lt;_journal&gt;MEMBRANES&lt;/_journal&gt;&lt;_modified&gt;65861185&lt;/_modified&gt;&lt;_social_category&gt;物理化学(4) &amp;amp; 工程：化工(3) &amp;amp; 材料科学：综合(4) &amp;amp; 高分子科学(3)&lt;/_social_category&gt;&lt;_volume&gt;12&lt;/_volume&gt;&lt;/Details&gt;&lt;Extra&gt;&lt;DBUID&gt;{7204A6FD-E8AF-44B0-98E0-5998FCECC756}&lt;/DBUID&gt;&lt;/Extra&gt;&lt;/Item&gt;&lt;/References&gt;&lt;/Group&gt;&lt;/Citation&gt;_x000a_"/>
    <w:docVar w:name="NE.Ref{612CEBA4-000A-4448-889A-115D1CCE1B98}" w:val=" ADDIN NE.Ref.{612CEBA4-000A-4448-889A-115D1CCE1B98}&lt;Citation&gt;&lt;Group&gt;&lt;References&gt;&lt;Item&gt;&lt;ID&gt;694&lt;/ID&gt;&lt;UID&gt;{A19E34D3-C6D6-42B5-9EE7-971F6AE4B943}&lt;/UID&gt;&lt;Title&gt;LSTM and GRU type recurrent neural networks in model predictive control: A Review&lt;/Title&gt;&lt;Template&gt;Journal Article&lt;/Template&gt;&lt;Star&gt;0&lt;/Star&gt;&lt;Tag&gt;0&lt;/Tag&gt;&lt;Author&gt;Lawrynczuk, Maciej; Zarzycki, Krzysztof&lt;/Author&gt;&lt;Year&gt;2025&lt;/Year&gt;&lt;Details&gt;&lt;_alternate_title&gt;NEUROCOMPUTING&lt;/_alternate_title&gt;&lt;_date_display&gt;2025&lt;/_date_display&gt;&lt;_date&gt;2025-01-01&lt;/_date&gt;&lt;_doi&gt;10.1016/j.neucom.2025.129712&lt;/_doi&gt;&lt;_isbn&gt;0925-2312&lt;/_isbn&gt;&lt;_journal&gt;NEUROCOMPUTING&lt;/_journal&gt;&lt;_volume&gt;632&lt;/_volume&gt;&lt;_created&gt;65861894&lt;/_created&gt;&lt;_modified&gt;65861894&lt;/_modified&gt;&lt;_impact_factor&gt;   6.000&lt;/_impact_factor&gt;&lt;_social_category&gt;计算机：人工智能(2)&lt;/_social_category&gt;&lt;_collection_scope&gt;SCIE;EI&lt;/_collection_scope&gt;&lt;/Details&gt;&lt;Extra&gt;&lt;DBUID&gt;{7204A6FD-E8AF-44B0-98E0-5998FCECC756}&lt;/DBUID&gt;&lt;/Extra&gt;&lt;/Item&gt;&lt;/References&gt;&lt;/Group&gt;&lt;/Citation&gt;_x000a_"/>
    <w:docVar w:name="NE.Ref{61CC4974-9965-43C0-870A-BA2F2E4C001A}" w:val=" ADDIN NE.Ref.{61CC4974-9965-43C0-870A-BA2F2E4C001A}&lt;Citation&gt;&lt;Group&gt;&lt;References&gt;&lt;Item&gt;&lt;ID&gt;734&lt;/ID&gt;&lt;UID&gt;{1AB35269-5EAE-4079-84DD-0915F04DC65D}&lt;/UID&gt;&lt;Title&gt;火力发电锅炉节能降耗对策与措施研究&lt;/Title&gt;&lt;Template&gt;Journal Article&lt;/Template&gt;&lt;Star&gt;0&lt;/Star&gt;&lt;Tag&gt;0&lt;/Tag&gt;&lt;Author&gt;王灏&lt;/Author&gt;&lt;Year&gt;2020&lt;/Year&gt;&lt;Details&gt;&lt;_author_adr&gt;内蒙古岱海发电有限责任公司;&lt;/_author_adr&gt;&lt;_created&gt;65965907&lt;/_created&gt;&lt;_db_provider&gt;CNKI&lt;/_db_provider&gt;&lt;_doi&gt;10.16621/j.cnki.issn1001-0599.2020.09D.89&lt;/_doi&gt;&lt;_isbn&gt;1001-0599&lt;/_isbn&gt;&lt;_issue&gt;18&lt;/_issue&gt;&lt;_journal&gt;设备管理与维修&lt;/_journal&gt;&lt;_keywords&gt;火力发电;节能降耗;锅炉节能&lt;/_keywords&gt;&lt;_modified&gt;65965907&lt;/_modified&gt;&lt;_pages&gt;159-160&lt;/_pages&gt;&lt;_url&gt;https://link.cnki.net/doi/10.16621/j.cnki.issn1001-0599.2020.09D.89&lt;/_url&gt;&lt;_translated_author&gt;Wang, Hao&lt;/_translated_author&gt;&lt;/Details&gt;&lt;Extra&gt;&lt;DBUID&gt;{7204A6FD-E8AF-44B0-98E0-5998FCECC756}&lt;/DBUID&gt;&lt;/Extra&gt;&lt;/Item&gt;&lt;/References&gt;&lt;/Group&gt;&lt;/Citation&gt;_x000a_"/>
    <w:docVar w:name="NE.Ref{61F89332-B952-4ADC-A903-37045CC4DDAF}" w:val=" ADDIN NE.Ref.{61F89332-B952-4ADC-A903-37045CC4DDAF}&lt;Citation&gt;&lt;Group&gt;&lt;References&gt;&lt;Item&gt;&lt;ID&gt;658&lt;/ID&gt;&lt;UID&gt;{5E8DF153-D645-44F2-9C1E-7E0F6D758E55}&lt;/UID&gt;&lt;Title&gt;A new approach to quantify reserve demand in systems with significant installed wind capacity&lt;/Title&gt;&lt;Template&gt;Journal Article&lt;/Template&gt;&lt;Star&gt;0&lt;/Star&gt;&lt;Tag&gt;0&lt;/Tag&gt;&lt;Author&gt;Doherty, R; O&amp;apos;Malley, M&lt;/Author&gt;&lt;Year&gt;2005&lt;/Year&gt;&lt;Details&gt;&lt;_alternate_title&gt;IEEE TRANSACTIONS ON POWER SYSTEMS&lt;/_alternate_title&gt;&lt;_date_display&gt;2005&lt;/_date_display&gt;&lt;_date&gt;2005-01-01&lt;/_date&gt;&lt;_doi&gt;10.1109/TPWRS.2005.846206&lt;/_doi&gt;&lt;_isbn&gt;0885-8950&lt;/_isbn&gt;&lt;_issue&gt;2&lt;/_issue&gt;&lt;_journal&gt;IEEE TRANSACTIONS ON POWER SYSTEMS&lt;/_journal&gt;&lt;_pages&gt;587-595&lt;/_pages&gt;&lt;_volume&gt;20&lt;/_volume&gt;&lt;_created&gt;65861793&lt;/_created&gt;&lt;_modified&gt;65861793&lt;/_modified&gt;&lt;_impact_factor&gt;   6.600&lt;/_impact_factor&gt;&lt;_social_category&gt;工程：电子与电气(2)&lt;/_social_category&gt;&lt;_collection_scope&gt;SCIE;EI&lt;/_collection_scope&gt;&lt;/Details&gt;&lt;Extra&gt;&lt;DBUID&gt;{7204A6FD-E8AF-44B0-98E0-5998FCECC756}&lt;/DBUID&gt;&lt;/Extra&gt;&lt;/Item&gt;&lt;/References&gt;&lt;/Group&gt;&lt;/Citation&gt;_x000a_"/>
    <w:docVar w:name="NE.Ref{64305C7A-BA46-41C6-BA85-47685BF16DE3}" w:val=" ADDIN NE.Ref.{64305C7A-BA46-41C6-BA85-47685BF16DE3}&lt;Citation&gt;&lt;Group&gt;&lt;References&gt;&lt;Item&gt;&lt;ID&gt;650&lt;/ID&gt;&lt;UID&gt;{D76D2FA6-E792-4534-913C-2093ACB743EA}&lt;/UID&gt;&lt;Title&gt;Early prediction of battery lifetime for lithium-ion batteries based on a hybrid clustered CNN model&lt;/Title&gt;&lt;Template&gt;Journal Article&lt;/Template&gt;&lt;Star&gt;0&lt;/Star&gt;&lt;Tag&gt;0&lt;/Tag&gt;&lt;Author&gt;Hou, Jing; Su, Taian; Gao, Tian; Yang, Yan; Xue, Wei&lt;/Author&gt;&lt;Year&gt;2025&lt;/Year&gt;&lt;Details&gt;&lt;_alternate_title&gt;ENERGY&lt;/_alternate_title&gt;&lt;_collection_scope&gt;SCIE;EI&lt;/_collection_scope&gt;&lt;_created&gt;65861203&lt;/_created&gt;&lt;_date&gt;2025-01-01&lt;/_date&gt;&lt;_date_display&gt;2025&lt;/_date_display&gt;&lt;_doi&gt;10.1016/j.energy.2025.134992&lt;/_doi&gt;&lt;_impact_factor&gt;   9.000&lt;/_impact_factor&gt;&lt;_isbn&gt;0360-5442&lt;/_isbn&gt;&lt;_journal&gt;ENERGY&lt;/_journal&gt;&lt;_modified&gt;65861203&lt;/_modified&gt;&lt;_social_category&gt;能源与燃料(2) &amp;amp; 热力学(1)&lt;/_social_category&gt;&lt;_volume&gt;319&lt;/_volume&gt;&lt;/Details&gt;&lt;Extra&gt;&lt;DBUID&gt;{7204A6FD-E8AF-44B0-98E0-5998FCECC756}&lt;/DBUID&gt;&lt;/Extra&gt;&lt;/Item&gt;&lt;/References&gt;&lt;/Group&gt;&lt;/Citation&gt;_x000a_"/>
    <w:docVar w:name="NE.Ref{65B3913C-8B4C-48EC-850D-FCC6A73D3942}" w:val=" ADDIN NE.Ref.{65B3913C-8B4C-48EC-850D-FCC6A73D3942}&lt;Citation&gt;&lt;Group&gt;&lt;References&gt;&lt;Item&gt;&lt;ID&gt;648&lt;/ID&gt;&lt;UID&gt;{A0C00AB4-61F4-4E68-AE8C-AF127067CC48}&lt;/UID&gt;&lt;Title&gt;An improved extreme learning machine with self-recurrent hidden layer&lt;/Title&gt;&lt;Template&gt;Journal Article&lt;/Template&gt;&lt;Star&gt;0&lt;/Star&gt;&lt;Tag&gt;0&lt;/Tag&gt;&lt;Author&gt;Zha, Linlin; Ma, Kai; Li, Guoqiang; Yang, Jie; Fang, Qi&lt;/Author&gt;&lt;Year&gt;2022&lt;/Year&gt;&lt;Details&gt;&lt;_alternate_title&gt;ADVANCED ENGINEERING INFORMATICS&lt;/_alternate_title&gt;&lt;_collection_scope&gt;SCIE;EI&lt;/_collection_scope&gt;&lt;_created&gt;65861201&lt;/_created&gt;&lt;_date&gt;2022-01-01&lt;/_date&gt;&lt;_date_display&gt;2022&lt;/_date_display&gt;&lt;_doi&gt;10.1016/j.aei.2022.101736&lt;/_doi&gt;&lt;_impact_factor&gt;   8.800&lt;/_impact_factor&gt;&lt;_isbn&gt;1474-0346&lt;/_isbn&gt;&lt;_journal&gt;ADVANCED ENGINEERING INFORMATICS&lt;/_journal&gt;&lt;_modified&gt;65861201&lt;/_modified&gt;&lt;_social_category&gt;计算机：人工智能(1) &amp;amp; 工程：综合(1)&lt;/_social_category&gt;&lt;_volume&gt;54&lt;/_volume&gt;&lt;/Details&gt;&lt;Extra&gt;&lt;DBUID&gt;{7204A6FD-E8AF-44B0-98E0-5998FCECC756}&lt;/DBUID&gt;&lt;/Extra&gt;&lt;/Item&gt;&lt;/References&gt;&lt;/Group&gt;&lt;/Citation&gt;_x000a_"/>
    <w:docVar w:name="NE.Ref{67C0A23B-1F81-4B09-A5CB-3B3E6BF8C4CE}" w:val=" ADDIN NE.Ref.{67C0A23B-1F81-4B09-A5CB-3B3E6BF8C4CE}&lt;Citation&gt;&lt;Group&gt;&lt;References&gt;&lt;Item&gt;&lt;ID&gt;659&lt;/ID&gt;&lt;UID&gt;{4D5C5651-ED8A-47AF-A1B4-5B6516BAC7A6}&lt;/UID&gt;&lt;Title&gt;Probabilistic prediction model of concrete carbonation depth considering the influence of multiple factors&lt;/Title&gt;&lt;Template&gt;Journal Article&lt;/Template&gt;&lt;Star&gt;0&lt;/Star&gt;&lt;Tag&gt;0&lt;/Tag&gt;&lt;Author&gt;Qin, Hongtu; Wang, Jian&lt;/Author&gt;&lt;Year&gt;2023&lt;/Year&gt;&lt;Details&gt;&lt;_alternate_title&gt;STRUCTURAL CONCRETE&lt;/_alternate_title&gt;&lt;_date_display&gt;2023&lt;/_date_display&gt;&lt;_date&gt;2023-01-01&lt;/_date&gt;&lt;_doi&gt;10.1002/suco.202201228&lt;/_doi&gt;&lt;_isbn&gt;1464-4177&lt;/_isbn&gt;&lt;_issue&gt;5&lt;/_issue&gt;&lt;_journal&gt;STRUCTURAL CONCRETE&lt;/_journal&gt;&lt;_pages&gt;6209-6238&lt;/_pages&gt;&lt;_volume&gt;24&lt;/_volume&gt;&lt;_created&gt;65861795&lt;/_created&gt;&lt;_modified&gt;65861795&lt;/_modified&gt;&lt;_impact_factor&gt;   3.200&lt;/_impact_factor&gt;&lt;_social_category&gt;结构与建筑技术(3) &amp;amp; 工程：土木(4)&lt;/_social_category&gt;&lt;_collection_scope&gt;SCIE;EI&lt;/_collection_scope&gt;&lt;/Details&gt;&lt;Extra&gt;&lt;DBUID&gt;{7204A6FD-E8AF-44B0-98E0-5998FCECC756}&lt;/DBUID&gt;&lt;/Extra&gt;&lt;/Item&gt;&lt;/References&gt;&lt;/Group&gt;&lt;/Citation&gt;_x000a_"/>
    <w:docVar w:name="NE.Ref{68AD6955-27F7-4D72-9DF4-7A3EED3C2D3F}" w:val=" ADDIN NE.Ref.{68AD6955-27F7-4D72-9DF4-7A3EED3C2D3F}&lt;Citation&gt;&lt;Group&gt;&lt;References&gt;&lt;Item&gt;&lt;ID&gt;632&lt;/ID&gt;&lt;UID&gt;{218A2A70-7784-4D0B-BCB4-ED886E155586}&lt;/UID&gt;&lt;Title&gt;Ion exchange homogeneous surface diffusion modelling by binary site resin for the removal of nickel ions from wastewater in fixed beds&lt;/Title&gt;&lt;Template&gt;Journal Article&lt;/Template&gt;&lt;Star&gt;0&lt;/Star&gt;&lt;Tag&gt;0&lt;/Tag&gt;&lt;Author&gt;Ma, Anthony; Abushaikha, Ahmad; Allen, Stephen J; McKay, Gordon&lt;/Author&gt;&lt;Year&gt;2019&lt;/Year&gt;&lt;Details&gt;&lt;_alternate_title&gt;CHEMICAL ENGINEERING JOURNAL&lt;/_alternate_title&gt;&lt;_collection_scope&gt;SCIE;EI&lt;/_collection_scope&gt;&lt;_created&gt;65861113&lt;/_created&gt;&lt;_date&gt;2019-01-01&lt;/_date&gt;&lt;_date_display&gt;2019&lt;/_date_display&gt;&lt;_doi&gt;10.1016/j.cej.2018.09.135&lt;/_doi&gt;&lt;_impact_factor&gt;  15.100&lt;/_impact_factor&gt;&lt;_isbn&gt;1385-8947&lt;/_isbn&gt;&lt;_journal&gt;CHEMICAL ENGINEERING JOURNAL&lt;/_journal&gt;&lt;_modified&gt;65861113&lt;/_modified&gt;&lt;_pages&gt;1-10&lt;/_pages&gt;&lt;_social_category&gt;工程：化工(1) &amp;amp; 工程：环境(1)&lt;/_social_category&gt;&lt;_volume&gt;358&lt;/_volume&gt;&lt;/Details&gt;&lt;Extra&gt;&lt;DBUID&gt;{7204A6FD-E8AF-44B0-98E0-5998FCECC756}&lt;/DBUID&gt;&lt;/Extra&gt;&lt;/Item&gt;&lt;/References&gt;&lt;/Group&gt;&lt;/Citation&gt;_x000a_"/>
    <w:docVar w:name="NE.Ref{6BA3D8C1-F3BE-4BB0-8E2F-09B86A706586}" w:val=" ADDIN NE.Ref.{6BA3D8C1-F3BE-4BB0-8E2F-09B86A706586}&lt;Citation&gt;&lt;Group&gt;&lt;References&gt;&lt;Item&gt;&lt;ID&gt;735&lt;/ID&gt;&lt;UID&gt;{E74FA3D5-B675-42B2-AFD7-CAA2E2BECD42}&lt;/UID&gt;&lt;Title&gt;铜转炉冶炼过程中余热锅炉水位的优化控制&lt;/Title&gt;&lt;Template&gt;Journal Article&lt;/Template&gt;&lt;Star&gt;0&lt;/Star&gt;&lt;Tag&gt;0&lt;/Tag&gt;&lt;Author&gt;凌玉华陈琳廖力清杨欣荣&lt;/Author&gt;&lt;Year&gt;2005&lt;/Year&gt;&lt;Details&gt;&lt;_author_adr&gt;中南大学信息科学与工程学院,中南大学信息科学与工程学院,中南大学信息科学与工程学院,中南大学信息科学与工程学院 湖南长沙,410083,湖南长沙,410083,湖南长沙,410083,湖南长沙,410083&lt;/_author_adr&gt;&lt;_db_provider&gt;CNKI&lt;/_db_provider&gt;&lt;_isbn&gt;1005-9792&lt;/_isbn&gt;&lt;_issue&gt;01&lt;/_issue&gt;&lt;_journal&gt;中南大学学报(自然科学版)&lt;/_journal&gt;&lt;_keywords&gt;余热锅炉;锅筒水位;三冲量控制;优化控制&lt;/_keywords&gt;&lt;_pages&gt;108-112&lt;/_pages&gt;&lt;_url&gt;https://kns.cnki.net/kcms2/article/abstract?v=VQ0ntgfwFMTwnmWYIPkGDxn31MiUPwvRruprImJC4H_5Xor81Akvnk--sUrBGrKIYNKoaK_dr7YwuYnprOghmClMlC30I8UTmuZwbeamcaaxTqFxpNjLJnCVOFzAZicq8T99Kv0nvdVYP6vpX-8nCU8pDI3VEbWUR5Qq_7bNk9uHSHU0i_PIHXpvvFjEdDOcPiens6NRU7g=&amp;amp;uniplatform=NZKPT&amp;amp;language=CHS&lt;/_url&gt;&lt;_created&gt;65965914&lt;/_created&gt;&lt;_modified&gt;65965914&lt;/_modified&gt;&lt;_translated_author&gt;Ling, Yu hua chen lin&lt;/_translated_author&gt;&lt;/Details&gt;&lt;Extra&gt;&lt;DBUID&gt;{7204A6FD-E8AF-44B0-98E0-5998FCECC756}&lt;/DBUID&gt;&lt;/Extra&gt;&lt;/Item&gt;&lt;/References&gt;&lt;/Group&gt;&lt;/Citation&gt;_x000a_"/>
    <w:docVar w:name="NE.Ref{6FFAFA75-BA60-4602-A9B4-7A15791520FF}" w:val=" ADDIN NE.Ref.{6FFAFA75-BA60-4602-A9B4-7A15791520FF}&lt;Citation&gt;&lt;Group&gt;&lt;References&gt;&lt;Item&gt;&lt;ID&gt;722&lt;/ID&gt;&lt;UID&gt;{59B395AA-04C2-4895-8EF0-7C72F5FBD91B}&lt;/UID&gt;&lt;Title&gt;Conditional Prediction Intervals of Wind Power Generation&lt;/Title&gt;&lt;Template&gt;Journal Article&lt;/Template&gt;&lt;Star&gt;0&lt;/Star&gt;&lt;Tag&gt;0&lt;/Tag&gt;&lt;Author&gt;Pinson, Pierre; Kariniotakis, George&lt;/Author&gt;&lt;Year&gt;2010&lt;/Year&gt;&lt;Details&gt;&lt;_alternate_title&gt;IEEE TRANSACTIONS ON POWER SYSTEMS&lt;/_alternate_title&gt;&lt;_date_display&gt;2010&lt;/_date_display&gt;&lt;_date&gt;2010-01-01&lt;/_date&gt;&lt;_doi&gt;10.1109/TPWRS.2010.2045774&lt;/_doi&gt;&lt;_isbn&gt;0885-8950&lt;/_isbn&gt;&lt;_issue&gt;4&lt;/_issue&gt;&lt;_journal&gt;IEEE TRANSACTIONS ON POWER SYSTEMS&lt;/_journal&gt;&lt;_pages&gt;1845-1856&lt;/_pages&gt;&lt;_volume&gt;25&lt;/_volume&gt;&lt;_created&gt;65864066&lt;/_created&gt;&lt;_modified&gt;65864066&lt;/_modified&gt;&lt;_impact_factor&gt;   6.600&lt;/_impact_factor&gt;&lt;_social_category&gt;工程：电子与电气(2)&lt;/_social_category&gt;&lt;_collection_scope&gt;SCIE;EI&lt;/_collection_scope&gt;&lt;/Details&gt;&lt;Extra&gt;&lt;DBUID&gt;{7204A6FD-E8AF-44B0-98E0-5998FCECC756}&lt;/DBUID&gt;&lt;/Extra&gt;&lt;/Item&gt;&lt;/References&gt;&lt;/Group&gt;&lt;/Citation&gt;_x000a_"/>
    <w:docVar w:name="NE.Ref{74C4D706-628E-418C-9571-E811DA9CBA15}" w:val=" ADDIN NE.Ref.{74C4D706-628E-418C-9571-E811DA9CBA15}&lt;Citation&gt;&lt;Group&gt;&lt;References&gt;&lt;Item&gt;&lt;ID&gt;700&lt;/ID&gt;&lt;UID&gt;{983F4E17-4EB0-4C4D-AEAC-1CC7889EA89E}&lt;/UID&gt;&lt;Title&gt;Control of Non-Ferrous Metal-Sulfide Minerals&amp;apos; Flotation via Pulp Potential&lt;/Title&gt;&lt;Template&gt;Journal Article&lt;/Template&gt;&lt;Star&gt;0&lt;/Star&gt;&lt;Tag&gt;0&lt;/Tag&gt;&lt;Author&gt;Panayotova, Marinela&lt;/Author&gt;&lt;Year&gt;2023&lt;/Year&gt;&lt;Details&gt;&lt;_alternate_title&gt;MINERALS&lt;/_alternate_title&gt;&lt;_date_display&gt;2023&lt;/_date_display&gt;&lt;_date&gt;2023-01-01&lt;/_date&gt;&lt;_doi&gt;10.3390/min13121512&lt;/_doi&gt;&lt;_isbn&gt;2075-163X&lt;/_isbn&gt;&lt;_issue&gt;12&lt;/_issue&gt;&lt;_journal&gt;MINERALS&lt;/_journal&gt;&lt;_volume&gt;13&lt;/_volume&gt;&lt;_created&gt;65861917&lt;/_created&gt;&lt;_modified&gt;65861917&lt;/_modified&gt;&lt;_impact_factor&gt;   2.500&lt;/_impact_factor&gt;&lt;_social_category&gt;地球化学与地球物理(3) &amp;amp; 矿物学(3) &amp;amp; 矿业与矿物加工(3)&lt;/_social_category&gt;&lt;_collection_scope&gt;SCIE&lt;/_collection_scope&gt;&lt;/Details&gt;&lt;Extra&gt;&lt;DBUID&gt;{7204A6FD-E8AF-44B0-98E0-5998FCECC756}&lt;/DBUID&gt;&lt;/Extra&gt;&lt;/Item&gt;&lt;/References&gt;&lt;/Group&gt;&lt;/Citation&gt;_x000a_"/>
    <w:docVar w:name="NE.Ref{75B99460-28E5-4070-9AC0-5D8227D7F55E}" w:val=" ADDIN NE.Ref.{75B99460-28E5-4070-9AC0-5D8227D7F55E}&lt;Citation&gt;&lt;Group&gt;&lt;References&gt;&lt;Item&gt;&lt;ID&gt;743&lt;/ID&gt;&lt;UID&gt;{C03930F6-A42F-43D2-8EFA-C88BD997C1F5}&lt;/UID&gt;&lt;Title&gt;煤矿绿色开采20年研究及进展&lt;/Title&gt;&lt;Template&gt;Journal Article&lt;/Template&gt;&lt;Star&gt;0&lt;/Star&gt;&lt;Tag&gt;0&lt;/Tag&gt;&lt;Author&gt;许家林&lt;/Author&gt;&lt;Year&gt;2020&lt;/Year&gt;&lt;Details&gt;&lt;_author_adr&gt;中国矿业大学煤炭资源与安全开采国家重点实验室;中国矿业大学矿业工程学院;&lt;/_author_adr&gt;&lt;_db_provider&gt;CNKI&lt;/_db_provider&gt;&lt;_doi&gt;10.13199/j.cnki.cst.2020.09.001&lt;/_doi&gt;&lt;_isbn&gt;0253-2336&lt;/_isbn&gt;&lt;_issue&gt;09&lt;/_issue&gt;&lt;_journal&gt;煤炭科学技术&lt;/_journal&gt;&lt;_keywords&gt;绿色开采;广义资源;源头减损;岩层移动;关键层&lt;/_keywords&gt;&lt;_pages&gt;1-15&lt;/_pages&gt;&lt;_url&gt;https://link.cnki.net/doi/10.13199/j.cnki.cst.2020.09.001&lt;/_url&gt;&lt;_volume&gt;48&lt;/_volume&gt;&lt;_created&gt;65965925&lt;/_created&gt;&lt;_modified&gt;65965925&lt;/_modified&gt;&lt;_translated_author&gt;Xu, Jia lin&lt;/_translated_author&gt;&lt;/Details&gt;&lt;Extra&gt;&lt;DBUID&gt;{7204A6FD-E8AF-44B0-98E0-5998FCECC756}&lt;/DBUID&gt;&lt;/Extra&gt;&lt;/Item&gt;&lt;/References&gt;&lt;/Group&gt;&lt;/Citation&gt;_x000a_"/>
    <w:docVar w:name="NE.Ref{778DF3D8-0AA0-416D-8DBB-0F65A8156810}" w:val=" ADDIN NE.Ref.{778DF3D8-0AA0-416D-8DBB-0F65A8156810}&lt;Citation&gt;&lt;Group&gt;&lt;References&gt;&lt;Item&gt;&lt;ID&gt;690&lt;/ID&gt;&lt;UID&gt;{924AC460-B048-4B20-8C37-F613635A7648}&lt;/UID&gt;&lt;Title&gt;Deep learning: systematic review, models, challenges, and research directions&lt;/Title&gt;&lt;Template&gt;Journal Article&lt;/Template&gt;&lt;Star&gt;0&lt;/Star&gt;&lt;Tag&gt;0&lt;/Tag&gt;&lt;Author&gt;Talaei Khoei, Tala; Ould Slimane, Hadjar; Kaabouch, Naima&lt;/Author&gt;&lt;Year&gt;2023&lt;/Year&gt;&lt;Details&gt;&lt;_alternate_title&gt;NEURAL COMPUTING &amp;amp; APPLICATIONS&lt;/_alternate_title&gt;&lt;_date_display&gt;2023&lt;/_date_display&gt;&lt;_date&gt;2023-01-01&lt;/_date&gt;&lt;_doi&gt;10.1007/s00521-023-08957-4&lt;/_doi&gt;&lt;_isbn&gt;0941-0643&lt;/_isbn&gt;&lt;_issue&gt;31&lt;/_issue&gt;&lt;_journal&gt;NEURAL COMPUTING &amp;amp; APPLICATIONS&lt;/_journal&gt;&lt;_pages&gt;23103-23124&lt;/_pages&gt;&lt;_volume&gt;35&lt;/_volume&gt;&lt;_created&gt;65861888&lt;/_created&gt;&lt;_modified&gt;65861888&lt;/_modified&gt;&lt;_impact_factor&gt;   6.000&lt;/_impact_factor&gt;&lt;_social_category&gt;计算机：人工智能(3)&lt;/_social_category&gt;&lt;_collection_scope&gt;SCIE;EI&lt;/_collection_scope&gt;&lt;/Details&gt;&lt;Extra&gt;&lt;DBUID&gt;{7204A6FD-E8AF-44B0-98E0-5998FCECC756}&lt;/DBUID&gt;&lt;/Extra&gt;&lt;/Item&gt;&lt;/References&gt;&lt;/Group&gt;&lt;Group&gt;&lt;References&gt;&lt;Item&gt;&lt;ID&gt;691&lt;/ID&gt;&lt;UID&gt;{6A49DCF8-4A7B-4035-ABD1-9970ECB7C6E5}&lt;/UID&gt;&lt;Title&gt;A survey on deep learning and its applications&lt;/Title&gt;&lt;Template&gt;Journal Article&lt;/Template&gt;&lt;Star&gt;0&lt;/Star&gt;&lt;Tag&gt;0&lt;/Tag&gt;&lt;Author&gt;Dong, Shi; Wang, Ping; Abbas, Khushnood&lt;/Author&gt;&lt;Year&gt;2021&lt;/Year&gt;&lt;Details&gt;&lt;_alternate_title&gt;COMPUTER SCIENCE REVIEW&lt;/_alternate_title&gt;&lt;_date_display&gt;2021&lt;/_date_display&gt;&lt;_date&gt;2021-01-01&lt;/_date&gt;&lt;_doi&gt;10.1016/j.cosrev.2021.100379&lt;/_doi&gt;&lt;_isbn&gt;1574-0137&lt;/_isbn&gt;&lt;_journal&gt;COMPUTER SCIENCE REVIEW&lt;/_journal&gt;&lt;_volume&gt;40&lt;/_volume&gt;&lt;_created&gt;65861889&lt;/_created&gt;&lt;_modified&gt;65861889&lt;/_modified&gt;&lt;_impact_factor&gt;  12.900&lt;/_impact_factor&gt;&lt;_social_category&gt;计算机：信息系统(1) &amp;amp; 计算机：软件工程(1) &amp;amp; 计算机：理论方法(1)&lt;/_social_category&gt;&lt;_collection_scope&gt;SCIE;EI&lt;/_collection_scope&gt;&lt;/Details&gt;&lt;Extra&gt;&lt;DBUID&gt;{7204A6FD-E8AF-44B0-98E0-5998FCECC756}&lt;/DBUID&gt;&lt;/Extra&gt;&lt;/Item&gt;&lt;/References&gt;&lt;/Group&gt;&lt;/Citation&gt;_x000a_"/>
    <w:docVar w:name="NE.Ref{7798FB08-1D11-4EC9-A54F-A25D4EE8E9B2}" w:val=" ADDIN NE.Ref.{7798FB08-1D11-4EC9-A54F-A25D4EE8E9B2}&lt;Citation&gt;&lt;Group&gt;&lt;References&gt;&lt;Item&gt;&lt;ID&gt;666&lt;/ID&gt;&lt;UID&gt;{6D463708-B61B-4727-8818-063690842119}&lt;/UID&gt;&lt;Title&gt;Recovery of sulfuric acid aqueous solution from copper-refining sulfuric acid wastewater using nanofiltration membrane process&lt;/Title&gt;&lt;Template&gt;Journal Article&lt;/Template&gt;&lt;Star&gt;0&lt;/Star&gt;&lt;Tag&gt;0&lt;/Tag&gt;&lt;Author&gt;Yun, Taeseon; Chung, Jae Woo; Kwak, Seung-Yeop&lt;/Author&gt;&lt;Year&gt;2018&lt;/Year&gt;&lt;Details&gt;&lt;_alternate_title&gt;JOURNAL OF ENVIRONMENTAL MANAGEMENT&lt;/_alternate_title&gt;&lt;_date_display&gt;2018&lt;/_date_display&gt;&lt;_date&gt;2018-01-01&lt;/_date&gt;&lt;_doi&gt;10.1016/j.jenvman.2018.05.069&lt;/_doi&gt;&lt;_isbn&gt;0301-4797&lt;/_isbn&gt;&lt;_journal&gt;JOURNAL OF ENVIRONMENTAL MANAGEMENT&lt;/_journal&gt;&lt;_pages&gt;652-657&lt;/_pages&gt;&lt;_volume&gt;223&lt;/_volume&gt;&lt;_created&gt;65861807&lt;/_created&gt;&lt;_modified&gt;65861807&lt;/_modified&gt;&lt;_impact_factor&gt;   8.700&lt;/_impact_factor&gt;&lt;_social_category&gt;环境科学(2)&lt;/_social_category&gt;&lt;_collection_scope&gt;SCIE&lt;/_collection_scope&gt;&lt;/Details&gt;&lt;Extra&gt;&lt;DBUID&gt;{7204A6FD-E8AF-44B0-98E0-5998FCECC756}&lt;/DBUID&gt;&lt;/Extra&gt;&lt;/Item&gt;&lt;/References&gt;&lt;/Group&gt;&lt;Group&gt;&lt;References&gt;&lt;Item&gt;&lt;ID&gt;672&lt;/ID&gt;&lt;UID&gt;{AD2A7718-AA41-4AA7-AAF8-F0F123DEF275}&lt;/UID&gt;&lt;Title&gt;Calcium sulfide-organosilicon complex for sustained release of H&amp;lt;sub&amp;gt;2&amp;lt;/sub&amp;gt;S in strongly acidic wastewater: Synthesis, mechanism and efficiency&lt;/Title&gt;&lt;Template&gt;Journal Article&lt;/Template&gt;&lt;Star&gt;0&lt;/Star&gt;&lt;Tag&gt;0&lt;/Tag&gt;&lt;Author&gt;Zhu, Feng; Hu, Xingyun; Kong, Linghao; Peng, Xianjia&lt;/Author&gt;&lt;Year&gt;2022&lt;/Year&gt;&lt;Details&gt;&lt;_alternate_title&gt;JOURNAL OF HAZARDOUS MATERIALS&lt;/_alternate_title&gt;&lt;_date_display&gt;2022&lt;/_date_display&gt;&lt;_date&gt;2022-01-01&lt;/_date&gt;&lt;_doi&gt;10.1016/j.jhazmat.2021.126745&lt;/_doi&gt;&lt;_isbn&gt;0304-3894&lt;/_isbn&gt;&lt;_journal&gt;JOURNAL OF HAZARDOUS MATERIALS&lt;/_journal&gt;&lt;_volume&gt;421&lt;/_volume&gt;&lt;_created&gt;65861832&lt;/_created&gt;&lt;_modified&gt;65861832&lt;/_modified&gt;&lt;_impact_factor&gt;  13.600&lt;/_impact_factor&gt;&lt;_social_category&gt;工程：环境(1) &amp;amp; 环境科学(1)&lt;/_social_category&gt;&lt;_collection_scope&gt;SCIE;EI&lt;/_collection_scope&gt;&lt;/Details&gt;&lt;Extra&gt;&lt;DBUID&gt;{7204A6FD-E8AF-44B0-98E0-5998FCECC756}&lt;/DBUID&gt;&lt;/Extra&gt;&lt;/Item&gt;&lt;/References&gt;&lt;/Group&gt;&lt;/Citation&gt;_x000a_"/>
    <w:docVar w:name="NE.Ref{77BBC841-65EA-40C7-8195-84B1B0D529C0}" w:val=" ADDIN NE.Ref.{77BBC841-65EA-40C7-8195-84B1B0D529C0}&lt;Citation&gt;&lt;Group&gt;&lt;References&gt;&lt;Item&gt;&lt;ID&gt;750&lt;/ID&gt;&lt;UID&gt;{EAFA999E-C1BE-4016-9735-2F30D8109A15}&lt;/UID&gt;&lt;Title&gt;基于PSO-模糊PID电液伺服系统控制&lt;/Title&gt;&lt;Template&gt;Journal Article&lt;/Template&gt;&lt;Star&gt;0&lt;/Star&gt;&lt;Tag&gt;0&lt;/Tag&gt;&lt;Author&gt;肖浩; 李涛&lt;/Author&gt;&lt;Year&gt;2025&lt;/Year&gt;&lt;Details&gt;&lt;_author_adr&gt;中交第二航务工程局有限公司;长大桥梁建设施工技术交通行业重点实验室;交通运输行业交通基础设施智能制造技术研发中心;&lt;/_author_adr&gt;&lt;_db_provider&gt;CNKI&lt;/_db_provider&gt;&lt;_isbn&gt;1001-3881&lt;/_isbn&gt;&lt;_issue&gt;10&lt;/_issue&gt;&lt;_journal&gt;机床与液压&lt;/_journal&gt;&lt;_keywords&gt;脉冲试验台;电液伺服系统;PSO算法;模糊控制;联合仿真&lt;/_keywords&gt;&lt;_pages&gt;139-144&lt;/_pages&gt;&lt;_url&gt;https://kns.cnki.net/kcms2/article/abstract?v=6WbqZcVy3rh-DTSCWFcC8SwbOarm4JKRJSbqK2ysEUID2rzK6VWAAGGCPwMuia0ViUaLBc1lk1Llau6PIQ5RxcvsIcifHWZ1-do8wISiFuG1A7yzJPTEAOinuIo5LlB7xUZPXpjQkVGmIagFSFMZXVHB6zWXEhuBTB-mBiDSuSWQl94U-oFYrhISVxSjusIJVeK3VTHeAww=&amp;amp;uniplatform=NZKPT&amp;amp;language=CHS&lt;/_url&gt;&lt;_volume&gt;53&lt;/_volume&gt;&lt;_created&gt;65978933&lt;/_created&gt;&lt;_modified&gt;65978933&lt;/_modified&gt;&lt;_collection_scope&gt;PKU&lt;/_collection_scope&gt;&lt;_translated_author&gt;Xiao, Hao;Li, Tao&lt;/_translated_author&gt;&lt;/Details&gt;&lt;Extra&gt;&lt;DBUID&gt;{7204A6FD-E8AF-44B0-98E0-5998FCECC756}&lt;/DBUID&gt;&lt;/Extra&gt;&lt;/Item&gt;&lt;/References&gt;&lt;/Group&gt;&lt;Group&gt;&lt;References&gt;&lt;Item&gt;&lt;ID&gt;751&lt;/ID&gt;&lt;UID&gt;{557D2C86-1A41-4EBA-B51B-3BE9C182EC62}&lt;/UID&gt;&lt;Title&gt;基于BP神经网络PID控制参数自适应优化&lt;/Title&gt;&lt;Template&gt;Journal Article&lt;/Template&gt;&lt;Star&gt;0&lt;/Star&gt;&lt;Tag&gt;0&lt;/Tag&gt;&lt;Author&gt;张硕; 骆星九; 张孝强; 杨猛; 陈立群&lt;/Author&gt;&lt;Year&gt;0&lt;/Year&gt;&lt;Details&gt;&lt;_author_adr&gt;上海大学力学与工程科学学院力学系;中国人民解放军海军特色医学中心海军军医大学;&lt;/_author_adr&gt;&lt;_db_provider&gt;CNKI&lt;/_db_provider&gt;&lt;_isbn&gt;1672-6553&lt;/_isbn&gt;&lt;_journal&gt;动力学与控制学报&lt;/_journal&gt;&lt;_keywords&gt;改进的BP神经网络;平滑技术;激活函数;参数优化&lt;/_keywords&gt;&lt;_pages&gt;1-8&lt;/_pages&gt;&lt;_url&gt;https://link.cnki.net/urlid/43.1409.o3.20250526.1555.004&lt;/_url&gt;&lt;_created&gt;65978934&lt;/_created&gt;&lt;_modified&gt;65978934&lt;/_modified&gt;&lt;_translated_author&gt;Zhang, Shuo;Luo, Xing jiu;Zhang, Xiao qiang;Yang, Meng;Chen, Li qun&lt;/_translated_author&gt;&lt;/Details&gt;&lt;Extra&gt;&lt;DBUID&gt;{7204A6FD-E8AF-44B0-98E0-5998FCECC756}&lt;/DBUID&gt;&lt;/Extra&gt;&lt;/Item&gt;&lt;/References&gt;&lt;/Group&gt;&lt;/Citation&gt;_x000a_"/>
    <w:docVar w:name="NE.Ref{7819B46E-788E-459C-AA30-C766411242F1}" w:val=" ADDIN NE.Ref.{7819B46E-788E-459C-AA30-C766411242F1}&lt;Citation&gt;&lt;Group&gt;&lt;References&gt;&lt;Item&gt;&lt;ID&gt;655&lt;/ID&gt;&lt;UID&gt;{C145C0CC-7780-4C64-947F-4D8FBF30D562}&lt;/UID&gt;&lt;Title&gt;基于长短时记忆神经网络的锅炉多参数协同预测模型&lt;/Title&gt;&lt;Template&gt;Journal Article&lt;/Template&gt;&lt;Star&gt;0&lt;/Star&gt;&lt;Tag&gt;0&lt;/Tag&gt;&lt;Author&gt;金志远; 李胜男; 谭鹏; 严杏初; 刘宇浓; 张成; 陈刚&lt;/Author&gt;&lt;Year&gt;2021&lt;/Year&gt;&lt;Details&gt;&lt;_author_adr&gt;华中科技大学能源与动力工程学院煤燃烧国家重点实验室;广东省能源集团有限公司沙角C电厂;&lt;/_author_adr&gt;&lt;_db_provider&gt;CNKI&lt;/_db_provider&gt;&lt;_doi&gt;10.19666/j.rlfd.202007234&lt;/_doi&gt;&lt;_isbn&gt;1002-3364&lt;/_isbn&gt;&lt;_issue&gt;05&lt;/_issue&gt;&lt;_journal&gt;热力发电&lt;/_journal&gt;&lt;_keywords&gt;燃煤锅炉;LSTM神经网络;蒸汽温度;NOx/CO质量浓度;多参数协同;预测模型&lt;/_keywords&gt;&lt;_pages&gt;120-126&lt;/_pages&gt;&lt;_url&gt;https://link.cnki.net/doi/10.19666/j.rlfd.202007234&lt;/_url&gt;&lt;_volume&gt;50&lt;/_volume&gt;&lt;_created&gt;65861785&lt;/_created&gt;&lt;_modified&gt;65861785&lt;/_modified&gt;&lt;_collection_scope&gt;PKU;CSCD&lt;/_collection_scope&gt;&lt;_translated_author&gt;Jin, Zhi yuan;Li, Sheng nan;Tan, Peng;Yan, Xing chu;Liu, Yu nong;Zhang, Cheng;Chen, Gang&lt;/_translated_author&gt;&lt;/Details&gt;&lt;Extra&gt;&lt;DBUID&gt;{7204A6FD-E8AF-44B0-98E0-5998FCECC756}&lt;/DBUID&gt;&lt;/Extra&gt;&lt;/Item&gt;&lt;/References&gt;&lt;/Group&gt;&lt;/Citation&gt;_x000a_"/>
    <w:docVar w:name="NE.Ref{790BAAD5-36BC-4D01-8816-DEAB3AB7071E}" w:val=" ADDIN NE.Ref.{790BAAD5-36BC-4D01-8816-DEAB3AB7071E}&lt;Citation&gt;&lt;Group&gt;&lt;References&gt;&lt;Item&gt;&lt;ID&gt;713&lt;/ID&gt;&lt;UID&gt;{4EA30028-3362-405B-B547-D2C88945B52E}&lt;/UID&gt;&lt;Title&gt;FINANCIAL TIME SERIES USING NONLINEAR DIFFERENTIAL EQUATION OF GAUSSIAN DISTRIBUTION PROBABILITY DENSITY&lt;/Title&gt;&lt;Template&gt;Journal Article&lt;/Template&gt;&lt;Star&gt;0&lt;/Star&gt;&lt;Tag&gt;0&lt;/Tag&gt;&lt;Author&gt;Wan, Pengbo; Alhebaishi, Nawaf; Liu, Qi&lt;/Author&gt;&lt;Year&gt;2022&lt;/Year&gt;&lt;Details&gt;&lt;_alternate_title&gt;FRACTALS-COMPLEX GEOMETRY PATTERNS AND SCALING IN NATURE AND SOCIETY&lt;/_alternate_title&gt;&lt;_date_display&gt;2022&lt;/_date_display&gt;&lt;_date&gt;2022-01-01&lt;/_date&gt;&lt;_doi&gt;10.1142/S0218348X22400849&lt;/_doi&gt;&lt;_isbn&gt;0218-348X&lt;/_isbn&gt;&lt;_issue&gt;02&lt;/_issue&gt;&lt;_journal&gt;FRACTALS-COMPLEX GEOMETRY PATTERNS AND SCALING IN NATURE AND SOCIETY&lt;/_journal&gt;&lt;_volume&gt;30&lt;/_volume&gt;&lt;_created&gt;65861971&lt;/_created&gt;&lt;_modified&gt;65861971&lt;/_modified&gt;&lt;_impact_factor&gt;   4.700&lt;/_impact_factor&gt;&lt;_social_category&gt;数学跨学科应用(3) &amp;amp; 综合性期刊(2)&lt;/_social_category&gt;&lt;_collection_scope&gt;SCIE;EI&lt;/_collection_scope&gt;&lt;/Details&gt;&lt;Extra&gt;&lt;DBUID&gt;{7204A6FD-E8AF-44B0-98E0-5998FCECC756}&lt;/DBUID&gt;&lt;/Extra&gt;&lt;/Item&gt;&lt;/References&gt;&lt;/Group&gt;&lt;/Citation&gt;_x000a_"/>
    <w:docVar w:name="NE.Ref{7B229E7F-6CCC-461C-9B01-02489981A045}" w:val=" ADDIN NE.Ref.{7B229E7F-6CCC-461C-9B01-02489981A045}&lt;Citation&gt;&lt;Group&gt;&lt;References&gt;&lt;Item&gt;&lt;ID&gt;643&lt;/ID&gt;&lt;UID&gt;{0B1C192A-6BF3-44CE-B434-596F8C8BE7BF}&lt;/UID&gt;&lt;Title&gt;Wind power prediction based on EEMD-Tent-SSA-LS-SVM&lt;/Title&gt;&lt;Template&gt;Journal Article&lt;/Template&gt;&lt;Star&gt;0&lt;/Star&gt;&lt;Tag&gt;0&lt;/Tag&gt;&lt;Author&gt;Li, Zheng; Luo, Xiaorui; Liu, Mengjie; Cao, Xin; Du, Shenhui; Sun, Hexu&lt;/Author&gt;&lt;Year&gt;2022&lt;/Year&gt;&lt;Details&gt;&lt;_alternate_title&gt;ENERGY REPORTS&lt;/_alternate_title&gt;&lt;_collection_scope&gt;SCIE;EI&lt;/_collection_scope&gt;&lt;_created&gt;65861197&lt;/_created&gt;&lt;_date&gt;2022-01-01&lt;/_date&gt;&lt;_date_display&gt;2022&lt;/_date_display&gt;&lt;_doi&gt;10.1016/j.egyr.2022.02.150&lt;/_doi&gt;&lt;_impact_factor&gt;   5.200&lt;/_impact_factor&gt;&lt;_isbn&gt;2352-4847&lt;/_isbn&gt;&lt;_journal&gt;ENERGY REPORTS&lt;/_journal&gt;&lt;_modified&gt;65861197&lt;/_modified&gt;&lt;_pages&gt;3234-3243&lt;/_pages&gt;&lt;_social_category&gt;能源与燃料(4)&lt;/_social_category&gt;&lt;_volume&gt;8&lt;/_volume&gt;&lt;/Details&gt;&lt;Extra&gt;&lt;DBUID&gt;{7204A6FD-E8AF-44B0-98E0-5998FCECC756}&lt;/DBUID&gt;&lt;/Extra&gt;&lt;/Item&gt;&lt;/References&gt;&lt;/Group&gt;&lt;/Citation&gt;_x000a_"/>
    <w:docVar w:name="NE.Ref{7F805E22-A9F3-4346-AA26-21C21CC07848}" w:val=" ADDIN NE.Ref.{7F805E22-A9F3-4346-AA26-21C21CC07848}&lt;Citation&gt;&lt;Group&gt;&lt;References&gt;&lt;Item&gt;&lt;ID&gt;639&lt;/ID&gt;&lt;UID&gt;{8467CB68-556B-42C2-9CE5-4592B409178C}&lt;/UID&gt;&lt;Title&gt;Sulfate Reduction and Heavy Metals Removal from Industrial Wastewater via Advanced Calcium-Aluminum Precipitation Method&lt;/Title&gt;&lt;Template&gt;Journal Article&lt;/Template&gt;&lt;Star&gt;0&lt;/Star&gt;&lt;Tag&gt;0&lt;/Tag&gt;&lt;Author&gt;El Awady, M Hamdy; Ahmed, Mona A; Dahaba, Ahmed&lt;/Author&gt;&lt;Year&gt;2020&lt;/Year&gt;&lt;Details&gt;&lt;_alternate_title&gt;EGYPTIAN JOURNAL OF CHEMISTRY&lt;/_alternate_title&gt;&lt;_collection_scope&gt;ESCI&lt;/_collection_scope&gt;&lt;_created&gt;65861191&lt;/_created&gt;&lt;_date&gt;2020-01-01&lt;/_date&gt;&lt;_date_display&gt;2020&lt;/_date_display&gt;&lt;_doi&gt;10.21608/ejchem.2019.18501.2145&lt;/_doi&gt;&lt;_impact_factor&gt;   1.300&lt;/_impact_factor&gt;&lt;_isbn&gt;0449-2285&lt;/_isbn&gt;&lt;_issue&gt;5&lt;/_issue&gt;&lt;_journal&gt;EGYPTIAN JOURNAL OF CHEMISTRY&lt;/_journal&gt;&lt;_modified&gt;65861191&lt;/_modified&gt;&lt;_pages&gt;1697-1712&lt;/_pages&gt;&lt;_volume&gt;63&lt;/_volume&gt;&lt;/Details&gt;&lt;Extra&gt;&lt;DBUID&gt;{7204A6FD-E8AF-44B0-98E0-5998FCECC756}&lt;/DBUID&gt;&lt;/Extra&gt;&lt;/Item&gt;&lt;/References&gt;&lt;/Group&gt;&lt;/Citation&gt;_x000a_"/>
    <w:docVar w:name="NE.Ref{7FF28AEA-B6EB-4EF6-984C-374EB6E432E3}" w:val=" ADDIN NE.Ref.{7FF28AEA-B6EB-4EF6-984C-374EB6E432E3}&lt;Citation&gt;&lt;Group&gt;&lt;References&gt;&lt;Item&gt;&lt;ID&gt;716&lt;/ID&gt;&lt;UID&gt;{DBF24A13-C07F-48FB-BC15-0EE22E96DB1F}&lt;/UID&gt;&lt;Title&gt;基于深度学习和非参数估计的风电功率概率预测研究&lt;/Title&gt;&lt;Template&gt;Thesis&lt;/Template&gt;&lt;Star&gt;0&lt;/Star&gt;&lt;Tag&gt;0&lt;/Tag&gt;&lt;Author&gt;武雪洁&lt;/Author&gt;&lt;Year&gt;2023&lt;/Year&gt;&lt;Details&gt;&lt;_db_provider&gt;CNKI&lt;/_db_provider&gt;&lt;_doi&gt;10.27140/d.cnki.ghbbu.2023.000302&lt;/_doi&gt;&lt;_keywords&gt;最大信息系数;多任务学习;长短期记忆网络;风电功率预测;核密度估计&lt;/_keywords&gt;&lt;_publisher&gt;华北电力大学(北京)&lt;/_publisher&gt;&lt;_tertiary_author&gt;魏军强&lt;/_tertiary_author&gt;&lt;_type_work&gt;硕士&lt;/_type_work&gt;&lt;_url&gt;https://link.cnki.net/doi/10.27140/d.cnki.ghbbu.2023.000302&lt;/_url&gt;&lt;_created&gt;65861987&lt;/_created&gt;&lt;_modified&gt;65861987&lt;/_modified&gt;&lt;_translated_author&gt;Wu, Xue jie&lt;/_translated_author&gt;&lt;_translated_tertiary_author&gt;Wei, Jun qiang&lt;/_translated_tertiary_author&gt;&lt;/Details&gt;&lt;Extra&gt;&lt;DBUID&gt;{7204A6FD-E8AF-44B0-98E0-5998FCECC756}&lt;/DBUID&gt;&lt;/Extra&gt;&lt;/Item&gt;&lt;/References&gt;&lt;/Group&gt;&lt;/Citation&gt;_x000a_"/>
    <w:docVar w:name="NE.Ref{8790EA57-D27C-4882-9162-DB7CA73CBFA7}" w:val=" ADDIN NE.Ref.{8790EA57-D27C-4882-9162-DB7CA73CBFA7}&lt;Citation&gt;&lt;Group&gt;&lt;References&gt;&lt;Item&gt;&lt;ID&gt;657&lt;/ID&gt;&lt;UID&gt;{89E1467C-27D8-461D-9F13-6465FB3651C6}&lt;/UID&gt;&lt;Title&gt;考虑时延特性优化的燃煤锅炉主蒸汽温度预测模型&lt;/Title&gt;&lt;Template&gt;Journal Article&lt;/Template&gt;&lt;Star&gt;0&lt;/Star&gt;&lt;Tag&gt;0&lt;/Tag&gt;&lt;Author&gt;杨春来; 袁晓磊; 殷喆; 金飞; 李剑锋; 吴斌; 刘学来&lt;/Author&gt;&lt;Year&gt;2022&lt;/Year&gt;&lt;Details&gt;&lt;_author_adr&gt;国网河北能源技术服务有限公司;华北电力大学控制与计算机工程学院;&lt;/_author_adr&gt;&lt;_db_provider&gt;CNKI&lt;/_db_provider&gt;&lt;_doi&gt;10.19666/j.rlfd.202202053&lt;/_doi&gt;&lt;_isbn&gt;1002-3364&lt;/_isbn&gt;&lt;_issue&gt;08&lt;/_issue&gt;&lt;_journal&gt;热力发电&lt;/_journal&gt;&lt;_keywords&gt;燃煤锅炉;主蒸汽温度;预测模型;LSTM神经网络;时延特性&lt;/_keywords&gt;&lt;_pages&gt;124-129&lt;/_pages&gt;&lt;_url&gt;https://link.cnki.net/doi/10.19666/j.rlfd.202202053&lt;/_url&gt;&lt;_volume&gt;51&lt;/_volume&gt;&lt;_created&gt;65861792&lt;/_created&gt;&lt;_modified&gt;65861792&lt;/_modified&gt;&lt;_collection_scope&gt;PKU;CSCD&lt;/_collection_scope&gt;&lt;_translated_author&gt;Yang, Chun lai;Yuan, Xiao lei;Yin, Zhe;Jin, Fei;Li, Jian feng;Wu, Bin;Liu, Xue lai&lt;/_translated_author&gt;&lt;/Details&gt;&lt;Extra&gt;&lt;DBUID&gt;{7204A6FD-E8AF-44B0-98E0-5998FCECC756}&lt;/DBUID&gt;&lt;/Extra&gt;&lt;/Item&gt;&lt;/References&gt;&lt;/Group&gt;&lt;/Citation&gt;_x000a_"/>
    <w:docVar w:name="NE.Ref{88ABA9CA-5035-4E99-B1CE-EAD0B0414E15}" w:val=" ADDIN NE.Ref.{88ABA9CA-5035-4E99-B1CE-EAD0B0414E15}&lt;Citation&gt;&lt;Group&gt;&lt;References&gt;&lt;Item&gt;&lt;ID&gt;578&lt;/ID&gt;&lt;UID&gt;{77EBE982-D5F8-49F4-9CEA-B8D5CC4A3ABF}&lt;/UID&gt;&lt;Title&gt;Short-term wind power forecasting and uncertainty analysis based on FCM–WOA–ELM–GMM&lt;/Title&gt;&lt;Template&gt;Journal Article&lt;/Template&gt;&lt;Star&gt;0&lt;/Star&gt;&lt;Tag&gt;0&lt;/Tag&gt;&lt;Author&gt;Gu, Bo; Hu, Hao; Zhao, Jian; Zhang, Hongtao; Liu, Xinyu&lt;/Author&gt;&lt;Year&gt;2023&lt;/Year&gt;&lt;Details&gt;&lt;_accessed&gt;65304595&lt;/_accessed&gt;&lt;_collection_scope&gt;SCIE;EI&lt;/_collection_scope&gt;&lt;_created&gt;65304595&lt;/_created&gt;&lt;_db_updated&gt;CrossRef&lt;/_db_updated&gt;&lt;_doi&gt;10.1016/j.egyr.2022.11.202&lt;/_doi&gt;&lt;_impact_factor&gt;   5.200&lt;/_impact_factor&gt;&lt;_isbn&gt;23524847&lt;/_isbn&gt;&lt;_journal&gt;Energy Reports&lt;/_journal&gt;&lt;_modified&gt;65304595&lt;/_modified&gt;&lt;_pages&gt;807-819&lt;/_pages&gt;&lt;_social_category&gt;能源与燃料(4)&lt;/_social_category&gt;&lt;_tertiary_title&gt;Energy Reports&lt;/_tertiary_title&gt;&lt;_url&gt;https://linkinghub.elsevier.com/retrieve/pii/S2352484722025896_x000d__x000a_https://api.elsevier.com/content/article/PII:S2352484722025896?httpAccept=text/xml&lt;/_url&gt;&lt;_volume&gt;9&lt;/_volume&gt;&lt;/Details&gt;&lt;Extra&gt;&lt;DBUID&gt;{7204A6FD-E8AF-44B0-98E0-5998FCECC756}&lt;/DBUID&gt;&lt;/Extra&gt;&lt;/Item&gt;&lt;/References&gt;&lt;/Group&gt;&lt;/Citation&gt;_x000a_"/>
    <w:docVar w:name="NE.Ref{88CA09FE-1091-4B64-A5F5-92E128C4A17E}" w:val=" ADDIN NE.Ref.{88CA09FE-1091-4B64-A5F5-92E128C4A17E}&lt;Citation&gt;&lt;Group&gt;&lt;References&gt;&lt;Item&gt;&lt;ID&gt;693&lt;/ID&gt;&lt;UID&gt;{E2AA5F26-5F8A-4692-81DA-73872287D8F3}&lt;/UID&gt;&lt;Title&gt;Recurrent Neural Networks: A Comprehensive Review of Architectures, Variants, and Applications&lt;/Title&gt;&lt;Template&gt;Journal Article&lt;/Template&gt;&lt;Star&gt;0&lt;/Star&gt;&lt;Tag&gt;0&lt;/Tag&gt;&lt;Author&gt;Mienye, Ibomoiye Domor; Swart, Theo G; Obaido, George&lt;/Author&gt;&lt;Year&gt;2024&lt;/Year&gt;&lt;Details&gt;&lt;_alternate_title&gt;INFORMATION&lt;/_alternate_title&gt;&lt;_date_display&gt;2024&lt;/_date_display&gt;&lt;_date&gt;2024-01-01&lt;/_date&gt;&lt;_doi&gt;10.3390/info15090517&lt;/_doi&gt;&lt;_isbn&gt;2078-2489&lt;/_isbn&gt;&lt;_issue&gt;9&lt;/_issue&gt;&lt;_journal&gt;INFORMATION&lt;/_journal&gt;&lt;_volume&gt;15&lt;/_volume&gt;&lt;_created&gt;65861892&lt;/_created&gt;&lt;_modified&gt;65861892&lt;/_modified&gt;&lt;_impact_factor&gt;   3.100&lt;/_impact_factor&gt;&lt;_collection_scope&gt;EI;ESCI&lt;/_collection_scope&gt;&lt;/Details&gt;&lt;Extra&gt;&lt;DBUID&gt;{7204A6FD-E8AF-44B0-98E0-5998FCECC756}&lt;/DBUID&gt;&lt;/Extra&gt;&lt;/Item&gt;&lt;/References&gt;&lt;/Group&gt;&lt;/Citation&gt;_x000a_"/>
    <w:docVar w:name="NE.Ref{88E2F092-2E54-43C1-9829-6830D90297EB}" w:val=" ADDIN NE.Ref.{88E2F092-2E54-43C1-9829-6830D90297EB}&lt;Citation&gt;&lt;Group&gt;&lt;References&gt;&lt;Item&gt;&lt;ID&gt;636&lt;/ID&gt;&lt;UID&gt;{04320D6C-660B-4AEF-AFB1-8E623D4C97D2}&lt;/UID&gt;&lt;Title&gt;Uranium removal from Pyhasalmi/Finland mine water by batch electrocoagulation and optimization with the response surface methodology&lt;/Title&gt;&lt;Template&gt;Journal Article&lt;/Template&gt;&lt;Star&gt;0&lt;/Star&gt;&lt;Tag&gt;0&lt;/Tag&gt;&lt;Author&gt;Nariyan, Elham; Sillanpaa, Mika; Wolkersdorfer, Christian&lt;/Author&gt;&lt;Year&gt;2018&lt;/Year&gt;&lt;Details&gt;&lt;_alternate_title&gt;SEPARATION AND PURIFICATION TECHNOLOGY&lt;/_alternate_title&gt;&lt;_collection_scope&gt;SCIE;EI&lt;/_collection_scope&gt;&lt;_created&gt;65861187&lt;/_created&gt;&lt;_date&gt;2018-01-01&lt;/_date&gt;&lt;_date_display&gt;2018&lt;/_date_display&gt;&lt;_doi&gt;10.1016/j.seppur.2017.10.020&lt;/_doi&gt;&lt;_impact_factor&gt;   8.600&lt;/_impact_factor&gt;&lt;_isbn&gt;1383-5866&lt;/_isbn&gt;&lt;_journal&gt;SEPARATION AND PURIFICATION TECHNOLOGY&lt;/_journal&gt;&lt;_modified&gt;65861187&lt;/_modified&gt;&lt;_pages&gt;386-397&lt;/_pages&gt;&lt;_social_category&gt;工程：化工(2)&lt;/_social_category&gt;&lt;_volume&gt;193&lt;/_volume&gt;&lt;/Details&gt;&lt;Extra&gt;&lt;DBUID&gt;{7204A6FD-E8AF-44B0-98E0-5998FCECC756}&lt;/DBUID&gt;&lt;/Extra&gt;&lt;/Item&gt;&lt;/References&gt;&lt;/Group&gt;&lt;/Citation&gt;_x000a_"/>
    <w:docVar w:name="NE.Ref{90AC047B-F6E1-4B88-81AA-734B93F80014}" w:val=" ADDIN NE.Ref.{90AC047B-F6E1-4B88-81AA-734B93F80014}&lt;Citation&gt;&lt;Group&gt;&lt;References&gt;&lt;Item&gt;&lt;ID&gt;633&lt;/ID&gt;&lt;UID&gt;{3BCB9CF7-1A42-43EE-8823-E87AA6728DA5}&lt;/UID&gt;&lt;Title&gt;Split regeneration of chelating resins for the selective recovery of nickel and copper&lt;/Title&gt;&lt;Template&gt;Journal Article&lt;/Template&gt;&lt;Star&gt;0&lt;/Star&gt;&lt;Tag&gt;0&lt;/Tag&gt;&lt;Author&gt;Ulloa, Laura; Martinez-Minchero, Marina; Bringas, Eugenio; Cobo, Adolfo; Fresnedo San-Roman, M&lt;/Author&gt;&lt;Year&gt;2020&lt;/Year&gt;&lt;Details&gt;&lt;_alternate_title&gt;SEPARATION AND PURIFICATION TECHNOLOGY&lt;/_alternate_title&gt;&lt;_collection_scope&gt;SCIE;EI&lt;/_collection_scope&gt;&lt;_created&gt;65861184&lt;/_created&gt;&lt;_date&gt;2020-01-01&lt;/_date&gt;&lt;_date_display&gt;2020&lt;/_date_display&gt;&lt;_doi&gt;10.1016/j.seppur.2020.117516&lt;/_doi&gt;&lt;_impact_factor&gt;   8.600&lt;/_impact_factor&gt;&lt;_isbn&gt;1383-5866&lt;/_isbn&gt;&lt;_journal&gt;SEPARATION AND PURIFICATION TECHNOLOGY&lt;/_journal&gt;&lt;_modified&gt;65861184&lt;/_modified&gt;&lt;_social_category&gt;工程：化工(2)&lt;/_social_category&gt;&lt;_volume&gt;253&lt;/_volume&gt;&lt;/Details&gt;&lt;Extra&gt;&lt;DBUID&gt;{7204A6FD-E8AF-44B0-98E0-5998FCECC756}&lt;/DBUID&gt;&lt;/Extra&gt;&lt;/Item&gt;&lt;/References&gt;&lt;/Group&gt;&lt;/Citation&gt;_x000a_"/>
    <w:docVar w:name="NE.Ref{930E1141-BB28-422B-AB6C-642A8459660D}" w:val=" ADDIN NE.Ref.{930E1141-BB28-422B-AB6C-642A8459660D}&lt;Citation&gt;&lt;Group&gt;&lt;References&gt;&lt;Item&gt;&lt;ID&gt;747&lt;/ID&gt;&lt;UID&gt;{4C957F8E-4874-4E51-8969-F44A4FF2CDDF}&lt;/UID&gt;&lt;Title&gt;基于系统辨识法的航空发动机建模与应用&lt;/Title&gt;&lt;Template&gt;Journal Article&lt;/Template&gt;&lt;Star&gt;0&lt;/Star&gt;&lt;Tag&gt;0&lt;/Tag&gt;&lt;Author&gt;吴星星&lt;/Author&gt;&lt;Year&gt;2022&lt;/Year&gt;&lt;Details&gt;&lt;_author_adr&gt;贵州贵飞飞机设计研究院有限公司;&lt;/_author_adr&gt;&lt;_db_provider&gt;CNKI&lt;/_db_provider&gt;&lt;_doi&gt;10.19981/j.CN23-1581/G3.2022.23.004&lt;/_doi&gt;&lt;_isbn&gt;2095-2945&lt;/_isbn&gt;&lt;_issue&gt;23&lt;/_issue&gt;&lt;_journal&gt;科技创新与应用&lt;/_journal&gt;&lt;_keywords&gt;系统辨识法;极大似然法;航空发动机;小油门响应;舰载机&lt;/_keywords&gt;&lt;_pages&gt;18-21&lt;/_pages&gt;&lt;_url&gt;https://link.cnki.net/doi/10.19981/j.CN23-1581/G3.2022.23.004&lt;/_url&gt;&lt;_volume&gt;12&lt;/_volume&gt;&lt;_created&gt;65978931&lt;/_created&gt;&lt;_modified&gt;65978931&lt;/_modified&gt;&lt;_translated_author&gt;Wu, Xing xing&lt;/_translated_author&gt;&lt;/Details&gt;&lt;Extra&gt;&lt;DBUID&gt;{7204A6FD-E8AF-44B0-98E0-5998FCECC756}&lt;/DBUID&gt;&lt;/Extra&gt;&lt;/Item&gt;&lt;/References&gt;&lt;/Group&gt;&lt;/Citation&gt;_x000a_"/>
    <w:docVar w:name="NE.Ref{946B60F3-4511-40E7-A3FB-DD63A03E8D3A}" w:val=" ADDIN NE.Ref.{946B60F3-4511-40E7-A3FB-DD63A03E8D3A}&lt;Citation&gt;&lt;Group&gt;&lt;References&gt;&lt;Item&gt;&lt;ID&gt;661&lt;/ID&gt;&lt;UID&gt;{03ABA012-67DA-4E3B-9C71-B01C6B48FA3E}&lt;/UID&gt;&lt;Title&gt;基于条件分类与证据理论的短期风电功率非参数概率预测方法&lt;/Title&gt;&lt;Template&gt;Journal Article&lt;/Template&gt;&lt;Star&gt;0&lt;/Star&gt;&lt;Tag&gt;0&lt;/Tag&gt;&lt;Author&gt;林优; 杨明; 韩学山; 安滨&lt;/Author&gt;&lt;Year&gt;2016&lt;/Year&gt;&lt;Details&gt;&lt;_author_adr&gt;电网智能化调度与控制教育部重点实验室(山东大学);国网山东省电力公司检修公司;&lt;/_author_adr&gt;&lt;_db_provider&gt;CNKI&lt;/_db_provider&gt;&lt;_doi&gt;10.13335/j.1000-3673.pst.2016.04.020&lt;/_doi&gt;&lt;_isbn&gt;1000-3673&lt;/_isbn&gt;&lt;_issue&gt;04&lt;/_issue&gt;&lt;_journal&gt;电网技术&lt;/_journal&gt;&lt;_keywords&gt;风电功率概率预测;非参数估计;支持向量机;稀疏贝叶斯分类;D-S证据理论&lt;/_keywords&gt;&lt;_pages&gt;1113-1119&lt;/_pages&gt;&lt;_url&gt;https://link.cnki.net/doi/10.13335/j.1000-3673.pst.2016.04.020&lt;/_url&gt;&lt;_volume&gt;40&lt;/_volume&gt;&lt;_created&gt;65861798&lt;/_created&gt;&lt;_modified&gt;65861798&lt;/_modified&gt;&lt;_translated_author&gt;Lin, You;Yang, Ming;Han, Xue shan;An, Bin&lt;/_translated_author&gt;&lt;/Details&gt;&lt;Extra&gt;&lt;DBUID&gt;{7204A6FD-E8AF-44B0-98E0-5998FCECC756}&lt;/DBUID&gt;&lt;/Extra&gt;&lt;/Item&gt;&lt;/References&gt;&lt;/Group&gt;&lt;/Citation&gt;_x000a_"/>
    <w:docVar w:name="NE.Ref{947BCAFF-7D97-4071-AD49-EA2ECE05E4CC}" w:val=" ADDIN NE.Ref.{947BCAFF-7D97-4071-AD49-EA2ECE05E4CC}&lt;Citation&gt;&lt;Group&gt;&lt;References&gt;&lt;Item&gt;&lt;ID&gt;660&lt;/ID&gt;&lt;UID&gt;{F631E8CC-F21B-41DD-A659-4542AB416A8F}&lt;/UID&gt;&lt;Title&gt;Improving probabilistic streamflow predictions through a nonparametric residual error model&lt;/Title&gt;&lt;Template&gt;Journal Article&lt;/Template&gt;&lt;Star&gt;0&lt;/Star&gt;&lt;Tag&gt;0&lt;/Tag&gt;&lt;Author&gt;Liang, Jiyu; Liu, Shuguang; Zhou, Zhengzheng; Zhong, Guihui; Zhen, Yiwei&lt;/Author&gt;&lt;Year&gt;2024&lt;/Year&gt;&lt;Details&gt;&lt;_alternate_title&gt;ENVIRONMENTAL MODELLING &amp;amp; SOFTWARE&lt;/_alternate_title&gt;&lt;_date_display&gt;2024&lt;/_date_display&gt;&lt;_date&gt;2024-01-01&lt;/_date&gt;&lt;_doi&gt;10.1016/j.envsoft.2024.105981&lt;/_doi&gt;&lt;_isbn&gt;1364-8152&lt;/_isbn&gt;&lt;_journal&gt;ENVIRONMENTAL MODELLING &amp;amp; SOFTWARE&lt;/_journal&gt;&lt;_volume&gt;175&lt;/_volume&gt;&lt;_created&gt;65861796&lt;/_created&gt;&lt;_modified&gt;65861796&lt;/_modified&gt;&lt;_impact_factor&gt;   4.900&lt;/_impact_factor&gt;&lt;_social_category&gt;计算机：跨学科应用(3) &amp;amp; 工程：环境(2) &amp;amp; 环境科学(2) &amp;amp; 水资源(2)&lt;/_social_category&gt;&lt;_collection_scope&gt;SCIE;EI&lt;/_collection_scope&gt;&lt;/Details&gt;&lt;Extra&gt;&lt;DBUID&gt;{7204A6FD-E8AF-44B0-98E0-5998FCECC756}&lt;/DBUID&gt;&lt;/Extra&gt;&lt;/Item&gt;&lt;/References&gt;&lt;/Group&gt;&lt;/Citation&gt;_x000a_"/>
    <w:docVar w:name="NE.Ref{9CA6B924-750D-4F7F-B89E-620D4FDC9604}" w:val=" ADDIN NE.Ref.{9CA6B924-750D-4F7F-B89E-620D4FDC9604}&lt;Citation&gt;&lt;Group&gt;&lt;References&gt;&lt;Item&gt;&lt;ID&gt;712&lt;/ID&gt;&lt;UID&gt;{8D82A10A-E562-40C9-8EC2-5EA857D82596}&lt;/UID&gt;&lt;Title&gt;MPSO: Modified particle swarm optimization and its applications&lt;/Title&gt;&lt;Template&gt;Journal Article&lt;/Template&gt;&lt;Star&gt;0&lt;/Star&gt;&lt;Tag&gt;0&lt;/Tag&gt;&lt;Author&gt;Tian, Dongping; Shi, Zhongzhi&lt;/Author&gt;&lt;Year&gt;2018&lt;/Year&gt;&lt;Details&gt;&lt;_alternate_title&gt;Swarm and Evolutionary Computation&lt;/_alternate_title&gt;&lt;_date_display&gt;2018&lt;/_date_display&gt;&lt;_date&gt;2018-01-01&lt;/_date&gt;&lt;_doi&gt;https://doi.org/10.1016/j.swevo.2018.01.011&lt;/_doi&gt;&lt;_isbn&gt;2210-6502&lt;/_isbn&gt;&lt;_journal&gt;Swarm and Evolutionary Computation&lt;/_journal&gt;&lt;_keywords&gt;Particle swarm optimization; Maximal focus distance; Inertial weight; Premature convergence; Local optima; Logistic map; Wavelet mutation&lt;/_keywords&gt;&lt;_pages&gt;49-68&lt;/_pages&gt;&lt;_url&gt;https://www.sciencedirect.com/science/article/pii/S2210650217307137&lt;/_url&gt;&lt;_volume&gt;41&lt;/_volume&gt;&lt;_created&gt;65861965&lt;/_created&gt;&lt;_modified&gt;65861965&lt;/_modified&gt;&lt;_impact_factor&gt;  10.000&lt;/_impact_factor&gt;&lt;_social_category&gt;计算机：人工智能(2) &amp;amp; 计算机：理论方法(1)&lt;/_social_category&gt;&lt;_collection_scope&gt;SCIE;EI&lt;/_collection_scope&gt;&lt;/Details&gt;&lt;Extra&gt;&lt;DBUID&gt;{7204A6FD-E8AF-44B0-98E0-5998FCECC756}&lt;/DBUID&gt;&lt;/Extra&gt;&lt;/Item&gt;&lt;/References&gt;&lt;/Group&gt;&lt;/Citation&gt;_x000a_"/>
    <w:docVar w:name="NE.Ref{A2271BD2-8E08-4E39-8C26-5F4B8B0668CB}" w:val=" ADDIN NE.Ref.{A2271BD2-8E08-4E39-8C26-5F4B8B0668CB}&lt;Citation&gt;&lt;Group&gt;&lt;References&gt;&lt;Item&gt;&lt;ID&gt;753&lt;/ID&gt;&lt;UID&gt;{84E9DE30-5DCD-4D75-803A-31B740EF8728}&lt;/UID&gt;&lt;Title&gt;粒子群算法的改进及其在DNA序列设计中的应用研究&lt;/Title&gt;&lt;Template&gt;Thesis&lt;/Template&gt;&lt;Star&gt;0&lt;/Star&gt;&lt;Tag&gt;0&lt;/Tag&gt;&lt;Author&gt;廖仕宽&lt;/Author&gt;&lt;Year&gt;2024&lt;/Year&gt;&lt;Details&gt;&lt;_db_provider&gt;CNKI&lt;/_db_provider&gt;&lt;_doi&gt;10.27176/d.cnki.gnfyc.2024.001044&lt;/_doi&gt;&lt;_keywords&gt;粒子群优化算法;DNA序列设计;双重反向学习策略;自适应参数调整;选择性对立学习&lt;/_keywords&gt;&lt;_publisher&gt;江西理工大学&lt;/_publisher&gt;&lt;_tertiary_author&gt;欧阳城添&lt;/_tertiary_author&gt;&lt;_type_work&gt;硕士&lt;/_type_work&gt;&lt;_url&gt;https://link.cnki.net/doi/10.27176/d.cnki.gnfyc.2024.001044&lt;/_url&gt;&lt;_created&gt;65978936&lt;/_created&gt;&lt;_modified&gt;65978936&lt;/_modified&gt;&lt;_translated_author&gt;Liao, Shi kuan&lt;/_translated_author&gt;&lt;_translated_tertiary_author&gt;Ou, Yang cheng tian&lt;/_translated_tertiary_author&gt;&lt;/Details&gt;&lt;Extra&gt;&lt;DBUID&gt;{7204A6FD-E8AF-44B0-98E0-5998FCECC756}&lt;/DBUID&gt;&lt;/Extra&gt;&lt;/Item&gt;&lt;/References&gt;&lt;/Group&gt;&lt;/Citation&gt;_x000a_"/>
    <w:docVar w:name="NE.Ref{A3F6C9CC-3316-4990-8935-D8C76E76851D}" w:val=" ADDIN NE.Ref.{A3F6C9CC-3316-4990-8935-D8C76E76851D}&lt;Citation&gt;&lt;Group&gt;&lt;References&gt;&lt;Item&gt;&lt;ID&gt;719&lt;/ID&gt;&lt;UID&gt;{1D56EDC4-C418-4568-B3F0-DFEF2FEBDA46}&lt;/UID&gt;&lt;Title&gt;Monthly runoff time series interval prediction based on WOA-VMD-LSTM using non-parametric kernel density estimation&lt;/Title&gt;&lt;Template&gt;Journal Article&lt;/Template&gt;&lt;Star&gt;0&lt;/Star&gt;&lt;Tag&gt;0&lt;/Tag&gt;&lt;Author&gt;Wang, Wen-chuan; Wang, Bo; Chau, Kwok-wing; Xu, Dong-mei&lt;/Author&gt;&lt;Year&gt;2023&lt;/Year&gt;&lt;Details&gt;&lt;_alternate_title&gt;EARTH SCIENCE INFORMATICS&lt;/_alternate_title&gt;&lt;_date_display&gt;2023&lt;/_date_display&gt;&lt;_date&gt;2023-01-01&lt;/_date&gt;&lt;_doi&gt;10.1007/s12145-023-01038-z&lt;/_doi&gt;&lt;_isbn&gt;1865-0473&lt;/_isbn&gt;&lt;_journal&gt;EARTH SCIENCE INFORMATICS&lt;/_journal&gt;&lt;_created&gt;65862072&lt;/_created&gt;&lt;_modified&gt;65862072&lt;/_modified&gt;&lt;_impact_factor&gt;   2.800&lt;/_impact_factor&gt;&lt;_social_category&gt;计算机：跨学科应用(4) &amp;amp; 地球科学：综合(4)&lt;/_social_category&gt;&lt;_collection_scope&gt;SCIE&lt;/_collection_scope&gt;&lt;/Details&gt;&lt;Extra&gt;&lt;DBUID&gt;{7204A6FD-E8AF-44B0-98E0-5998FCECC756}&lt;/DBUID&gt;&lt;/Extra&gt;&lt;/Item&gt;&lt;/References&gt;&lt;/Group&gt;&lt;/Citation&gt;_x000a_"/>
    <w:docVar w:name="NE.Ref{A68E5080-7B86-46CA-9DD5-5183CFDE6053}" w:val=" ADDIN NE.Ref.{A68E5080-7B86-46CA-9DD5-5183CFDE6053}&lt;Citation&gt;&lt;Group&gt;&lt;References&gt;&lt;Item&gt;&lt;ID&gt;740&lt;/ID&gt;&lt;UID&gt;{08698DDE-B542-4148-88C7-648B59A8DA51}&lt;/UID&gt;&lt;Title&gt;基于模糊自适应PID的SRM直接转矩控制系统研究&lt;/Title&gt;&lt;Template&gt;Journal Article&lt;/Template&gt;&lt;Star&gt;0&lt;/Star&gt;&lt;Tag&gt;0&lt;/Tag&gt;&lt;Author&gt;王雷; 高亨; 崔玉鑫; 王育安; 吴建昆&lt;/Author&gt;&lt;Year&gt;2024&lt;/Year&gt;&lt;Details&gt;&lt;_author_adr&gt;河北科技大学电气工程学院;&lt;/_author_adr&gt;&lt;_db_provider&gt;CNKI&lt;/_db_provider&gt;&lt;_isbn&gt;1007-3175&lt;/_isbn&gt;&lt;_issue&gt;06&lt;/_issue&gt;&lt;_journal&gt;电工电气&lt;/_journal&gt;&lt;_keywords&gt;开关磁阻电机;模糊自适应PID;改进蝙蝠算法;直接转矩控制&lt;/_keywords&gt;&lt;_pages&gt;23-28&lt;/_pages&gt;&lt;_url&gt;https://kns.cnki.net/kcms2/article/abstract?v=VQ0ntgfwFMRJk5A8l35zZdSUYV53t-08ijjRao-tXXjVPmLWdlf75DEWfLEVj1NrQlcHuXuLHZLwSdOtGcMUQ1n95sOS1s7aU3xUU0cEsZXZ7d6fpmfB93Ba8LSUU_WxoGMgCt3tqqrhp7eFmfo7saOlng3wLY40u01V4dzMrI9qLnLVTI7G8-k03IDrKSpEJHudNVhPp28=&amp;amp;uniplatform=NZKPT&amp;amp;language=CHS&lt;/_url&gt;&lt;_created&gt;65965922&lt;/_created&gt;&lt;_modified&gt;65965922&lt;/_modified&gt;&lt;_translated_author&gt;Wang, Lei;Gao, Heng;Cui, Yu xin;Wang, Yu&amp;apos;an;Wu, Jian kun&lt;/_translated_author&gt;&lt;/Details&gt;&lt;Extra&gt;&lt;DBUID&gt;{7204A6FD-E8AF-44B0-98E0-5998FCECC756}&lt;/DBUID&gt;&lt;/Extra&gt;&lt;/Item&gt;&lt;/References&gt;&lt;/Group&gt;&lt;/Citation&gt;_x000a_"/>
    <w:docVar w:name="NE.Ref{AB737F01-D094-4E79-99AA-6F4235156DAD}" w:val=" ADDIN NE.Ref.{AB737F01-D094-4E79-99AA-6F4235156DAD}&lt;Citation&gt;&lt;Group&gt;&lt;References&gt;&lt;Item&gt;&lt;ID&gt;645&lt;/ID&gt;&lt;UID&gt;{E0442CD0-2871-4C1D-9950-BE61A0B81179}&lt;/UID&gt;&lt;Title&gt;Prediction of the NO&amp;lt;sub&amp;gt;x&amp;lt;/sub&amp;gt; and CO&amp;lt;sub&amp;gt;2&amp;lt;/sub&amp;gt; emissions from an experimental dual fuel engine using optimized random forest combined with feature engineering&lt;/Title&gt;&lt;Template&gt;Journal Article&lt;/Template&gt;&lt;Star&gt;0&lt;/Star&gt;&lt;Tag&gt;0&lt;/Tag&gt;&lt;Author&gt;Nogueira, Silvio Cesar De Lima; Och, Stephan Hennings; Moura, Luis Mauro; Domingues, Eric; Coelho, Leandro Dos Santos; Mariani, Viviana Cocco&lt;/Author&gt;&lt;Year&gt;2023&lt;/Year&gt;&lt;Details&gt;&lt;_alternate_title&gt;ENERGY&lt;/_alternate_title&gt;&lt;_collection_scope&gt;SCIE;EI&lt;/_collection_scope&gt;&lt;_created&gt;65861199&lt;/_created&gt;&lt;_date&gt;2023-01-01&lt;/_date&gt;&lt;_date_display&gt;2023&lt;/_date_display&gt;&lt;_doi&gt;10.1016/j.energy.2023.128066&lt;/_doi&gt;&lt;_impact_factor&gt;   9.000&lt;/_impact_factor&gt;&lt;_isbn&gt;0360-5442&lt;/_isbn&gt;&lt;_journal&gt;ENERGY&lt;/_journal&gt;&lt;_modified&gt;65861199&lt;/_modified&gt;&lt;_social_category&gt;能源与燃料(2) &amp;amp; 热力学(1)&lt;/_social_category&gt;&lt;_volume&gt;280&lt;/_volume&gt;&lt;/Details&gt;&lt;Extra&gt;&lt;DBUID&gt;{7204A6FD-E8AF-44B0-98E0-5998FCECC756}&lt;/DBUID&gt;&lt;/Extra&gt;&lt;/Item&gt;&lt;/References&gt;&lt;/Group&gt;&lt;/Citation&gt;_x000a_"/>
    <w:docVar w:name="NE.Ref{AEFC17B3-5955-43DD-9C35-8518C5709154}" w:val=" ADDIN NE.Ref.{AEFC17B3-5955-43DD-9C35-8518C5709154}&lt;Citation&gt;&lt;Group&gt;&lt;References&gt;&lt;Item&gt;&lt;ID&gt;736&lt;/ID&gt;&lt;UID&gt;{23CD77B2-29E7-4C2D-B1F0-D3EFEC8318A4}&lt;/UID&gt;&lt;Title&gt;邢钢75吨燃气锅炉汽包水位控制&lt;/Title&gt;&lt;Template&gt;Thesis&lt;/Template&gt;&lt;Star&gt;0&lt;/Star&gt;&lt;Tag&gt;0&lt;/Tag&gt;&lt;Author&gt;张剑&lt;/Author&gt;&lt;Year&gt;2014&lt;/Year&gt;&lt;Details&gt;&lt;_db_provider&gt;CNKI&lt;/_db_provider&gt;&lt;_keywords&gt;燃气锅炉;汽包水位;三冲量;模糊控制&lt;/_keywords&gt;&lt;_publisher&gt;北京工业大学&lt;/_publisher&gt;&lt;_tertiary_author&gt;许家群&lt;/_tertiary_author&gt;&lt;_type_work&gt;硕士&lt;/_type_work&gt;&lt;_url&gt;https://kns.cnki.net/kcms2/article/abstract?v=VQ0ntgfwFMReYSlBgApI6vUV5jXmH6gGYnv4jpx0cnHBfDsPES-Q-NreCYUoZypp7n9SUMqxGf6m-puJ_yM0h-gDOlJl5zOV_8kR6D6PVzsXt6x_GTuR6J8z3wj3yzPNyPZ6LEE7GA16xw3n9KqDh77g0qd23yvWYLJ7eDw5qCBlDHoIQ79Lt44u7OrZcvaAovHvYNGmPUgWjiUXagG7eQ==&amp;amp;uniplatform=NZKPT&amp;amp;language=CHS&lt;/_url&gt;&lt;_created&gt;65965915&lt;/_created&gt;&lt;_modified&gt;65965915&lt;/_modified&gt;&lt;_translated_author&gt;Zhang, Jian&lt;/_translated_author&gt;&lt;_translated_tertiary_author&gt;Xu, Jia qun&lt;/_translated_tertiary_author&gt;&lt;/Details&gt;&lt;Extra&gt;&lt;DBUID&gt;{7204A6FD-E8AF-44B0-98E0-5998FCECC756}&lt;/DBUID&gt;&lt;/Extra&gt;&lt;/Item&gt;&lt;/References&gt;&lt;/Group&gt;&lt;/Citation&gt;_x000a_"/>
    <w:docVar w:name="NE.Ref{B43FACA5-EBA8-42F3-ACC4-7EF5FE6C4D72}" w:val=" ADDIN NE.Ref.{B43FACA5-EBA8-42F3-ACC4-7EF5FE6C4D72}&lt;Citation&gt;&lt;Group&gt;&lt;References&gt;&lt;Item&gt;&lt;ID&gt;707&lt;/ID&gt;&lt;UID&gt;{3D819358-D3EC-4528-B1F0-A4296B1C9BEA}&lt;/UID&gt;&lt;Title&gt;Optimization of extreme learning machine model with biological heuristic algorithms to estimate daily reference crop evapotranspiration in different climatic regions of China&lt;/Title&gt;&lt;Template&gt;Journal Article&lt;/Template&gt;&lt;Star&gt;0&lt;/Star&gt;&lt;Tag&gt;0&lt;/Tag&gt;&lt;Author&gt;Wu, Zongjun; Cui, Ningbo; Hu, Xiaotao; Gong, Daozhi; Wang, Yaosheng; Feng, Yu; Jiang, Shouzheng; Lv, Min; Han, Le; Xing, Liwen; Zhu, Shidan; Zhu, Bin; Zhang, Yixuan; Zou, Qingyao; He, Ziling&lt;/Author&gt;&lt;Year&gt;2021&lt;/Year&gt;&lt;Details&gt;&lt;_alternate_title&gt;JOURNAL OF HYDROLOGY&lt;/_alternate_title&gt;&lt;_date_display&gt;2021&lt;/_date_display&gt;&lt;_date&gt;2021-01-01&lt;/_date&gt;&lt;_doi&gt;10.1016/j.jhydrol.2021.127028&lt;/_doi&gt;&lt;_isbn&gt;0022-1694&lt;/_isbn&gt;&lt;_journal&gt;JOURNAL OF HYDROLOGY&lt;/_journal&gt;&lt;_volume&gt;603&lt;/_volume&gt;&lt;_created&gt;65861941&lt;/_created&gt;&lt;_modified&gt;65861941&lt;/_modified&gt;&lt;_impact_factor&gt;   6.400&lt;/_impact_factor&gt;&lt;_social_category&gt;工程：土木(1) &amp;amp; 地球科学：综合(1) &amp;amp; 水资源(1)&lt;/_social_category&gt;&lt;_collection_scope&gt;SCIE;EI&lt;/_collection_scope&gt;&lt;/Details&gt;&lt;Extra&gt;&lt;DBUID&gt;{7204A6FD-E8AF-44B0-98E0-5998FCECC756}&lt;/DBUID&gt;&lt;/Extra&gt;&lt;/Item&gt;&lt;/References&gt;&lt;/Group&gt;&lt;/Citation&gt;_x000a_"/>
    <w:docVar w:name="NE.Ref{B58CB983-8DD7-4121-9BE9-47BCF167B886}" w:val=" ADDIN NE.Ref.{B58CB983-8DD7-4121-9BE9-47BCF167B886}&lt;Citation&gt;&lt;Group&gt;&lt;References&gt;&lt;Item&gt;&lt;ID&gt;718&lt;/ID&gt;&lt;UID&gt;{A7CAB12F-0789-4A97-9DAF-B9AF534FA0E1}&lt;/UID&gt;&lt;Title&gt;Enhancing K-nearest neighbor algorithm: a comprehensive review and performance analysis of modifications&lt;/Title&gt;&lt;Template&gt;Journal Article&lt;/Template&gt;&lt;Star&gt;0&lt;/Star&gt;&lt;Tag&gt;0&lt;/Tag&gt;&lt;Author&gt;Halder, Rajib Kumar; Uddin, Mohammed Nasir; Uddin, Md. Ashraf; Aryal, Sunil; Khraisat, Ansam&lt;/Author&gt;&lt;Year&gt;2024&lt;/Year&gt;&lt;Details&gt;&lt;_alternate_title&gt;JOURNAL OF BIG DATA&lt;/_alternate_title&gt;&lt;_date_display&gt;2024&lt;/_date_display&gt;&lt;_date&gt;2024-01-01&lt;/_date&gt;&lt;_doi&gt;10.1186/s40537-024-00973-y&lt;/_doi&gt;&lt;_isbn&gt;2196-1115&lt;/_isbn&gt;&lt;_issue&gt;1&lt;/_issue&gt;&lt;_journal&gt;JOURNAL OF BIG DATA&lt;/_journal&gt;&lt;_volume&gt;11&lt;/_volume&gt;&lt;_created&gt;65862064&lt;/_created&gt;&lt;_modified&gt;65862064&lt;/_modified&gt;&lt;_impact_factor&gt;   8.100&lt;/_impact_factor&gt;&lt;_social_category&gt;计算机：理论方法(2)&lt;/_social_category&gt;&lt;_collection_scope&gt;SCIE&lt;/_collection_scope&gt;&lt;/Details&gt;&lt;Extra&gt;&lt;DBUID&gt;{7204A6FD-E8AF-44B0-98E0-5998FCECC756}&lt;/DBUID&gt;&lt;/Extra&gt;&lt;/Item&gt;&lt;/References&gt;&lt;/Group&gt;&lt;/Citation&gt;_x000a_"/>
    <w:docVar w:name="NE.Ref{B5EB2695-E26E-4C45-AF6C-C406245EF416}" w:val=" ADDIN NE.Ref.{B5EB2695-E26E-4C45-AF6C-C406245EF416}&lt;Citation&gt;&lt;Group&gt;&lt;References&gt;&lt;Item&gt;&lt;ID&gt;745&lt;/ID&gt;&lt;UID&gt;{378403FC-3563-4E1F-821A-B9756E7089BC}&lt;/UID&gt;&lt;Title&gt;基于残氧在线检测的加热炉燃烧优化控制研究与实现&lt;/Title&gt;&lt;Template&gt;Thesis&lt;/Template&gt;&lt;Star&gt;0&lt;/Star&gt;&lt;Tag&gt;0&lt;/Tag&gt;&lt;Author&gt;何峰&lt;/Author&gt;&lt;Year&gt;2017&lt;/Year&gt;&lt;Details&gt;&lt;_db_provider&gt;CNKI&lt;/_db_provider&gt;&lt;_keywords&gt;加热炉;残氧量在线监测;燃烧优化&lt;/_keywords&gt;&lt;_publisher&gt;武汉科技大学&lt;/_publisher&gt;&lt;_tertiary_author&gt;刘振兴&lt;/_tertiary_author&gt;&lt;_type_work&gt;硕士&lt;/_type_work&gt;&lt;_url&gt;https://kns.cnki.net/kcms2/article/abstract?v=6WbqZcVy3ripGEkl5FXjj3lIQeEQldQjkuQGc4D8nkKJw-osSJaS0sy5XiQL6b-6_1SZ1-ls8Okh1sVLs6941sNzyERDNHJz6YIXTkujOZseLXmNIiJKzjPHXpFh390qqQ6AxB9UWV17asoP0kINkameOzkgTfQLlydIPQFtqEflYvuKv0BQQNoH4UMe0BhJ52Dl7tq-BdqyAWcOcFE3VQ==&amp;amp;uniplatform=NZKPT&amp;amp;language=CHS&lt;/_url&gt;&lt;_created&gt;65978929&lt;/_created&gt;&lt;_modified&gt;65978929&lt;/_modified&gt;&lt;_translated_author&gt;He, Feng&lt;/_translated_author&gt;&lt;_translated_tertiary_author&gt;Liu, Zhen xing&lt;/_translated_tertiary_author&gt;&lt;/Details&gt;&lt;Extra&gt;&lt;DBUID&gt;{7204A6FD-E8AF-44B0-98E0-5998FCECC756}&lt;/DBUID&gt;&lt;/Extra&gt;&lt;/Item&gt;&lt;/References&gt;&lt;/Group&gt;&lt;/Citation&gt;_x000a_"/>
    <w:docVar w:name="NE.Ref{BB413088-4077-4E00-A67E-E2649495AFB5}" w:val=" ADDIN NE.Ref.{BB413088-4077-4E00-A67E-E2649495AFB5}&lt;Citation&gt;&lt;Group&gt;&lt;References&gt;&lt;Item&gt;&lt;ID&gt;668&lt;/ID&gt;&lt;UID&gt;{715812EB-F76B-41F4-A2D0-D0A9727C2F8B}&lt;/UID&gt;&lt;Title&gt;Wastewater Treatment in Mineral Processing of Non-Ferrous Metal Resources: A Review&lt;/Title&gt;&lt;Template&gt;Journal Article&lt;/Template&gt;&lt;Star&gt;0&lt;/Star&gt;&lt;Tag&gt;0&lt;/Tag&gt;&lt;Author&gt;Meng, Shengbing; Wen, Shuming; Han, Guang; Wang, Xiao; Feng, Qicheng&lt;/Author&gt;&lt;Year&gt;2022&lt;/Year&gt;&lt;Details&gt;&lt;_alternate_title&gt;WATER&lt;/_alternate_title&gt;&lt;_date_display&gt;2022&lt;/_date_display&gt;&lt;_date&gt;2022-01-01&lt;/_date&gt;&lt;_doi&gt;10.3390/w14050726&lt;/_doi&gt;&lt;_isbn&gt;2073-4441&lt;/_isbn&gt;&lt;_issue&gt;5&lt;/_issue&gt;&lt;_journal&gt;WATER&lt;/_journal&gt;&lt;_volume&gt;14&lt;/_volume&gt;&lt;_created&gt;65861817&lt;/_created&gt;&lt;_modified&gt;65861817&lt;/_modified&gt;&lt;_impact_factor&gt;   3.400&lt;/_impact_factor&gt;&lt;_social_category&gt;环境科学(4) &amp;amp; 水资源(3)&lt;/_social_category&gt;&lt;_collection_scope&gt;SCIE;EI&lt;/_collection_scope&gt;&lt;/Details&gt;&lt;Extra&gt;&lt;DBUID&gt;{7204A6FD-E8AF-44B0-98E0-5998FCECC756}&lt;/DBUID&gt;&lt;/Extra&gt;&lt;/Item&gt;&lt;/References&gt;&lt;/Group&gt;&lt;/Citation&gt;_x000a_"/>
    <w:docVar w:name="NE.Ref{BC2D934B-9B7E-4317-85B4-7521EA9A1334}" w:val=" ADDIN NE.Ref.{BC2D934B-9B7E-4317-85B4-7521EA9A1334}&lt;Citation&gt;&lt;Group&gt;&lt;References&gt;&lt;Item&gt;&lt;ID&gt;685&lt;/ID&gt;&lt;UID&gt;{4DAD3A3B-1C23-4491-80E3-49988F7E5570}&lt;/UID&gt;&lt;Title&gt;Electrochemical processes for the treatment of contaminant-rich wastewater: A comprehensive review.&lt;/Title&gt;&lt;Template&gt;Journal Article&lt;/Template&gt;&lt;Star&gt;0&lt;/Star&gt;&lt;Tag&gt;0&lt;/Tag&gt;&lt;Author&gt;Briao, Giani De Vargas; Da Costa, Talles Barcelos; Antonelli, Raissa; Costa, Josiel Martins&lt;/Author&gt;&lt;Year&gt;2024&lt;/Year&gt;&lt;Details&gt;&lt;_alternate_title&gt;Chemosphere&lt;/_alternate_title&gt;&lt;_date_display&gt;2024&lt;/_date_display&gt;&lt;_date&gt;2024-01-01&lt;/_date&gt;&lt;_doi&gt;10.1016/j.chemosphere.2024.141884&lt;/_doi&gt;&lt;_isbn&gt;1879-1298&lt;/_isbn&gt;&lt;_journal&gt;Chemosphere&lt;/_journal&gt;&lt;_pages&gt;141884-141884&lt;/_pages&gt;&lt;_volume&gt;355&lt;/_volume&gt;&lt;_created&gt;65861854&lt;/_created&gt;&lt;_modified&gt;65861854&lt;/_modified&gt;&lt;_impact_factor&gt;   8.800&lt;/_impact_factor&gt;&lt;_social_category&gt;环境科学(2)&lt;/_social_category&gt;&lt;_collection_scope&gt;SCIE;EI&lt;/_collection_scope&gt;&lt;/Details&gt;&lt;Extra&gt;&lt;DBUID&gt;{7204A6FD-E8AF-44B0-98E0-5998FCECC756}&lt;/DBUID&gt;&lt;/Extra&gt;&lt;/Item&gt;&lt;/References&gt;&lt;/Group&gt;&lt;/Citation&gt;_x000a_"/>
    <w:docVar w:name="NE.Ref{BDC3121D-1FEA-489A-BA41-7DC81AD7042F}" w:val=" ADDIN NE.Ref.{BDC3121D-1FEA-489A-BA41-7DC81AD7042F}&lt;Citation&gt;&lt;Group&gt;&lt;References&gt;&lt;Item&gt;&lt;ID&gt;721&lt;/ID&gt;&lt;UID&gt;{A26BC31C-1F24-45CE-80A5-DB8777328940}&lt;/UID&gt;&lt;Title&gt;多重不确定性下复杂装备剩余寿命预测方法研究&lt;/Title&gt;&lt;Template&gt;Thesis&lt;/Template&gt;&lt;Star&gt;0&lt;/Star&gt;&lt;Tag&gt;0&lt;/Tag&gt;&lt;Author&gt;曹雪蕊&lt;/Author&gt;&lt;Year&gt;2024&lt;/Year&gt;&lt;Details&gt;&lt;_db_provider&gt;CNKI&lt;/_db_provider&gt;&lt;_doi&gt;10.26945/d.cnki.gbjku.2024.000417&lt;/_doi&gt;&lt;_keywords&gt;剩余寿命预测;退化建模;多重不确定性;多阶段退化;多部件系统&lt;/_keywords&gt;&lt;_publisher&gt;北京科技大学&lt;/_publisher&gt;&lt;_tertiary_author&gt;彭开香&lt;/_tertiary_author&gt;&lt;_type_work&gt;博士&lt;/_type_work&gt;&lt;_url&gt;https://link.cnki.net/doi/10.26945/d.cnki.gbjku.2024.000417&lt;/_url&gt;&lt;_created&gt;65862216&lt;/_created&gt;&lt;_modified&gt;65862216&lt;/_modified&gt;&lt;_translated_author&gt;Cao, Xue rui&lt;/_translated_author&gt;&lt;_translated_tertiary_author&gt;Peng, Kai xiang&lt;/_translated_tertiary_author&gt;&lt;/Details&gt;&lt;Extra&gt;&lt;DBUID&gt;{7204A6FD-E8AF-44B0-98E0-5998FCECC756}&lt;/DBUID&gt;&lt;/Extra&gt;&lt;/Item&gt;&lt;/References&gt;&lt;/Group&gt;&lt;/Citation&gt;_x000a_"/>
    <w:docVar w:name="NE.Ref{BE6595CC-34D8-4404-B275-210F4443D6B9}" w:val=" ADDIN NE.Ref.{BE6595CC-34D8-4404-B275-210F4443D6B9}&lt;Citation&gt;&lt;Group&gt;&lt;References&gt;&lt;Item&gt;&lt;ID&gt;710&lt;/ID&gt;&lt;UID&gt;{65BF2519-B886-4380-8130-8F7316307EA9}&lt;/UID&gt;&lt;Title&gt;群智能优化算法的研究及应用&lt;/Title&gt;&lt;Template&gt;Thesis&lt;/Template&gt;&lt;Star&gt;0&lt;/Star&gt;&lt;Tag&gt;0&lt;/Tag&gt;&lt;Author&gt;智慧&lt;/Author&gt;&lt;Year&gt;2020&lt;/Year&gt;&lt;Details&gt;&lt;_db_provider&gt;CNKI&lt;/_db_provider&gt;&lt;_doi&gt;10.27389/d.cnki.gxadu.2020.000131&lt;/_doi&gt;&lt;_keywords&gt;粒子群算法(PSO);人工蜂群算法(ABC);变尺度搜索策略;遗传算法;量子比特;PID参数整定;机械设计优化&lt;/_keywords&gt;&lt;_publisher&gt;西安电子科技大学&lt;/_publisher&gt;&lt;_tertiary_author&gt;薄立军; 刘三阳&lt;/_tertiary_author&gt;&lt;_type_work&gt;博士&lt;/_type_work&gt;&lt;_url&gt;https://link.cnki.net/doi/10.27389/d.cnki.gxadu.2020.000131&lt;/_url&gt;&lt;_created&gt;65861954&lt;/_created&gt;&lt;_modified&gt;65861954&lt;/_modified&gt;&lt;_translated_author&gt;Zhi, Hui&lt;/_translated_author&gt;&lt;_translated_tertiary_author&gt;Bo, Li jun;Liu, San yang&lt;/_translated_tertiary_author&gt;&lt;/Details&gt;&lt;Extra&gt;&lt;DBUID&gt;{7204A6FD-E8AF-44B0-98E0-5998FCECC756}&lt;/DBUID&gt;&lt;/Extra&gt;&lt;/Item&gt;&lt;/References&gt;&lt;/Group&gt;&lt;/Citation&gt;_x000a_"/>
    <w:docVar w:name="NE.Ref{C29A1CB8-9086-4D8B-BB47-373013E6BDBC}" w:val=" ADDIN NE.Ref.{C29A1CB8-9086-4D8B-BB47-373013E6BDBC}&lt;Citation&gt;&lt;Group&gt;&lt;References&gt;&lt;Item&gt;&lt;ID&gt;738&lt;/ID&gt;&lt;UID&gt;{525D5EC6-1482-44A0-8987-F2356402A5F8}&lt;/UID&gt;&lt;Title&gt;基于模糊自适应PID控制的磨煤机系统&lt;/Title&gt;&lt;Template&gt;Journal Article&lt;/Template&gt;&lt;Star&gt;0&lt;/Star&gt;&lt;Tag&gt;0&lt;/Tag&gt;&lt;Author&gt;鞠晓凤; 武文杰; 王祥乐&lt;/Author&gt;&lt;Year&gt;2024&lt;/Year&gt;&lt;Details&gt;&lt;_author_adr&gt;哈尔滨理工大学荣成学院;中科芯(荣成)信息技术产业研究院有限公司;&lt;/_author_adr&gt;&lt;_db_provider&gt;CNKI&lt;/_db_provider&gt;&lt;_doi&gt;10.16640/j.cnki.37-1222/t.2024.05.013&lt;/_doi&gt;&lt;_isbn&gt;1006-7523&lt;/_isbn&gt;&lt;_issue&gt;05&lt;/_issue&gt;&lt;_journal&gt;山东工业技术&lt;/_journal&gt;&lt;_keywords&gt;模糊控制;自适应;PID;磨煤机控制&lt;/_keywords&gt;&lt;_pages&gt;82-88&lt;/_pages&gt;&lt;_url&gt;https://link.cnki.net/doi/10.16640/j.cnki.37-1222/t.2024.05.013&lt;/_url&gt;&lt;_created&gt;65965921&lt;/_created&gt;&lt;_modified&gt;65965921&lt;/_modified&gt;&lt;_translated_author&gt;Ju, Xiao feng;Wu, Wen jie;Wang, Xiang le&lt;/_translated_author&gt;&lt;/Details&gt;&lt;Extra&gt;&lt;DBUID&gt;{7204A6FD-E8AF-44B0-98E0-5998FCECC756}&lt;/DBUID&gt;&lt;/Extra&gt;&lt;/Item&gt;&lt;/References&gt;&lt;/Group&gt;&lt;Group&gt;&lt;References&gt;&lt;Item&gt;&lt;ID&gt;739&lt;/ID&gt;&lt;UID&gt;{DF2BB185-6AA2-4CF5-B459-869B02DC8B2E}&lt;/UID&gt;&lt;Title&gt;基于模糊自适应PID的机器人视觉伺服控制算法研究&lt;/Title&gt;&lt;Template&gt;Journal Article&lt;/Template&gt;&lt;Star&gt;0&lt;/Star&gt;&lt;Tag&gt;0&lt;/Tag&gt;&lt;Author&gt;张晓磊; 刘相权; 陈兆芃; 白宇珅; 别东洋&lt;/Author&gt;&lt;Year&gt;2024&lt;/Year&gt;&lt;Details&gt;&lt;_author_adr&gt;北京信息科技大学机电工程学院;北京思灵机器人科技有限责任公司;&lt;/_author_adr&gt;&lt;_db_provider&gt;CNKI&lt;/_db_provider&gt;&lt;_isbn&gt;1009-0134&lt;/_isbn&gt;&lt;_issue&gt;06&lt;/_issue&gt;&lt;_journal&gt;制造业自动化&lt;/_journal&gt;&lt;_keywords&gt;机械臂控制;视觉伺服;动态跟随;模糊自适应PID&lt;/_keywords&gt;&lt;_pages&gt;146-151&lt;/_pages&gt;&lt;_url&gt;https://kns.cnki.net/kcms2/article/abstract?v=VQ0ntgfwFMS3r_xHvMjfJIF6NmAxCkOM6B12d3IJ7C9McbnyGmt8_NB0kzzdUwXaWfcIsu6-jTwUtFuAaoKedm6RroAn2dtl9P-QOZhYa6tx8g5PW7rkTRrRImVZm6AIT0R2jefxfVUAw_2hUPZg4fIM--4kMhUSw_x5Hx0oMbyMtDBIv_RKOM8XCl3wnUC3BGrfBus2oZM=&amp;amp;uniplatform=NZKPT&amp;amp;language=CHS&lt;/_url&gt;&lt;_volume&gt;46&lt;/_volume&gt;&lt;_created&gt;65965922&lt;/_created&gt;&lt;_modified&gt;65965922&lt;/_modified&gt;&lt;_collection_scope&gt;PKU;CSCD&lt;/_collection_scope&gt;&lt;_translated_author&gt;Zhang, Xiao lei;Liu, Xiang quan;Chen, Zhao peng;Bai, Yu shen;Bie, Dong yang&lt;/_translated_author&gt;&lt;/Details&gt;&lt;Extra&gt;&lt;DBUID&gt;{7204A6FD-E8AF-44B0-98E0-5998FCECC756}&lt;/DBUID&gt;&lt;/Extra&gt;&lt;/Item&gt;&lt;/References&gt;&lt;/Group&gt;&lt;/Citation&gt;_x000a_"/>
    <w:docVar w:name="NE.Ref{C70D3929-FC2A-4837-99A0-59056CD78C27}" w:val=" ADDIN NE.Ref.{C70D3929-FC2A-4837-99A0-59056CD78C27}&lt;Citation&gt;&lt;Group&gt;&lt;References&gt;&lt;Item&gt;&lt;ID&gt;752&lt;/ID&gt;&lt;UID&gt;{4AEEC6CD-F93B-43A3-8786-97A250DD1FC5}&lt;/UID&gt;&lt;Title&gt;基于PSO-BP神经网络的钢板回火过程温度预测模型&lt;/Title&gt;&lt;Template&gt;Thesis&lt;/Template&gt;&lt;Star&gt;0&lt;/Star&gt;&lt;Tag&gt;0&lt;/Tag&gt;&lt;Author&gt;孔浩然&lt;/Author&gt;&lt;Year&gt;2024&lt;/Year&gt;&lt;Details&gt;&lt;_db_provider&gt;CNKI&lt;/_db_provider&gt;&lt;_publisher&gt;西安建筑科技大学&lt;/_publisher&gt;&lt;_tertiary_author&gt;庞玉华&lt;/_tertiary_author&gt;&lt;_type_work&gt;硕士&lt;/_type_work&gt;&lt;_url&gt;https://kns.cnki.net/kcms2/article/abstract?v=6WbqZcVy3rha6rUr67Vd7TXkojtAqDTeZ5ElSrBevK2guWL7iU-7H3GrDUDyFDTfs7TcfxI4W4X5XEmW4w90mLSfZLP6GyBELwe-UYnxdPy7UOv2fb8Ixv76pxtqK70mjKdWxVvAt7Tr9s-FbNcNc71kNnpvcC7zOJYXDCAJkqnZq_NRtWPvHWcJOea2wpkcEI1pmD4y3tE=&amp;amp;uniplatform=NZKPT&amp;amp;language=CHS&lt;/_url&gt;&lt;_created&gt;65978935&lt;/_created&gt;&lt;_modified&gt;65978935&lt;/_modified&gt;&lt;_translated_author&gt;Kong, Hao ran&lt;/_translated_author&gt;&lt;_translated_tertiary_author&gt;Pang, Yu hua&lt;/_translated_tertiary_author&gt;&lt;/Details&gt;&lt;Extra&gt;&lt;DBUID&gt;{7204A6FD-E8AF-44B0-98E0-5998FCECC756}&lt;/DBUID&gt;&lt;/Extra&gt;&lt;/Item&gt;&lt;/References&gt;&lt;/Group&gt;&lt;/Citation&gt;_x000a_"/>
    <w:docVar w:name="NE.Ref{C8F84223-9A2D-4D18-A5C5-9997A02E442A}" w:val=" ADDIN NE.Ref.{C8F84223-9A2D-4D18-A5C5-9997A02E442A}&lt;Citation&gt;&lt;Group&gt;&lt;References&gt;&lt;Item&gt;&lt;ID&gt;714&lt;/ID&gt;&lt;UID&gt;{29446CBC-FE58-471C-8622-787D23589EF0}&lt;/UID&gt;&lt;Title&gt;An Improved Model for Kernel Density Estimation Based on Quadtree and Quasi-Interpolation&lt;/Title&gt;&lt;Template&gt;Journal Article&lt;/Template&gt;&lt;Star&gt;0&lt;/Star&gt;&lt;Tag&gt;0&lt;/Tag&gt;&lt;Author&gt;Wang, Jiecheng; Liu, Yantong; Chang, Jincai&lt;/Author&gt;&lt;Year&gt;2022&lt;/Year&gt;&lt;Details&gt;&lt;_alternate_title&gt;MATHEMATICS&lt;/_alternate_title&gt;&lt;_date_display&gt;2022&lt;/_date_display&gt;&lt;_date&gt;2022-01-01&lt;/_date&gt;&lt;_doi&gt;10.3390/math10142402&lt;/_doi&gt;&lt;_isbn&gt;2227-7390&lt;/_isbn&gt;&lt;_issue&gt;14&lt;/_issue&gt;&lt;_journal&gt;MATHEMATICS&lt;/_journal&gt;&lt;_volume&gt;10&lt;/_volume&gt;&lt;_created&gt;65861980&lt;/_created&gt;&lt;_modified&gt;65861980&lt;/_modified&gt;&lt;_impact_factor&gt;   2.400&lt;/_impact_factor&gt;&lt;_social_category&gt;数学(3)&lt;/_social_category&gt;&lt;_collection_scope&gt;SCIE&lt;/_collection_scope&gt;&lt;/Details&gt;&lt;Extra&gt;&lt;DBUID&gt;{7204A6FD-E8AF-44B0-98E0-5998FCECC756}&lt;/DBUID&gt;&lt;/Extra&gt;&lt;/Item&gt;&lt;/References&gt;&lt;/Group&gt;&lt;Group&gt;&lt;References&gt;&lt;Item&gt;&lt;ID&gt;715&lt;/ID&gt;&lt;UID&gt;{B3605602-48AC-4560-8FEE-6F014088F2CE}&lt;/UID&gt;&lt;Title&gt;The shifted Chebyshev series-based plug-in for bandwidth selection in kernel density estimation&lt;/Title&gt;&lt;Template&gt;Journal Article&lt;/Template&gt;&lt;Star&gt;0&lt;/Star&gt;&lt;Tag&gt;0&lt;/Tag&gt;&lt;Author&gt;Klaichim, Soratja; Sinsomboonthong, Juthaphorn; Supapakorn, Thidaporn&lt;/Author&gt;&lt;Year&gt;2024&lt;/Year&gt;&lt;Details&gt;&lt;_alternate_title&gt;COMMUNICATIONS FOR STATISTICAL APPLICATIONS AND METHODS&lt;/_alternate_title&gt;&lt;_date_display&gt;2024&lt;/_date_display&gt;&lt;_date&gt;2024-01-01&lt;/_date&gt;&lt;_doi&gt;10.29220/CSAM.2024.31.3.337&lt;/_doi&gt;&lt;_isbn&gt;2287-7843&lt;/_isbn&gt;&lt;_issue&gt;3&lt;/_issue&gt;&lt;_journal&gt;COMMUNICATIONS FOR STATISTICAL APPLICATIONS AND METHODS&lt;/_journal&gt;&lt;_volume&gt;31&lt;/_volume&gt;&lt;_created&gt;65861981&lt;/_created&gt;&lt;_modified&gt;65861981&lt;/_modified&gt;&lt;_impact_factor&gt;   0.400&lt;/_impact_factor&gt;&lt;_collection_scope&gt;ESCI&lt;/_collection_scope&gt;&lt;/Details&gt;&lt;Extra&gt;&lt;DBUID&gt;{7204A6FD-E8AF-44B0-98E0-5998FCECC756}&lt;/DBUID&gt;&lt;/Extra&gt;&lt;/Item&gt;&lt;/References&gt;&lt;/Group&gt;&lt;/Citation&gt;_x000a_"/>
    <w:docVar w:name="NE.Ref{CCBBE532-B9D0-4F8E-8813-827D3D260815}" w:val=" ADDIN NE.Ref.{CCBBE532-B9D0-4F8E-8813-827D3D260815}&lt;Citation&gt;&lt;Group&gt;&lt;References&gt;&lt;Item&gt;&lt;ID&gt;695&lt;/ID&gt;&lt;UID&gt;{9AD0D66E-B6F7-443E-B5AB-47C9A3FC571D}&lt;/UID&gt;&lt;Title&gt;Beyond the standard two-film theory: Computational fluid dynamics simulations for carbon dioxide capture in a wetted wall column&lt;/Title&gt;&lt;Template&gt;Journal Article&lt;/Template&gt;&lt;Star&gt;0&lt;/Star&gt;&lt;Tag&gt;0&lt;/Tag&gt;&lt;Author&gt;Wang, Chao; Xu, Zhijie; Lai, Canhai; Sun, Xin&lt;/Author&gt;&lt;Year&gt;2018&lt;/Year&gt;&lt;Details&gt;&lt;_alternate_title&gt;Chemical Engineering Science&lt;/_alternate_title&gt;&lt;_date_display&gt;2018&lt;/_date_display&gt;&lt;_date&gt;2018-01-01&lt;/_date&gt;&lt;_doi&gt;https://doi.org/10.1016/j.ces.2018.03.021&lt;/_doi&gt;&lt;_isbn&gt;0009-2509&lt;/_isbn&gt;&lt;_journal&gt;Chemical Engineering Science&lt;/_journal&gt;&lt;_keywords&gt;Computational fluid dynamics; Standard two-film theory; Carbon capture; Physical and chemical absorption; OpenFOAM; Wetted wall column&lt;/_keywords&gt;&lt;_pages&gt;103-110&lt;/_pages&gt;&lt;_url&gt;https://www.sciencedirect.com/science/article/pii/S0009250918301519&lt;/_url&gt;&lt;_volume&gt;184&lt;/_volume&gt;&lt;_created&gt;65861898&lt;/_created&gt;&lt;_modified&gt;65861898&lt;/_modified&gt;&lt;_impact_factor&gt;   4.700&lt;/_impact_factor&gt;&lt;_social_category&gt;工程：化工(2)&lt;/_social_category&gt;&lt;_collection_scope&gt;SCIE;EI&lt;/_collection_scope&gt;&lt;/Details&gt;&lt;Extra&gt;&lt;DBUID&gt;{7204A6FD-E8AF-44B0-98E0-5998FCECC756}&lt;/DBUID&gt;&lt;/Extra&gt;&lt;/Item&gt;&lt;/References&gt;&lt;/Group&gt;&lt;/Citation&gt;_x000a_"/>
    <w:docVar w:name="NE.Ref{D0733E8A-181D-4A5F-A871-53FF8F2317B4}" w:val=" ADDIN NE.Ref.{D0733E8A-181D-4A5F-A871-53FF8F2317B4}&lt;Citation&gt;&lt;Group&gt;&lt;References&gt;&lt;Item&gt;&lt;ID&gt;670&lt;/ID&gt;&lt;UID&gt;{9899C92D-DFA9-4456-B475-9AEB8CDBDA34}&lt;/UID&gt;&lt;Title&gt;Effect of sulfide and hydroxide on the removal of heavy metal ions from hydrometallurgical zinc effluent&lt;/Title&gt;&lt;Template&gt;Journal Article&lt;/Template&gt;&lt;Star&gt;0&lt;/Star&gt;&lt;Tag&gt;0&lt;/Tag&gt;&lt;Author&gt;Najafi, A; Asjadi, F; Safari, A A&lt;/Author&gt;&lt;Year&gt;2024&lt;/Year&gt;&lt;Details&gt;&lt;_alternate_title&gt;INTERNATIONAL JOURNAL OF ENVIRONMENTAL ANALYTICAL CHEMISTRY&lt;/_alternate_title&gt;&lt;_date_display&gt;2024&lt;/_date_display&gt;&lt;_date&gt;2024-01-01&lt;/_date&gt;&lt;_doi&gt;10.1080/03067319.2022.2144271&lt;/_doi&gt;&lt;_isbn&gt;0306-7319&lt;/_isbn&gt;&lt;_issue&gt;18&lt;/_issue&gt;&lt;_journal&gt;INTERNATIONAL JOURNAL OF ENVIRONMENTAL ANALYTICAL CHEMISTRY&lt;/_journal&gt;&lt;_pages&gt;6370-6384&lt;/_pages&gt;&lt;_volume&gt;104&lt;/_volume&gt;&lt;_created&gt;65861829&lt;/_created&gt;&lt;_modified&gt;65861829&lt;/_modified&gt;&lt;_impact_factor&gt;   2.600&lt;/_impact_factor&gt;&lt;_social_category&gt;分析化学(4) &amp;amp; 环境科学(4)&lt;/_social_category&gt;&lt;_collection_scope&gt;SCIE;EI&lt;/_collection_scope&gt;&lt;/Details&gt;&lt;Extra&gt;&lt;DBUID&gt;{7204A6FD-E8AF-44B0-98E0-5998FCECC756}&lt;/DBUID&gt;&lt;/Extra&gt;&lt;/Item&gt;&lt;/References&gt;&lt;/Group&gt;&lt;/Citation&gt;_x000a_"/>
    <w:docVar w:name="NE.Ref{D1B59254-950D-4E3A-84F6-2B36B4B54ABB}" w:val=" ADDIN NE.Ref.{D1B59254-950D-4E3A-84F6-2B36B4B54ABB}&lt;Citation&gt;&lt;Group&gt;&lt;References&gt;&lt;Item&gt;&lt;ID&gt;704&lt;/ID&gt;&lt;UID&gt;{10FAFC05-7D2E-460B-AAE1-6E592D72A501}&lt;/UID&gt;&lt;Title&gt;Particle Swarm Optimization: A Comprehensive Survey&lt;/Title&gt;&lt;Template&gt;Journal Article&lt;/Template&gt;&lt;Star&gt;0&lt;/Star&gt;&lt;Tag&gt;0&lt;/Tag&gt;&lt;Author&gt;Shami, Tareq M; El-Saleh, Ayman A; Alswaitti, Mohammed; Al-Tashi, Qasem; Summakieh, Mhd Amen; Mirjalili, Seyedali&lt;/Author&gt;&lt;Year&gt;2022&lt;/Year&gt;&lt;Details&gt;&lt;_alternate_title&gt;IEEE ACCESS&lt;/_alternate_title&gt;&lt;_date_display&gt;2022&lt;/_date_display&gt;&lt;_date&gt;2022-01-01&lt;/_date&gt;&lt;_doi&gt;10.1109/ACCESS.2022.3142859&lt;/_doi&gt;&lt;_isbn&gt;2169-3536&lt;/_isbn&gt;&lt;_journal&gt;IEEE ACCESS&lt;/_journal&gt;&lt;_pages&gt;10031-10061&lt;/_pages&gt;&lt;_volume&gt;10&lt;/_volume&gt;&lt;_created&gt;65861938&lt;/_created&gt;&lt;_modified&gt;65861938&lt;/_modified&gt;&lt;_impact_factor&gt;   3.900&lt;/_impact_factor&gt;&lt;_social_category&gt;计算机：信息系统(4) &amp;amp; 工程：电子与电气(3) &amp;amp; 电信学(4)&lt;/_social_category&gt;&lt;_collection_scope&gt;SCIE;EI&lt;/_collection_scope&gt;&lt;/Details&gt;&lt;Extra&gt;&lt;DBUID&gt;{7204A6FD-E8AF-44B0-98E0-5998FCECC756}&lt;/DBUID&gt;&lt;/Extra&gt;&lt;/Item&gt;&lt;/References&gt;&lt;/Group&gt;&lt;/Citation&gt;_x000a_"/>
    <w:docVar w:name="NE.Ref{D550BBD2-BBBC-4D78-B8D2-75A208998800}" w:val=" ADDIN NE.Ref.{D550BBD2-BBBC-4D78-B8D2-75A208998800}&lt;Citation&gt;&lt;Group&gt;&lt;References&gt;&lt;Item&gt;&lt;ID&gt;687&lt;/ID&gt;&lt;UID&gt;{61AD978B-A7D6-4564-B052-5F793678C0EA}&lt;/UID&gt;&lt;Title&gt;A review on extreme learning machine&lt;/Title&gt;&lt;Template&gt;Journal Article&lt;/Template&gt;&lt;Star&gt;0&lt;/Star&gt;&lt;Tag&gt;0&lt;/Tag&gt;&lt;Author&gt;Wang, Jian; Lu, Siyuan; Wang, Shui-Hua; Zhang, Yu-Dong&lt;/Author&gt;&lt;Year&gt;2022&lt;/Year&gt;&lt;Details&gt;&lt;_alternate_title&gt;MULTIMEDIA TOOLS AND APPLICATIONS&lt;/_alternate_title&gt;&lt;_date_display&gt;2022&lt;/_date_display&gt;&lt;_date&gt;2022-01-01&lt;/_date&gt;&lt;_doi&gt;10.1007/s11042-021-11007-7&lt;/_doi&gt;&lt;_isbn&gt;1380-7501&lt;/_isbn&gt;&lt;_issue&gt;29&lt;/_issue&gt;&lt;_journal&gt;MULTIMEDIA TOOLS AND APPLICATIONS&lt;/_journal&gt;&lt;_pages&gt;41611-41660&lt;/_pages&gt;&lt;_volume&gt;81&lt;/_volume&gt;&lt;_created&gt;65861884&lt;/_created&gt;&lt;_modified&gt;65861884&lt;/_modified&gt;&lt;_impact_factor&gt;   3.600&lt;/_impact_factor&gt;&lt;_social_category&gt;计算机：信息系统(4) &amp;amp; 计算机：软件工程(4) &amp;amp; 计算机：理论方法(3) &amp;amp; 工程：电子与电气(4)&lt;/_social_category&gt;&lt;_collection_scope&gt;SCIE;EI&lt;/_collection_scope&gt;&lt;/Details&gt;&lt;Extra&gt;&lt;DBUID&gt;{7204A6FD-E8AF-44B0-98E0-5998FCECC756}&lt;/DBUID&gt;&lt;/Extra&gt;&lt;/Item&gt;&lt;/References&gt;&lt;/Group&gt;&lt;/Citation&gt;_x000a_"/>
    <w:docVar w:name="NE.Ref{D606AC3A-BF38-4A38-9641-F27C155EE26D}" w:val=" ADDIN NE.Ref.{D606AC3A-BF38-4A38-9641-F27C155EE26D}&lt;Citation&gt;&lt;Group&gt;&lt;References&gt;&lt;Item&gt;&lt;ID&gt;737&lt;/ID&gt;&lt;UID&gt;{58F3EB85-8C0B-45EF-A5C9-54209CC491C4}&lt;/UID&gt;&lt;Title&gt;基于模糊自适应PID算法的直流电机控制设计&lt;/Title&gt;&lt;Template&gt;Journal Article&lt;/Template&gt;&lt;Star&gt;0&lt;/Star&gt;&lt;Tag&gt;0&lt;/Tag&gt;&lt;Author&gt;朱嵘涛; 何朝霞; 王腾; 陈希湘&lt;/Author&gt;&lt;Year&gt;2025&lt;/Year&gt;&lt;Details&gt;&lt;_author_adr&gt;长江大学文理学院;&lt;/_author_adr&gt;&lt;_db_provider&gt;CNKI&lt;/_db_provider&gt;&lt;_doi&gt;10.16652/j.issn.1004-373x.2025.02.017&lt;/_doi&gt;&lt;_isbn&gt;1004-373X&lt;/_isbn&gt;&lt;_issue&gt;02&lt;/_issue&gt;&lt;_journal&gt;现代电子技术&lt;/_journal&gt;&lt;_keywords&gt;模糊控制;自适应PID;直流电机控制;专家经验;超调量;触发器;转速测试&lt;/_keywords&gt;&lt;_pages&gt;103-108&lt;/_pages&gt;&lt;_url&gt;https://link.cnki.net/doi/10.16652/j.issn.1004-373x.2025.02.017&lt;/_url&gt;&lt;_volume&gt;48&lt;/_volume&gt;&lt;_created&gt;65965918&lt;/_created&gt;&lt;_modified&gt;65965918&lt;/_modified&gt;&lt;_translated_author&gt;Zhu, Rong tao;He, Chao xia;Wang, Teng;Chen, Xi xiang&lt;/_translated_author&gt;&lt;/Details&gt;&lt;Extra&gt;&lt;DBUID&gt;{7204A6FD-E8AF-44B0-98E0-5998FCECC756}&lt;/DBUID&gt;&lt;/Extra&gt;&lt;/Item&gt;&lt;/References&gt;&lt;/Group&gt;&lt;/Citation&gt;_x000a_"/>
    <w:docVar w:name="NE.Ref{DDF53EB8-D484-4B80-AAB3-7F2D5EE70862}" w:val=" ADDIN NE.Ref.{DDF53EB8-D484-4B80-AAB3-7F2D5EE70862}&lt;Citation&gt;&lt;Group&gt;&lt;References&gt;&lt;Item&gt;&lt;ID&gt;654&lt;/ID&gt;&lt;UID&gt;{55987F5B-DF5A-408E-B425-359039440CDB}&lt;/UID&gt;&lt;Title&gt;Short-term load forecasting of multi-scale recurrent neural networks based on residual structure&lt;/Title&gt;&lt;Template&gt;Journal Article&lt;/Template&gt;&lt;Star&gt;0&lt;/Star&gt;&lt;Tag&gt;0&lt;/Tag&gt;&lt;Author&gt;Zhao, Jia; Cheng, Pengyu; Hou, Jiazhen; Fan, Tanghuai; Han, Longzhe&lt;/Author&gt;&lt;Year&gt;2023&lt;/Year&gt;&lt;Details&gt;&lt;_alternate_title&gt;CONCURRENCY AND COMPUTATION-PRACTICE &amp;amp; EXPERIENCE&lt;/_alternate_title&gt;&lt;_date_display&gt;2023&lt;/_date_display&gt;&lt;_date&gt;2023-01-01&lt;/_date&gt;&lt;_doi&gt;10.1002/cpe.7551&lt;/_doi&gt;&lt;_isbn&gt;1532-0626&lt;/_isbn&gt;&lt;_issue&gt;5&lt;/_issue&gt;&lt;_journal&gt;CONCURRENCY AND COMPUTATION-PRACTICE &amp;amp; EXPERIENCE&lt;/_journal&gt;&lt;_volume&gt;35&lt;/_volume&gt;&lt;_created&gt;65861783&lt;/_created&gt;&lt;_modified&gt;65861783&lt;/_modified&gt;&lt;_impact_factor&gt;   2.000&lt;/_impact_factor&gt;&lt;_social_category&gt;计算机：软件工程(4) &amp;amp; 计算机：理论方法(4)&lt;/_social_category&gt;&lt;_collection_scope&gt;SCIE;EI&lt;/_collection_scope&gt;&lt;/Details&gt;&lt;Extra&gt;&lt;DBUID&gt;{7204A6FD-E8AF-44B0-98E0-5998FCECC756}&lt;/DBUID&gt;&lt;/Extra&gt;&lt;/Item&gt;&lt;/References&gt;&lt;/Group&gt;&lt;/Citation&gt;_x000a_"/>
    <w:docVar w:name="NE.Ref{DE35BCB8-C953-4358-A8BF-0D2417C9EEC2}" w:val=" ADDIN NE.Ref.{DE35BCB8-C953-4358-A8BF-0D2417C9EEC2}&lt;Citation&gt;&lt;Group&gt;&lt;References&gt;&lt;Item&gt;&lt;ID&gt;635&lt;/ID&gt;&lt;UID&gt;{50CE64D6-86C7-4676-BCDD-75005C8FDD43}&lt;/UID&gt;&lt;Title&gt;Removing miscellaneous heavy metals by all-in-one ion exchange-nanofiltration membrane&lt;/Title&gt;&lt;Template&gt;Journal Article&lt;/Template&gt;&lt;Star&gt;0&lt;/Star&gt;&lt;Tag&gt;0&lt;/Tag&gt;&lt;Author&gt;Fu, Zheng-Jun; Jiang, Shang-Kun; Chao, Xin-Yi; Zhang, Chun-Xu; Shi, Qixun; Wang, Zhen-Yuan; Liu, Mei-Ling; Sun, Shi-Peng&lt;/Author&gt;&lt;Year&gt;2022&lt;/Year&gt;&lt;Details&gt;&lt;_alternate_title&gt;WATER RESEARCH&lt;/_alternate_title&gt;&lt;_collection_scope&gt;SCIE;EI&lt;/_collection_scope&gt;&lt;_created&gt;65861186&lt;/_created&gt;&lt;_date&gt;2022-01-01&lt;/_date&gt;&lt;_date_display&gt;2022&lt;/_date_display&gt;&lt;_doi&gt;10.1016/j.watres.2022.118888&lt;/_doi&gt;&lt;_impact_factor&gt;  12.800&lt;/_impact_factor&gt;&lt;_isbn&gt;0043-1354&lt;/_isbn&gt;&lt;_journal&gt;WATER RESEARCH&lt;/_journal&gt;&lt;_modified&gt;65861186&lt;/_modified&gt;&lt;_social_category&gt;工程：环境(1) &amp;amp; 环境科学(1) &amp;amp; 水资源(1)&lt;/_social_category&gt;&lt;_volume&gt;222&lt;/_volume&gt;&lt;/Details&gt;&lt;Extra&gt;&lt;DBUID&gt;{7204A6FD-E8AF-44B0-98E0-5998FCECC756}&lt;/DBUID&gt;&lt;/Extra&gt;&lt;/Item&gt;&lt;/References&gt;&lt;/Group&gt;&lt;/Citation&gt;_x000a_"/>
    <w:docVar w:name="NE.Ref{E1904BC1-C7AD-4BE3-A7C8-C39B6DD0F25A}" w:val=" ADDIN NE.Ref.{E1904BC1-C7AD-4BE3-A7C8-C39B6DD0F25A}&lt;Citation&gt;&lt;Group&gt;&lt;References&gt;&lt;Item&gt;&lt;ID&gt;705&lt;/ID&gt;&lt;UID&gt;{A759631B-00E4-44B4-908E-D6F10AB55C7E}&lt;/UID&gt;&lt;Title&gt;Short-Term Wind Power Prediction Based On Particle Swarm Optimization-Extreme Learning Machine Model Combined With Adaboost Algorithm&lt;/Title&gt;&lt;Template&gt;Journal Article&lt;/Template&gt;&lt;Star&gt;0&lt;/Star&gt;&lt;Tag&gt;0&lt;/Tag&gt;&lt;Author&gt;An, Guoqing; Jiang, Ziyao; Cao, Xin; Liang, Yufei; Zhao, Yuyang; Li, Zheng; Dong, Weichao; Sun, Hexu&lt;/Author&gt;&lt;Year&gt;2021&lt;/Year&gt;&lt;Details&gt;&lt;_alternate_title&gt;IEEE ACCESS&lt;/_alternate_title&gt;&lt;_date_display&gt;2021&lt;/_date_display&gt;&lt;_date&gt;2021-01-01&lt;/_date&gt;&lt;_doi&gt;10.1109/ACCESS.2021.3093646&lt;/_doi&gt;&lt;_isbn&gt;2169-3536&lt;/_isbn&gt;&lt;_journal&gt;IEEE ACCESS&lt;/_journal&gt;&lt;_pages&gt;94040-94052&lt;/_pages&gt;&lt;_volume&gt;9&lt;/_volume&gt;&lt;_created&gt;65861939&lt;/_created&gt;&lt;_modified&gt;65861939&lt;/_modified&gt;&lt;_impact_factor&gt;   3.900&lt;/_impact_factor&gt;&lt;_social_category&gt;计算机：信息系统(4) &amp;amp; 工程：电子与电气(3) &amp;amp; 电信学(4)&lt;/_social_category&gt;&lt;_collection_scope&gt;SCIE;EI&lt;/_collection_scope&gt;&lt;/Details&gt;&lt;Extra&gt;&lt;DBUID&gt;{7204A6FD-E8AF-44B0-98E0-5998FCECC756}&lt;/DBUID&gt;&lt;/Extra&gt;&lt;/Item&gt;&lt;/References&gt;&lt;/Group&gt;&lt;/Citation&gt;_x000a_"/>
    <w:docVar w:name="NE.Ref{E2E8C301-30B5-45D2-8F6C-AD18297780E8}" w:val=" ADDIN NE.Ref.{E2E8C301-30B5-45D2-8F6C-AD18297780E8}&lt;Citation&gt;&lt;Group&gt;&lt;References&gt;&lt;Item&gt;&lt;ID&gt;679&lt;/ID&gt;&lt;UID&gt;{8257FED3-ABFA-4A13-8BAD-4E256715B77F}&lt;/UID&gt;&lt;Title&gt;Simultaneous removal of organics and heavy metals from industrial wastewater: A review&lt;/Title&gt;&lt;Template&gt;Journal Article&lt;/Template&gt;&lt;Star&gt;0&lt;/Star&gt;&lt;Tag&gt;0&lt;/Tag&gt;&lt;Author&gt;Ajiboye, Timothy O; Oyewo, Opeyemi A; Onwudiwe, Damian C&lt;/Author&gt;&lt;Year&gt;2021&lt;/Year&gt;&lt;Details&gt;&lt;_alternate_title&gt;CHEMOSPHERE&lt;/_alternate_title&gt;&lt;_date_display&gt;2021&lt;/_date_display&gt;&lt;_date&gt;2021-01-01&lt;/_date&gt;&lt;_doi&gt;10.1016/j.chemosphere.2020.128379&lt;/_doi&gt;&lt;_isbn&gt;0045-6535&lt;/_isbn&gt;&lt;_journal&gt;CHEMOSPHERE&lt;/_journal&gt;&lt;_volume&gt;262&lt;/_volume&gt;&lt;_created&gt;65861846&lt;/_created&gt;&lt;_modified&gt;65861846&lt;/_modified&gt;&lt;_impact_factor&gt;   8.800&lt;/_impact_factor&gt;&lt;_social_category&gt;环境科学(2)&lt;/_social_category&gt;&lt;_collection_scope&gt;SCIE;EI&lt;/_collection_scope&gt;&lt;/Details&gt;&lt;Extra&gt;&lt;DBUID&gt;{7204A6FD-E8AF-44B0-98E0-5998FCECC756}&lt;/DBUID&gt;&lt;/Extra&gt;&lt;/Item&gt;&lt;/References&gt;&lt;/Group&gt;&lt;Group&gt;&lt;References&gt;&lt;Item&gt;&lt;ID&gt;680&lt;/ID&gt;&lt;UID&gt;{8E08B77A-8F4B-4642-A2B3-9A880B441792}&lt;/UID&gt;&lt;Title&gt;‘Swinging ORP’ as operation strategy for stable reject water treatment by nitritation–anammox in sequencing batch reactors&lt;/Title&gt;&lt;Template&gt;Journal Article&lt;/Template&gt;&lt;Star&gt;0&lt;/Star&gt;&lt;Tag&gt;0&lt;/Tag&gt;&lt;Author&gt;Lackner, Susanne; Lindenblatt, Claus; Horn, Harald&lt;/Author&gt;&lt;Year&gt;2012&lt;/Year&gt;&lt;Details&gt;&lt;_alternate_title&gt;Chemical Engineering Journal&lt;/_alternate_title&gt;&lt;_date_display&gt;2012&lt;/_date_display&gt;&lt;_date&gt;2012-01-01&lt;/_date&gt;&lt;_doi&gt;https://doi.org/10.1016/j.cej.2011.11.043&lt;/_doi&gt;&lt;_isbn&gt;1385-8947&lt;/_isbn&gt;&lt;_journal&gt;Chemical Engineering Journal&lt;/_journal&gt;&lt;_keywords&gt;Nitritation–anammox; Nitrogen removal; Process water treatment; SBR; Swinging ORP&lt;/_keywords&gt;&lt;_pages&gt;190-196&lt;/_pages&gt;&lt;_url&gt;https://www.sciencedirect.com/science/article/pii/S1385894711014434&lt;/_url&gt;&lt;_volume&gt;180&lt;/_volume&gt;&lt;_created&gt;65861848&lt;/_created&gt;&lt;_modified&gt;65861848&lt;/_modified&gt;&lt;_impact_factor&gt;  15.100&lt;/_impact_factor&gt;&lt;_social_category&gt;工程：化工(1) &amp;amp; 工程：环境(1)&lt;/_social_category&gt;&lt;_collection_scope&gt;SCIE;EI&lt;/_collection_scope&gt;&lt;/Details&gt;&lt;Extra&gt;&lt;DBUID&gt;{7204A6FD-E8AF-44B0-98E0-5998FCECC756}&lt;/DBUID&gt;&lt;/Extra&gt;&lt;/Item&gt;&lt;/References&gt;&lt;/Group&gt;&lt;Group&gt;&lt;References&gt;&lt;Item&gt;&lt;ID&gt;682&lt;/ID&gt;&lt;UID&gt;{4AF64F5B-AF4B-4551-B8EB-4087E7E08EAE}&lt;/UID&gt;&lt;Title&gt;Evaluation strategy for the control of the copper removal process based on oxidation–reduction potential&lt;/Title&gt;&lt;Template&gt;Journal Article&lt;/Template&gt;&lt;Star&gt;0&lt;/Star&gt;&lt;Tag&gt;0&lt;/Tag&gt;&lt;Author&gt;Zhang, Bin; Yang, Chunhua; Zhu, Hongqiu; Li, Yonggang; Gui, Weihua&lt;/Author&gt;&lt;Year&gt;2016&lt;/Year&gt;&lt;Details&gt;&lt;_alternate_title&gt;Chemical Engineering Journal&lt;/_alternate_title&gt;&lt;_date_display&gt;2016&lt;/_date_display&gt;&lt;_date&gt;2016-01-01&lt;/_date&gt;&lt;_doi&gt;https://doi.org/10.1016/j.cej.2015.07.094&lt;/_doi&gt;&lt;_isbn&gt;1385-8947&lt;/_isbn&gt;&lt;_journal&gt;Chemical Engineering Journal&lt;/_journal&gt;&lt;_keywords&gt;Process evaluation; Fuzzy logic; Copper removal; Oxidation reduction potential (ORP); Control design&lt;/_keywords&gt;&lt;_pages&gt;294-304&lt;/_pages&gt;&lt;_url&gt;https://www.sciencedirect.com/science/article/pii/S1385894715011225&lt;/_url&gt;&lt;_volume&gt;284&lt;/_volume&gt;&lt;_created&gt;65861848&lt;/_created&gt;&lt;_modified&gt;65861848&lt;/_modified&gt;&lt;_impact_factor&gt;  15.100&lt;/_impact_factor&gt;&lt;_social_category&gt;工程：化工(1) &amp;amp; 工程：环境(1)&lt;/_social_category&gt;&lt;_collection_scope&gt;SCIE;EI&lt;/_collection_scope&gt;&lt;/Details&gt;&lt;Extra&gt;&lt;DBUID&gt;{7204A6FD-E8AF-44B0-98E0-5998FCECC756}&lt;/DBUID&gt;&lt;/Extra&gt;&lt;/Item&gt;&lt;/References&gt;&lt;/Group&gt;&lt;Group&gt;&lt;References&gt;&lt;Item&gt;&lt;ID&gt;681&lt;/ID&gt;&lt;UID&gt;{DE4122F5-2024-4112-8BEA-26B3D8CA5CBA}&lt;/UID&gt;&lt;Title&gt;Review on the impact of heavy metals from industrial wastewater effluent and removal technologies&lt;/Title&gt;&lt;Template&gt;Journal Article&lt;/Template&gt;&lt;Star&gt;0&lt;/Star&gt;&lt;Tag&gt;0&lt;/Tag&gt;&lt;Author&gt;Oladimeji, T E; Oyedemi, M; Emetere, M E; Agboola, O; Adeoye, J B; Odunlami, O A&lt;/Author&gt;&lt;Year&gt;2024&lt;/Year&gt;&lt;Details&gt;&lt;_alternate_title&gt;Heliyon&lt;/_alternate_title&gt;&lt;_date_display&gt;2024&lt;/_date_display&gt;&lt;_date&gt;2024-01-01&lt;/_date&gt;&lt;_doi&gt;https://doi.org/10.1016/j.heliyon.2024.e40370&lt;/_doi&gt;&lt;_isbn&gt;2405-8440&lt;/_isbn&gt;&lt;_issue&gt;23&lt;/_issue&gt;&lt;_journal&gt;Heliyon&lt;/_journal&gt;&lt;_keywords&gt;Effluents; Heavy metals; Impact; Removal technologies; Wastewater; Water pollution&lt;/_keywords&gt;&lt;_pages&gt;e40370&lt;/_pages&gt;&lt;_url&gt;https://www.sciencedirect.com/science/article/pii/S2405844024164018&lt;/_url&gt;&lt;_volume&gt;10&lt;/_volume&gt;&lt;_created&gt;65861848&lt;/_created&gt;&lt;_modified&gt;65861848&lt;/_modified&gt;&lt;_impact_factor&gt;   4.000&lt;/_impact_factor&gt;&lt;_social_category&gt;综合性期刊(3)&lt;/_social_category&gt;&lt;_collection_scope&gt;SCIE&lt;/_collection_scope&gt;&lt;/Details&gt;&lt;Extra&gt;&lt;DBUID&gt;{7204A6FD-E8AF-44B0-98E0-5998FCECC756}&lt;/DBUID&gt;&lt;/Extra&gt;&lt;/Item&gt;&lt;/References&gt;&lt;/Group&gt;&lt;/Citation&gt;_x000a_"/>
    <w:docVar w:name="NE.Ref{E39D6A64-1208-4BCA-B8B9-B02DCC379B21}" w:val=" ADDIN NE.Ref.{E39D6A64-1208-4BCA-B8B9-B02DCC379B21}&lt;Citation&gt;&lt;Group&gt;&lt;References&gt;&lt;Item&gt;&lt;ID&gt;638&lt;/ID&gt;&lt;UID&gt;{518C19E1-5DB4-4DD5-8DFD-11828AD06F62}&lt;/UID&gt;&lt;Title&gt;Capacitive Removal of Heavy Metal Ions from Wastewater &amp;lt;i&amp;gt;via&amp;lt;/i&amp;gt; an Electro-Adsorption and Electro-Reaction Coupling Process&lt;/Title&gt;&lt;Template&gt;Journal Article&lt;/Template&gt;&lt;Star&gt;0&lt;/Star&gt;&lt;Tag&gt;0&lt;/Tag&gt;&lt;Author&gt;Mao, Minlin; Yan, Tingting; Shen, Junjie; Zhang, Jianping; Zhang, Dengsong&lt;/Author&gt;&lt;Year&gt;2021&lt;/Year&gt;&lt;Details&gt;&lt;_alternate_title&gt;ENVIRONMENTAL SCIENCE &amp;amp; TECHNOLOGY&lt;/_alternate_title&gt;&lt;_collection_scope&gt;SCIE;EI&lt;/_collection_scope&gt;&lt;_created&gt;65861190&lt;/_created&gt;&lt;_date&gt;2021-01-01&lt;/_date&gt;&lt;_date_display&gt;2021&lt;/_date_display&gt;&lt;_doi&gt;10.1021/acs.est.0c07849&lt;/_doi&gt;&lt;_impact_factor&gt;  11.400&lt;/_impact_factor&gt;&lt;_isbn&gt;0013-936X&lt;/_isbn&gt;&lt;_issue&gt;5&lt;/_issue&gt;&lt;_journal&gt;ENVIRONMENTAL SCIENCE &amp;amp; TECHNOLOGY&lt;/_journal&gt;&lt;_modified&gt;65861190&lt;/_modified&gt;&lt;_pages&gt;3333-3340&lt;/_pages&gt;&lt;_social_category&gt;工程：环境(2) &amp;amp; 环境科学(1)&lt;/_social_category&gt;&lt;_volume&gt;55&lt;/_volume&gt;&lt;/Details&gt;&lt;Extra&gt;&lt;DBUID&gt;{7204A6FD-E8AF-44B0-98E0-5998FCECC756}&lt;/DBUID&gt;&lt;/Extra&gt;&lt;/Item&gt;&lt;/References&gt;&lt;/Group&gt;&lt;/Citation&gt;_x000a_"/>
    <w:docVar w:name="NE.Ref{E508A2D0-3C0A-4481-85F5-BE004C13D3BE}" w:val=" ADDIN NE.Ref.{E508A2D0-3C0A-4481-85F5-BE004C13D3BE}&lt;Citation&gt;&lt;Group&gt;&lt;References&gt;&lt;Item&gt;&lt;ID&gt;662&lt;/ID&gt;&lt;UID&gt;{FF18B2CA-72A0-4BDB-BD43-88C87C858EF2}&lt;/UID&gt;&lt;Title&gt;Probabilistic prediction of wind farm power generation using non-crossing quantile regression&lt;/Title&gt;&lt;Template&gt;Journal Article&lt;/Template&gt;&lt;Star&gt;0&lt;/Star&gt;&lt;Tag&gt;0&lt;/Tag&gt;&lt;Author&gt;Huang, Yu; Li, Xuxin; Li, Dui; Zhang, Zongshi; Yin, Tangwen; Chen, Hongtian&lt;/Author&gt;&lt;Year&gt;2025&lt;/Year&gt;&lt;Details&gt;&lt;_alternate_title&gt;CONTROL ENGINEERING PRACTICE&lt;/_alternate_title&gt;&lt;_date_display&gt;2025&lt;/_date_display&gt;&lt;_date&gt;2025-01-01&lt;/_date&gt;&lt;_doi&gt;10.1016/j.conengprac.2024.106226&lt;/_doi&gt;&lt;_isbn&gt;0967-0661&lt;/_isbn&gt;&lt;_journal&gt;CONTROL ENGINEERING PRACTICE&lt;/_journal&gt;&lt;_volume&gt;156&lt;/_volume&gt;&lt;_created&gt;65861800&lt;/_created&gt;&lt;_modified&gt;65861800&lt;/_modified&gt;&lt;_impact_factor&gt;   4.900&lt;/_impact_factor&gt;&lt;_social_category&gt;自动化与控制系统(2) &amp;amp; 工程：电子与电气(2)&lt;/_social_category&gt;&lt;_collection_scope&gt;SCIE;EI&lt;/_collection_scope&gt;&lt;/Details&gt;&lt;Extra&gt;&lt;DBUID&gt;{7204A6FD-E8AF-44B0-98E0-5998FCECC756}&lt;/DBUID&gt;&lt;/Extra&gt;&lt;/Item&gt;&lt;/References&gt;&lt;/Group&gt;&lt;/Citation&gt;_x000a_"/>
    <w:docVar w:name="NE.Ref{E7B0F489-3350-420D-989D-98421DE44E89}" w:val=" ADDIN NE.Ref.{E7B0F489-3350-420D-989D-98421DE44E89}&lt;Citation&gt;&lt;Group&gt;&lt;References&gt;&lt;Item&gt;&lt;ID&gt;649&lt;/ID&gt;&lt;UID&gt;{D1FB9C56-04A3-4B51-A3FC-3B569A565EE3}&lt;/UID&gt;&lt;Title&gt;Deep learning for prognostics and health management: State of the art, challenges, and opportunities&lt;/Title&gt;&lt;Template&gt;Journal Article&lt;/Template&gt;&lt;Star&gt;0&lt;/Star&gt;&lt;Tag&gt;0&lt;/Tag&gt;&lt;Author&gt;Rezaeianjouybari, Behnoush; Shang, Yi&lt;/Author&gt;&lt;Year&gt;2020&lt;/Year&gt;&lt;Details&gt;&lt;_alternate_title&gt;MEASUREMENT&lt;/_alternate_title&gt;&lt;_collection_scope&gt;SCIE;EI&lt;/_collection_scope&gt;&lt;_created&gt;65861202&lt;/_created&gt;&lt;_date&gt;2020-01-01&lt;/_date&gt;&lt;_date_display&gt;2020&lt;/_date_display&gt;&lt;_doi&gt;10.1016/j.measurement.2020.107929&lt;/_doi&gt;&lt;_impact_factor&gt;   5.600&lt;/_impact_factor&gt;&lt;_isbn&gt;0263-2241&lt;/_isbn&gt;&lt;_journal&gt;MEASUREMENT&lt;/_journal&gt;&lt;_modified&gt;65861202&lt;/_modified&gt;&lt;_social_category&gt;工程：综合(2) &amp;amp; 仪器仪表(2)&lt;/_social_category&gt;&lt;_volume&gt;163&lt;/_volume&gt;&lt;/Details&gt;&lt;Extra&gt;&lt;DBUID&gt;{7204A6FD-E8AF-44B0-98E0-5998FCECC756}&lt;/DBUID&gt;&lt;/Extra&gt;&lt;/Item&gt;&lt;/References&gt;&lt;/Group&gt;&lt;/Citation&gt;_x000a_"/>
    <w:docVar w:name="NE.Ref{E8216865-7589-4402-AE48-A831DA3CBA79}" w:val=" ADDIN NE.Ref.{E8216865-7589-4402-AE48-A831DA3CBA79}&lt;Citation&gt;&lt;Group&gt;&lt;References&gt;&lt;Item&gt;&lt;ID&gt;742&lt;/ID&gt;&lt;UID&gt;{21CB3B53-9197-403A-A038-50403BDBC6AC}&lt;/UID&gt;&lt;Title&gt;基于模糊自适应PID控制器的夹具自适应控制研究&lt;/Title&gt;&lt;Template&gt;Journal Article&lt;/Template&gt;&lt;Star&gt;0&lt;/Star&gt;&lt;Tag&gt;0&lt;/Tag&gt;&lt;Author&gt;王艳君&lt;/Author&gt;&lt;Year&gt;2024&lt;/Year&gt;&lt;Details&gt;&lt;_author_adr&gt;西安欧亚学院;&lt;/_author_adr&gt;&lt;_db_provider&gt;CNKI&lt;/_db_provider&gt;&lt;_isbn&gt;1001-4934&lt;/_isbn&gt;&lt;_issue&gt;05&lt;/_issue&gt;&lt;_journal&gt;模具技术&lt;/_journal&gt;&lt;_keywords&gt;模糊控制;(PID)控制;夹具自适应控制;控制器设计&lt;/_keywords&gt;&lt;_pages&gt;29-36&lt;/_pages&gt;&lt;_url&gt;https://kns.cnki.net/kcms2/article/abstract?v=VQ0ntgfwFMSXv2zqyq5HB_-XUQ3-pi9fv-4_EQdpxfgGo-qqaR_zWPLzzkuXEMaf0ETpmC4q-JqpSqtbANfzzY4Oe8YmWKIDmvGh9AZdp7FFS35Pnu12QYNztGRh0XpTnxcr65BQfWrOAxYGSxDt0meKczOc8wSrfS0jMVn1f7T2aP24rOYgMwPaCLfx-QJjbvsY-PUFkvA=&amp;amp;uniplatform=NZKPT&amp;amp;language=CHS&lt;/_url&gt;&lt;_created&gt;65965924&lt;/_created&gt;&lt;_modified&gt;65965924&lt;/_modified&gt;&lt;_translated_author&gt;Wang, Yan jun&lt;/_translated_author&gt;&lt;/Details&gt;&lt;Extra&gt;&lt;DBUID&gt;{7204A6FD-E8AF-44B0-98E0-5998FCECC756}&lt;/DBUID&gt;&lt;/Extra&gt;&lt;/Item&gt;&lt;/References&gt;&lt;/Group&gt;&lt;/Citation&gt;_x000a_"/>
    <w:docVar w:name="NE.Ref{E9FD093B-9059-4E63-AD68-DD187E698F7D}" w:val=" ADDIN NE.Ref.{E9FD093B-9059-4E63-AD68-DD187E698F7D}&lt;Citation&gt;&lt;Group&gt;&lt;References&gt;&lt;Item&gt;&lt;ID&gt;707&lt;/ID&gt;&lt;UID&gt;{3D819358-D3EC-4528-B1F0-A4296B1C9BEA}&lt;/UID&gt;&lt;Title&gt;Optimization of extreme learning machine model with biological heuristic algorithms to estimate daily reference crop evapotranspiration in different climatic regions of China&lt;/Title&gt;&lt;Template&gt;Journal Article&lt;/Template&gt;&lt;Star&gt;0&lt;/Star&gt;&lt;Tag&gt;0&lt;/Tag&gt;&lt;Author&gt;Wu, Zongjun; Cui, Ningbo; Hu, Xiaotao; Gong, Daozhi; Wang, Yaosheng; Feng, Yu; Jiang, Shouzheng; Lv, Min; Han, Le; Xing, Liwen; Zhu, Shidan; Zhu, Bin; Zhang, Yixuan; Zou, Qingyao; He, Ziling&lt;/Author&gt;&lt;Year&gt;2021&lt;/Year&gt;&lt;Details&gt;&lt;_alternate_title&gt;JOURNAL OF HYDROLOGY&lt;/_alternate_title&gt;&lt;_date_display&gt;2021&lt;/_date_display&gt;&lt;_date&gt;2021-01-01&lt;/_date&gt;&lt;_doi&gt;10.1016/j.jhydrol.2021.127028&lt;/_doi&gt;&lt;_isbn&gt;0022-1694&lt;/_isbn&gt;&lt;_journal&gt;JOURNAL OF HYDROLOGY&lt;/_journal&gt;&lt;_volume&gt;603&lt;/_volume&gt;&lt;_created&gt;65861941&lt;/_created&gt;&lt;_modified&gt;65861941&lt;/_modified&gt;&lt;_impact_factor&gt;   6.400&lt;/_impact_factor&gt;&lt;_social_category&gt;工程：土木(1) &amp;amp; 地球科学：综合(1) &amp;amp; 水资源(1)&lt;/_social_category&gt;&lt;_collection_scope&gt;SCIE;EI&lt;/_collection_scope&gt;&lt;/Details&gt;&lt;Extra&gt;&lt;DBUID&gt;{7204A6FD-E8AF-44B0-98E0-5998FCECC756}&lt;/DBUID&gt;&lt;/Extra&gt;&lt;/Item&gt;&lt;/References&gt;&lt;/Group&gt;&lt;/Citation&gt;_x000a_"/>
    <w:docVar w:name="NE.Ref{EB3C100B-6B9A-46E9-90A0-6509F4EE903B}" w:val=" ADDIN NE.Ref.{EB3C100B-6B9A-46E9-90A0-6509F4EE903B}&lt;Citation&gt;&lt;Group&gt;&lt;References&gt;&lt;Item&gt;&lt;ID&gt;705&lt;/ID&gt;&lt;UID&gt;{A759631B-00E4-44B4-908E-D6F10AB55C7E}&lt;/UID&gt;&lt;Title&gt;Short-Term Wind Power Prediction Based On Particle Swarm Optimization-Extreme Learning Machine Model Combined With Adaboost Algorithm&lt;/Title&gt;&lt;Template&gt;Journal Article&lt;/Template&gt;&lt;Star&gt;0&lt;/Star&gt;&lt;Tag&gt;0&lt;/Tag&gt;&lt;Author&gt;An, Guoqing; Jiang, Ziyao; Cao, Xin; Liang, Yufei; Zhao, Yuyang; Li, Zheng; Dong, Weichao; Sun, Hexu&lt;/Author&gt;&lt;Year&gt;2021&lt;/Year&gt;&lt;Details&gt;&lt;_alternate_title&gt;IEEE ACCESS&lt;/_alternate_title&gt;&lt;_date_display&gt;2021&lt;/_date_display&gt;&lt;_date&gt;2021-01-01&lt;/_date&gt;&lt;_doi&gt;10.1109/ACCESS.2021.3093646&lt;/_doi&gt;&lt;_isbn&gt;2169-3536&lt;/_isbn&gt;&lt;_journal&gt;IEEE ACCESS&lt;/_journal&gt;&lt;_pages&gt;94040-94052&lt;/_pages&gt;&lt;_volume&gt;9&lt;/_volume&gt;&lt;_created&gt;65861939&lt;/_created&gt;&lt;_modified&gt;65861939&lt;/_modified&gt;&lt;_impact_factor&gt;   3.900&lt;/_impact_factor&gt;&lt;_social_category&gt;计算机：信息系统(4) &amp;amp; 工程：电子与电气(3) &amp;amp; 电信学(4)&lt;/_social_category&gt;&lt;_collection_scope&gt;SCIE;EI&lt;/_collection_scope&gt;&lt;/Details&gt;&lt;Extra&gt;&lt;DBUID&gt;{7204A6FD-E8AF-44B0-98E0-5998FCECC756}&lt;/DBUID&gt;&lt;/Extra&gt;&lt;/Item&gt;&lt;/References&gt;&lt;/Group&gt;&lt;/Citation&gt;_x000a_"/>
    <w:docVar w:name="NE.Ref{ECCCF7D6-52EC-4146-9064-15C8597888E4}" w:val=" ADDIN NE.Ref.{ECCCF7D6-52EC-4146-9064-15C8597888E4}&lt;Citation&gt;&lt;Group&gt;&lt;References&gt;&lt;Item&gt;&lt;ID&gt;651&lt;/ID&gt;&lt;UID&gt;{C2A2C712-EADA-4D1E-8564-73F1F895A74A}&lt;/UID&gt;&lt;Title&gt;基于IDSCNN-AM-LSTM组合神经网络超短期风电功率预测方法&lt;/Title&gt;&lt;Template&gt;Journal Article&lt;/Template&gt;&lt;Star&gt;0&lt;/Star&gt;&lt;Tag&gt;0&lt;/Tag&gt;&lt;Author&gt;李卓; 叶林; 戴斌华; 於益军; 罗雅迪; 宋旭日&lt;/Author&gt;&lt;Year&gt;2022&lt;/Year&gt;&lt;Details&gt;&lt;_author_adr&gt;中国农业大学信息与电气工程学院;中国电力科学研究院有限公司;&lt;/_author_adr&gt;&lt;_created&gt;65861205&lt;/_created&gt;&lt;_db_provider&gt;CNKI&lt;/_db_provider&gt;&lt;_doi&gt;10.13336/j.1003-6520.hve.20210557&lt;/_doi&gt;&lt;_isbn&gt;1003-6520&lt;/_isbn&gt;&lt;_issue&gt;06&lt;/_issue&gt;&lt;_journal&gt;高电压技术&lt;/_journal&gt;&lt;_keywords&gt;超短期风电功率预测;深度可分离卷积;注意力机制;长短期记忆神经网络;时间序列&lt;/_keywords&gt;&lt;_modified&gt;65861205&lt;/_modified&gt;&lt;_pages&gt;2117-2127&lt;/_pages&gt;&lt;_url&gt;https://link.cnki.net/doi/10.13336/j.1003-6520.hve.20210557&lt;/_url&gt;&lt;_volume&gt;48&lt;/_volume&gt;&lt;_translated_author&gt;Li, Zhuo;Ye, Lin;Dai, Bin hua;Wu, Yi jun;Luo, Ya di;Song, Xu ri&lt;/_translated_author&gt;&lt;/Details&gt;&lt;Extra&gt;&lt;DBUID&gt;{7204A6FD-E8AF-44B0-98E0-5998FCECC756}&lt;/DBUID&gt;&lt;/Extra&gt;&lt;/Item&gt;&lt;/References&gt;&lt;/Group&gt;&lt;/Citation&gt;_x000a_"/>
    <w:docVar w:name="NE.Ref{F00B00C7-EB53-4630-9A22-CFFF4FA87783}" w:val=" ADDIN NE.Ref.{F00B00C7-EB53-4630-9A22-CFFF4FA87783}&lt;Citation&gt;&lt;Group&gt;&lt;References&gt;&lt;Item&gt;&lt;ID&gt;686&lt;/ID&gt;&lt;UID&gt;{09CDE0A0-8A31-43FD-B95B-AA12F31BE0DB}&lt;/UID&gt;&lt;Title&gt;A review on sources of heavy metals, their toxicity and removal technique using physico-chemical processes from wastewater&lt;/Title&gt;&lt;Template&gt;Journal Article&lt;/Template&gt;&lt;Star&gt;0&lt;/Star&gt;&lt;Tag&gt;0&lt;/Tag&gt;&lt;Author&gt;Rafique, Muhammad; Hajra, Syeda; Tahir, Muhammad Bilal; Gillani, Syed Sajid Ali; Irshad, Muneeb&lt;/Author&gt;&lt;Year&gt;2022&lt;/Year&gt;&lt;Details&gt;&lt;_alternate_title&gt;ENVIRONMENTAL SCIENCE AND POLLUTION RESEARCH&lt;/_alternate_title&gt;&lt;_date_display&gt;2022&lt;/_date_display&gt;&lt;_date&gt;2022-01-01&lt;/_date&gt;&lt;_doi&gt;10.1007/s11356-022-18638-9&lt;/_doi&gt;&lt;_isbn&gt;0944-1344&lt;/_isbn&gt;&lt;_issue&gt;11&lt;/_issue&gt;&lt;_journal&gt;ENVIRONMENTAL SCIENCE AND POLLUTION RESEARCH&lt;/_journal&gt;&lt;_pages&gt;16772-16781&lt;/_pages&gt;&lt;_volume&gt;29&lt;/_volume&gt;&lt;_created&gt;65861879&lt;/_created&gt;&lt;_modified&gt;65861879&lt;/_modified&gt;&lt;_impact_factor&gt;   5.800&lt;/_impact_factor&gt;&lt;_social_category&gt;环境科学(3)&lt;/_social_category&gt;&lt;_collection_scope&gt;SCIE&lt;/_collection_scope&gt;&lt;/Details&gt;&lt;Extra&gt;&lt;DBUID&gt;{7204A6FD-E8AF-44B0-98E0-5998FCECC756}&lt;/DBUID&gt;&lt;/Extra&gt;&lt;/Item&gt;&lt;/References&gt;&lt;/Group&gt;&lt;/Citation&gt;_x000a_"/>
    <w:docVar w:name="NE.Ref{F4743F79-8857-4683-B14A-446B1F5693D0}" w:val=" ADDIN NE.Ref.{F4743F79-8857-4683-B14A-446B1F5693D0}&lt;Citation&gt;&lt;Group&gt;&lt;References&gt;&lt;Item&gt;&lt;ID&gt;701&lt;/ID&gt;&lt;UID&gt;{6AC74075-CF56-4D0F-9A6C-9EE5D5773AB9}&lt;/UID&gt;&lt;Title&gt;Improving Li-ion battery health: Predicting remaining useful life using IWBOA-ELM algorithm&lt;/Title&gt;&lt;Template&gt;Journal Article&lt;/Template&gt;&lt;Star&gt;0&lt;/Star&gt;&lt;Tag&gt;0&lt;/Tag&gt;&lt;Author&gt;Wang, Yuji; He, Qing; Zhang, Damin; Lu, Shunyi; Yuan, Chang&lt;/Author&gt;&lt;Year&gt;2023&lt;/Year&gt;&lt;Details&gt;&lt;_alternate_title&gt;Journal of Energy Storage&lt;/_alternate_title&gt;&lt;_date_display&gt;2023&lt;/_date_display&gt;&lt;_date&gt;2023-01-01&lt;/_date&gt;&lt;_doi&gt;https://doi.org/10.1016/j.est.2023.108547&lt;/_doi&gt;&lt;_isbn&gt;2352-152X&lt;/_isbn&gt;&lt;_journal&gt;Journal of Energy Storage&lt;/_journal&gt;&lt;_keywords&gt;Li-ion battery; IBWOA-ELM; Residual useful life prediction; AR; Golden-SA; Adaptive feedback factor&lt;/_keywords&gt;&lt;_pages&gt;108547&lt;/_pages&gt;&lt;_url&gt;https://www.sciencedirect.com/science/article/pii/S2352152X23019448&lt;/_url&gt;&lt;_volume&gt;72&lt;/_volume&gt;&lt;_created&gt;65861924&lt;/_created&gt;&lt;_modified&gt;65861924&lt;/_modified&gt;&lt;_impact_factor&gt;   9.400&lt;/_impact_factor&gt;&lt;_social_category&gt;能源与燃料(3)&lt;/_social_category&gt;&lt;_collection_scope&gt;SCIE;EI&lt;/_collection_scope&gt;&lt;/Details&gt;&lt;Extra&gt;&lt;DBUID&gt;{7204A6FD-E8AF-44B0-98E0-5998FCECC756}&lt;/DBUID&gt;&lt;/Extra&gt;&lt;/Item&gt;&lt;/References&gt;&lt;/Group&gt;&lt;/Citation&gt;_x000a_"/>
    <w:docVar w:name="NE.Ref{F586A293-CA5F-4A7F-A522-BBF551881423}" w:val=" ADDIN NE.Ref.{F586A293-CA5F-4A7F-A522-BBF551881423}&lt;Citation&gt;&lt;Group&gt;&lt;References&gt;&lt;Item&gt;&lt;ID&gt;664&lt;/ID&gt;&lt;UID&gt;{33F73ED8-8205-4B54-A3B3-3C5467EED1F5}&lt;/UID&gt;&lt;Title&gt;Prediction uncertainty and volatility for carbon price using an adaptive lower and upper bound estimation model&lt;/Title&gt;&lt;Template&gt;Journal Article&lt;/Template&gt;&lt;Star&gt;0&lt;/Star&gt;&lt;Tag&gt;0&lt;/Tag&gt;&lt;Author&gt;Yang, Jie; Wu, Zhiqiang&lt;/Author&gt;&lt;Year&gt;2023&lt;/Year&gt;&lt;Details&gt;&lt;_alternate_title&gt;ENVIRONMENTAL PROGRESS &amp;amp; SUSTAINABLE ENERGY&lt;/_alternate_title&gt;&lt;_date_display&gt;2023&lt;/_date_display&gt;&lt;_date&gt;2023-01-01&lt;/_date&gt;&lt;_doi&gt;10.1002/ep.14216&lt;/_doi&gt;&lt;_isbn&gt;1944-7442&lt;/_isbn&gt;&lt;_issue&gt;4&lt;/_issue&gt;&lt;_journal&gt;ENVIRONMENTAL PROGRESS &amp;amp; SUSTAINABLE ENERGY&lt;/_journal&gt;&lt;_volume&gt;42&lt;/_volume&gt;&lt;_created&gt;65861802&lt;/_created&gt;&lt;_modified&gt;65861802&lt;/_modified&gt;&lt;_impact_factor&gt;   2.800&lt;/_impact_factor&gt;&lt;_social_category&gt;工程：化工(4) &amp;amp; 工程：环境(4) &amp;amp; 环境科学(4) &amp;amp; 绿色可持续发展技术(4)&lt;/_social_category&gt;&lt;_collection_scope&gt;SCIE;EI&lt;/_collection_scope&gt;&lt;/Details&gt;&lt;Extra&gt;&lt;DBUID&gt;{7204A6FD-E8AF-44B0-98E0-5998FCECC756}&lt;/DBUID&gt;&lt;/Extra&gt;&lt;/Item&gt;&lt;/References&gt;&lt;/Group&gt;&lt;/Citation&gt;_x000a_"/>
    <w:docVar w:name="NE.Ref{FB171C3E-EEB8-43E0-AC4A-779389C8DD4A}" w:val=" ADDIN NE.Ref.{FB171C3E-EEB8-43E0-AC4A-779389C8DD4A}&lt;Citation&gt;&lt;Group&gt;&lt;References&gt;&lt;Item&gt;&lt;ID&gt;675&lt;/ID&gt;&lt;UID&gt;{F4E66414-372C-4481-91FB-A9DDED961AA9}&lt;/UID&gt;&lt;Title&gt;Study on the changing characteristics and model of oxidation-reduction potential in wet desulfurization under experimental conditions&lt;/Title&gt;&lt;Template&gt;Journal Article&lt;/Template&gt;&lt;Star&gt;0&lt;/Star&gt;&lt;Tag&gt;0&lt;/Tag&gt;&lt;Author&gt;Ma, Shuangchen; Xu, Fang; Yu, Yanfei; Fan, Zixuan; Fan, ShuaiJun&lt;/Author&gt;&lt;Year&gt;2021&lt;/Year&gt;&lt;Details&gt;&lt;_alternate_title&gt;DESALINATION AND WATER TREATMENT&lt;/_alternate_title&gt;&lt;_date_display&gt;2021&lt;/_date_display&gt;&lt;_date&gt;2021-01-01&lt;/_date&gt;&lt;_doi&gt;10.5004/dwt.2021.27078&lt;/_doi&gt;&lt;_isbn&gt;1944-3994&lt;/_isbn&gt;&lt;_journal&gt;DESALINATION AND WATER TREATMENT&lt;/_journal&gt;&lt;_pages&gt;182-188&lt;/_pages&gt;&lt;_volume&gt;222&lt;/_volume&gt;&lt;_created&gt;65861841&lt;/_created&gt;&lt;_modified&gt;65861841&lt;/_modified&gt;&lt;_impact_factor&gt;   1.100&lt;/_impact_factor&gt;&lt;_social_category&gt;工程：化工(4) &amp;amp; 水资源(4)&lt;/_social_category&gt;&lt;_collection_scope&gt;SCIE&lt;/_collection_scope&gt;&lt;/Details&gt;&lt;Extra&gt;&lt;DBUID&gt;{7204A6FD-E8AF-44B0-98E0-5998FCECC756}&lt;/DBUID&gt;&lt;/Extra&gt;&lt;/Item&gt;&lt;/References&gt;&lt;/Group&gt;&lt;Group&gt;&lt;References&gt;&lt;Item&gt;&lt;ID&gt;676&lt;/ID&gt;&lt;UID&gt;{6D66708F-0E55-465F-81DC-8715BAAF969D}&lt;/UID&gt;&lt;Title&gt;Use of packed scrap iron anodes for continuous electrochemical Cr(VI) reduction process in electroplating wastewater treatment&lt;/Title&gt;&lt;Template&gt;Journal Article&lt;/Template&gt;&lt;Star&gt;0&lt;/Star&gt;&lt;Tag&gt;0&lt;/Tag&gt;&lt;Author&gt;Ho, Chao-Chuan; Yu, Jui-Shuan; Yang, Shao-Wei; Ya, Vinh; Le, Hoang Anh; Cheng, Liao-Ping; Choo, Kwang-Ho; Li, Chi-Wang&lt;/Author&gt;&lt;Year&gt;2021&lt;/Year&gt;&lt;Details&gt;&lt;_alternate_title&gt;JOURNAL OF WATER PROCESS ENGINEERING&lt;/_alternate_title&gt;&lt;_date_display&gt;2021&lt;/_date_display&gt;&lt;_date&gt;2021-01-01&lt;/_date&gt;&lt;_doi&gt;10.1016/j.jwpe.2021.102191&lt;/_doi&gt;&lt;_isbn&gt;2214-7144&lt;/_isbn&gt;&lt;_journal&gt;JOURNAL OF WATER PROCESS ENGINEERING&lt;/_journal&gt;&lt;_volume&gt;42&lt;/_volume&gt;&lt;_created&gt;65861841&lt;/_created&gt;&lt;_modified&gt;65861841&lt;/_modified&gt;&lt;_impact_factor&gt;   7.000&lt;/_impact_factor&gt;&lt;_social_category&gt;工程：化工(2) &amp;amp; 工程：环境(3) &amp;amp; 水资源(2)&lt;/_social_category&gt;&lt;_collection_scope&gt;SCIE&lt;/_collection_scope&gt;&lt;/Details&gt;&lt;Extra&gt;&lt;DBUID&gt;{7204A6FD-E8AF-44B0-98E0-5998FCECC756}&lt;/DBUID&gt;&lt;/Extra&gt;&lt;/Item&gt;&lt;/References&gt;&lt;/Group&gt;&lt;Group&gt;&lt;References&gt;&lt;Item&gt;&lt;ID&gt;677&lt;/ID&gt;&lt;UID&gt;{99D59E77-B436-4A63-B23C-4C8B142500D1}&lt;/UID&gt;&lt;Title&gt;‘Swinging ORP’ as operation strategy for stable reject water treatment by nitritation–anammox in sequencing batch reactors&lt;/Title&gt;&lt;Template&gt;Journal Article&lt;/Template&gt;&lt;Star&gt;0&lt;/Star&gt;&lt;Tag&gt;0&lt;/Tag&gt;&lt;Author&gt;Lackner, Susanne; Lindenblatt, Claus; Horn, Harald&lt;/Author&gt;&lt;Year&gt;2012&lt;/Year&gt;&lt;Details&gt;&lt;_alternate_title&gt;Chemical Engineering Journal&lt;/_alternate_title&gt;&lt;_date_display&gt;2012&lt;/_date_display&gt;&lt;_date&gt;2012-01-01&lt;/_date&gt;&lt;_doi&gt;https://doi.org/10.1016/j.cej.2011.11.043&lt;/_doi&gt;&lt;_isbn&gt;1385-8947&lt;/_isbn&gt;&lt;_journal&gt;Chemical Engineering Journal&lt;/_journal&gt;&lt;_keywords&gt;Nitritation–anammox; Nitrogen removal; Process water treatment; SBR; Swinging ORP&lt;/_keywords&gt;&lt;_pages&gt;190-196&lt;/_pages&gt;&lt;_url&gt;https://www.sciencedirect.com/science/article/pii/S1385894711014434&lt;/_url&gt;&lt;_volume&gt;180&lt;/_volume&gt;&lt;_created&gt;65861843&lt;/_created&gt;&lt;_modified&gt;65861843&lt;/_modified&gt;&lt;_impact_factor&gt;  15.100&lt;/_impact_factor&gt;&lt;_social_category&gt;工程：化工(1) &amp;amp; 工程：环境(1)&lt;/_social_category&gt;&lt;_collection_scope&gt;SCIE;EI&lt;/_collection_scope&gt;&lt;/Details&gt;&lt;Extra&gt;&lt;DBUID&gt;{7204A6FD-E8AF-44B0-98E0-5998FCECC756}&lt;/DBUID&gt;&lt;/Extra&gt;&lt;/Item&gt;&lt;/References&gt;&lt;/Group&gt;&lt;Group&gt;&lt;References&gt;&lt;Item&gt;&lt;ID&gt;678&lt;/ID&gt;&lt;UID&gt;{BE97E140-0662-430D-8AD6-F27C2FE2E0D3}&lt;/UID&gt;&lt;Title&gt;Evaluation strategy for the control of the copper removal process based on oxidation–reduction potential&lt;/Title&gt;&lt;Template&gt;Journal Article&lt;/Template&gt;&lt;Star&gt;0&lt;/Star&gt;&lt;Tag&gt;0&lt;/Tag&gt;&lt;Author&gt;Zhang, Bin; Yang, Chunhua; Zhu, Hongqiu; Li, Yonggang; Gui, Weihua&lt;/Author&gt;&lt;Year&gt;2016&lt;/Year&gt;&lt;Details&gt;&lt;_alternate_title&gt;Chemical Engineering Journal&lt;/_alternate_title&gt;&lt;_date_display&gt;2016&lt;/_date_display&gt;&lt;_date&gt;2016-01-01&lt;/_date&gt;&lt;_doi&gt;https://doi.org/10.1016/j.cej.2015.07.094&lt;/_doi&gt;&lt;_isbn&gt;1385-8947&lt;/_isbn&gt;&lt;_journal&gt;Chemical Engineering Journal&lt;/_journal&gt;&lt;_keywords&gt;Process evaluation; Fuzzy logic; Copper removal; Oxidation reduction potential (ORP); Control design&lt;/_keywords&gt;&lt;_pages&gt;294-304&lt;/_pages&gt;&lt;_url&gt;https://www.sciencedirect.com/science/article/pii/S1385894715011225&lt;/_url&gt;&lt;_volume&gt;284&lt;/_volume&gt;&lt;_created&gt;65861843&lt;/_created&gt;&lt;_modified&gt;65861843&lt;/_modified&gt;&lt;_impact_factor&gt;  15.100&lt;/_impact_factor&gt;&lt;_social_category&gt;工程：化工(1) &amp;amp; 工程：环境(1)&lt;/_social_category&gt;&lt;_collection_scope&gt;SCIE;EI&lt;/_collection_scope&gt;&lt;/Details&gt;&lt;Extra&gt;&lt;DBUID&gt;{7204A6FD-E8AF-44B0-98E0-5998FCECC756}&lt;/DBUID&gt;&lt;/Extra&gt;&lt;/Item&gt;&lt;/References&gt;&lt;/Group&gt;&lt;/Citation&gt;_x000a_"/>
    <w:docVar w:name="NE.Ref{FF850B97-BCB9-41CC-9085-0A09F29E5BF6}" w:val=" ADDIN NE.Ref.{FF850B97-BCB9-41CC-9085-0A09F29E5BF6}&lt;Citation&gt;&lt;Group&gt;&lt;References&gt;&lt;Item&gt;&lt;ID&gt;720&lt;/ID&gt;&lt;UID&gt;{DD79D077-63D6-4887-8D61-38730FE12B15}&lt;/UID&gt;&lt;Title&gt;Simultaneous removal of organics and heavy metals from industrial wastewater: A review&lt;/Title&gt;&lt;Template&gt;Journal Article&lt;/Template&gt;&lt;Star&gt;0&lt;/Star&gt;&lt;Tag&gt;0&lt;/Tag&gt;&lt;Author&gt;Ajiboye, Timothy O; Oyewo, Opeyemi A; Onwudiwe, Damian C&lt;/Author&gt;&lt;Year&gt;2021&lt;/Year&gt;&lt;Details&gt;&lt;_alternate_title&gt;CHEMOSPHERE&lt;/_alternate_title&gt;&lt;_date_display&gt;2021&lt;/_date_display&gt;&lt;_date&gt;2021-01-01&lt;/_date&gt;&lt;_doi&gt;10.1016/j.chemosphere.2020.128379&lt;/_doi&gt;&lt;_isbn&gt;0045-6535&lt;/_isbn&gt;&lt;_journal&gt;CHEMOSPHERE&lt;/_journal&gt;&lt;_volume&gt;262&lt;/_volume&gt;&lt;_created&gt;65862082&lt;/_created&gt;&lt;_modified&gt;65862082&lt;/_modified&gt;&lt;_impact_factor&gt;   8.800&lt;/_impact_factor&gt;&lt;_social_category&gt;环境科学(2)&lt;/_social_category&gt;&lt;_collection_scope&gt;SCIE;EI&lt;/_collection_scope&gt;&lt;/Details&gt;&lt;Extra&gt;&lt;DBUID&gt;{7204A6FD-E8AF-44B0-98E0-5998FCECC756}&lt;/DBUID&gt;&lt;/Extra&gt;&lt;/Item&gt;&lt;/References&gt;&lt;/Group&gt;&lt;/Citation&gt;_x000a_"/>
    <w:docVar w:name="ne_docsoft" w:val="MSWord"/>
    <w:docVar w:name="ne_docversion" w:val="NoteExpress 2.0"/>
    <w:docVar w:name="ne_stylename" w:val="中南大学学位论文 New"/>
  </w:docVars>
  <w:rsids>
    <w:rsidRoot w:val="00E54AC7"/>
    <w:rsid w:val="000004B9"/>
    <w:rsid w:val="000011BE"/>
    <w:rsid w:val="00001242"/>
    <w:rsid w:val="00001396"/>
    <w:rsid w:val="000017A7"/>
    <w:rsid w:val="00001876"/>
    <w:rsid w:val="00001A1D"/>
    <w:rsid w:val="00002518"/>
    <w:rsid w:val="00002B4E"/>
    <w:rsid w:val="00002C3E"/>
    <w:rsid w:val="00003795"/>
    <w:rsid w:val="00005853"/>
    <w:rsid w:val="00005A04"/>
    <w:rsid w:val="00005D9E"/>
    <w:rsid w:val="00005E31"/>
    <w:rsid w:val="0000632A"/>
    <w:rsid w:val="000063F4"/>
    <w:rsid w:val="00006CCD"/>
    <w:rsid w:val="00007294"/>
    <w:rsid w:val="0000759C"/>
    <w:rsid w:val="00007EBF"/>
    <w:rsid w:val="00010E6D"/>
    <w:rsid w:val="00011269"/>
    <w:rsid w:val="00011369"/>
    <w:rsid w:val="00011A21"/>
    <w:rsid w:val="00011BBC"/>
    <w:rsid w:val="00011F32"/>
    <w:rsid w:val="000122C1"/>
    <w:rsid w:val="00012339"/>
    <w:rsid w:val="0001298A"/>
    <w:rsid w:val="00012C3E"/>
    <w:rsid w:val="00012F53"/>
    <w:rsid w:val="0001303C"/>
    <w:rsid w:val="00013056"/>
    <w:rsid w:val="000135A9"/>
    <w:rsid w:val="00013891"/>
    <w:rsid w:val="000138DB"/>
    <w:rsid w:val="00013AB5"/>
    <w:rsid w:val="00013E58"/>
    <w:rsid w:val="0001458B"/>
    <w:rsid w:val="00014B0E"/>
    <w:rsid w:val="00014F5B"/>
    <w:rsid w:val="000160CD"/>
    <w:rsid w:val="00017563"/>
    <w:rsid w:val="00017937"/>
    <w:rsid w:val="000207D0"/>
    <w:rsid w:val="00020928"/>
    <w:rsid w:val="00020A7B"/>
    <w:rsid w:val="00020AEE"/>
    <w:rsid w:val="00020E07"/>
    <w:rsid w:val="000212D7"/>
    <w:rsid w:val="000217A1"/>
    <w:rsid w:val="00021E2D"/>
    <w:rsid w:val="00022402"/>
    <w:rsid w:val="00022773"/>
    <w:rsid w:val="00022B55"/>
    <w:rsid w:val="00022CAF"/>
    <w:rsid w:val="00022DC1"/>
    <w:rsid w:val="00022DC6"/>
    <w:rsid w:val="00022FCA"/>
    <w:rsid w:val="00023551"/>
    <w:rsid w:val="00023D50"/>
    <w:rsid w:val="000249AC"/>
    <w:rsid w:val="00024AF3"/>
    <w:rsid w:val="00024B1C"/>
    <w:rsid w:val="00024CA5"/>
    <w:rsid w:val="00025C52"/>
    <w:rsid w:val="00025FC6"/>
    <w:rsid w:val="00026D6E"/>
    <w:rsid w:val="00026E26"/>
    <w:rsid w:val="00026EFF"/>
    <w:rsid w:val="00027794"/>
    <w:rsid w:val="00027ED9"/>
    <w:rsid w:val="00030154"/>
    <w:rsid w:val="00030235"/>
    <w:rsid w:val="0003026F"/>
    <w:rsid w:val="0003184C"/>
    <w:rsid w:val="000319AC"/>
    <w:rsid w:val="00032289"/>
    <w:rsid w:val="000323A8"/>
    <w:rsid w:val="000327AA"/>
    <w:rsid w:val="00032902"/>
    <w:rsid w:val="00032A4A"/>
    <w:rsid w:val="00032ACA"/>
    <w:rsid w:val="00033067"/>
    <w:rsid w:val="00033333"/>
    <w:rsid w:val="00033E44"/>
    <w:rsid w:val="000342C0"/>
    <w:rsid w:val="0003522A"/>
    <w:rsid w:val="0003583A"/>
    <w:rsid w:val="00035B29"/>
    <w:rsid w:val="00035FB9"/>
    <w:rsid w:val="00037BED"/>
    <w:rsid w:val="0004041A"/>
    <w:rsid w:val="000413DF"/>
    <w:rsid w:val="00041631"/>
    <w:rsid w:val="000426AF"/>
    <w:rsid w:val="00042A74"/>
    <w:rsid w:val="000431D4"/>
    <w:rsid w:val="00043D5E"/>
    <w:rsid w:val="00043E88"/>
    <w:rsid w:val="0004422E"/>
    <w:rsid w:val="00044B1E"/>
    <w:rsid w:val="00044E6C"/>
    <w:rsid w:val="0004501F"/>
    <w:rsid w:val="000450A3"/>
    <w:rsid w:val="000460AB"/>
    <w:rsid w:val="000467E7"/>
    <w:rsid w:val="000471FA"/>
    <w:rsid w:val="00047C9B"/>
    <w:rsid w:val="00047E3C"/>
    <w:rsid w:val="000503C7"/>
    <w:rsid w:val="00050413"/>
    <w:rsid w:val="0005094B"/>
    <w:rsid w:val="00050C61"/>
    <w:rsid w:val="0005164C"/>
    <w:rsid w:val="00052118"/>
    <w:rsid w:val="000524C8"/>
    <w:rsid w:val="00052F1B"/>
    <w:rsid w:val="00053247"/>
    <w:rsid w:val="00053487"/>
    <w:rsid w:val="000537BD"/>
    <w:rsid w:val="00053EC6"/>
    <w:rsid w:val="00054407"/>
    <w:rsid w:val="000547B0"/>
    <w:rsid w:val="00054A2A"/>
    <w:rsid w:val="00055102"/>
    <w:rsid w:val="000556AC"/>
    <w:rsid w:val="0005582C"/>
    <w:rsid w:val="00056413"/>
    <w:rsid w:val="000568D4"/>
    <w:rsid w:val="00056AEB"/>
    <w:rsid w:val="00060809"/>
    <w:rsid w:val="00060A4C"/>
    <w:rsid w:val="00060F6B"/>
    <w:rsid w:val="0006157C"/>
    <w:rsid w:val="00061636"/>
    <w:rsid w:val="000617EB"/>
    <w:rsid w:val="00061BA3"/>
    <w:rsid w:val="00062220"/>
    <w:rsid w:val="00062B16"/>
    <w:rsid w:val="00063484"/>
    <w:rsid w:val="000637C0"/>
    <w:rsid w:val="000639EE"/>
    <w:rsid w:val="00063A75"/>
    <w:rsid w:val="000642B9"/>
    <w:rsid w:val="00064635"/>
    <w:rsid w:val="00064F05"/>
    <w:rsid w:val="000654D7"/>
    <w:rsid w:val="00065508"/>
    <w:rsid w:val="000659BD"/>
    <w:rsid w:val="000661F8"/>
    <w:rsid w:val="0006655E"/>
    <w:rsid w:val="000669AF"/>
    <w:rsid w:val="00066CA7"/>
    <w:rsid w:val="00067059"/>
    <w:rsid w:val="00067DC3"/>
    <w:rsid w:val="00067FC2"/>
    <w:rsid w:val="000706B0"/>
    <w:rsid w:val="000713C7"/>
    <w:rsid w:val="00071B9F"/>
    <w:rsid w:val="0007252E"/>
    <w:rsid w:val="00072D92"/>
    <w:rsid w:val="00072E81"/>
    <w:rsid w:val="00072F55"/>
    <w:rsid w:val="0007307C"/>
    <w:rsid w:val="00073450"/>
    <w:rsid w:val="00073DCC"/>
    <w:rsid w:val="00073F9C"/>
    <w:rsid w:val="00074487"/>
    <w:rsid w:val="0007462F"/>
    <w:rsid w:val="00074866"/>
    <w:rsid w:val="00075306"/>
    <w:rsid w:val="000754B7"/>
    <w:rsid w:val="00075557"/>
    <w:rsid w:val="00075899"/>
    <w:rsid w:val="00075A91"/>
    <w:rsid w:val="00077AAB"/>
    <w:rsid w:val="00081490"/>
    <w:rsid w:val="0008157C"/>
    <w:rsid w:val="00081C15"/>
    <w:rsid w:val="00082143"/>
    <w:rsid w:val="00082A84"/>
    <w:rsid w:val="00082E0A"/>
    <w:rsid w:val="000831A9"/>
    <w:rsid w:val="000837FF"/>
    <w:rsid w:val="00083D89"/>
    <w:rsid w:val="00083E9F"/>
    <w:rsid w:val="00084138"/>
    <w:rsid w:val="000844D9"/>
    <w:rsid w:val="00084E00"/>
    <w:rsid w:val="00085AAD"/>
    <w:rsid w:val="000865B2"/>
    <w:rsid w:val="00086BCE"/>
    <w:rsid w:val="00086EF0"/>
    <w:rsid w:val="00087ABB"/>
    <w:rsid w:val="00087CC8"/>
    <w:rsid w:val="000912CF"/>
    <w:rsid w:val="000914B3"/>
    <w:rsid w:val="000914FF"/>
    <w:rsid w:val="0009174E"/>
    <w:rsid w:val="0009208C"/>
    <w:rsid w:val="00092153"/>
    <w:rsid w:val="00092DF4"/>
    <w:rsid w:val="0009306E"/>
    <w:rsid w:val="00093174"/>
    <w:rsid w:val="000932B0"/>
    <w:rsid w:val="00094114"/>
    <w:rsid w:val="000945E1"/>
    <w:rsid w:val="0009476F"/>
    <w:rsid w:val="00095623"/>
    <w:rsid w:val="000958EC"/>
    <w:rsid w:val="00095F07"/>
    <w:rsid w:val="0009609F"/>
    <w:rsid w:val="0009668B"/>
    <w:rsid w:val="000966B7"/>
    <w:rsid w:val="000968C6"/>
    <w:rsid w:val="000969D8"/>
    <w:rsid w:val="00096AE3"/>
    <w:rsid w:val="00096F44"/>
    <w:rsid w:val="00096FFF"/>
    <w:rsid w:val="0009720B"/>
    <w:rsid w:val="00097500"/>
    <w:rsid w:val="00097D7A"/>
    <w:rsid w:val="00097EA1"/>
    <w:rsid w:val="000A0105"/>
    <w:rsid w:val="000A0F8C"/>
    <w:rsid w:val="000A1251"/>
    <w:rsid w:val="000A282D"/>
    <w:rsid w:val="000A2CFF"/>
    <w:rsid w:val="000A2D93"/>
    <w:rsid w:val="000A388A"/>
    <w:rsid w:val="000A403A"/>
    <w:rsid w:val="000A4513"/>
    <w:rsid w:val="000A4580"/>
    <w:rsid w:val="000A531E"/>
    <w:rsid w:val="000A5DF0"/>
    <w:rsid w:val="000A7620"/>
    <w:rsid w:val="000A79FA"/>
    <w:rsid w:val="000A7F37"/>
    <w:rsid w:val="000B01F6"/>
    <w:rsid w:val="000B0891"/>
    <w:rsid w:val="000B0AB5"/>
    <w:rsid w:val="000B0C0D"/>
    <w:rsid w:val="000B0FC2"/>
    <w:rsid w:val="000B133B"/>
    <w:rsid w:val="000B1355"/>
    <w:rsid w:val="000B1835"/>
    <w:rsid w:val="000B1838"/>
    <w:rsid w:val="000B1D1B"/>
    <w:rsid w:val="000B1E11"/>
    <w:rsid w:val="000B2117"/>
    <w:rsid w:val="000B290E"/>
    <w:rsid w:val="000B2B53"/>
    <w:rsid w:val="000B2EEE"/>
    <w:rsid w:val="000B3192"/>
    <w:rsid w:val="000B3BCA"/>
    <w:rsid w:val="000B3E07"/>
    <w:rsid w:val="000B40A7"/>
    <w:rsid w:val="000B4370"/>
    <w:rsid w:val="000B43D6"/>
    <w:rsid w:val="000B46B1"/>
    <w:rsid w:val="000B4F1A"/>
    <w:rsid w:val="000B5030"/>
    <w:rsid w:val="000B5D9B"/>
    <w:rsid w:val="000B6077"/>
    <w:rsid w:val="000B6692"/>
    <w:rsid w:val="000B697D"/>
    <w:rsid w:val="000B6993"/>
    <w:rsid w:val="000B6D1B"/>
    <w:rsid w:val="000B7488"/>
    <w:rsid w:val="000B77B0"/>
    <w:rsid w:val="000B7A7C"/>
    <w:rsid w:val="000C0B67"/>
    <w:rsid w:val="000C143E"/>
    <w:rsid w:val="000C1EB3"/>
    <w:rsid w:val="000C3496"/>
    <w:rsid w:val="000C359C"/>
    <w:rsid w:val="000C39C9"/>
    <w:rsid w:val="000C3B2B"/>
    <w:rsid w:val="000C3FEA"/>
    <w:rsid w:val="000C42FB"/>
    <w:rsid w:val="000C43BF"/>
    <w:rsid w:val="000C4DB0"/>
    <w:rsid w:val="000C51D4"/>
    <w:rsid w:val="000C555F"/>
    <w:rsid w:val="000C557A"/>
    <w:rsid w:val="000C581C"/>
    <w:rsid w:val="000C5889"/>
    <w:rsid w:val="000C5D9E"/>
    <w:rsid w:val="000C64FA"/>
    <w:rsid w:val="000C65A7"/>
    <w:rsid w:val="000C67C0"/>
    <w:rsid w:val="000C6BF5"/>
    <w:rsid w:val="000C6ED2"/>
    <w:rsid w:val="000C747A"/>
    <w:rsid w:val="000C766B"/>
    <w:rsid w:val="000C793E"/>
    <w:rsid w:val="000C7FD9"/>
    <w:rsid w:val="000D0053"/>
    <w:rsid w:val="000D043A"/>
    <w:rsid w:val="000D0638"/>
    <w:rsid w:val="000D0681"/>
    <w:rsid w:val="000D0BBF"/>
    <w:rsid w:val="000D1EE5"/>
    <w:rsid w:val="000D1F0C"/>
    <w:rsid w:val="000D349D"/>
    <w:rsid w:val="000D365A"/>
    <w:rsid w:val="000D3704"/>
    <w:rsid w:val="000D381A"/>
    <w:rsid w:val="000D43BC"/>
    <w:rsid w:val="000D488B"/>
    <w:rsid w:val="000D48FE"/>
    <w:rsid w:val="000D493F"/>
    <w:rsid w:val="000D4BA8"/>
    <w:rsid w:val="000D4BE5"/>
    <w:rsid w:val="000D52EC"/>
    <w:rsid w:val="000D5590"/>
    <w:rsid w:val="000D5810"/>
    <w:rsid w:val="000D6158"/>
    <w:rsid w:val="000D6276"/>
    <w:rsid w:val="000D65EC"/>
    <w:rsid w:val="000D674F"/>
    <w:rsid w:val="000D71C4"/>
    <w:rsid w:val="000D7C43"/>
    <w:rsid w:val="000D7CA2"/>
    <w:rsid w:val="000D7EB1"/>
    <w:rsid w:val="000E0316"/>
    <w:rsid w:val="000E13ED"/>
    <w:rsid w:val="000E1AC7"/>
    <w:rsid w:val="000E2167"/>
    <w:rsid w:val="000E2204"/>
    <w:rsid w:val="000E28C0"/>
    <w:rsid w:val="000E4793"/>
    <w:rsid w:val="000E48EB"/>
    <w:rsid w:val="000E4EE3"/>
    <w:rsid w:val="000E5156"/>
    <w:rsid w:val="000E63DD"/>
    <w:rsid w:val="000E64E6"/>
    <w:rsid w:val="000E6889"/>
    <w:rsid w:val="000E74C4"/>
    <w:rsid w:val="000E7506"/>
    <w:rsid w:val="000E7581"/>
    <w:rsid w:val="000F06B8"/>
    <w:rsid w:val="000F07E2"/>
    <w:rsid w:val="000F08A1"/>
    <w:rsid w:val="000F093F"/>
    <w:rsid w:val="000F1324"/>
    <w:rsid w:val="000F24DA"/>
    <w:rsid w:val="000F2DED"/>
    <w:rsid w:val="000F2FB4"/>
    <w:rsid w:val="000F35F6"/>
    <w:rsid w:val="000F3DEA"/>
    <w:rsid w:val="000F499B"/>
    <w:rsid w:val="000F49BD"/>
    <w:rsid w:val="000F4A69"/>
    <w:rsid w:val="000F4F6F"/>
    <w:rsid w:val="000F546F"/>
    <w:rsid w:val="000F5671"/>
    <w:rsid w:val="000F6162"/>
    <w:rsid w:val="000F6298"/>
    <w:rsid w:val="000F6381"/>
    <w:rsid w:val="000F6593"/>
    <w:rsid w:val="000F71CE"/>
    <w:rsid w:val="000F7243"/>
    <w:rsid w:val="000F7295"/>
    <w:rsid w:val="000F7544"/>
    <w:rsid w:val="000F75CB"/>
    <w:rsid w:val="000F7DBE"/>
    <w:rsid w:val="00100F30"/>
    <w:rsid w:val="001013AB"/>
    <w:rsid w:val="00101B3F"/>
    <w:rsid w:val="00101EA4"/>
    <w:rsid w:val="001022E1"/>
    <w:rsid w:val="00102732"/>
    <w:rsid w:val="00103566"/>
    <w:rsid w:val="001039DC"/>
    <w:rsid w:val="00103B84"/>
    <w:rsid w:val="00104989"/>
    <w:rsid w:val="00104BEC"/>
    <w:rsid w:val="00105E22"/>
    <w:rsid w:val="001064C6"/>
    <w:rsid w:val="001066B1"/>
    <w:rsid w:val="001067EB"/>
    <w:rsid w:val="00106825"/>
    <w:rsid w:val="00106D07"/>
    <w:rsid w:val="00107271"/>
    <w:rsid w:val="00107812"/>
    <w:rsid w:val="00107933"/>
    <w:rsid w:val="00107D5A"/>
    <w:rsid w:val="00110893"/>
    <w:rsid w:val="00110CF5"/>
    <w:rsid w:val="0011149D"/>
    <w:rsid w:val="00111D52"/>
    <w:rsid w:val="00112269"/>
    <w:rsid w:val="0011240E"/>
    <w:rsid w:val="001128ED"/>
    <w:rsid w:val="001135EA"/>
    <w:rsid w:val="00114159"/>
    <w:rsid w:val="001144B0"/>
    <w:rsid w:val="00115018"/>
    <w:rsid w:val="00115B0E"/>
    <w:rsid w:val="00115D78"/>
    <w:rsid w:val="00115FA3"/>
    <w:rsid w:val="00116023"/>
    <w:rsid w:val="0011638C"/>
    <w:rsid w:val="001168D1"/>
    <w:rsid w:val="001169BF"/>
    <w:rsid w:val="00116A17"/>
    <w:rsid w:val="0011750E"/>
    <w:rsid w:val="00117B5F"/>
    <w:rsid w:val="001219E7"/>
    <w:rsid w:val="00121AA4"/>
    <w:rsid w:val="00121EA5"/>
    <w:rsid w:val="00122309"/>
    <w:rsid w:val="00122575"/>
    <w:rsid w:val="001225A5"/>
    <w:rsid w:val="001229DD"/>
    <w:rsid w:val="00122AB9"/>
    <w:rsid w:val="00123121"/>
    <w:rsid w:val="00123687"/>
    <w:rsid w:val="00124A6B"/>
    <w:rsid w:val="00124DBC"/>
    <w:rsid w:val="001257FB"/>
    <w:rsid w:val="001259B2"/>
    <w:rsid w:val="00125A7B"/>
    <w:rsid w:val="00125CEE"/>
    <w:rsid w:val="00125D03"/>
    <w:rsid w:val="00125D6D"/>
    <w:rsid w:val="001263E1"/>
    <w:rsid w:val="0012669F"/>
    <w:rsid w:val="001266C3"/>
    <w:rsid w:val="00126AF2"/>
    <w:rsid w:val="0012754B"/>
    <w:rsid w:val="00127D18"/>
    <w:rsid w:val="001307BD"/>
    <w:rsid w:val="00130A3D"/>
    <w:rsid w:val="00130B30"/>
    <w:rsid w:val="00130FCD"/>
    <w:rsid w:val="001312C4"/>
    <w:rsid w:val="00131712"/>
    <w:rsid w:val="00131792"/>
    <w:rsid w:val="0013233A"/>
    <w:rsid w:val="00132ACA"/>
    <w:rsid w:val="00132B90"/>
    <w:rsid w:val="0013355B"/>
    <w:rsid w:val="001337A1"/>
    <w:rsid w:val="00133891"/>
    <w:rsid w:val="00133D23"/>
    <w:rsid w:val="00134448"/>
    <w:rsid w:val="0013468B"/>
    <w:rsid w:val="001352A3"/>
    <w:rsid w:val="001357F9"/>
    <w:rsid w:val="00136301"/>
    <w:rsid w:val="00136F60"/>
    <w:rsid w:val="001370FF"/>
    <w:rsid w:val="00137147"/>
    <w:rsid w:val="0013757C"/>
    <w:rsid w:val="00140155"/>
    <w:rsid w:val="00140A08"/>
    <w:rsid w:val="00141206"/>
    <w:rsid w:val="00141385"/>
    <w:rsid w:val="001416AB"/>
    <w:rsid w:val="00141A11"/>
    <w:rsid w:val="00142C9D"/>
    <w:rsid w:val="00143559"/>
    <w:rsid w:val="00144FD4"/>
    <w:rsid w:val="00147A23"/>
    <w:rsid w:val="001510AE"/>
    <w:rsid w:val="00151138"/>
    <w:rsid w:val="00151231"/>
    <w:rsid w:val="00151600"/>
    <w:rsid w:val="00151651"/>
    <w:rsid w:val="00151ADA"/>
    <w:rsid w:val="00151E82"/>
    <w:rsid w:val="0015205D"/>
    <w:rsid w:val="00152C22"/>
    <w:rsid w:val="00152CBE"/>
    <w:rsid w:val="00152D9D"/>
    <w:rsid w:val="00152F59"/>
    <w:rsid w:val="0015313E"/>
    <w:rsid w:val="00153227"/>
    <w:rsid w:val="0015349F"/>
    <w:rsid w:val="0015396F"/>
    <w:rsid w:val="0015399C"/>
    <w:rsid w:val="00153CBB"/>
    <w:rsid w:val="00153D97"/>
    <w:rsid w:val="0015495A"/>
    <w:rsid w:val="00154A48"/>
    <w:rsid w:val="0015545A"/>
    <w:rsid w:val="00155BEF"/>
    <w:rsid w:val="00155DF2"/>
    <w:rsid w:val="00155F16"/>
    <w:rsid w:val="001568E4"/>
    <w:rsid w:val="00156B91"/>
    <w:rsid w:val="00156CE9"/>
    <w:rsid w:val="00156D58"/>
    <w:rsid w:val="001571BF"/>
    <w:rsid w:val="00157EB0"/>
    <w:rsid w:val="00157F3E"/>
    <w:rsid w:val="00160AE0"/>
    <w:rsid w:val="00161564"/>
    <w:rsid w:val="0016174E"/>
    <w:rsid w:val="00161E79"/>
    <w:rsid w:val="0016208E"/>
    <w:rsid w:val="001623CE"/>
    <w:rsid w:val="00162975"/>
    <w:rsid w:val="001629B2"/>
    <w:rsid w:val="00162FF6"/>
    <w:rsid w:val="0016305F"/>
    <w:rsid w:val="001631CB"/>
    <w:rsid w:val="0016409C"/>
    <w:rsid w:val="00164162"/>
    <w:rsid w:val="00164610"/>
    <w:rsid w:val="0016498B"/>
    <w:rsid w:val="001653D0"/>
    <w:rsid w:val="001665DB"/>
    <w:rsid w:val="00167460"/>
    <w:rsid w:val="0016774F"/>
    <w:rsid w:val="0016780A"/>
    <w:rsid w:val="0017009E"/>
    <w:rsid w:val="001706B1"/>
    <w:rsid w:val="00170CD1"/>
    <w:rsid w:val="00170F05"/>
    <w:rsid w:val="001719EB"/>
    <w:rsid w:val="0017208D"/>
    <w:rsid w:val="0017213F"/>
    <w:rsid w:val="00173DCE"/>
    <w:rsid w:val="001742C1"/>
    <w:rsid w:val="00174562"/>
    <w:rsid w:val="00174E5C"/>
    <w:rsid w:val="00175455"/>
    <w:rsid w:val="00175B56"/>
    <w:rsid w:val="00175BB2"/>
    <w:rsid w:val="00175C07"/>
    <w:rsid w:val="00175F32"/>
    <w:rsid w:val="00176130"/>
    <w:rsid w:val="00176533"/>
    <w:rsid w:val="001767E8"/>
    <w:rsid w:val="00176AFB"/>
    <w:rsid w:val="00176EA3"/>
    <w:rsid w:val="00177326"/>
    <w:rsid w:val="00180115"/>
    <w:rsid w:val="00180452"/>
    <w:rsid w:val="00180653"/>
    <w:rsid w:val="001807F5"/>
    <w:rsid w:val="00180B25"/>
    <w:rsid w:val="0018193F"/>
    <w:rsid w:val="00181FD6"/>
    <w:rsid w:val="001829BF"/>
    <w:rsid w:val="00182EBF"/>
    <w:rsid w:val="00182F5B"/>
    <w:rsid w:val="001832F1"/>
    <w:rsid w:val="00183A2C"/>
    <w:rsid w:val="00183CA8"/>
    <w:rsid w:val="001844E0"/>
    <w:rsid w:val="00184614"/>
    <w:rsid w:val="0018462B"/>
    <w:rsid w:val="001846F7"/>
    <w:rsid w:val="00184873"/>
    <w:rsid w:val="001858E8"/>
    <w:rsid w:val="001859FA"/>
    <w:rsid w:val="00185BEC"/>
    <w:rsid w:val="001866C2"/>
    <w:rsid w:val="001866F5"/>
    <w:rsid w:val="001868A4"/>
    <w:rsid w:val="00186950"/>
    <w:rsid w:val="001876FA"/>
    <w:rsid w:val="00187881"/>
    <w:rsid w:val="00187A98"/>
    <w:rsid w:val="00187CD7"/>
    <w:rsid w:val="00187F81"/>
    <w:rsid w:val="00190672"/>
    <w:rsid w:val="00190D49"/>
    <w:rsid w:val="001915B5"/>
    <w:rsid w:val="001918EC"/>
    <w:rsid w:val="00192179"/>
    <w:rsid w:val="001921E4"/>
    <w:rsid w:val="001926C1"/>
    <w:rsid w:val="00192D3E"/>
    <w:rsid w:val="0019317D"/>
    <w:rsid w:val="00193189"/>
    <w:rsid w:val="00193826"/>
    <w:rsid w:val="00193BA3"/>
    <w:rsid w:val="00193D3C"/>
    <w:rsid w:val="001946AA"/>
    <w:rsid w:val="00194A57"/>
    <w:rsid w:val="00194BBB"/>
    <w:rsid w:val="0019573D"/>
    <w:rsid w:val="00195D39"/>
    <w:rsid w:val="00195F76"/>
    <w:rsid w:val="0019694C"/>
    <w:rsid w:val="00196C1A"/>
    <w:rsid w:val="00196E8C"/>
    <w:rsid w:val="001977C8"/>
    <w:rsid w:val="00197A31"/>
    <w:rsid w:val="00197D61"/>
    <w:rsid w:val="001A0529"/>
    <w:rsid w:val="001A0849"/>
    <w:rsid w:val="001A09AA"/>
    <w:rsid w:val="001A0B04"/>
    <w:rsid w:val="001A0B6A"/>
    <w:rsid w:val="001A197F"/>
    <w:rsid w:val="001A19E3"/>
    <w:rsid w:val="001A26F5"/>
    <w:rsid w:val="001A2874"/>
    <w:rsid w:val="001A28A0"/>
    <w:rsid w:val="001A2F99"/>
    <w:rsid w:val="001A313F"/>
    <w:rsid w:val="001A3613"/>
    <w:rsid w:val="001A3937"/>
    <w:rsid w:val="001A3CEF"/>
    <w:rsid w:val="001A42A1"/>
    <w:rsid w:val="001A4AFF"/>
    <w:rsid w:val="001A507F"/>
    <w:rsid w:val="001A52A2"/>
    <w:rsid w:val="001A5523"/>
    <w:rsid w:val="001A5FB3"/>
    <w:rsid w:val="001A62F9"/>
    <w:rsid w:val="001A67A3"/>
    <w:rsid w:val="001A6CA1"/>
    <w:rsid w:val="001A731E"/>
    <w:rsid w:val="001B030B"/>
    <w:rsid w:val="001B044B"/>
    <w:rsid w:val="001B062E"/>
    <w:rsid w:val="001B07E7"/>
    <w:rsid w:val="001B093A"/>
    <w:rsid w:val="001B1392"/>
    <w:rsid w:val="001B1586"/>
    <w:rsid w:val="001B15A5"/>
    <w:rsid w:val="001B1761"/>
    <w:rsid w:val="001B1C5B"/>
    <w:rsid w:val="001B1EB6"/>
    <w:rsid w:val="001B267D"/>
    <w:rsid w:val="001B34EA"/>
    <w:rsid w:val="001B4453"/>
    <w:rsid w:val="001B4AAE"/>
    <w:rsid w:val="001B511B"/>
    <w:rsid w:val="001B5147"/>
    <w:rsid w:val="001B51DC"/>
    <w:rsid w:val="001B59C8"/>
    <w:rsid w:val="001B5AF3"/>
    <w:rsid w:val="001B5FD5"/>
    <w:rsid w:val="001B78CA"/>
    <w:rsid w:val="001C0173"/>
    <w:rsid w:val="001C0311"/>
    <w:rsid w:val="001C04D1"/>
    <w:rsid w:val="001C09F6"/>
    <w:rsid w:val="001C0BD1"/>
    <w:rsid w:val="001C1460"/>
    <w:rsid w:val="001C1666"/>
    <w:rsid w:val="001C1DE6"/>
    <w:rsid w:val="001C2BED"/>
    <w:rsid w:val="001C3762"/>
    <w:rsid w:val="001C37EC"/>
    <w:rsid w:val="001C3A1B"/>
    <w:rsid w:val="001C3D35"/>
    <w:rsid w:val="001C4A69"/>
    <w:rsid w:val="001C689F"/>
    <w:rsid w:val="001C6923"/>
    <w:rsid w:val="001C7177"/>
    <w:rsid w:val="001C7C66"/>
    <w:rsid w:val="001D01F8"/>
    <w:rsid w:val="001D046B"/>
    <w:rsid w:val="001D0704"/>
    <w:rsid w:val="001D089D"/>
    <w:rsid w:val="001D0D21"/>
    <w:rsid w:val="001D17D9"/>
    <w:rsid w:val="001D1952"/>
    <w:rsid w:val="001D2107"/>
    <w:rsid w:val="001D2759"/>
    <w:rsid w:val="001D27D1"/>
    <w:rsid w:val="001D33A5"/>
    <w:rsid w:val="001D380B"/>
    <w:rsid w:val="001D3D05"/>
    <w:rsid w:val="001D3D64"/>
    <w:rsid w:val="001D4541"/>
    <w:rsid w:val="001D4593"/>
    <w:rsid w:val="001D58A6"/>
    <w:rsid w:val="001D58ED"/>
    <w:rsid w:val="001D5B27"/>
    <w:rsid w:val="001D605E"/>
    <w:rsid w:val="001D6809"/>
    <w:rsid w:val="001D6886"/>
    <w:rsid w:val="001D6A7A"/>
    <w:rsid w:val="001D6E2F"/>
    <w:rsid w:val="001D7352"/>
    <w:rsid w:val="001D73CA"/>
    <w:rsid w:val="001D7A8E"/>
    <w:rsid w:val="001D7BFC"/>
    <w:rsid w:val="001D7F1F"/>
    <w:rsid w:val="001E0E47"/>
    <w:rsid w:val="001E1422"/>
    <w:rsid w:val="001E15CA"/>
    <w:rsid w:val="001E1B46"/>
    <w:rsid w:val="001E1D22"/>
    <w:rsid w:val="001E243B"/>
    <w:rsid w:val="001E273B"/>
    <w:rsid w:val="001E2BE1"/>
    <w:rsid w:val="001E2DD2"/>
    <w:rsid w:val="001E3146"/>
    <w:rsid w:val="001E3335"/>
    <w:rsid w:val="001E3696"/>
    <w:rsid w:val="001E3D39"/>
    <w:rsid w:val="001E40F0"/>
    <w:rsid w:val="001E42F2"/>
    <w:rsid w:val="001E47A7"/>
    <w:rsid w:val="001E5FC1"/>
    <w:rsid w:val="001E63F6"/>
    <w:rsid w:val="001E77A9"/>
    <w:rsid w:val="001E7F89"/>
    <w:rsid w:val="001F07FE"/>
    <w:rsid w:val="001F087E"/>
    <w:rsid w:val="001F0BCC"/>
    <w:rsid w:val="001F1798"/>
    <w:rsid w:val="001F1817"/>
    <w:rsid w:val="001F28C2"/>
    <w:rsid w:val="001F2972"/>
    <w:rsid w:val="001F2E72"/>
    <w:rsid w:val="001F30B0"/>
    <w:rsid w:val="001F42E2"/>
    <w:rsid w:val="001F42F3"/>
    <w:rsid w:val="001F4F6E"/>
    <w:rsid w:val="001F52C6"/>
    <w:rsid w:val="001F5B2C"/>
    <w:rsid w:val="001F60A1"/>
    <w:rsid w:val="001F6F31"/>
    <w:rsid w:val="001F7D11"/>
    <w:rsid w:val="001F7D2C"/>
    <w:rsid w:val="00200406"/>
    <w:rsid w:val="002004A6"/>
    <w:rsid w:val="002007A3"/>
    <w:rsid w:val="00200C38"/>
    <w:rsid w:val="00201111"/>
    <w:rsid w:val="00201122"/>
    <w:rsid w:val="002015EB"/>
    <w:rsid w:val="002016F9"/>
    <w:rsid w:val="00201F1A"/>
    <w:rsid w:val="00201F66"/>
    <w:rsid w:val="002032F5"/>
    <w:rsid w:val="00203753"/>
    <w:rsid w:val="00203FF3"/>
    <w:rsid w:val="0020481A"/>
    <w:rsid w:val="0020491B"/>
    <w:rsid w:val="00204ECE"/>
    <w:rsid w:val="002051A7"/>
    <w:rsid w:val="00205981"/>
    <w:rsid w:val="00206903"/>
    <w:rsid w:val="00206976"/>
    <w:rsid w:val="00207055"/>
    <w:rsid w:val="0020709E"/>
    <w:rsid w:val="002070AB"/>
    <w:rsid w:val="002071BA"/>
    <w:rsid w:val="00207258"/>
    <w:rsid w:val="002073E8"/>
    <w:rsid w:val="002079C6"/>
    <w:rsid w:val="00207D64"/>
    <w:rsid w:val="002113BB"/>
    <w:rsid w:val="002116F2"/>
    <w:rsid w:val="00211883"/>
    <w:rsid w:val="002125C9"/>
    <w:rsid w:val="00213626"/>
    <w:rsid w:val="00213BB9"/>
    <w:rsid w:val="00213D19"/>
    <w:rsid w:val="002144FE"/>
    <w:rsid w:val="00214A31"/>
    <w:rsid w:val="00214BA8"/>
    <w:rsid w:val="00214D87"/>
    <w:rsid w:val="00214FC3"/>
    <w:rsid w:val="00215241"/>
    <w:rsid w:val="002153C8"/>
    <w:rsid w:val="00216513"/>
    <w:rsid w:val="00216A7C"/>
    <w:rsid w:val="00216F8D"/>
    <w:rsid w:val="00217402"/>
    <w:rsid w:val="002175B7"/>
    <w:rsid w:val="00217BB9"/>
    <w:rsid w:val="00217D5C"/>
    <w:rsid w:val="00217F0D"/>
    <w:rsid w:val="00220241"/>
    <w:rsid w:val="00220CB6"/>
    <w:rsid w:val="002212D7"/>
    <w:rsid w:val="002223D0"/>
    <w:rsid w:val="002229F8"/>
    <w:rsid w:val="00222DDF"/>
    <w:rsid w:val="0022338E"/>
    <w:rsid w:val="00223558"/>
    <w:rsid w:val="002239B8"/>
    <w:rsid w:val="00223A25"/>
    <w:rsid w:val="00224505"/>
    <w:rsid w:val="002255EE"/>
    <w:rsid w:val="002256F4"/>
    <w:rsid w:val="00225784"/>
    <w:rsid w:val="002257F1"/>
    <w:rsid w:val="00225854"/>
    <w:rsid w:val="0022595C"/>
    <w:rsid w:val="00225B24"/>
    <w:rsid w:val="00226807"/>
    <w:rsid w:val="00227B33"/>
    <w:rsid w:val="00227C40"/>
    <w:rsid w:val="00227D86"/>
    <w:rsid w:val="00230304"/>
    <w:rsid w:val="002303C4"/>
    <w:rsid w:val="002306E5"/>
    <w:rsid w:val="00230F3B"/>
    <w:rsid w:val="00230F7E"/>
    <w:rsid w:val="002311CD"/>
    <w:rsid w:val="002315A1"/>
    <w:rsid w:val="00231D11"/>
    <w:rsid w:val="00231D89"/>
    <w:rsid w:val="0023238F"/>
    <w:rsid w:val="002325DA"/>
    <w:rsid w:val="00232F8E"/>
    <w:rsid w:val="00232FEC"/>
    <w:rsid w:val="002339A4"/>
    <w:rsid w:val="00233AE0"/>
    <w:rsid w:val="00234163"/>
    <w:rsid w:val="00234AB6"/>
    <w:rsid w:val="00235186"/>
    <w:rsid w:val="00235772"/>
    <w:rsid w:val="00235DA6"/>
    <w:rsid w:val="00235F8F"/>
    <w:rsid w:val="00236933"/>
    <w:rsid w:val="00236B3F"/>
    <w:rsid w:val="00237046"/>
    <w:rsid w:val="002370AD"/>
    <w:rsid w:val="002371FF"/>
    <w:rsid w:val="00240368"/>
    <w:rsid w:val="0024053C"/>
    <w:rsid w:val="002405FC"/>
    <w:rsid w:val="00240A52"/>
    <w:rsid w:val="0024171E"/>
    <w:rsid w:val="002419CA"/>
    <w:rsid w:val="00241C38"/>
    <w:rsid w:val="00241E10"/>
    <w:rsid w:val="0024288A"/>
    <w:rsid w:val="0024362C"/>
    <w:rsid w:val="00243879"/>
    <w:rsid w:val="002438EC"/>
    <w:rsid w:val="002439F8"/>
    <w:rsid w:val="002446FA"/>
    <w:rsid w:val="002450BA"/>
    <w:rsid w:val="00245D24"/>
    <w:rsid w:val="00246298"/>
    <w:rsid w:val="00246594"/>
    <w:rsid w:val="00246D0D"/>
    <w:rsid w:val="00250FDE"/>
    <w:rsid w:val="002519D8"/>
    <w:rsid w:val="00252112"/>
    <w:rsid w:val="002525A7"/>
    <w:rsid w:val="00252CAA"/>
    <w:rsid w:val="00252CE9"/>
    <w:rsid w:val="0025319A"/>
    <w:rsid w:val="00254372"/>
    <w:rsid w:val="00254687"/>
    <w:rsid w:val="002546DD"/>
    <w:rsid w:val="002548BC"/>
    <w:rsid w:val="00254C98"/>
    <w:rsid w:val="00254DA3"/>
    <w:rsid w:val="002551E7"/>
    <w:rsid w:val="0025544E"/>
    <w:rsid w:val="002554C8"/>
    <w:rsid w:val="00255DB5"/>
    <w:rsid w:val="002564CA"/>
    <w:rsid w:val="00256587"/>
    <w:rsid w:val="0025674C"/>
    <w:rsid w:val="002567D3"/>
    <w:rsid w:val="00256887"/>
    <w:rsid w:val="00256970"/>
    <w:rsid w:val="00257396"/>
    <w:rsid w:val="002604E1"/>
    <w:rsid w:val="00260E46"/>
    <w:rsid w:val="002612EE"/>
    <w:rsid w:val="002617A2"/>
    <w:rsid w:val="0026193B"/>
    <w:rsid w:val="00261B9C"/>
    <w:rsid w:val="00261BF3"/>
    <w:rsid w:val="00261F79"/>
    <w:rsid w:val="0026268B"/>
    <w:rsid w:val="00262C79"/>
    <w:rsid w:val="0026365E"/>
    <w:rsid w:val="0026384F"/>
    <w:rsid w:val="002639F1"/>
    <w:rsid w:val="00264722"/>
    <w:rsid w:val="0026494C"/>
    <w:rsid w:val="00264A58"/>
    <w:rsid w:val="00264D03"/>
    <w:rsid w:val="002651BB"/>
    <w:rsid w:val="00265A9A"/>
    <w:rsid w:val="00267552"/>
    <w:rsid w:val="002679B3"/>
    <w:rsid w:val="00267AEC"/>
    <w:rsid w:val="00267B92"/>
    <w:rsid w:val="00267FF5"/>
    <w:rsid w:val="00270118"/>
    <w:rsid w:val="002705FD"/>
    <w:rsid w:val="00271491"/>
    <w:rsid w:val="00271B5C"/>
    <w:rsid w:val="00271CF9"/>
    <w:rsid w:val="00271FBE"/>
    <w:rsid w:val="002727A8"/>
    <w:rsid w:val="00272B31"/>
    <w:rsid w:val="00272CE4"/>
    <w:rsid w:val="00273117"/>
    <w:rsid w:val="0027354D"/>
    <w:rsid w:val="00273614"/>
    <w:rsid w:val="00273784"/>
    <w:rsid w:val="00273C15"/>
    <w:rsid w:val="00273CCC"/>
    <w:rsid w:val="00273F57"/>
    <w:rsid w:val="00274527"/>
    <w:rsid w:val="002750FC"/>
    <w:rsid w:val="0027519B"/>
    <w:rsid w:val="002754BC"/>
    <w:rsid w:val="00275AA1"/>
    <w:rsid w:val="00275C25"/>
    <w:rsid w:val="00275CF7"/>
    <w:rsid w:val="002760D7"/>
    <w:rsid w:val="00276E2C"/>
    <w:rsid w:val="00276EBD"/>
    <w:rsid w:val="00277477"/>
    <w:rsid w:val="0027753E"/>
    <w:rsid w:val="0027796C"/>
    <w:rsid w:val="00277BC1"/>
    <w:rsid w:val="0028071A"/>
    <w:rsid w:val="002807B5"/>
    <w:rsid w:val="00280A40"/>
    <w:rsid w:val="00280AD8"/>
    <w:rsid w:val="0028101D"/>
    <w:rsid w:val="002812CB"/>
    <w:rsid w:val="002812E3"/>
    <w:rsid w:val="00281ABC"/>
    <w:rsid w:val="00281B4F"/>
    <w:rsid w:val="0028248A"/>
    <w:rsid w:val="00282504"/>
    <w:rsid w:val="00282594"/>
    <w:rsid w:val="002826E6"/>
    <w:rsid w:val="00282A78"/>
    <w:rsid w:val="00283088"/>
    <w:rsid w:val="002834E3"/>
    <w:rsid w:val="002839CA"/>
    <w:rsid w:val="00283A02"/>
    <w:rsid w:val="00283A7F"/>
    <w:rsid w:val="00283B67"/>
    <w:rsid w:val="0028470F"/>
    <w:rsid w:val="00284D54"/>
    <w:rsid w:val="00284FED"/>
    <w:rsid w:val="00285432"/>
    <w:rsid w:val="00286131"/>
    <w:rsid w:val="00286933"/>
    <w:rsid w:val="00286B70"/>
    <w:rsid w:val="00286DB2"/>
    <w:rsid w:val="00286F00"/>
    <w:rsid w:val="00286FCB"/>
    <w:rsid w:val="00287A4F"/>
    <w:rsid w:val="00287EED"/>
    <w:rsid w:val="002901D8"/>
    <w:rsid w:val="00290DDB"/>
    <w:rsid w:val="00290EA8"/>
    <w:rsid w:val="002917F9"/>
    <w:rsid w:val="00291FE5"/>
    <w:rsid w:val="0029216B"/>
    <w:rsid w:val="0029225E"/>
    <w:rsid w:val="002926A2"/>
    <w:rsid w:val="002928B0"/>
    <w:rsid w:val="002928DC"/>
    <w:rsid w:val="00292D52"/>
    <w:rsid w:val="00293E56"/>
    <w:rsid w:val="002941FD"/>
    <w:rsid w:val="0029472F"/>
    <w:rsid w:val="00295019"/>
    <w:rsid w:val="002950C2"/>
    <w:rsid w:val="002956DF"/>
    <w:rsid w:val="002957BF"/>
    <w:rsid w:val="00295F26"/>
    <w:rsid w:val="00296599"/>
    <w:rsid w:val="002971D4"/>
    <w:rsid w:val="00297920"/>
    <w:rsid w:val="002A05BE"/>
    <w:rsid w:val="002A0D02"/>
    <w:rsid w:val="002A14C5"/>
    <w:rsid w:val="002A211A"/>
    <w:rsid w:val="002A2328"/>
    <w:rsid w:val="002A4487"/>
    <w:rsid w:val="002A4693"/>
    <w:rsid w:val="002A4ACB"/>
    <w:rsid w:val="002A4EC4"/>
    <w:rsid w:val="002A4F46"/>
    <w:rsid w:val="002A5203"/>
    <w:rsid w:val="002A53CA"/>
    <w:rsid w:val="002A557E"/>
    <w:rsid w:val="002A6D3E"/>
    <w:rsid w:val="002A7342"/>
    <w:rsid w:val="002A75CF"/>
    <w:rsid w:val="002A760C"/>
    <w:rsid w:val="002A7A56"/>
    <w:rsid w:val="002A7ACA"/>
    <w:rsid w:val="002A7D77"/>
    <w:rsid w:val="002A7DE3"/>
    <w:rsid w:val="002A7F36"/>
    <w:rsid w:val="002B00F2"/>
    <w:rsid w:val="002B01AD"/>
    <w:rsid w:val="002B0330"/>
    <w:rsid w:val="002B1D7D"/>
    <w:rsid w:val="002B1FDA"/>
    <w:rsid w:val="002B2055"/>
    <w:rsid w:val="002B28AB"/>
    <w:rsid w:val="002B2951"/>
    <w:rsid w:val="002B3979"/>
    <w:rsid w:val="002B419E"/>
    <w:rsid w:val="002B4888"/>
    <w:rsid w:val="002B4E6E"/>
    <w:rsid w:val="002B4E79"/>
    <w:rsid w:val="002B5034"/>
    <w:rsid w:val="002B56EE"/>
    <w:rsid w:val="002B5842"/>
    <w:rsid w:val="002B5865"/>
    <w:rsid w:val="002B5FF3"/>
    <w:rsid w:val="002B669D"/>
    <w:rsid w:val="002B71AC"/>
    <w:rsid w:val="002B7731"/>
    <w:rsid w:val="002B7971"/>
    <w:rsid w:val="002B7D21"/>
    <w:rsid w:val="002C04DB"/>
    <w:rsid w:val="002C090E"/>
    <w:rsid w:val="002C0957"/>
    <w:rsid w:val="002C17EF"/>
    <w:rsid w:val="002C1896"/>
    <w:rsid w:val="002C2473"/>
    <w:rsid w:val="002C2EB8"/>
    <w:rsid w:val="002C3020"/>
    <w:rsid w:val="002C33F4"/>
    <w:rsid w:val="002C454F"/>
    <w:rsid w:val="002C4994"/>
    <w:rsid w:val="002C4F0F"/>
    <w:rsid w:val="002C4FB3"/>
    <w:rsid w:val="002C53EC"/>
    <w:rsid w:val="002C5580"/>
    <w:rsid w:val="002C5DA1"/>
    <w:rsid w:val="002C65D8"/>
    <w:rsid w:val="002C6738"/>
    <w:rsid w:val="002C67BC"/>
    <w:rsid w:val="002C707E"/>
    <w:rsid w:val="002C79D3"/>
    <w:rsid w:val="002C7CC0"/>
    <w:rsid w:val="002C7E59"/>
    <w:rsid w:val="002D09D1"/>
    <w:rsid w:val="002D0AC4"/>
    <w:rsid w:val="002D0EE7"/>
    <w:rsid w:val="002D1EB6"/>
    <w:rsid w:val="002D2C54"/>
    <w:rsid w:val="002D2F91"/>
    <w:rsid w:val="002D318E"/>
    <w:rsid w:val="002D3394"/>
    <w:rsid w:val="002D3410"/>
    <w:rsid w:val="002D38EF"/>
    <w:rsid w:val="002D3E64"/>
    <w:rsid w:val="002D3EA1"/>
    <w:rsid w:val="002D4462"/>
    <w:rsid w:val="002D48DA"/>
    <w:rsid w:val="002D49CD"/>
    <w:rsid w:val="002D4B3C"/>
    <w:rsid w:val="002D5C16"/>
    <w:rsid w:val="002D68BF"/>
    <w:rsid w:val="002D727E"/>
    <w:rsid w:val="002D7905"/>
    <w:rsid w:val="002D7A11"/>
    <w:rsid w:val="002D7CB0"/>
    <w:rsid w:val="002E0321"/>
    <w:rsid w:val="002E0D3A"/>
    <w:rsid w:val="002E0FAB"/>
    <w:rsid w:val="002E144B"/>
    <w:rsid w:val="002E1707"/>
    <w:rsid w:val="002E1805"/>
    <w:rsid w:val="002E31CC"/>
    <w:rsid w:val="002E3889"/>
    <w:rsid w:val="002E4585"/>
    <w:rsid w:val="002E4E2C"/>
    <w:rsid w:val="002E53F0"/>
    <w:rsid w:val="002E571E"/>
    <w:rsid w:val="002E640A"/>
    <w:rsid w:val="002E652A"/>
    <w:rsid w:val="002E6534"/>
    <w:rsid w:val="002E6E18"/>
    <w:rsid w:val="002E6FF1"/>
    <w:rsid w:val="002E716F"/>
    <w:rsid w:val="002E729B"/>
    <w:rsid w:val="002E76FA"/>
    <w:rsid w:val="002E778E"/>
    <w:rsid w:val="002E7E24"/>
    <w:rsid w:val="002E7F8B"/>
    <w:rsid w:val="002F0CAD"/>
    <w:rsid w:val="002F10A5"/>
    <w:rsid w:val="002F1BFD"/>
    <w:rsid w:val="002F1C15"/>
    <w:rsid w:val="002F2B79"/>
    <w:rsid w:val="002F2DD7"/>
    <w:rsid w:val="002F3C91"/>
    <w:rsid w:val="002F4493"/>
    <w:rsid w:val="002F4BE2"/>
    <w:rsid w:val="002F57A5"/>
    <w:rsid w:val="002F594E"/>
    <w:rsid w:val="002F5DAE"/>
    <w:rsid w:val="002F636F"/>
    <w:rsid w:val="002F64BC"/>
    <w:rsid w:val="002F6A75"/>
    <w:rsid w:val="002F70A9"/>
    <w:rsid w:val="002F7E68"/>
    <w:rsid w:val="00300A0A"/>
    <w:rsid w:val="003016EB"/>
    <w:rsid w:val="00301A34"/>
    <w:rsid w:val="0030207A"/>
    <w:rsid w:val="00302129"/>
    <w:rsid w:val="00302414"/>
    <w:rsid w:val="00302774"/>
    <w:rsid w:val="00302D24"/>
    <w:rsid w:val="00302E3F"/>
    <w:rsid w:val="003037B6"/>
    <w:rsid w:val="00303D00"/>
    <w:rsid w:val="003041B0"/>
    <w:rsid w:val="00304271"/>
    <w:rsid w:val="00304A15"/>
    <w:rsid w:val="00304DCD"/>
    <w:rsid w:val="00304DDD"/>
    <w:rsid w:val="00304E68"/>
    <w:rsid w:val="003050DC"/>
    <w:rsid w:val="00305532"/>
    <w:rsid w:val="00305A64"/>
    <w:rsid w:val="0030639D"/>
    <w:rsid w:val="003071FF"/>
    <w:rsid w:val="00307E33"/>
    <w:rsid w:val="00307EA4"/>
    <w:rsid w:val="0031003F"/>
    <w:rsid w:val="00310144"/>
    <w:rsid w:val="00310248"/>
    <w:rsid w:val="003103E0"/>
    <w:rsid w:val="00310C26"/>
    <w:rsid w:val="00311C3D"/>
    <w:rsid w:val="00312050"/>
    <w:rsid w:val="00312623"/>
    <w:rsid w:val="003129C7"/>
    <w:rsid w:val="00312A11"/>
    <w:rsid w:val="00312AA2"/>
    <w:rsid w:val="00312AFE"/>
    <w:rsid w:val="00313172"/>
    <w:rsid w:val="00313CDB"/>
    <w:rsid w:val="00314514"/>
    <w:rsid w:val="003155D4"/>
    <w:rsid w:val="003156E5"/>
    <w:rsid w:val="00315CD9"/>
    <w:rsid w:val="0031672B"/>
    <w:rsid w:val="00316B26"/>
    <w:rsid w:val="00316C4A"/>
    <w:rsid w:val="00317297"/>
    <w:rsid w:val="00317858"/>
    <w:rsid w:val="00317CF2"/>
    <w:rsid w:val="00317EAD"/>
    <w:rsid w:val="00320368"/>
    <w:rsid w:val="0032119E"/>
    <w:rsid w:val="003215FF"/>
    <w:rsid w:val="00321C21"/>
    <w:rsid w:val="003225C2"/>
    <w:rsid w:val="00322645"/>
    <w:rsid w:val="0032293B"/>
    <w:rsid w:val="0032350B"/>
    <w:rsid w:val="00323571"/>
    <w:rsid w:val="0032383C"/>
    <w:rsid w:val="00323A22"/>
    <w:rsid w:val="00323FAD"/>
    <w:rsid w:val="003241BB"/>
    <w:rsid w:val="00324986"/>
    <w:rsid w:val="00324FD4"/>
    <w:rsid w:val="003251AE"/>
    <w:rsid w:val="003252AA"/>
    <w:rsid w:val="0032544B"/>
    <w:rsid w:val="00325A3A"/>
    <w:rsid w:val="00325E35"/>
    <w:rsid w:val="0032609F"/>
    <w:rsid w:val="003260F0"/>
    <w:rsid w:val="00326246"/>
    <w:rsid w:val="0032696D"/>
    <w:rsid w:val="00327073"/>
    <w:rsid w:val="0032735C"/>
    <w:rsid w:val="0033003A"/>
    <w:rsid w:val="003302A7"/>
    <w:rsid w:val="003308DC"/>
    <w:rsid w:val="003316F4"/>
    <w:rsid w:val="00331793"/>
    <w:rsid w:val="00331C89"/>
    <w:rsid w:val="00331CCF"/>
    <w:rsid w:val="00331EB4"/>
    <w:rsid w:val="00333CD2"/>
    <w:rsid w:val="00333F20"/>
    <w:rsid w:val="003347FC"/>
    <w:rsid w:val="00334A46"/>
    <w:rsid w:val="00334DA8"/>
    <w:rsid w:val="003350D5"/>
    <w:rsid w:val="003357B3"/>
    <w:rsid w:val="0033662A"/>
    <w:rsid w:val="00336B8F"/>
    <w:rsid w:val="003371AB"/>
    <w:rsid w:val="003371BC"/>
    <w:rsid w:val="00337F96"/>
    <w:rsid w:val="00340611"/>
    <w:rsid w:val="0034067F"/>
    <w:rsid w:val="00340879"/>
    <w:rsid w:val="003410BA"/>
    <w:rsid w:val="003415A1"/>
    <w:rsid w:val="003419D3"/>
    <w:rsid w:val="00341C20"/>
    <w:rsid w:val="00341C68"/>
    <w:rsid w:val="003421C1"/>
    <w:rsid w:val="003432E6"/>
    <w:rsid w:val="00343325"/>
    <w:rsid w:val="00343785"/>
    <w:rsid w:val="00343904"/>
    <w:rsid w:val="00343B3B"/>
    <w:rsid w:val="00344108"/>
    <w:rsid w:val="00344CA5"/>
    <w:rsid w:val="0034512A"/>
    <w:rsid w:val="00345799"/>
    <w:rsid w:val="00345A1F"/>
    <w:rsid w:val="00347D21"/>
    <w:rsid w:val="00350B6A"/>
    <w:rsid w:val="00350F25"/>
    <w:rsid w:val="003516A9"/>
    <w:rsid w:val="00351871"/>
    <w:rsid w:val="0035189E"/>
    <w:rsid w:val="00352145"/>
    <w:rsid w:val="00352583"/>
    <w:rsid w:val="00352E2F"/>
    <w:rsid w:val="00353840"/>
    <w:rsid w:val="00353DCF"/>
    <w:rsid w:val="00353E64"/>
    <w:rsid w:val="00354A29"/>
    <w:rsid w:val="00354B7C"/>
    <w:rsid w:val="00354BB0"/>
    <w:rsid w:val="003552A6"/>
    <w:rsid w:val="0035538D"/>
    <w:rsid w:val="003554C4"/>
    <w:rsid w:val="00355A44"/>
    <w:rsid w:val="00355B9A"/>
    <w:rsid w:val="00356A3A"/>
    <w:rsid w:val="00356D46"/>
    <w:rsid w:val="003576C3"/>
    <w:rsid w:val="00357715"/>
    <w:rsid w:val="00357C8D"/>
    <w:rsid w:val="00360387"/>
    <w:rsid w:val="00360730"/>
    <w:rsid w:val="00360761"/>
    <w:rsid w:val="003608B8"/>
    <w:rsid w:val="0036132C"/>
    <w:rsid w:val="0036146B"/>
    <w:rsid w:val="0036293F"/>
    <w:rsid w:val="00362C98"/>
    <w:rsid w:val="00362CAE"/>
    <w:rsid w:val="00362DB6"/>
    <w:rsid w:val="00363B52"/>
    <w:rsid w:val="00363C98"/>
    <w:rsid w:val="00365CC8"/>
    <w:rsid w:val="00365FDF"/>
    <w:rsid w:val="0036601F"/>
    <w:rsid w:val="0036604C"/>
    <w:rsid w:val="0036610A"/>
    <w:rsid w:val="00366DA0"/>
    <w:rsid w:val="00370289"/>
    <w:rsid w:val="003706F2"/>
    <w:rsid w:val="00370881"/>
    <w:rsid w:val="003711AA"/>
    <w:rsid w:val="0037133D"/>
    <w:rsid w:val="00372180"/>
    <w:rsid w:val="00372627"/>
    <w:rsid w:val="003726B6"/>
    <w:rsid w:val="00372CA4"/>
    <w:rsid w:val="00374102"/>
    <w:rsid w:val="00374525"/>
    <w:rsid w:val="00374560"/>
    <w:rsid w:val="0037626F"/>
    <w:rsid w:val="003768FC"/>
    <w:rsid w:val="00376A16"/>
    <w:rsid w:val="00376E22"/>
    <w:rsid w:val="00377034"/>
    <w:rsid w:val="003770E6"/>
    <w:rsid w:val="00377188"/>
    <w:rsid w:val="003771DB"/>
    <w:rsid w:val="003776EB"/>
    <w:rsid w:val="00377967"/>
    <w:rsid w:val="00377A8C"/>
    <w:rsid w:val="00377C62"/>
    <w:rsid w:val="00381551"/>
    <w:rsid w:val="00381799"/>
    <w:rsid w:val="003819EE"/>
    <w:rsid w:val="003822CD"/>
    <w:rsid w:val="00382657"/>
    <w:rsid w:val="003830E6"/>
    <w:rsid w:val="00383A70"/>
    <w:rsid w:val="0038483C"/>
    <w:rsid w:val="00384863"/>
    <w:rsid w:val="00384B41"/>
    <w:rsid w:val="003855B0"/>
    <w:rsid w:val="00385768"/>
    <w:rsid w:val="00385DE2"/>
    <w:rsid w:val="0038630D"/>
    <w:rsid w:val="00386783"/>
    <w:rsid w:val="003871FC"/>
    <w:rsid w:val="00390EDE"/>
    <w:rsid w:val="00391183"/>
    <w:rsid w:val="0039157B"/>
    <w:rsid w:val="003917EE"/>
    <w:rsid w:val="00392080"/>
    <w:rsid w:val="00392453"/>
    <w:rsid w:val="0039266A"/>
    <w:rsid w:val="00392739"/>
    <w:rsid w:val="003930EC"/>
    <w:rsid w:val="003947CE"/>
    <w:rsid w:val="00394BF7"/>
    <w:rsid w:val="00394CE6"/>
    <w:rsid w:val="003957D4"/>
    <w:rsid w:val="00395979"/>
    <w:rsid w:val="00395DB1"/>
    <w:rsid w:val="00396217"/>
    <w:rsid w:val="00396484"/>
    <w:rsid w:val="0039711E"/>
    <w:rsid w:val="003974D8"/>
    <w:rsid w:val="00397975"/>
    <w:rsid w:val="003A07E2"/>
    <w:rsid w:val="003A0D43"/>
    <w:rsid w:val="003A1741"/>
    <w:rsid w:val="003A1A1A"/>
    <w:rsid w:val="003A1FB6"/>
    <w:rsid w:val="003A23F6"/>
    <w:rsid w:val="003A2705"/>
    <w:rsid w:val="003A2960"/>
    <w:rsid w:val="003A2B56"/>
    <w:rsid w:val="003A3B08"/>
    <w:rsid w:val="003A44FB"/>
    <w:rsid w:val="003A4544"/>
    <w:rsid w:val="003A4A44"/>
    <w:rsid w:val="003A4B42"/>
    <w:rsid w:val="003A4FBF"/>
    <w:rsid w:val="003A5B0C"/>
    <w:rsid w:val="003A61AA"/>
    <w:rsid w:val="003A6A92"/>
    <w:rsid w:val="003A6B48"/>
    <w:rsid w:val="003A7588"/>
    <w:rsid w:val="003A7594"/>
    <w:rsid w:val="003A7DBF"/>
    <w:rsid w:val="003B0DCE"/>
    <w:rsid w:val="003B0F0B"/>
    <w:rsid w:val="003B13E3"/>
    <w:rsid w:val="003B1874"/>
    <w:rsid w:val="003B1BFC"/>
    <w:rsid w:val="003B1DCD"/>
    <w:rsid w:val="003B21C5"/>
    <w:rsid w:val="003B2784"/>
    <w:rsid w:val="003B2E27"/>
    <w:rsid w:val="003B2F23"/>
    <w:rsid w:val="003B2FD2"/>
    <w:rsid w:val="003B3046"/>
    <w:rsid w:val="003B364B"/>
    <w:rsid w:val="003B3681"/>
    <w:rsid w:val="003B3796"/>
    <w:rsid w:val="003B3901"/>
    <w:rsid w:val="003B3B4C"/>
    <w:rsid w:val="003B44DF"/>
    <w:rsid w:val="003B4624"/>
    <w:rsid w:val="003B50C9"/>
    <w:rsid w:val="003B5C8D"/>
    <w:rsid w:val="003B623D"/>
    <w:rsid w:val="003B6766"/>
    <w:rsid w:val="003B6AB1"/>
    <w:rsid w:val="003B7087"/>
    <w:rsid w:val="003C0393"/>
    <w:rsid w:val="003C0F2A"/>
    <w:rsid w:val="003C18FF"/>
    <w:rsid w:val="003C1D53"/>
    <w:rsid w:val="003C1F98"/>
    <w:rsid w:val="003C20B0"/>
    <w:rsid w:val="003C3814"/>
    <w:rsid w:val="003C415C"/>
    <w:rsid w:val="003C4182"/>
    <w:rsid w:val="003C4E17"/>
    <w:rsid w:val="003C5039"/>
    <w:rsid w:val="003C54B4"/>
    <w:rsid w:val="003C59E7"/>
    <w:rsid w:val="003C5F92"/>
    <w:rsid w:val="003C67ED"/>
    <w:rsid w:val="003C68EE"/>
    <w:rsid w:val="003C6E89"/>
    <w:rsid w:val="003C7751"/>
    <w:rsid w:val="003C79E3"/>
    <w:rsid w:val="003C7AB7"/>
    <w:rsid w:val="003D02A8"/>
    <w:rsid w:val="003D03C0"/>
    <w:rsid w:val="003D07C4"/>
    <w:rsid w:val="003D093C"/>
    <w:rsid w:val="003D0D36"/>
    <w:rsid w:val="003D0ECC"/>
    <w:rsid w:val="003D180B"/>
    <w:rsid w:val="003D19EF"/>
    <w:rsid w:val="003D1D0F"/>
    <w:rsid w:val="003D1E2B"/>
    <w:rsid w:val="003D1F2D"/>
    <w:rsid w:val="003D2776"/>
    <w:rsid w:val="003D3266"/>
    <w:rsid w:val="003D36E6"/>
    <w:rsid w:val="003D44FD"/>
    <w:rsid w:val="003D4F31"/>
    <w:rsid w:val="003D4F65"/>
    <w:rsid w:val="003D5409"/>
    <w:rsid w:val="003D6EB8"/>
    <w:rsid w:val="003D7BBE"/>
    <w:rsid w:val="003D7EAE"/>
    <w:rsid w:val="003D7EF4"/>
    <w:rsid w:val="003E0031"/>
    <w:rsid w:val="003E053D"/>
    <w:rsid w:val="003E060C"/>
    <w:rsid w:val="003E0864"/>
    <w:rsid w:val="003E12E8"/>
    <w:rsid w:val="003E1384"/>
    <w:rsid w:val="003E1497"/>
    <w:rsid w:val="003E164B"/>
    <w:rsid w:val="003E1FA4"/>
    <w:rsid w:val="003E20CA"/>
    <w:rsid w:val="003E23DC"/>
    <w:rsid w:val="003E33C0"/>
    <w:rsid w:val="003E34E1"/>
    <w:rsid w:val="003E3753"/>
    <w:rsid w:val="003E3F12"/>
    <w:rsid w:val="003E4063"/>
    <w:rsid w:val="003E417B"/>
    <w:rsid w:val="003E4D7D"/>
    <w:rsid w:val="003E505E"/>
    <w:rsid w:val="003E5EF3"/>
    <w:rsid w:val="003E5FBA"/>
    <w:rsid w:val="003E631B"/>
    <w:rsid w:val="003E63EC"/>
    <w:rsid w:val="003E6470"/>
    <w:rsid w:val="003E64F6"/>
    <w:rsid w:val="003E6FCD"/>
    <w:rsid w:val="003E7569"/>
    <w:rsid w:val="003E75AA"/>
    <w:rsid w:val="003E7A3B"/>
    <w:rsid w:val="003E7CF3"/>
    <w:rsid w:val="003F0010"/>
    <w:rsid w:val="003F072A"/>
    <w:rsid w:val="003F09E6"/>
    <w:rsid w:val="003F21C6"/>
    <w:rsid w:val="003F283A"/>
    <w:rsid w:val="003F2BD1"/>
    <w:rsid w:val="003F2E73"/>
    <w:rsid w:val="003F381A"/>
    <w:rsid w:val="003F3A98"/>
    <w:rsid w:val="003F3DE0"/>
    <w:rsid w:val="003F4647"/>
    <w:rsid w:val="003F4EAD"/>
    <w:rsid w:val="003F56B0"/>
    <w:rsid w:val="003F5D44"/>
    <w:rsid w:val="003F5DE4"/>
    <w:rsid w:val="003F6274"/>
    <w:rsid w:val="003F62AC"/>
    <w:rsid w:val="003F671E"/>
    <w:rsid w:val="003F674A"/>
    <w:rsid w:val="003F68DE"/>
    <w:rsid w:val="003F6E53"/>
    <w:rsid w:val="003F70A2"/>
    <w:rsid w:val="003F7385"/>
    <w:rsid w:val="003F7CA1"/>
    <w:rsid w:val="0040068B"/>
    <w:rsid w:val="0040070F"/>
    <w:rsid w:val="004027F4"/>
    <w:rsid w:val="0040345C"/>
    <w:rsid w:val="004036B0"/>
    <w:rsid w:val="004045B8"/>
    <w:rsid w:val="00404823"/>
    <w:rsid w:val="00404EE8"/>
    <w:rsid w:val="00404F66"/>
    <w:rsid w:val="0040573F"/>
    <w:rsid w:val="004057AE"/>
    <w:rsid w:val="004057B8"/>
    <w:rsid w:val="00405825"/>
    <w:rsid w:val="00405CBD"/>
    <w:rsid w:val="0040638A"/>
    <w:rsid w:val="004064B3"/>
    <w:rsid w:val="004068F0"/>
    <w:rsid w:val="004069BE"/>
    <w:rsid w:val="00406F66"/>
    <w:rsid w:val="00407B4D"/>
    <w:rsid w:val="004106E8"/>
    <w:rsid w:val="00410BA4"/>
    <w:rsid w:val="0041104C"/>
    <w:rsid w:val="004110C2"/>
    <w:rsid w:val="004113B9"/>
    <w:rsid w:val="00411756"/>
    <w:rsid w:val="00411C76"/>
    <w:rsid w:val="004125EC"/>
    <w:rsid w:val="004127DA"/>
    <w:rsid w:val="00412D68"/>
    <w:rsid w:val="004131D7"/>
    <w:rsid w:val="004134F7"/>
    <w:rsid w:val="0041354B"/>
    <w:rsid w:val="00413777"/>
    <w:rsid w:val="00413CB2"/>
    <w:rsid w:val="004141DD"/>
    <w:rsid w:val="004154C5"/>
    <w:rsid w:val="00415826"/>
    <w:rsid w:val="0041596E"/>
    <w:rsid w:val="00415A15"/>
    <w:rsid w:val="004160D1"/>
    <w:rsid w:val="00416147"/>
    <w:rsid w:val="004163F2"/>
    <w:rsid w:val="00416C16"/>
    <w:rsid w:val="004170F2"/>
    <w:rsid w:val="00417294"/>
    <w:rsid w:val="004172DF"/>
    <w:rsid w:val="0041741C"/>
    <w:rsid w:val="00417426"/>
    <w:rsid w:val="00417700"/>
    <w:rsid w:val="00420BFE"/>
    <w:rsid w:val="00420D85"/>
    <w:rsid w:val="00420DB9"/>
    <w:rsid w:val="00421040"/>
    <w:rsid w:val="00421053"/>
    <w:rsid w:val="00421708"/>
    <w:rsid w:val="00421C0E"/>
    <w:rsid w:val="0042398B"/>
    <w:rsid w:val="004240D5"/>
    <w:rsid w:val="00424371"/>
    <w:rsid w:val="00424746"/>
    <w:rsid w:val="00424AC9"/>
    <w:rsid w:val="0042575E"/>
    <w:rsid w:val="00425A72"/>
    <w:rsid w:val="00425FE5"/>
    <w:rsid w:val="00426310"/>
    <w:rsid w:val="00426778"/>
    <w:rsid w:val="004267EB"/>
    <w:rsid w:val="00426EF0"/>
    <w:rsid w:val="00427809"/>
    <w:rsid w:val="00427E05"/>
    <w:rsid w:val="004303D0"/>
    <w:rsid w:val="004304B3"/>
    <w:rsid w:val="0043090C"/>
    <w:rsid w:val="00431309"/>
    <w:rsid w:val="00431374"/>
    <w:rsid w:val="0043142C"/>
    <w:rsid w:val="004315F5"/>
    <w:rsid w:val="00431720"/>
    <w:rsid w:val="00431854"/>
    <w:rsid w:val="00431B69"/>
    <w:rsid w:val="00432273"/>
    <w:rsid w:val="0043270A"/>
    <w:rsid w:val="00432E87"/>
    <w:rsid w:val="00432ECB"/>
    <w:rsid w:val="004334DD"/>
    <w:rsid w:val="004338B0"/>
    <w:rsid w:val="00433AAC"/>
    <w:rsid w:val="00434380"/>
    <w:rsid w:val="00434F6F"/>
    <w:rsid w:val="004357E1"/>
    <w:rsid w:val="00435D56"/>
    <w:rsid w:val="00435EFB"/>
    <w:rsid w:val="004363CB"/>
    <w:rsid w:val="004367B7"/>
    <w:rsid w:val="00436883"/>
    <w:rsid w:val="00436EED"/>
    <w:rsid w:val="00437346"/>
    <w:rsid w:val="00437920"/>
    <w:rsid w:val="004379CE"/>
    <w:rsid w:val="00437C3E"/>
    <w:rsid w:val="0044026A"/>
    <w:rsid w:val="00440FE2"/>
    <w:rsid w:val="00441383"/>
    <w:rsid w:val="00441AD1"/>
    <w:rsid w:val="00441F7C"/>
    <w:rsid w:val="004421FE"/>
    <w:rsid w:val="004426BC"/>
    <w:rsid w:val="0044292B"/>
    <w:rsid w:val="00443779"/>
    <w:rsid w:val="00444C13"/>
    <w:rsid w:val="00444F7B"/>
    <w:rsid w:val="00445C4A"/>
    <w:rsid w:val="00445E46"/>
    <w:rsid w:val="00446DEA"/>
    <w:rsid w:val="00446F33"/>
    <w:rsid w:val="00446F9C"/>
    <w:rsid w:val="00447273"/>
    <w:rsid w:val="00447762"/>
    <w:rsid w:val="004500CE"/>
    <w:rsid w:val="0045037F"/>
    <w:rsid w:val="0045070E"/>
    <w:rsid w:val="00450946"/>
    <w:rsid w:val="00450AC7"/>
    <w:rsid w:val="004511CD"/>
    <w:rsid w:val="00452CA5"/>
    <w:rsid w:val="00453993"/>
    <w:rsid w:val="00453F68"/>
    <w:rsid w:val="004547C8"/>
    <w:rsid w:val="00454B55"/>
    <w:rsid w:val="004557D1"/>
    <w:rsid w:val="00455EF5"/>
    <w:rsid w:val="00456026"/>
    <w:rsid w:val="0045666C"/>
    <w:rsid w:val="004566CD"/>
    <w:rsid w:val="00456C2F"/>
    <w:rsid w:val="00457355"/>
    <w:rsid w:val="0045741E"/>
    <w:rsid w:val="00457587"/>
    <w:rsid w:val="004576E0"/>
    <w:rsid w:val="00457BF2"/>
    <w:rsid w:val="00457DDF"/>
    <w:rsid w:val="0046081B"/>
    <w:rsid w:val="00460D8F"/>
    <w:rsid w:val="004613AA"/>
    <w:rsid w:val="00461667"/>
    <w:rsid w:val="00461F7B"/>
    <w:rsid w:val="00462182"/>
    <w:rsid w:val="004626DC"/>
    <w:rsid w:val="00462711"/>
    <w:rsid w:val="00462819"/>
    <w:rsid w:val="00462E17"/>
    <w:rsid w:val="004632C7"/>
    <w:rsid w:val="004636BA"/>
    <w:rsid w:val="00463AA8"/>
    <w:rsid w:val="00463B41"/>
    <w:rsid w:val="00463D53"/>
    <w:rsid w:val="0046484C"/>
    <w:rsid w:val="00464A9C"/>
    <w:rsid w:val="00464DBA"/>
    <w:rsid w:val="004656D4"/>
    <w:rsid w:val="004657CD"/>
    <w:rsid w:val="00465E43"/>
    <w:rsid w:val="00466493"/>
    <w:rsid w:val="00466DA0"/>
    <w:rsid w:val="00467273"/>
    <w:rsid w:val="00467D9B"/>
    <w:rsid w:val="004703CB"/>
    <w:rsid w:val="004709B5"/>
    <w:rsid w:val="00470CCD"/>
    <w:rsid w:val="00470E75"/>
    <w:rsid w:val="004717A2"/>
    <w:rsid w:val="00471CE9"/>
    <w:rsid w:val="00472297"/>
    <w:rsid w:val="004725FE"/>
    <w:rsid w:val="00472634"/>
    <w:rsid w:val="0047266C"/>
    <w:rsid w:val="004728BD"/>
    <w:rsid w:val="0047297C"/>
    <w:rsid w:val="00472D5F"/>
    <w:rsid w:val="00472F29"/>
    <w:rsid w:val="00473147"/>
    <w:rsid w:val="004732BB"/>
    <w:rsid w:val="00473580"/>
    <w:rsid w:val="00473768"/>
    <w:rsid w:val="0047383A"/>
    <w:rsid w:val="004741DA"/>
    <w:rsid w:val="00474384"/>
    <w:rsid w:val="00474613"/>
    <w:rsid w:val="00474A44"/>
    <w:rsid w:val="004750E7"/>
    <w:rsid w:val="00475172"/>
    <w:rsid w:val="004757BC"/>
    <w:rsid w:val="00475FDC"/>
    <w:rsid w:val="00476421"/>
    <w:rsid w:val="0047676B"/>
    <w:rsid w:val="00476977"/>
    <w:rsid w:val="00476C65"/>
    <w:rsid w:val="00476D39"/>
    <w:rsid w:val="00476F7A"/>
    <w:rsid w:val="004771FB"/>
    <w:rsid w:val="004775F8"/>
    <w:rsid w:val="00477874"/>
    <w:rsid w:val="00477C31"/>
    <w:rsid w:val="00477F77"/>
    <w:rsid w:val="004800A4"/>
    <w:rsid w:val="00480166"/>
    <w:rsid w:val="00481044"/>
    <w:rsid w:val="0048125A"/>
    <w:rsid w:val="0048134A"/>
    <w:rsid w:val="004816B7"/>
    <w:rsid w:val="0048173F"/>
    <w:rsid w:val="004817D3"/>
    <w:rsid w:val="004818CC"/>
    <w:rsid w:val="00481B13"/>
    <w:rsid w:val="004828B8"/>
    <w:rsid w:val="00482DAD"/>
    <w:rsid w:val="00482DCB"/>
    <w:rsid w:val="00483652"/>
    <w:rsid w:val="004839CF"/>
    <w:rsid w:val="00483C9F"/>
    <w:rsid w:val="00483CB0"/>
    <w:rsid w:val="0048469E"/>
    <w:rsid w:val="004848AF"/>
    <w:rsid w:val="00484F0D"/>
    <w:rsid w:val="004853EF"/>
    <w:rsid w:val="00485DFC"/>
    <w:rsid w:val="00485E9B"/>
    <w:rsid w:val="004861FA"/>
    <w:rsid w:val="00486A8F"/>
    <w:rsid w:val="0048730E"/>
    <w:rsid w:val="004876C4"/>
    <w:rsid w:val="00487969"/>
    <w:rsid w:val="00487B4A"/>
    <w:rsid w:val="00490571"/>
    <w:rsid w:val="00490A6D"/>
    <w:rsid w:val="00490F3B"/>
    <w:rsid w:val="004916A3"/>
    <w:rsid w:val="00491775"/>
    <w:rsid w:val="00492030"/>
    <w:rsid w:val="004927A7"/>
    <w:rsid w:val="00493DCB"/>
    <w:rsid w:val="00493E6A"/>
    <w:rsid w:val="00493F1B"/>
    <w:rsid w:val="00494219"/>
    <w:rsid w:val="00494261"/>
    <w:rsid w:val="004945F7"/>
    <w:rsid w:val="00494649"/>
    <w:rsid w:val="00494900"/>
    <w:rsid w:val="004949BB"/>
    <w:rsid w:val="00494EC0"/>
    <w:rsid w:val="00495042"/>
    <w:rsid w:val="0049562E"/>
    <w:rsid w:val="00495B97"/>
    <w:rsid w:val="00496866"/>
    <w:rsid w:val="0049775C"/>
    <w:rsid w:val="00497890"/>
    <w:rsid w:val="00497A6B"/>
    <w:rsid w:val="00497E22"/>
    <w:rsid w:val="00497FA4"/>
    <w:rsid w:val="004A04E2"/>
    <w:rsid w:val="004A0E47"/>
    <w:rsid w:val="004A15A4"/>
    <w:rsid w:val="004A1E3D"/>
    <w:rsid w:val="004A1F75"/>
    <w:rsid w:val="004A201E"/>
    <w:rsid w:val="004A24C0"/>
    <w:rsid w:val="004A2942"/>
    <w:rsid w:val="004A2A8E"/>
    <w:rsid w:val="004A2B4B"/>
    <w:rsid w:val="004A2DFC"/>
    <w:rsid w:val="004A2EC5"/>
    <w:rsid w:val="004A2F49"/>
    <w:rsid w:val="004A36ED"/>
    <w:rsid w:val="004A4BEF"/>
    <w:rsid w:val="004A6FD9"/>
    <w:rsid w:val="004A72F2"/>
    <w:rsid w:val="004A7338"/>
    <w:rsid w:val="004A7B6B"/>
    <w:rsid w:val="004B13AE"/>
    <w:rsid w:val="004B13D9"/>
    <w:rsid w:val="004B1671"/>
    <w:rsid w:val="004B2148"/>
    <w:rsid w:val="004B2708"/>
    <w:rsid w:val="004B30E5"/>
    <w:rsid w:val="004B311C"/>
    <w:rsid w:val="004B336F"/>
    <w:rsid w:val="004B41A4"/>
    <w:rsid w:val="004B465D"/>
    <w:rsid w:val="004B46BE"/>
    <w:rsid w:val="004B532C"/>
    <w:rsid w:val="004B545A"/>
    <w:rsid w:val="004B5DF2"/>
    <w:rsid w:val="004B5E99"/>
    <w:rsid w:val="004B60BE"/>
    <w:rsid w:val="004B7CBA"/>
    <w:rsid w:val="004C00E5"/>
    <w:rsid w:val="004C0AFB"/>
    <w:rsid w:val="004C122E"/>
    <w:rsid w:val="004C1377"/>
    <w:rsid w:val="004C184D"/>
    <w:rsid w:val="004C29E2"/>
    <w:rsid w:val="004C2C29"/>
    <w:rsid w:val="004C3457"/>
    <w:rsid w:val="004C3730"/>
    <w:rsid w:val="004C3DB6"/>
    <w:rsid w:val="004C40BC"/>
    <w:rsid w:val="004C438E"/>
    <w:rsid w:val="004C448A"/>
    <w:rsid w:val="004C4F39"/>
    <w:rsid w:val="004C4F8C"/>
    <w:rsid w:val="004C51EA"/>
    <w:rsid w:val="004C5871"/>
    <w:rsid w:val="004C5B0D"/>
    <w:rsid w:val="004C5B4A"/>
    <w:rsid w:val="004C5FF6"/>
    <w:rsid w:val="004C6014"/>
    <w:rsid w:val="004C6533"/>
    <w:rsid w:val="004C679D"/>
    <w:rsid w:val="004C72D2"/>
    <w:rsid w:val="004C73AB"/>
    <w:rsid w:val="004D0755"/>
    <w:rsid w:val="004D09ED"/>
    <w:rsid w:val="004D0BD3"/>
    <w:rsid w:val="004D0C74"/>
    <w:rsid w:val="004D0D1C"/>
    <w:rsid w:val="004D1325"/>
    <w:rsid w:val="004D1C3F"/>
    <w:rsid w:val="004D1E1E"/>
    <w:rsid w:val="004D33E2"/>
    <w:rsid w:val="004D38B1"/>
    <w:rsid w:val="004D3BEB"/>
    <w:rsid w:val="004D50C8"/>
    <w:rsid w:val="004D6450"/>
    <w:rsid w:val="004D663C"/>
    <w:rsid w:val="004D71C2"/>
    <w:rsid w:val="004D76CA"/>
    <w:rsid w:val="004D7BD8"/>
    <w:rsid w:val="004E0387"/>
    <w:rsid w:val="004E0C33"/>
    <w:rsid w:val="004E0DE9"/>
    <w:rsid w:val="004E0FA5"/>
    <w:rsid w:val="004E1001"/>
    <w:rsid w:val="004E11CE"/>
    <w:rsid w:val="004E1DE9"/>
    <w:rsid w:val="004E20A7"/>
    <w:rsid w:val="004E2F53"/>
    <w:rsid w:val="004E38BC"/>
    <w:rsid w:val="004E3C2E"/>
    <w:rsid w:val="004E3E4D"/>
    <w:rsid w:val="004E4075"/>
    <w:rsid w:val="004E4171"/>
    <w:rsid w:val="004E4200"/>
    <w:rsid w:val="004E4C13"/>
    <w:rsid w:val="004E538B"/>
    <w:rsid w:val="004E54CB"/>
    <w:rsid w:val="004E584B"/>
    <w:rsid w:val="004E5A46"/>
    <w:rsid w:val="004E5ABF"/>
    <w:rsid w:val="004E709B"/>
    <w:rsid w:val="004E718A"/>
    <w:rsid w:val="004E72CA"/>
    <w:rsid w:val="004E7303"/>
    <w:rsid w:val="004E7310"/>
    <w:rsid w:val="004E79C3"/>
    <w:rsid w:val="004E7B13"/>
    <w:rsid w:val="004E7C6E"/>
    <w:rsid w:val="004E7E84"/>
    <w:rsid w:val="004E7FA7"/>
    <w:rsid w:val="004F07E0"/>
    <w:rsid w:val="004F0AE9"/>
    <w:rsid w:val="004F0EA6"/>
    <w:rsid w:val="004F1128"/>
    <w:rsid w:val="004F1B5F"/>
    <w:rsid w:val="004F2777"/>
    <w:rsid w:val="004F28BD"/>
    <w:rsid w:val="004F2940"/>
    <w:rsid w:val="004F2B66"/>
    <w:rsid w:val="004F2C9F"/>
    <w:rsid w:val="004F2DA3"/>
    <w:rsid w:val="004F3620"/>
    <w:rsid w:val="004F369F"/>
    <w:rsid w:val="004F3DBB"/>
    <w:rsid w:val="004F48AB"/>
    <w:rsid w:val="004F49D7"/>
    <w:rsid w:val="004F5069"/>
    <w:rsid w:val="004F53C9"/>
    <w:rsid w:val="004F56B5"/>
    <w:rsid w:val="004F57C5"/>
    <w:rsid w:val="004F5A9C"/>
    <w:rsid w:val="004F5FA4"/>
    <w:rsid w:val="004F699E"/>
    <w:rsid w:val="004F6B3B"/>
    <w:rsid w:val="004F6CE3"/>
    <w:rsid w:val="004F7FED"/>
    <w:rsid w:val="00500176"/>
    <w:rsid w:val="00500626"/>
    <w:rsid w:val="00500752"/>
    <w:rsid w:val="00500BE9"/>
    <w:rsid w:val="00500C08"/>
    <w:rsid w:val="00500E19"/>
    <w:rsid w:val="00501096"/>
    <w:rsid w:val="005022D9"/>
    <w:rsid w:val="005022F1"/>
    <w:rsid w:val="0050246F"/>
    <w:rsid w:val="00503450"/>
    <w:rsid w:val="00504441"/>
    <w:rsid w:val="0050548B"/>
    <w:rsid w:val="00505541"/>
    <w:rsid w:val="0050581C"/>
    <w:rsid w:val="00506CBA"/>
    <w:rsid w:val="00506DB7"/>
    <w:rsid w:val="00506F37"/>
    <w:rsid w:val="00507B1B"/>
    <w:rsid w:val="00507B67"/>
    <w:rsid w:val="00510058"/>
    <w:rsid w:val="005102A9"/>
    <w:rsid w:val="00511925"/>
    <w:rsid w:val="00511E36"/>
    <w:rsid w:val="005121FD"/>
    <w:rsid w:val="005124D5"/>
    <w:rsid w:val="00512711"/>
    <w:rsid w:val="0051407F"/>
    <w:rsid w:val="0051488F"/>
    <w:rsid w:val="0051544E"/>
    <w:rsid w:val="0051548A"/>
    <w:rsid w:val="00515825"/>
    <w:rsid w:val="00515E96"/>
    <w:rsid w:val="00516E0D"/>
    <w:rsid w:val="00516FF1"/>
    <w:rsid w:val="00517AD2"/>
    <w:rsid w:val="00517F13"/>
    <w:rsid w:val="005201EA"/>
    <w:rsid w:val="00520402"/>
    <w:rsid w:val="00520798"/>
    <w:rsid w:val="00520961"/>
    <w:rsid w:val="00520C6D"/>
    <w:rsid w:val="005211B4"/>
    <w:rsid w:val="005212A4"/>
    <w:rsid w:val="00521BD1"/>
    <w:rsid w:val="00521F32"/>
    <w:rsid w:val="0052208F"/>
    <w:rsid w:val="00522378"/>
    <w:rsid w:val="00522AFF"/>
    <w:rsid w:val="00522BA9"/>
    <w:rsid w:val="00522E48"/>
    <w:rsid w:val="005232BD"/>
    <w:rsid w:val="00523AA3"/>
    <w:rsid w:val="00523DFD"/>
    <w:rsid w:val="00523E81"/>
    <w:rsid w:val="00523FEF"/>
    <w:rsid w:val="005241D6"/>
    <w:rsid w:val="005243AB"/>
    <w:rsid w:val="0052444F"/>
    <w:rsid w:val="00524498"/>
    <w:rsid w:val="00524C93"/>
    <w:rsid w:val="00524EF2"/>
    <w:rsid w:val="00524F2A"/>
    <w:rsid w:val="0052568E"/>
    <w:rsid w:val="005256B0"/>
    <w:rsid w:val="00525FBA"/>
    <w:rsid w:val="005261FC"/>
    <w:rsid w:val="00526445"/>
    <w:rsid w:val="005264CA"/>
    <w:rsid w:val="00526A61"/>
    <w:rsid w:val="00530257"/>
    <w:rsid w:val="00530781"/>
    <w:rsid w:val="00530A86"/>
    <w:rsid w:val="00531462"/>
    <w:rsid w:val="00531A33"/>
    <w:rsid w:val="00531CCE"/>
    <w:rsid w:val="00531FE4"/>
    <w:rsid w:val="005324D7"/>
    <w:rsid w:val="005324FE"/>
    <w:rsid w:val="00532848"/>
    <w:rsid w:val="00532C86"/>
    <w:rsid w:val="00532DD1"/>
    <w:rsid w:val="00532E4A"/>
    <w:rsid w:val="005333D6"/>
    <w:rsid w:val="00533680"/>
    <w:rsid w:val="005347D5"/>
    <w:rsid w:val="00534839"/>
    <w:rsid w:val="0053514F"/>
    <w:rsid w:val="00535371"/>
    <w:rsid w:val="005353A7"/>
    <w:rsid w:val="005353F9"/>
    <w:rsid w:val="005355FA"/>
    <w:rsid w:val="00535672"/>
    <w:rsid w:val="0053584D"/>
    <w:rsid w:val="00535BD0"/>
    <w:rsid w:val="00535D99"/>
    <w:rsid w:val="005366B7"/>
    <w:rsid w:val="005369F7"/>
    <w:rsid w:val="00537153"/>
    <w:rsid w:val="00537FC4"/>
    <w:rsid w:val="005401F1"/>
    <w:rsid w:val="0054038C"/>
    <w:rsid w:val="0054121C"/>
    <w:rsid w:val="005413C8"/>
    <w:rsid w:val="005415BF"/>
    <w:rsid w:val="00541D06"/>
    <w:rsid w:val="0054243D"/>
    <w:rsid w:val="005430F9"/>
    <w:rsid w:val="00543639"/>
    <w:rsid w:val="0054409B"/>
    <w:rsid w:val="005441EC"/>
    <w:rsid w:val="005444DB"/>
    <w:rsid w:val="00544A13"/>
    <w:rsid w:val="00545835"/>
    <w:rsid w:val="00545CA6"/>
    <w:rsid w:val="00546095"/>
    <w:rsid w:val="005467EA"/>
    <w:rsid w:val="00546AE7"/>
    <w:rsid w:val="00547022"/>
    <w:rsid w:val="00547444"/>
    <w:rsid w:val="00547763"/>
    <w:rsid w:val="00547EA6"/>
    <w:rsid w:val="005502B2"/>
    <w:rsid w:val="005508F6"/>
    <w:rsid w:val="00550B3A"/>
    <w:rsid w:val="0055139D"/>
    <w:rsid w:val="005521B1"/>
    <w:rsid w:val="00552F6B"/>
    <w:rsid w:val="00552FB4"/>
    <w:rsid w:val="0055312A"/>
    <w:rsid w:val="005531DF"/>
    <w:rsid w:val="005544CA"/>
    <w:rsid w:val="00554B83"/>
    <w:rsid w:val="00554D01"/>
    <w:rsid w:val="00555BDB"/>
    <w:rsid w:val="0055622A"/>
    <w:rsid w:val="0055632D"/>
    <w:rsid w:val="0055762E"/>
    <w:rsid w:val="00557718"/>
    <w:rsid w:val="005579D5"/>
    <w:rsid w:val="00557CF1"/>
    <w:rsid w:val="00560BDE"/>
    <w:rsid w:val="00560E03"/>
    <w:rsid w:val="00560F6A"/>
    <w:rsid w:val="00561072"/>
    <w:rsid w:val="0056191A"/>
    <w:rsid w:val="00561A96"/>
    <w:rsid w:val="00561BB6"/>
    <w:rsid w:val="00561DD8"/>
    <w:rsid w:val="005623EF"/>
    <w:rsid w:val="005630E5"/>
    <w:rsid w:val="005631EE"/>
    <w:rsid w:val="00563337"/>
    <w:rsid w:val="00563E3B"/>
    <w:rsid w:val="00563F11"/>
    <w:rsid w:val="00564D04"/>
    <w:rsid w:val="00564D5C"/>
    <w:rsid w:val="00565018"/>
    <w:rsid w:val="00565870"/>
    <w:rsid w:val="00565BC1"/>
    <w:rsid w:val="00565DFF"/>
    <w:rsid w:val="0056612B"/>
    <w:rsid w:val="005665DA"/>
    <w:rsid w:val="00566963"/>
    <w:rsid w:val="00566BEC"/>
    <w:rsid w:val="00566D1F"/>
    <w:rsid w:val="0056703B"/>
    <w:rsid w:val="005676BA"/>
    <w:rsid w:val="00567756"/>
    <w:rsid w:val="005677F0"/>
    <w:rsid w:val="00567BB5"/>
    <w:rsid w:val="00570268"/>
    <w:rsid w:val="00570892"/>
    <w:rsid w:val="00570E94"/>
    <w:rsid w:val="00570F38"/>
    <w:rsid w:val="00571025"/>
    <w:rsid w:val="00571850"/>
    <w:rsid w:val="00571C6B"/>
    <w:rsid w:val="005720A0"/>
    <w:rsid w:val="00572175"/>
    <w:rsid w:val="005721FD"/>
    <w:rsid w:val="00572A66"/>
    <w:rsid w:val="00572C2A"/>
    <w:rsid w:val="00573953"/>
    <w:rsid w:val="00574330"/>
    <w:rsid w:val="00576769"/>
    <w:rsid w:val="00576D44"/>
    <w:rsid w:val="00577489"/>
    <w:rsid w:val="00577AAA"/>
    <w:rsid w:val="00577B4C"/>
    <w:rsid w:val="0058016C"/>
    <w:rsid w:val="00580276"/>
    <w:rsid w:val="00580832"/>
    <w:rsid w:val="00580F21"/>
    <w:rsid w:val="00580F81"/>
    <w:rsid w:val="00581432"/>
    <w:rsid w:val="00581578"/>
    <w:rsid w:val="005817E8"/>
    <w:rsid w:val="00581BFC"/>
    <w:rsid w:val="005835A8"/>
    <w:rsid w:val="0058471F"/>
    <w:rsid w:val="00584BA2"/>
    <w:rsid w:val="00584BD6"/>
    <w:rsid w:val="00584DC2"/>
    <w:rsid w:val="00584E15"/>
    <w:rsid w:val="0058660C"/>
    <w:rsid w:val="00586A33"/>
    <w:rsid w:val="00586CEE"/>
    <w:rsid w:val="00586DA5"/>
    <w:rsid w:val="00586EE3"/>
    <w:rsid w:val="00587874"/>
    <w:rsid w:val="00590813"/>
    <w:rsid w:val="00590E09"/>
    <w:rsid w:val="00590FAD"/>
    <w:rsid w:val="00591D4C"/>
    <w:rsid w:val="00591F23"/>
    <w:rsid w:val="00592434"/>
    <w:rsid w:val="005924CF"/>
    <w:rsid w:val="005927EA"/>
    <w:rsid w:val="00592864"/>
    <w:rsid w:val="005933A9"/>
    <w:rsid w:val="00593AE6"/>
    <w:rsid w:val="00593AEB"/>
    <w:rsid w:val="00593AF5"/>
    <w:rsid w:val="00593DF6"/>
    <w:rsid w:val="00593ED7"/>
    <w:rsid w:val="00593EDF"/>
    <w:rsid w:val="00594325"/>
    <w:rsid w:val="00594B4C"/>
    <w:rsid w:val="00594B93"/>
    <w:rsid w:val="00595311"/>
    <w:rsid w:val="005962F2"/>
    <w:rsid w:val="00596742"/>
    <w:rsid w:val="00596838"/>
    <w:rsid w:val="005968DD"/>
    <w:rsid w:val="0059727F"/>
    <w:rsid w:val="005975F1"/>
    <w:rsid w:val="0059764A"/>
    <w:rsid w:val="005978DE"/>
    <w:rsid w:val="005A002B"/>
    <w:rsid w:val="005A052B"/>
    <w:rsid w:val="005A1F4D"/>
    <w:rsid w:val="005A20D9"/>
    <w:rsid w:val="005A25A1"/>
    <w:rsid w:val="005A3059"/>
    <w:rsid w:val="005A323B"/>
    <w:rsid w:val="005A33FF"/>
    <w:rsid w:val="005A357D"/>
    <w:rsid w:val="005A3ABF"/>
    <w:rsid w:val="005A559E"/>
    <w:rsid w:val="005A5E29"/>
    <w:rsid w:val="005A5FCD"/>
    <w:rsid w:val="005A61EC"/>
    <w:rsid w:val="005A7042"/>
    <w:rsid w:val="005A73DF"/>
    <w:rsid w:val="005A776F"/>
    <w:rsid w:val="005A78F8"/>
    <w:rsid w:val="005A7E75"/>
    <w:rsid w:val="005B0CFB"/>
    <w:rsid w:val="005B2871"/>
    <w:rsid w:val="005B2A16"/>
    <w:rsid w:val="005B3B26"/>
    <w:rsid w:val="005B3E57"/>
    <w:rsid w:val="005B41CF"/>
    <w:rsid w:val="005B4210"/>
    <w:rsid w:val="005B42B6"/>
    <w:rsid w:val="005B4694"/>
    <w:rsid w:val="005B48C0"/>
    <w:rsid w:val="005B4CA7"/>
    <w:rsid w:val="005B4DAF"/>
    <w:rsid w:val="005B5218"/>
    <w:rsid w:val="005B5226"/>
    <w:rsid w:val="005B566B"/>
    <w:rsid w:val="005B6277"/>
    <w:rsid w:val="005B62C0"/>
    <w:rsid w:val="005B6558"/>
    <w:rsid w:val="005B6E74"/>
    <w:rsid w:val="005C01F0"/>
    <w:rsid w:val="005C023D"/>
    <w:rsid w:val="005C02A2"/>
    <w:rsid w:val="005C0672"/>
    <w:rsid w:val="005C0687"/>
    <w:rsid w:val="005C0941"/>
    <w:rsid w:val="005C14A9"/>
    <w:rsid w:val="005C1EFE"/>
    <w:rsid w:val="005C29F2"/>
    <w:rsid w:val="005C3039"/>
    <w:rsid w:val="005C3868"/>
    <w:rsid w:val="005C3971"/>
    <w:rsid w:val="005C3A40"/>
    <w:rsid w:val="005C3AB8"/>
    <w:rsid w:val="005C3BF5"/>
    <w:rsid w:val="005C3C93"/>
    <w:rsid w:val="005C3DB7"/>
    <w:rsid w:val="005C4436"/>
    <w:rsid w:val="005C44EC"/>
    <w:rsid w:val="005C4FD3"/>
    <w:rsid w:val="005C50F8"/>
    <w:rsid w:val="005C6712"/>
    <w:rsid w:val="005C6CFC"/>
    <w:rsid w:val="005C6F88"/>
    <w:rsid w:val="005C7189"/>
    <w:rsid w:val="005C764E"/>
    <w:rsid w:val="005C7B8F"/>
    <w:rsid w:val="005D0520"/>
    <w:rsid w:val="005D1011"/>
    <w:rsid w:val="005D13C6"/>
    <w:rsid w:val="005D1512"/>
    <w:rsid w:val="005D1772"/>
    <w:rsid w:val="005D18F8"/>
    <w:rsid w:val="005D205E"/>
    <w:rsid w:val="005D2206"/>
    <w:rsid w:val="005D2404"/>
    <w:rsid w:val="005D2F37"/>
    <w:rsid w:val="005D422F"/>
    <w:rsid w:val="005D4343"/>
    <w:rsid w:val="005D4614"/>
    <w:rsid w:val="005D466B"/>
    <w:rsid w:val="005D4F67"/>
    <w:rsid w:val="005D5490"/>
    <w:rsid w:val="005D5722"/>
    <w:rsid w:val="005D6064"/>
    <w:rsid w:val="005D608A"/>
    <w:rsid w:val="005D62D4"/>
    <w:rsid w:val="005D645E"/>
    <w:rsid w:val="005D6CAD"/>
    <w:rsid w:val="005D70AF"/>
    <w:rsid w:val="005D7309"/>
    <w:rsid w:val="005D74F3"/>
    <w:rsid w:val="005D7F70"/>
    <w:rsid w:val="005E106B"/>
    <w:rsid w:val="005E1F56"/>
    <w:rsid w:val="005E242A"/>
    <w:rsid w:val="005E24EA"/>
    <w:rsid w:val="005E2541"/>
    <w:rsid w:val="005E25ED"/>
    <w:rsid w:val="005E32A8"/>
    <w:rsid w:val="005E337C"/>
    <w:rsid w:val="005E35F9"/>
    <w:rsid w:val="005E3F9E"/>
    <w:rsid w:val="005E42B5"/>
    <w:rsid w:val="005E4A3A"/>
    <w:rsid w:val="005E4A58"/>
    <w:rsid w:val="005E4BF7"/>
    <w:rsid w:val="005E4D47"/>
    <w:rsid w:val="005E591B"/>
    <w:rsid w:val="005E6382"/>
    <w:rsid w:val="005E76A7"/>
    <w:rsid w:val="005F0194"/>
    <w:rsid w:val="005F03FC"/>
    <w:rsid w:val="005F07C7"/>
    <w:rsid w:val="005F0943"/>
    <w:rsid w:val="005F0961"/>
    <w:rsid w:val="005F198C"/>
    <w:rsid w:val="005F1F9A"/>
    <w:rsid w:val="005F2D7B"/>
    <w:rsid w:val="005F402D"/>
    <w:rsid w:val="005F507E"/>
    <w:rsid w:val="005F5481"/>
    <w:rsid w:val="005F58B1"/>
    <w:rsid w:val="005F5C2F"/>
    <w:rsid w:val="005F6186"/>
    <w:rsid w:val="005F68D5"/>
    <w:rsid w:val="005F7B06"/>
    <w:rsid w:val="005F7FB5"/>
    <w:rsid w:val="0060078E"/>
    <w:rsid w:val="00601232"/>
    <w:rsid w:val="00601557"/>
    <w:rsid w:val="006015FC"/>
    <w:rsid w:val="0060166D"/>
    <w:rsid w:val="006018A5"/>
    <w:rsid w:val="00601BC5"/>
    <w:rsid w:val="00602C58"/>
    <w:rsid w:val="00602E6F"/>
    <w:rsid w:val="00603703"/>
    <w:rsid w:val="00603991"/>
    <w:rsid w:val="00603993"/>
    <w:rsid w:val="00603B3D"/>
    <w:rsid w:val="00604370"/>
    <w:rsid w:val="006044CA"/>
    <w:rsid w:val="006046FD"/>
    <w:rsid w:val="00604777"/>
    <w:rsid w:val="006049F3"/>
    <w:rsid w:val="00604E46"/>
    <w:rsid w:val="0060502A"/>
    <w:rsid w:val="00605250"/>
    <w:rsid w:val="00605699"/>
    <w:rsid w:val="00605CE7"/>
    <w:rsid w:val="00605E10"/>
    <w:rsid w:val="00605E2E"/>
    <w:rsid w:val="00606459"/>
    <w:rsid w:val="00606AC3"/>
    <w:rsid w:val="00606ED1"/>
    <w:rsid w:val="006074D9"/>
    <w:rsid w:val="00607550"/>
    <w:rsid w:val="00607B2B"/>
    <w:rsid w:val="006101C9"/>
    <w:rsid w:val="006105B4"/>
    <w:rsid w:val="006105ED"/>
    <w:rsid w:val="00611091"/>
    <w:rsid w:val="0061153E"/>
    <w:rsid w:val="006116BD"/>
    <w:rsid w:val="00611AD9"/>
    <w:rsid w:val="00611FD0"/>
    <w:rsid w:val="00612969"/>
    <w:rsid w:val="0061363F"/>
    <w:rsid w:val="00613C4B"/>
    <w:rsid w:val="00613F80"/>
    <w:rsid w:val="00614092"/>
    <w:rsid w:val="00614140"/>
    <w:rsid w:val="00614404"/>
    <w:rsid w:val="00614A64"/>
    <w:rsid w:val="00614F0C"/>
    <w:rsid w:val="00615BAF"/>
    <w:rsid w:val="00615D80"/>
    <w:rsid w:val="0061610E"/>
    <w:rsid w:val="006167A1"/>
    <w:rsid w:val="00617C13"/>
    <w:rsid w:val="00617C48"/>
    <w:rsid w:val="00620C2E"/>
    <w:rsid w:val="00620CAD"/>
    <w:rsid w:val="00620D7C"/>
    <w:rsid w:val="006218D9"/>
    <w:rsid w:val="00621A8F"/>
    <w:rsid w:val="006224E4"/>
    <w:rsid w:val="006225A0"/>
    <w:rsid w:val="006228C7"/>
    <w:rsid w:val="00622FF3"/>
    <w:rsid w:val="00623035"/>
    <w:rsid w:val="00623FC0"/>
    <w:rsid w:val="00624297"/>
    <w:rsid w:val="006248AA"/>
    <w:rsid w:val="00625565"/>
    <w:rsid w:val="00625896"/>
    <w:rsid w:val="00625FB7"/>
    <w:rsid w:val="00626198"/>
    <w:rsid w:val="00626722"/>
    <w:rsid w:val="00627FCE"/>
    <w:rsid w:val="006305E9"/>
    <w:rsid w:val="00631044"/>
    <w:rsid w:val="0063112C"/>
    <w:rsid w:val="00631C15"/>
    <w:rsid w:val="00632793"/>
    <w:rsid w:val="00632F03"/>
    <w:rsid w:val="00632FDF"/>
    <w:rsid w:val="006330EF"/>
    <w:rsid w:val="0063323A"/>
    <w:rsid w:val="00633921"/>
    <w:rsid w:val="00633D87"/>
    <w:rsid w:val="00633F5F"/>
    <w:rsid w:val="00635007"/>
    <w:rsid w:val="006352F5"/>
    <w:rsid w:val="006360A8"/>
    <w:rsid w:val="00636494"/>
    <w:rsid w:val="00636B3E"/>
    <w:rsid w:val="0063703C"/>
    <w:rsid w:val="006373FD"/>
    <w:rsid w:val="00637983"/>
    <w:rsid w:val="00637A68"/>
    <w:rsid w:val="0064036E"/>
    <w:rsid w:val="006408B1"/>
    <w:rsid w:val="006410C6"/>
    <w:rsid w:val="0064111D"/>
    <w:rsid w:val="006411AB"/>
    <w:rsid w:val="006418F9"/>
    <w:rsid w:val="00641C0D"/>
    <w:rsid w:val="00641D24"/>
    <w:rsid w:val="0064256E"/>
    <w:rsid w:val="00642D7F"/>
    <w:rsid w:val="00642FAE"/>
    <w:rsid w:val="00642FB5"/>
    <w:rsid w:val="0064363F"/>
    <w:rsid w:val="00643EA8"/>
    <w:rsid w:val="00644690"/>
    <w:rsid w:val="00645078"/>
    <w:rsid w:val="00645174"/>
    <w:rsid w:val="00645468"/>
    <w:rsid w:val="00645614"/>
    <w:rsid w:val="00646106"/>
    <w:rsid w:val="00646E87"/>
    <w:rsid w:val="00647E69"/>
    <w:rsid w:val="00647F28"/>
    <w:rsid w:val="0065091E"/>
    <w:rsid w:val="006509F1"/>
    <w:rsid w:val="00650D5F"/>
    <w:rsid w:val="0065150B"/>
    <w:rsid w:val="0065186A"/>
    <w:rsid w:val="0065193F"/>
    <w:rsid w:val="00651ACF"/>
    <w:rsid w:val="006523FE"/>
    <w:rsid w:val="00652A09"/>
    <w:rsid w:val="006536D3"/>
    <w:rsid w:val="0065459B"/>
    <w:rsid w:val="006551BF"/>
    <w:rsid w:val="0065617D"/>
    <w:rsid w:val="00656B3D"/>
    <w:rsid w:val="00657926"/>
    <w:rsid w:val="006600B8"/>
    <w:rsid w:val="0066017C"/>
    <w:rsid w:val="0066042D"/>
    <w:rsid w:val="00660FCA"/>
    <w:rsid w:val="0066121A"/>
    <w:rsid w:val="00661900"/>
    <w:rsid w:val="00661BB6"/>
    <w:rsid w:val="00661F50"/>
    <w:rsid w:val="00661FC3"/>
    <w:rsid w:val="00661FD2"/>
    <w:rsid w:val="00662040"/>
    <w:rsid w:val="0066299C"/>
    <w:rsid w:val="00662BB7"/>
    <w:rsid w:val="00662CAC"/>
    <w:rsid w:val="00663742"/>
    <w:rsid w:val="0066446E"/>
    <w:rsid w:val="0066486B"/>
    <w:rsid w:val="00664B4B"/>
    <w:rsid w:val="00665115"/>
    <w:rsid w:val="0066736D"/>
    <w:rsid w:val="006674D9"/>
    <w:rsid w:val="0066774A"/>
    <w:rsid w:val="00667AA1"/>
    <w:rsid w:val="00670505"/>
    <w:rsid w:val="00670EFE"/>
    <w:rsid w:val="00670F06"/>
    <w:rsid w:val="00671734"/>
    <w:rsid w:val="00671959"/>
    <w:rsid w:val="00671D30"/>
    <w:rsid w:val="00671F95"/>
    <w:rsid w:val="006728AC"/>
    <w:rsid w:val="00672A51"/>
    <w:rsid w:val="00673337"/>
    <w:rsid w:val="00673571"/>
    <w:rsid w:val="00673631"/>
    <w:rsid w:val="00673C63"/>
    <w:rsid w:val="00673CA2"/>
    <w:rsid w:val="006742D7"/>
    <w:rsid w:val="006749FE"/>
    <w:rsid w:val="00674C83"/>
    <w:rsid w:val="0067679D"/>
    <w:rsid w:val="00676D0B"/>
    <w:rsid w:val="00676D3F"/>
    <w:rsid w:val="00676FB0"/>
    <w:rsid w:val="00677243"/>
    <w:rsid w:val="00677439"/>
    <w:rsid w:val="00677C9D"/>
    <w:rsid w:val="00677FEB"/>
    <w:rsid w:val="0068031F"/>
    <w:rsid w:val="00680E9D"/>
    <w:rsid w:val="00680EC9"/>
    <w:rsid w:val="00681C0E"/>
    <w:rsid w:val="00681D35"/>
    <w:rsid w:val="00681E3D"/>
    <w:rsid w:val="00682CFF"/>
    <w:rsid w:val="0068324C"/>
    <w:rsid w:val="0068345E"/>
    <w:rsid w:val="00683E42"/>
    <w:rsid w:val="00684001"/>
    <w:rsid w:val="0068477F"/>
    <w:rsid w:val="006848AA"/>
    <w:rsid w:val="00684A07"/>
    <w:rsid w:val="00685AA3"/>
    <w:rsid w:val="00685AEE"/>
    <w:rsid w:val="00686052"/>
    <w:rsid w:val="0068619A"/>
    <w:rsid w:val="00686AFB"/>
    <w:rsid w:val="00686E61"/>
    <w:rsid w:val="00686EB8"/>
    <w:rsid w:val="006871BF"/>
    <w:rsid w:val="00687420"/>
    <w:rsid w:val="00687916"/>
    <w:rsid w:val="00687FE5"/>
    <w:rsid w:val="00690E20"/>
    <w:rsid w:val="00690F88"/>
    <w:rsid w:val="00691A5B"/>
    <w:rsid w:val="00691AB3"/>
    <w:rsid w:val="00691EC0"/>
    <w:rsid w:val="00691F9A"/>
    <w:rsid w:val="00692267"/>
    <w:rsid w:val="00692D6E"/>
    <w:rsid w:val="00693216"/>
    <w:rsid w:val="0069377B"/>
    <w:rsid w:val="00694898"/>
    <w:rsid w:val="00695373"/>
    <w:rsid w:val="00695473"/>
    <w:rsid w:val="00695A52"/>
    <w:rsid w:val="00696CB9"/>
    <w:rsid w:val="00697401"/>
    <w:rsid w:val="0069770B"/>
    <w:rsid w:val="00697AD1"/>
    <w:rsid w:val="006A00B5"/>
    <w:rsid w:val="006A0A2A"/>
    <w:rsid w:val="006A1287"/>
    <w:rsid w:val="006A138B"/>
    <w:rsid w:val="006A177D"/>
    <w:rsid w:val="006A2476"/>
    <w:rsid w:val="006A33E6"/>
    <w:rsid w:val="006A39ED"/>
    <w:rsid w:val="006A3A18"/>
    <w:rsid w:val="006A4B70"/>
    <w:rsid w:val="006A4BF7"/>
    <w:rsid w:val="006A51A0"/>
    <w:rsid w:val="006A5844"/>
    <w:rsid w:val="006A5A62"/>
    <w:rsid w:val="006A5EB5"/>
    <w:rsid w:val="006A6071"/>
    <w:rsid w:val="006A60B2"/>
    <w:rsid w:val="006A60D1"/>
    <w:rsid w:val="006A6538"/>
    <w:rsid w:val="006A6DD7"/>
    <w:rsid w:val="006A74E2"/>
    <w:rsid w:val="006A7ABF"/>
    <w:rsid w:val="006B0A8A"/>
    <w:rsid w:val="006B0AF9"/>
    <w:rsid w:val="006B11C7"/>
    <w:rsid w:val="006B1532"/>
    <w:rsid w:val="006B1C43"/>
    <w:rsid w:val="006B1CDB"/>
    <w:rsid w:val="006B280A"/>
    <w:rsid w:val="006B2BA4"/>
    <w:rsid w:val="006B32CA"/>
    <w:rsid w:val="006B39B7"/>
    <w:rsid w:val="006B3C48"/>
    <w:rsid w:val="006B3F98"/>
    <w:rsid w:val="006B45CC"/>
    <w:rsid w:val="006B468B"/>
    <w:rsid w:val="006B4A63"/>
    <w:rsid w:val="006B4AFB"/>
    <w:rsid w:val="006B4F3B"/>
    <w:rsid w:val="006B578C"/>
    <w:rsid w:val="006B5BF5"/>
    <w:rsid w:val="006B5CE7"/>
    <w:rsid w:val="006B5E97"/>
    <w:rsid w:val="006B7684"/>
    <w:rsid w:val="006B79A7"/>
    <w:rsid w:val="006B7A89"/>
    <w:rsid w:val="006B7AC9"/>
    <w:rsid w:val="006C06D2"/>
    <w:rsid w:val="006C06D9"/>
    <w:rsid w:val="006C0715"/>
    <w:rsid w:val="006C0930"/>
    <w:rsid w:val="006C36A5"/>
    <w:rsid w:val="006C3A6A"/>
    <w:rsid w:val="006C4B53"/>
    <w:rsid w:val="006C4F14"/>
    <w:rsid w:val="006C576F"/>
    <w:rsid w:val="006C5822"/>
    <w:rsid w:val="006C58F3"/>
    <w:rsid w:val="006C6543"/>
    <w:rsid w:val="006C6A2C"/>
    <w:rsid w:val="006C6F82"/>
    <w:rsid w:val="006C6FE9"/>
    <w:rsid w:val="006C70F7"/>
    <w:rsid w:val="006C7B65"/>
    <w:rsid w:val="006C7BE2"/>
    <w:rsid w:val="006C7F85"/>
    <w:rsid w:val="006D027C"/>
    <w:rsid w:val="006D0348"/>
    <w:rsid w:val="006D05C2"/>
    <w:rsid w:val="006D0CEE"/>
    <w:rsid w:val="006D15BE"/>
    <w:rsid w:val="006D19FA"/>
    <w:rsid w:val="006D1D73"/>
    <w:rsid w:val="006D1EC0"/>
    <w:rsid w:val="006D20DD"/>
    <w:rsid w:val="006D2257"/>
    <w:rsid w:val="006D24C1"/>
    <w:rsid w:val="006D2526"/>
    <w:rsid w:val="006D2F4A"/>
    <w:rsid w:val="006D3189"/>
    <w:rsid w:val="006D320C"/>
    <w:rsid w:val="006D331E"/>
    <w:rsid w:val="006D3E8D"/>
    <w:rsid w:val="006D432B"/>
    <w:rsid w:val="006D4481"/>
    <w:rsid w:val="006D475B"/>
    <w:rsid w:val="006D4ACD"/>
    <w:rsid w:val="006D4EA2"/>
    <w:rsid w:val="006D55EF"/>
    <w:rsid w:val="006D5CCE"/>
    <w:rsid w:val="006D5E4F"/>
    <w:rsid w:val="006D6406"/>
    <w:rsid w:val="006D6407"/>
    <w:rsid w:val="006D6576"/>
    <w:rsid w:val="006D663D"/>
    <w:rsid w:val="006D69B2"/>
    <w:rsid w:val="006D7068"/>
    <w:rsid w:val="006D7DE5"/>
    <w:rsid w:val="006E00B7"/>
    <w:rsid w:val="006E0567"/>
    <w:rsid w:val="006E0891"/>
    <w:rsid w:val="006E1303"/>
    <w:rsid w:val="006E1DE7"/>
    <w:rsid w:val="006E2297"/>
    <w:rsid w:val="006E2E80"/>
    <w:rsid w:val="006E323E"/>
    <w:rsid w:val="006E373D"/>
    <w:rsid w:val="006E3CFE"/>
    <w:rsid w:val="006E3E19"/>
    <w:rsid w:val="006E48C9"/>
    <w:rsid w:val="006E4A8C"/>
    <w:rsid w:val="006E4C36"/>
    <w:rsid w:val="006E4D15"/>
    <w:rsid w:val="006E4F5F"/>
    <w:rsid w:val="006E51D4"/>
    <w:rsid w:val="006E5436"/>
    <w:rsid w:val="006E563F"/>
    <w:rsid w:val="006E60E9"/>
    <w:rsid w:val="006E65D6"/>
    <w:rsid w:val="006E687A"/>
    <w:rsid w:val="006E6966"/>
    <w:rsid w:val="006E69CD"/>
    <w:rsid w:val="006E6F4E"/>
    <w:rsid w:val="006E7802"/>
    <w:rsid w:val="006F001A"/>
    <w:rsid w:val="006F0113"/>
    <w:rsid w:val="006F055E"/>
    <w:rsid w:val="006F0C60"/>
    <w:rsid w:val="006F13F3"/>
    <w:rsid w:val="006F1729"/>
    <w:rsid w:val="006F1C44"/>
    <w:rsid w:val="006F1CDF"/>
    <w:rsid w:val="006F1DA7"/>
    <w:rsid w:val="006F2B90"/>
    <w:rsid w:val="006F2D78"/>
    <w:rsid w:val="006F38BE"/>
    <w:rsid w:val="006F3BAE"/>
    <w:rsid w:val="006F3BFB"/>
    <w:rsid w:val="006F44DF"/>
    <w:rsid w:val="006F4DD1"/>
    <w:rsid w:val="006F531B"/>
    <w:rsid w:val="006F538B"/>
    <w:rsid w:val="006F5AF2"/>
    <w:rsid w:val="006F5CF3"/>
    <w:rsid w:val="006F5E10"/>
    <w:rsid w:val="006F5FB0"/>
    <w:rsid w:val="006F6FA2"/>
    <w:rsid w:val="006F743F"/>
    <w:rsid w:val="006F777F"/>
    <w:rsid w:val="006F77AD"/>
    <w:rsid w:val="006F7E4E"/>
    <w:rsid w:val="007006AA"/>
    <w:rsid w:val="00700B61"/>
    <w:rsid w:val="00700BF4"/>
    <w:rsid w:val="007011D5"/>
    <w:rsid w:val="00701C6C"/>
    <w:rsid w:val="00703E6B"/>
    <w:rsid w:val="0070475E"/>
    <w:rsid w:val="00706285"/>
    <w:rsid w:val="0070628C"/>
    <w:rsid w:val="0070783A"/>
    <w:rsid w:val="00707DB8"/>
    <w:rsid w:val="00707E0D"/>
    <w:rsid w:val="007121EF"/>
    <w:rsid w:val="0071268F"/>
    <w:rsid w:val="00712D78"/>
    <w:rsid w:val="0071391D"/>
    <w:rsid w:val="007139BC"/>
    <w:rsid w:val="00713B70"/>
    <w:rsid w:val="00713F89"/>
    <w:rsid w:val="007144BD"/>
    <w:rsid w:val="007147E7"/>
    <w:rsid w:val="00715140"/>
    <w:rsid w:val="007159F9"/>
    <w:rsid w:val="00716BC4"/>
    <w:rsid w:val="00716D2F"/>
    <w:rsid w:val="00717C50"/>
    <w:rsid w:val="00717E41"/>
    <w:rsid w:val="0072015D"/>
    <w:rsid w:val="007211BF"/>
    <w:rsid w:val="00721539"/>
    <w:rsid w:val="007216A8"/>
    <w:rsid w:val="007225BB"/>
    <w:rsid w:val="007229E7"/>
    <w:rsid w:val="00722B91"/>
    <w:rsid w:val="00722BD9"/>
    <w:rsid w:val="00722EF7"/>
    <w:rsid w:val="00723021"/>
    <w:rsid w:val="0072318D"/>
    <w:rsid w:val="00724314"/>
    <w:rsid w:val="00724659"/>
    <w:rsid w:val="00724958"/>
    <w:rsid w:val="00724E90"/>
    <w:rsid w:val="0072500A"/>
    <w:rsid w:val="00725C9E"/>
    <w:rsid w:val="00726578"/>
    <w:rsid w:val="0072657C"/>
    <w:rsid w:val="00726B5D"/>
    <w:rsid w:val="00726D9C"/>
    <w:rsid w:val="0072761F"/>
    <w:rsid w:val="00727B4F"/>
    <w:rsid w:val="00727B5C"/>
    <w:rsid w:val="00727E38"/>
    <w:rsid w:val="00730128"/>
    <w:rsid w:val="0073069D"/>
    <w:rsid w:val="00730A9B"/>
    <w:rsid w:val="00730C5F"/>
    <w:rsid w:val="00730E4D"/>
    <w:rsid w:val="007316C1"/>
    <w:rsid w:val="00731AD5"/>
    <w:rsid w:val="007322B9"/>
    <w:rsid w:val="00732C34"/>
    <w:rsid w:val="00732CC3"/>
    <w:rsid w:val="00733200"/>
    <w:rsid w:val="007335D5"/>
    <w:rsid w:val="007337A0"/>
    <w:rsid w:val="007338BB"/>
    <w:rsid w:val="0073390C"/>
    <w:rsid w:val="00733A34"/>
    <w:rsid w:val="007347C6"/>
    <w:rsid w:val="0073514B"/>
    <w:rsid w:val="007353F6"/>
    <w:rsid w:val="007355D2"/>
    <w:rsid w:val="0073599E"/>
    <w:rsid w:val="007359D3"/>
    <w:rsid w:val="00735A46"/>
    <w:rsid w:val="007364D7"/>
    <w:rsid w:val="00736902"/>
    <w:rsid w:val="0073734D"/>
    <w:rsid w:val="00737DEB"/>
    <w:rsid w:val="00740466"/>
    <w:rsid w:val="007405F1"/>
    <w:rsid w:val="00740922"/>
    <w:rsid w:val="00740B0A"/>
    <w:rsid w:val="00740B2A"/>
    <w:rsid w:val="0074168A"/>
    <w:rsid w:val="0074177B"/>
    <w:rsid w:val="007417C7"/>
    <w:rsid w:val="00741959"/>
    <w:rsid w:val="00741B7F"/>
    <w:rsid w:val="00742069"/>
    <w:rsid w:val="00742362"/>
    <w:rsid w:val="0074237D"/>
    <w:rsid w:val="007429FC"/>
    <w:rsid w:val="007430AD"/>
    <w:rsid w:val="007432FC"/>
    <w:rsid w:val="007433D4"/>
    <w:rsid w:val="00743559"/>
    <w:rsid w:val="00743F4D"/>
    <w:rsid w:val="00744513"/>
    <w:rsid w:val="007459FE"/>
    <w:rsid w:val="00745C0E"/>
    <w:rsid w:val="00745CF1"/>
    <w:rsid w:val="00746092"/>
    <w:rsid w:val="00746640"/>
    <w:rsid w:val="00746A2F"/>
    <w:rsid w:val="0074799B"/>
    <w:rsid w:val="00750835"/>
    <w:rsid w:val="00750B3B"/>
    <w:rsid w:val="00750DDC"/>
    <w:rsid w:val="00751002"/>
    <w:rsid w:val="00751257"/>
    <w:rsid w:val="007515B6"/>
    <w:rsid w:val="007519F6"/>
    <w:rsid w:val="00752387"/>
    <w:rsid w:val="00752C74"/>
    <w:rsid w:val="007534D9"/>
    <w:rsid w:val="007535D5"/>
    <w:rsid w:val="00753629"/>
    <w:rsid w:val="00755C66"/>
    <w:rsid w:val="0075665C"/>
    <w:rsid w:val="00756F19"/>
    <w:rsid w:val="007571C7"/>
    <w:rsid w:val="007573E4"/>
    <w:rsid w:val="0075742B"/>
    <w:rsid w:val="0075745C"/>
    <w:rsid w:val="00757569"/>
    <w:rsid w:val="007603F8"/>
    <w:rsid w:val="00760458"/>
    <w:rsid w:val="00760846"/>
    <w:rsid w:val="00760E6B"/>
    <w:rsid w:val="007610A4"/>
    <w:rsid w:val="007615D3"/>
    <w:rsid w:val="007621C8"/>
    <w:rsid w:val="00762CA7"/>
    <w:rsid w:val="007642ED"/>
    <w:rsid w:val="007644A6"/>
    <w:rsid w:val="007652B7"/>
    <w:rsid w:val="00765351"/>
    <w:rsid w:val="007653EA"/>
    <w:rsid w:val="00765579"/>
    <w:rsid w:val="0076630E"/>
    <w:rsid w:val="00766688"/>
    <w:rsid w:val="0076676A"/>
    <w:rsid w:val="00766C20"/>
    <w:rsid w:val="00766E5C"/>
    <w:rsid w:val="00766F36"/>
    <w:rsid w:val="00767525"/>
    <w:rsid w:val="00770402"/>
    <w:rsid w:val="00770417"/>
    <w:rsid w:val="00770D31"/>
    <w:rsid w:val="007710F2"/>
    <w:rsid w:val="007713B7"/>
    <w:rsid w:val="00771467"/>
    <w:rsid w:val="00771554"/>
    <w:rsid w:val="00771797"/>
    <w:rsid w:val="0077204B"/>
    <w:rsid w:val="00772716"/>
    <w:rsid w:val="00772908"/>
    <w:rsid w:val="007729E8"/>
    <w:rsid w:val="00772DF5"/>
    <w:rsid w:val="00772E69"/>
    <w:rsid w:val="00772FF6"/>
    <w:rsid w:val="0077313D"/>
    <w:rsid w:val="00773184"/>
    <w:rsid w:val="00773D33"/>
    <w:rsid w:val="0077421E"/>
    <w:rsid w:val="007742BC"/>
    <w:rsid w:val="00774B2B"/>
    <w:rsid w:val="00774F19"/>
    <w:rsid w:val="007756FC"/>
    <w:rsid w:val="00775BA4"/>
    <w:rsid w:val="00775EE1"/>
    <w:rsid w:val="007767FC"/>
    <w:rsid w:val="00777086"/>
    <w:rsid w:val="007770C1"/>
    <w:rsid w:val="007772C5"/>
    <w:rsid w:val="0077733F"/>
    <w:rsid w:val="007773F4"/>
    <w:rsid w:val="0077770E"/>
    <w:rsid w:val="0078000B"/>
    <w:rsid w:val="007800E2"/>
    <w:rsid w:val="00780387"/>
    <w:rsid w:val="007804A9"/>
    <w:rsid w:val="0078050E"/>
    <w:rsid w:val="007806C5"/>
    <w:rsid w:val="00781C6B"/>
    <w:rsid w:val="00781DCC"/>
    <w:rsid w:val="00781E22"/>
    <w:rsid w:val="00781F67"/>
    <w:rsid w:val="00781FAD"/>
    <w:rsid w:val="00784544"/>
    <w:rsid w:val="00784AB7"/>
    <w:rsid w:val="00785B01"/>
    <w:rsid w:val="00785B4F"/>
    <w:rsid w:val="00790943"/>
    <w:rsid w:val="00790D56"/>
    <w:rsid w:val="0079180C"/>
    <w:rsid w:val="00791842"/>
    <w:rsid w:val="0079184E"/>
    <w:rsid w:val="00791955"/>
    <w:rsid w:val="00791A9F"/>
    <w:rsid w:val="00791D11"/>
    <w:rsid w:val="0079238B"/>
    <w:rsid w:val="00793CAF"/>
    <w:rsid w:val="007942D2"/>
    <w:rsid w:val="00794CA1"/>
    <w:rsid w:val="00794F3B"/>
    <w:rsid w:val="0079508D"/>
    <w:rsid w:val="007951FC"/>
    <w:rsid w:val="00795464"/>
    <w:rsid w:val="00796989"/>
    <w:rsid w:val="00796A12"/>
    <w:rsid w:val="00796EDD"/>
    <w:rsid w:val="007971A1"/>
    <w:rsid w:val="007979AA"/>
    <w:rsid w:val="00797B65"/>
    <w:rsid w:val="007A0743"/>
    <w:rsid w:val="007A0B45"/>
    <w:rsid w:val="007A197F"/>
    <w:rsid w:val="007A1BB8"/>
    <w:rsid w:val="007A2BA6"/>
    <w:rsid w:val="007A2BE3"/>
    <w:rsid w:val="007A329A"/>
    <w:rsid w:val="007A3C99"/>
    <w:rsid w:val="007A4005"/>
    <w:rsid w:val="007A406B"/>
    <w:rsid w:val="007A418F"/>
    <w:rsid w:val="007A45E7"/>
    <w:rsid w:val="007A6330"/>
    <w:rsid w:val="007A6584"/>
    <w:rsid w:val="007A69A8"/>
    <w:rsid w:val="007A6E3E"/>
    <w:rsid w:val="007A7196"/>
    <w:rsid w:val="007A738C"/>
    <w:rsid w:val="007B004E"/>
    <w:rsid w:val="007B01F3"/>
    <w:rsid w:val="007B14FD"/>
    <w:rsid w:val="007B1A64"/>
    <w:rsid w:val="007B27A8"/>
    <w:rsid w:val="007B2DD6"/>
    <w:rsid w:val="007B2EB5"/>
    <w:rsid w:val="007B30F4"/>
    <w:rsid w:val="007B339D"/>
    <w:rsid w:val="007B3710"/>
    <w:rsid w:val="007B3A06"/>
    <w:rsid w:val="007B3A65"/>
    <w:rsid w:val="007B3B59"/>
    <w:rsid w:val="007B4B96"/>
    <w:rsid w:val="007B513B"/>
    <w:rsid w:val="007B6437"/>
    <w:rsid w:val="007B6710"/>
    <w:rsid w:val="007B6EC3"/>
    <w:rsid w:val="007B6F4D"/>
    <w:rsid w:val="007B70D2"/>
    <w:rsid w:val="007B7816"/>
    <w:rsid w:val="007C007E"/>
    <w:rsid w:val="007C0ECC"/>
    <w:rsid w:val="007C13BC"/>
    <w:rsid w:val="007C183C"/>
    <w:rsid w:val="007C21C3"/>
    <w:rsid w:val="007C25C1"/>
    <w:rsid w:val="007C31A1"/>
    <w:rsid w:val="007C34EF"/>
    <w:rsid w:val="007C36F9"/>
    <w:rsid w:val="007C58FF"/>
    <w:rsid w:val="007C5EF7"/>
    <w:rsid w:val="007C604D"/>
    <w:rsid w:val="007C624E"/>
    <w:rsid w:val="007C69CF"/>
    <w:rsid w:val="007C77D5"/>
    <w:rsid w:val="007C77FF"/>
    <w:rsid w:val="007C7DE4"/>
    <w:rsid w:val="007D0114"/>
    <w:rsid w:val="007D095F"/>
    <w:rsid w:val="007D0ADE"/>
    <w:rsid w:val="007D0BF1"/>
    <w:rsid w:val="007D0F62"/>
    <w:rsid w:val="007D1438"/>
    <w:rsid w:val="007D1D74"/>
    <w:rsid w:val="007D218D"/>
    <w:rsid w:val="007D2201"/>
    <w:rsid w:val="007D2C56"/>
    <w:rsid w:val="007D3414"/>
    <w:rsid w:val="007D350A"/>
    <w:rsid w:val="007D3C32"/>
    <w:rsid w:val="007D4194"/>
    <w:rsid w:val="007D42E0"/>
    <w:rsid w:val="007D4541"/>
    <w:rsid w:val="007D4624"/>
    <w:rsid w:val="007D4BA5"/>
    <w:rsid w:val="007D4FED"/>
    <w:rsid w:val="007D523F"/>
    <w:rsid w:val="007D55D9"/>
    <w:rsid w:val="007D58F8"/>
    <w:rsid w:val="007D5971"/>
    <w:rsid w:val="007D5C3B"/>
    <w:rsid w:val="007D60E3"/>
    <w:rsid w:val="007D67CB"/>
    <w:rsid w:val="007D68D8"/>
    <w:rsid w:val="007D69F7"/>
    <w:rsid w:val="007D7C3B"/>
    <w:rsid w:val="007D7D26"/>
    <w:rsid w:val="007E00AE"/>
    <w:rsid w:val="007E02D1"/>
    <w:rsid w:val="007E03DA"/>
    <w:rsid w:val="007E09C4"/>
    <w:rsid w:val="007E0BBF"/>
    <w:rsid w:val="007E1E9D"/>
    <w:rsid w:val="007E22FA"/>
    <w:rsid w:val="007E24ED"/>
    <w:rsid w:val="007E27C9"/>
    <w:rsid w:val="007E2895"/>
    <w:rsid w:val="007E2DD6"/>
    <w:rsid w:val="007E41CD"/>
    <w:rsid w:val="007E4699"/>
    <w:rsid w:val="007E4D8F"/>
    <w:rsid w:val="007E50B2"/>
    <w:rsid w:val="007E52E7"/>
    <w:rsid w:val="007E6214"/>
    <w:rsid w:val="007E7211"/>
    <w:rsid w:val="007E72DD"/>
    <w:rsid w:val="007E72F1"/>
    <w:rsid w:val="007E7665"/>
    <w:rsid w:val="007E7F3B"/>
    <w:rsid w:val="007F0FCC"/>
    <w:rsid w:val="007F16A8"/>
    <w:rsid w:val="007F2108"/>
    <w:rsid w:val="007F2329"/>
    <w:rsid w:val="007F2331"/>
    <w:rsid w:val="007F3618"/>
    <w:rsid w:val="007F3717"/>
    <w:rsid w:val="007F3FCB"/>
    <w:rsid w:val="007F4F5F"/>
    <w:rsid w:val="007F605B"/>
    <w:rsid w:val="007F63D8"/>
    <w:rsid w:val="007F6602"/>
    <w:rsid w:val="007F6A58"/>
    <w:rsid w:val="007F6DE6"/>
    <w:rsid w:val="007F7F62"/>
    <w:rsid w:val="008001D8"/>
    <w:rsid w:val="00800818"/>
    <w:rsid w:val="00800D1E"/>
    <w:rsid w:val="00800F40"/>
    <w:rsid w:val="00800FFB"/>
    <w:rsid w:val="0080148F"/>
    <w:rsid w:val="00801AF5"/>
    <w:rsid w:val="00801DB6"/>
    <w:rsid w:val="00802074"/>
    <w:rsid w:val="0080432E"/>
    <w:rsid w:val="0080447E"/>
    <w:rsid w:val="00804796"/>
    <w:rsid w:val="008056CC"/>
    <w:rsid w:val="00806849"/>
    <w:rsid w:val="00806941"/>
    <w:rsid w:val="00806C5C"/>
    <w:rsid w:val="00806CD8"/>
    <w:rsid w:val="00806E2D"/>
    <w:rsid w:val="00806EF7"/>
    <w:rsid w:val="00807A4B"/>
    <w:rsid w:val="008106DB"/>
    <w:rsid w:val="00810764"/>
    <w:rsid w:val="00810B3E"/>
    <w:rsid w:val="0081200D"/>
    <w:rsid w:val="0081255C"/>
    <w:rsid w:val="00812A20"/>
    <w:rsid w:val="00812D37"/>
    <w:rsid w:val="00812E4B"/>
    <w:rsid w:val="008134E2"/>
    <w:rsid w:val="008135B9"/>
    <w:rsid w:val="00813C77"/>
    <w:rsid w:val="00814383"/>
    <w:rsid w:val="008150E2"/>
    <w:rsid w:val="00815278"/>
    <w:rsid w:val="0081559C"/>
    <w:rsid w:val="00815909"/>
    <w:rsid w:val="00815AF6"/>
    <w:rsid w:val="00815C44"/>
    <w:rsid w:val="00815C6B"/>
    <w:rsid w:val="00815FD7"/>
    <w:rsid w:val="008165E6"/>
    <w:rsid w:val="0081742E"/>
    <w:rsid w:val="00817DC7"/>
    <w:rsid w:val="00820692"/>
    <w:rsid w:val="008209E4"/>
    <w:rsid w:val="008209F0"/>
    <w:rsid w:val="00820B34"/>
    <w:rsid w:val="00820D8C"/>
    <w:rsid w:val="00820E5A"/>
    <w:rsid w:val="0082181F"/>
    <w:rsid w:val="00821F6E"/>
    <w:rsid w:val="00821FB5"/>
    <w:rsid w:val="0082261B"/>
    <w:rsid w:val="008226DE"/>
    <w:rsid w:val="00822AB8"/>
    <w:rsid w:val="00822D9B"/>
    <w:rsid w:val="008234CA"/>
    <w:rsid w:val="00824D06"/>
    <w:rsid w:val="00824F00"/>
    <w:rsid w:val="00824FAC"/>
    <w:rsid w:val="0082501E"/>
    <w:rsid w:val="00825298"/>
    <w:rsid w:val="00825316"/>
    <w:rsid w:val="00825A8C"/>
    <w:rsid w:val="00826230"/>
    <w:rsid w:val="008264D6"/>
    <w:rsid w:val="00826B82"/>
    <w:rsid w:val="00826CDA"/>
    <w:rsid w:val="008271E3"/>
    <w:rsid w:val="008272CE"/>
    <w:rsid w:val="008278C7"/>
    <w:rsid w:val="00827B62"/>
    <w:rsid w:val="00827C5A"/>
    <w:rsid w:val="00830016"/>
    <w:rsid w:val="00830534"/>
    <w:rsid w:val="0083057E"/>
    <w:rsid w:val="00830635"/>
    <w:rsid w:val="00830BCC"/>
    <w:rsid w:val="008314B5"/>
    <w:rsid w:val="008316B3"/>
    <w:rsid w:val="00831CF4"/>
    <w:rsid w:val="00832707"/>
    <w:rsid w:val="008327E6"/>
    <w:rsid w:val="008328B8"/>
    <w:rsid w:val="00832DF3"/>
    <w:rsid w:val="00832F0A"/>
    <w:rsid w:val="008331DD"/>
    <w:rsid w:val="0083342F"/>
    <w:rsid w:val="00833BB3"/>
    <w:rsid w:val="008343B0"/>
    <w:rsid w:val="00834957"/>
    <w:rsid w:val="00834AAB"/>
    <w:rsid w:val="00834B6A"/>
    <w:rsid w:val="00834C33"/>
    <w:rsid w:val="00834E17"/>
    <w:rsid w:val="00834F81"/>
    <w:rsid w:val="00835260"/>
    <w:rsid w:val="0083617E"/>
    <w:rsid w:val="00837372"/>
    <w:rsid w:val="00840379"/>
    <w:rsid w:val="00840415"/>
    <w:rsid w:val="0084046F"/>
    <w:rsid w:val="00840BBC"/>
    <w:rsid w:val="00840C38"/>
    <w:rsid w:val="00840C6F"/>
    <w:rsid w:val="008419BB"/>
    <w:rsid w:val="00842E20"/>
    <w:rsid w:val="008431BE"/>
    <w:rsid w:val="0084324D"/>
    <w:rsid w:val="008434EC"/>
    <w:rsid w:val="00843860"/>
    <w:rsid w:val="00843D0A"/>
    <w:rsid w:val="00843DFC"/>
    <w:rsid w:val="00844D48"/>
    <w:rsid w:val="00844EC5"/>
    <w:rsid w:val="00845581"/>
    <w:rsid w:val="00845796"/>
    <w:rsid w:val="00845B9A"/>
    <w:rsid w:val="0084615F"/>
    <w:rsid w:val="00846A96"/>
    <w:rsid w:val="00847B13"/>
    <w:rsid w:val="00847B7F"/>
    <w:rsid w:val="00850162"/>
    <w:rsid w:val="00850634"/>
    <w:rsid w:val="00850646"/>
    <w:rsid w:val="00850D8C"/>
    <w:rsid w:val="00851B4C"/>
    <w:rsid w:val="00851D10"/>
    <w:rsid w:val="00853A8B"/>
    <w:rsid w:val="00853E81"/>
    <w:rsid w:val="00854BC7"/>
    <w:rsid w:val="00854D50"/>
    <w:rsid w:val="008550EE"/>
    <w:rsid w:val="008552B8"/>
    <w:rsid w:val="008554CE"/>
    <w:rsid w:val="00855756"/>
    <w:rsid w:val="0085595F"/>
    <w:rsid w:val="0085624C"/>
    <w:rsid w:val="00856259"/>
    <w:rsid w:val="00856389"/>
    <w:rsid w:val="00856AF2"/>
    <w:rsid w:val="00856AF9"/>
    <w:rsid w:val="00857023"/>
    <w:rsid w:val="008571BE"/>
    <w:rsid w:val="00857472"/>
    <w:rsid w:val="00857599"/>
    <w:rsid w:val="00857BB3"/>
    <w:rsid w:val="00857C0A"/>
    <w:rsid w:val="00857CCC"/>
    <w:rsid w:val="0086005D"/>
    <w:rsid w:val="0086045F"/>
    <w:rsid w:val="008608AF"/>
    <w:rsid w:val="008615F6"/>
    <w:rsid w:val="008621B8"/>
    <w:rsid w:val="0086245A"/>
    <w:rsid w:val="008625FE"/>
    <w:rsid w:val="008629D6"/>
    <w:rsid w:val="00862AA9"/>
    <w:rsid w:val="00862C17"/>
    <w:rsid w:val="00863132"/>
    <w:rsid w:val="0086324C"/>
    <w:rsid w:val="008637A7"/>
    <w:rsid w:val="00863A49"/>
    <w:rsid w:val="00863AE4"/>
    <w:rsid w:val="00863E15"/>
    <w:rsid w:val="008642BF"/>
    <w:rsid w:val="0086433C"/>
    <w:rsid w:val="008648A5"/>
    <w:rsid w:val="008649BD"/>
    <w:rsid w:val="0086561C"/>
    <w:rsid w:val="00865801"/>
    <w:rsid w:val="00865BD2"/>
    <w:rsid w:val="008665D5"/>
    <w:rsid w:val="00866727"/>
    <w:rsid w:val="008667FC"/>
    <w:rsid w:val="00866DDA"/>
    <w:rsid w:val="00867CB7"/>
    <w:rsid w:val="00870098"/>
    <w:rsid w:val="008721F2"/>
    <w:rsid w:val="008734E0"/>
    <w:rsid w:val="00873877"/>
    <w:rsid w:val="00873CFB"/>
    <w:rsid w:val="008740A9"/>
    <w:rsid w:val="0087429C"/>
    <w:rsid w:val="00874B4F"/>
    <w:rsid w:val="0087518B"/>
    <w:rsid w:val="0087518F"/>
    <w:rsid w:val="00875C5E"/>
    <w:rsid w:val="00875D0F"/>
    <w:rsid w:val="008761CA"/>
    <w:rsid w:val="00876505"/>
    <w:rsid w:val="00876A2D"/>
    <w:rsid w:val="00876E66"/>
    <w:rsid w:val="00877066"/>
    <w:rsid w:val="00877F5F"/>
    <w:rsid w:val="0088046A"/>
    <w:rsid w:val="008804CC"/>
    <w:rsid w:val="00880649"/>
    <w:rsid w:val="00880724"/>
    <w:rsid w:val="00880A06"/>
    <w:rsid w:val="00880CCD"/>
    <w:rsid w:val="008814E5"/>
    <w:rsid w:val="0088207C"/>
    <w:rsid w:val="00883446"/>
    <w:rsid w:val="00883717"/>
    <w:rsid w:val="008840EB"/>
    <w:rsid w:val="00884743"/>
    <w:rsid w:val="0088480D"/>
    <w:rsid w:val="0088495E"/>
    <w:rsid w:val="00884A0F"/>
    <w:rsid w:val="00884BB8"/>
    <w:rsid w:val="00884E31"/>
    <w:rsid w:val="008858CA"/>
    <w:rsid w:val="00885954"/>
    <w:rsid w:val="00885EAC"/>
    <w:rsid w:val="00886083"/>
    <w:rsid w:val="0088629C"/>
    <w:rsid w:val="00886398"/>
    <w:rsid w:val="00886D37"/>
    <w:rsid w:val="008872E3"/>
    <w:rsid w:val="008879EA"/>
    <w:rsid w:val="00887D93"/>
    <w:rsid w:val="008904D3"/>
    <w:rsid w:val="00890534"/>
    <w:rsid w:val="008908DC"/>
    <w:rsid w:val="0089096C"/>
    <w:rsid w:val="00891449"/>
    <w:rsid w:val="008914CB"/>
    <w:rsid w:val="00891521"/>
    <w:rsid w:val="00891603"/>
    <w:rsid w:val="0089173B"/>
    <w:rsid w:val="00891C10"/>
    <w:rsid w:val="00891EDB"/>
    <w:rsid w:val="008924ED"/>
    <w:rsid w:val="0089259F"/>
    <w:rsid w:val="00893163"/>
    <w:rsid w:val="008934BC"/>
    <w:rsid w:val="00893687"/>
    <w:rsid w:val="00893BAD"/>
    <w:rsid w:val="00893EA2"/>
    <w:rsid w:val="008946D5"/>
    <w:rsid w:val="00894C03"/>
    <w:rsid w:val="00895032"/>
    <w:rsid w:val="00895390"/>
    <w:rsid w:val="00895AC6"/>
    <w:rsid w:val="008963FE"/>
    <w:rsid w:val="0089647D"/>
    <w:rsid w:val="008968BE"/>
    <w:rsid w:val="0089719C"/>
    <w:rsid w:val="00897741"/>
    <w:rsid w:val="008979B0"/>
    <w:rsid w:val="00897E53"/>
    <w:rsid w:val="00897FFB"/>
    <w:rsid w:val="008A031D"/>
    <w:rsid w:val="008A0B2A"/>
    <w:rsid w:val="008A0F3F"/>
    <w:rsid w:val="008A2112"/>
    <w:rsid w:val="008A222C"/>
    <w:rsid w:val="008A25A1"/>
    <w:rsid w:val="008A28E6"/>
    <w:rsid w:val="008A384F"/>
    <w:rsid w:val="008A42A0"/>
    <w:rsid w:val="008A4917"/>
    <w:rsid w:val="008A5346"/>
    <w:rsid w:val="008A58AF"/>
    <w:rsid w:val="008A5A55"/>
    <w:rsid w:val="008A5C31"/>
    <w:rsid w:val="008A6F1F"/>
    <w:rsid w:val="008A717E"/>
    <w:rsid w:val="008A71D7"/>
    <w:rsid w:val="008A75F7"/>
    <w:rsid w:val="008A7E67"/>
    <w:rsid w:val="008B01F2"/>
    <w:rsid w:val="008B0398"/>
    <w:rsid w:val="008B1070"/>
    <w:rsid w:val="008B189A"/>
    <w:rsid w:val="008B1F4D"/>
    <w:rsid w:val="008B2525"/>
    <w:rsid w:val="008B2B9B"/>
    <w:rsid w:val="008B2C22"/>
    <w:rsid w:val="008B3129"/>
    <w:rsid w:val="008B31EE"/>
    <w:rsid w:val="008B3B2B"/>
    <w:rsid w:val="008B3C55"/>
    <w:rsid w:val="008B3EA1"/>
    <w:rsid w:val="008B3F33"/>
    <w:rsid w:val="008B4956"/>
    <w:rsid w:val="008B5989"/>
    <w:rsid w:val="008B6616"/>
    <w:rsid w:val="008B6798"/>
    <w:rsid w:val="008B6EC7"/>
    <w:rsid w:val="008B740F"/>
    <w:rsid w:val="008B7CF0"/>
    <w:rsid w:val="008B7D6F"/>
    <w:rsid w:val="008C07F9"/>
    <w:rsid w:val="008C0DA0"/>
    <w:rsid w:val="008C0E55"/>
    <w:rsid w:val="008C0FCC"/>
    <w:rsid w:val="008C110A"/>
    <w:rsid w:val="008C1133"/>
    <w:rsid w:val="008C1CB0"/>
    <w:rsid w:val="008C303A"/>
    <w:rsid w:val="008C33CE"/>
    <w:rsid w:val="008C3961"/>
    <w:rsid w:val="008C3E90"/>
    <w:rsid w:val="008C41C5"/>
    <w:rsid w:val="008C4446"/>
    <w:rsid w:val="008C4F1A"/>
    <w:rsid w:val="008C522E"/>
    <w:rsid w:val="008C6887"/>
    <w:rsid w:val="008C6CF5"/>
    <w:rsid w:val="008C6F89"/>
    <w:rsid w:val="008C6FCC"/>
    <w:rsid w:val="008D0039"/>
    <w:rsid w:val="008D0B2A"/>
    <w:rsid w:val="008D10CF"/>
    <w:rsid w:val="008D13FF"/>
    <w:rsid w:val="008D1E49"/>
    <w:rsid w:val="008D1E7D"/>
    <w:rsid w:val="008D2072"/>
    <w:rsid w:val="008D26AD"/>
    <w:rsid w:val="008D2F2F"/>
    <w:rsid w:val="008D41A1"/>
    <w:rsid w:val="008D4604"/>
    <w:rsid w:val="008D48C9"/>
    <w:rsid w:val="008D4C70"/>
    <w:rsid w:val="008D5885"/>
    <w:rsid w:val="008D5B57"/>
    <w:rsid w:val="008D5E54"/>
    <w:rsid w:val="008D674B"/>
    <w:rsid w:val="008D6ED6"/>
    <w:rsid w:val="008D78CB"/>
    <w:rsid w:val="008D78DB"/>
    <w:rsid w:val="008D7A2C"/>
    <w:rsid w:val="008D7A52"/>
    <w:rsid w:val="008D7AEB"/>
    <w:rsid w:val="008E064B"/>
    <w:rsid w:val="008E08B3"/>
    <w:rsid w:val="008E18ED"/>
    <w:rsid w:val="008E2322"/>
    <w:rsid w:val="008E255D"/>
    <w:rsid w:val="008E2AA0"/>
    <w:rsid w:val="008E42BA"/>
    <w:rsid w:val="008E5519"/>
    <w:rsid w:val="008E5654"/>
    <w:rsid w:val="008E6857"/>
    <w:rsid w:val="008E6A54"/>
    <w:rsid w:val="008E6E7B"/>
    <w:rsid w:val="008E7194"/>
    <w:rsid w:val="008E7DF7"/>
    <w:rsid w:val="008F0013"/>
    <w:rsid w:val="008F0154"/>
    <w:rsid w:val="008F0F08"/>
    <w:rsid w:val="008F13AB"/>
    <w:rsid w:val="008F28B4"/>
    <w:rsid w:val="008F3480"/>
    <w:rsid w:val="008F35C1"/>
    <w:rsid w:val="008F3F34"/>
    <w:rsid w:val="008F4262"/>
    <w:rsid w:val="008F43E9"/>
    <w:rsid w:val="008F4C4E"/>
    <w:rsid w:val="008F5504"/>
    <w:rsid w:val="008F564F"/>
    <w:rsid w:val="008F65E5"/>
    <w:rsid w:val="008F67FF"/>
    <w:rsid w:val="008F68A1"/>
    <w:rsid w:val="008F692B"/>
    <w:rsid w:val="008F6CED"/>
    <w:rsid w:val="008F7C60"/>
    <w:rsid w:val="008F7E40"/>
    <w:rsid w:val="008F7F07"/>
    <w:rsid w:val="00900145"/>
    <w:rsid w:val="009002AF"/>
    <w:rsid w:val="009003D6"/>
    <w:rsid w:val="00900A28"/>
    <w:rsid w:val="0090121C"/>
    <w:rsid w:val="00901B0F"/>
    <w:rsid w:val="00901C91"/>
    <w:rsid w:val="00901F74"/>
    <w:rsid w:val="009024F5"/>
    <w:rsid w:val="0090280A"/>
    <w:rsid w:val="00902E2C"/>
    <w:rsid w:val="00903424"/>
    <w:rsid w:val="0090347F"/>
    <w:rsid w:val="00903743"/>
    <w:rsid w:val="0090392F"/>
    <w:rsid w:val="0090397C"/>
    <w:rsid w:val="009041D6"/>
    <w:rsid w:val="00904B7A"/>
    <w:rsid w:val="009050F8"/>
    <w:rsid w:val="0090559A"/>
    <w:rsid w:val="00905B01"/>
    <w:rsid w:val="009062BB"/>
    <w:rsid w:val="00906CC4"/>
    <w:rsid w:val="00906DD8"/>
    <w:rsid w:val="009070BD"/>
    <w:rsid w:val="00907B06"/>
    <w:rsid w:val="00907CE2"/>
    <w:rsid w:val="00910279"/>
    <w:rsid w:val="00910EFF"/>
    <w:rsid w:val="00911705"/>
    <w:rsid w:val="00911725"/>
    <w:rsid w:val="00911CCE"/>
    <w:rsid w:val="009129EE"/>
    <w:rsid w:val="00912B00"/>
    <w:rsid w:val="00912B0B"/>
    <w:rsid w:val="00912E14"/>
    <w:rsid w:val="009139F5"/>
    <w:rsid w:val="00913F8E"/>
    <w:rsid w:val="00914429"/>
    <w:rsid w:val="00914DF4"/>
    <w:rsid w:val="009151A8"/>
    <w:rsid w:val="00915217"/>
    <w:rsid w:val="009153C3"/>
    <w:rsid w:val="00915B39"/>
    <w:rsid w:val="00915C3B"/>
    <w:rsid w:val="00916084"/>
    <w:rsid w:val="009161D9"/>
    <w:rsid w:val="00916263"/>
    <w:rsid w:val="00916D6D"/>
    <w:rsid w:val="0091701A"/>
    <w:rsid w:val="009174A6"/>
    <w:rsid w:val="009175A6"/>
    <w:rsid w:val="00917BAC"/>
    <w:rsid w:val="00917D61"/>
    <w:rsid w:val="00920051"/>
    <w:rsid w:val="009202C9"/>
    <w:rsid w:val="00920BB2"/>
    <w:rsid w:val="00920FA8"/>
    <w:rsid w:val="0092120C"/>
    <w:rsid w:val="009213DA"/>
    <w:rsid w:val="00921883"/>
    <w:rsid w:val="00921AE1"/>
    <w:rsid w:val="00921EE2"/>
    <w:rsid w:val="00922B68"/>
    <w:rsid w:val="00922D02"/>
    <w:rsid w:val="00923513"/>
    <w:rsid w:val="009237AC"/>
    <w:rsid w:val="00924185"/>
    <w:rsid w:val="00924B6D"/>
    <w:rsid w:val="00925F3F"/>
    <w:rsid w:val="00925FAE"/>
    <w:rsid w:val="009261C8"/>
    <w:rsid w:val="009265A6"/>
    <w:rsid w:val="009268C3"/>
    <w:rsid w:val="00926B13"/>
    <w:rsid w:val="00926D46"/>
    <w:rsid w:val="00927496"/>
    <w:rsid w:val="0093050D"/>
    <w:rsid w:val="00930BF8"/>
    <w:rsid w:val="00930D09"/>
    <w:rsid w:val="00931126"/>
    <w:rsid w:val="009320F6"/>
    <w:rsid w:val="009321B2"/>
    <w:rsid w:val="009321BB"/>
    <w:rsid w:val="0093237C"/>
    <w:rsid w:val="0093241C"/>
    <w:rsid w:val="00932945"/>
    <w:rsid w:val="00932EC0"/>
    <w:rsid w:val="009342D7"/>
    <w:rsid w:val="00934946"/>
    <w:rsid w:val="00934B59"/>
    <w:rsid w:val="00934CE1"/>
    <w:rsid w:val="00934F48"/>
    <w:rsid w:val="0093551D"/>
    <w:rsid w:val="009368E8"/>
    <w:rsid w:val="00936C68"/>
    <w:rsid w:val="00936D27"/>
    <w:rsid w:val="009372D9"/>
    <w:rsid w:val="00937538"/>
    <w:rsid w:val="00937586"/>
    <w:rsid w:val="00937591"/>
    <w:rsid w:val="009378CA"/>
    <w:rsid w:val="009379EB"/>
    <w:rsid w:val="00937E62"/>
    <w:rsid w:val="00940213"/>
    <w:rsid w:val="00940998"/>
    <w:rsid w:val="009416BF"/>
    <w:rsid w:val="009433A9"/>
    <w:rsid w:val="009434F1"/>
    <w:rsid w:val="0094376F"/>
    <w:rsid w:val="00943BED"/>
    <w:rsid w:val="00943F04"/>
    <w:rsid w:val="0094432C"/>
    <w:rsid w:val="009454B9"/>
    <w:rsid w:val="00945906"/>
    <w:rsid w:val="00945BFE"/>
    <w:rsid w:val="00945EC8"/>
    <w:rsid w:val="009464AF"/>
    <w:rsid w:val="009468B5"/>
    <w:rsid w:val="00946AB3"/>
    <w:rsid w:val="0094725B"/>
    <w:rsid w:val="00947A27"/>
    <w:rsid w:val="00947CE2"/>
    <w:rsid w:val="00947DD4"/>
    <w:rsid w:val="009502E7"/>
    <w:rsid w:val="0095073D"/>
    <w:rsid w:val="009507EB"/>
    <w:rsid w:val="009509D5"/>
    <w:rsid w:val="00950AE3"/>
    <w:rsid w:val="0095118B"/>
    <w:rsid w:val="00951542"/>
    <w:rsid w:val="0095271E"/>
    <w:rsid w:val="00952FE0"/>
    <w:rsid w:val="00952FE6"/>
    <w:rsid w:val="009535D9"/>
    <w:rsid w:val="00953AEC"/>
    <w:rsid w:val="00953F22"/>
    <w:rsid w:val="009540C9"/>
    <w:rsid w:val="00954100"/>
    <w:rsid w:val="00954165"/>
    <w:rsid w:val="009544CB"/>
    <w:rsid w:val="00954539"/>
    <w:rsid w:val="00954860"/>
    <w:rsid w:val="00954DE9"/>
    <w:rsid w:val="00955787"/>
    <w:rsid w:val="00956423"/>
    <w:rsid w:val="00956B85"/>
    <w:rsid w:val="00956D90"/>
    <w:rsid w:val="009571BE"/>
    <w:rsid w:val="00957AEA"/>
    <w:rsid w:val="00957FB3"/>
    <w:rsid w:val="00960CFE"/>
    <w:rsid w:val="009613DC"/>
    <w:rsid w:val="009614D4"/>
    <w:rsid w:val="00961500"/>
    <w:rsid w:val="00961599"/>
    <w:rsid w:val="0096168C"/>
    <w:rsid w:val="00961F48"/>
    <w:rsid w:val="0096248C"/>
    <w:rsid w:val="00962C0D"/>
    <w:rsid w:val="00962C70"/>
    <w:rsid w:val="00963D0F"/>
    <w:rsid w:val="0096444D"/>
    <w:rsid w:val="0096462C"/>
    <w:rsid w:val="00964B8D"/>
    <w:rsid w:val="00964C62"/>
    <w:rsid w:val="0096503C"/>
    <w:rsid w:val="0096544B"/>
    <w:rsid w:val="009660BE"/>
    <w:rsid w:val="009667D3"/>
    <w:rsid w:val="00966DB4"/>
    <w:rsid w:val="0096703E"/>
    <w:rsid w:val="00967096"/>
    <w:rsid w:val="009670AD"/>
    <w:rsid w:val="009672F7"/>
    <w:rsid w:val="00967B60"/>
    <w:rsid w:val="00970177"/>
    <w:rsid w:val="00971186"/>
    <w:rsid w:val="00971720"/>
    <w:rsid w:val="009719AD"/>
    <w:rsid w:val="00971B10"/>
    <w:rsid w:val="00971BDE"/>
    <w:rsid w:val="00971D1D"/>
    <w:rsid w:val="0097257C"/>
    <w:rsid w:val="00972AA5"/>
    <w:rsid w:val="00972EB7"/>
    <w:rsid w:val="00973200"/>
    <w:rsid w:val="009739C8"/>
    <w:rsid w:val="009739DB"/>
    <w:rsid w:val="00973ACE"/>
    <w:rsid w:val="00973FA5"/>
    <w:rsid w:val="00975251"/>
    <w:rsid w:val="00975286"/>
    <w:rsid w:val="00975530"/>
    <w:rsid w:val="00976449"/>
    <w:rsid w:val="0097649B"/>
    <w:rsid w:val="00976876"/>
    <w:rsid w:val="00976C51"/>
    <w:rsid w:val="00977B71"/>
    <w:rsid w:val="00977B73"/>
    <w:rsid w:val="00977C91"/>
    <w:rsid w:val="009806CE"/>
    <w:rsid w:val="00980BAE"/>
    <w:rsid w:val="00981811"/>
    <w:rsid w:val="00981AEB"/>
    <w:rsid w:val="009822EE"/>
    <w:rsid w:val="00982DD8"/>
    <w:rsid w:val="00983E1C"/>
    <w:rsid w:val="00983F73"/>
    <w:rsid w:val="00984183"/>
    <w:rsid w:val="00984229"/>
    <w:rsid w:val="0098483F"/>
    <w:rsid w:val="00984963"/>
    <w:rsid w:val="00985652"/>
    <w:rsid w:val="0098647C"/>
    <w:rsid w:val="00986FEB"/>
    <w:rsid w:val="009871A7"/>
    <w:rsid w:val="009906A7"/>
    <w:rsid w:val="00990AFC"/>
    <w:rsid w:val="00991F35"/>
    <w:rsid w:val="009922B8"/>
    <w:rsid w:val="009927D0"/>
    <w:rsid w:val="009929CE"/>
    <w:rsid w:val="00992F35"/>
    <w:rsid w:val="009937E8"/>
    <w:rsid w:val="00993AA3"/>
    <w:rsid w:val="00994024"/>
    <w:rsid w:val="00994031"/>
    <w:rsid w:val="009943FC"/>
    <w:rsid w:val="009946B4"/>
    <w:rsid w:val="00994794"/>
    <w:rsid w:val="00994E1B"/>
    <w:rsid w:val="00995E91"/>
    <w:rsid w:val="009961F8"/>
    <w:rsid w:val="00996427"/>
    <w:rsid w:val="009966D6"/>
    <w:rsid w:val="009975A1"/>
    <w:rsid w:val="009977DE"/>
    <w:rsid w:val="009A009A"/>
    <w:rsid w:val="009A02FC"/>
    <w:rsid w:val="009A03B9"/>
    <w:rsid w:val="009A0674"/>
    <w:rsid w:val="009A0FE0"/>
    <w:rsid w:val="009A1804"/>
    <w:rsid w:val="009A186C"/>
    <w:rsid w:val="009A1CCD"/>
    <w:rsid w:val="009A2133"/>
    <w:rsid w:val="009A2B6C"/>
    <w:rsid w:val="009A2DEA"/>
    <w:rsid w:val="009A3187"/>
    <w:rsid w:val="009A387A"/>
    <w:rsid w:val="009A3929"/>
    <w:rsid w:val="009A3E30"/>
    <w:rsid w:val="009A4585"/>
    <w:rsid w:val="009A49EA"/>
    <w:rsid w:val="009A4DAA"/>
    <w:rsid w:val="009A5776"/>
    <w:rsid w:val="009A6A35"/>
    <w:rsid w:val="009A724F"/>
    <w:rsid w:val="009A7608"/>
    <w:rsid w:val="009A7A5C"/>
    <w:rsid w:val="009A7C73"/>
    <w:rsid w:val="009B057D"/>
    <w:rsid w:val="009B0A30"/>
    <w:rsid w:val="009B0AD1"/>
    <w:rsid w:val="009B12A2"/>
    <w:rsid w:val="009B278A"/>
    <w:rsid w:val="009B2AA8"/>
    <w:rsid w:val="009B33E9"/>
    <w:rsid w:val="009B3A97"/>
    <w:rsid w:val="009B3BAF"/>
    <w:rsid w:val="009B3C14"/>
    <w:rsid w:val="009B3F7E"/>
    <w:rsid w:val="009B4237"/>
    <w:rsid w:val="009B490B"/>
    <w:rsid w:val="009B4BD1"/>
    <w:rsid w:val="009B4E1C"/>
    <w:rsid w:val="009B528C"/>
    <w:rsid w:val="009B5593"/>
    <w:rsid w:val="009B5648"/>
    <w:rsid w:val="009B580D"/>
    <w:rsid w:val="009B5A14"/>
    <w:rsid w:val="009B5E55"/>
    <w:rsid w:val="009B67C2"/>
    <w:rsid w:val="009C091F"/>
    <w:rsid w:val="009C1868"/>
    <w:rsid w:val="009C1AF3"/>
    <w:rsid w:val="009C1FA2"/>
    <w:rsid w:val="009C20C1"/>
    <w:rsid w:val="009C2CDD"/>
    <w:rsid w:val="009C3285"/>
    <w:rsid w:val="009C344C"/>
    <w:rsid w:val="009C3471"/>
    <w:rsid w:val="009C3542"/>
    <w:rsid w:val="009C3578"/>
    <w:rsid w:val="009C42DA"/>
    <w:rsid w:val="009C43F0"/>
    <w:rsid w:val="009C5183"/>
    <w:rsid w:val="009C526A"/>
    <w:rsid w:val="009C5AC2"/>
    <w:rsid w:val="009C5C27"/>
    <w:rsid w:val="009C6915"/>
    <w:rsid w:val="009C7270"/>
    <w:rsid w:val="009C794E"/>
    <w:rsid w:val="009D029C"/>
    <w:rsid w:val="009D1153"/>
    <w:rsid w:val="009D13CC"/>
    <w:rsid w:val="009D214E"/>
    <w:rsid w:val="009D2438"/>
    <w:rsid w:val="009D2957"/>
    <w:rsid w:val="009D314B"/>
    <w:rsid w:val="009D36DA"/>
    <w:rsid w:val="009D36EB"/>
    <w:rsid w:val="009D3B7C"/>
    <w:rsid w:val="009D3C1B"/>
    <w:rsid w:val="009D3CC1"/>
    <w:rsid w:val="009D4473"/>
    <w:rsid w:val="009D4863"/>
    <w:rsid w:val="009D4C80"/>
    <w:rsid w:val="009D4D88"/>
    <w:rsid w:val="009D67FD"/>
    <w:rsid w:val="009D6AA2"/>
    <w:rsid w:val="009D6E65"/>
    <w:rsid w:val="009D7271"/>
    <w:rsid w:val="009D752A"/>
    <w:rsid w:val="009E0735"/>
    <w:rsid w:val="009E0B43"/>
    <w:rsid w:val="009E1693"/>
    <w:rsid w:val="009E1722"/>
    <w:rsid w:val="009E1CE7"/>
    <w:rsid w:val="009E1F06"/>
    <w:rsid w:val="009E1FEC"/>
    <w:rsid w:val="009E2BC5"/>
    <w:rsid w:val="009E3164"/>
    <w:rsid w:val="009E31BE"/>
    <w:rsid w:val="009E3426"/>
    <w:rsid w:val="009E3791"/>
    <w:rsid w:val="009E3A27"/>
    <w:rsid w:val="009E425F"/>
    <w:rsid w:val="009E47D2"/>
    <w:rsid w:val="009E499E"/>
    <w:rsid w:val="009E4AF5"/>
    <w:rsid w:val="009E4D9B"/>
    <w:rsid w:val="009E50FF"/>
    <w:rsid w:val="009E535A"/>
    <w:rsid w:val="009E59BE"/>
    <w:rsid w:val="009E5B65"/>
    <w:rsid w:val="009E6CB1"/>
    <w:rsid w:val="009E705E"/>
    <w:rsid w:val="009E7CF4"/>
    <w:rsid w:val="009E7E91"/>
    <w:rsid w:val="009F14F2"/>
    <w:rsid w:val="009F1878"/>
    <w:rsid w:val="009F18AB"/>
    <w:rsid w:val="009F19E3"/>
    <w:rsid w:val="009F1C41"/>
    <w:rsid w:val="009F2C5A"/>
    <w:rsid w:val="009F2E2E"/>
    <w:rsid w:val="009F2F15"/>
    <w:rsid w:val="009F309D"/>
    <w:rsid w:val="009F33BF"/>
    <w:rsid w:val="009F3E23"/>
    <w:rsid w:val="009F3F59"/>
    <w:rsid w:val="009F4A0E"/>
    <w:rsid w:val="009F54BA"/>
    <w:rsid w:val="009F5D91"/>
    <w:rsid w:val="009F6258"/>
    <w:rsid w:val="009F643D"/>
    <w:rsid w:val="009F6636"/>
    <w:rsid w:val="009F6A1D"/>
    <w:rsid w:val="009F6DC5"/>
    <w:rsid w:val="009F71A5"/>
    <w:rsid w:val="00A00106"/>
    <w:rsid w:val="00A002AF"/>
    <w:rsid w:val="00A008AA"/>
    <w:rsid w:val="00A00B9D"/>
    <w:rsid w:val="00A01457"/>
    <w:rsid w:val="00A0181D"/>
    <w:rsid w:val="00A02202"/>
    <w:rsid w:val="00A02541"/>
    <w:rsid w:val="00A02580"/>
    <w:rsid w:val="00A02905"/>
    <w:rsid w:val="00A037CF"/>
    <w:rsid w:val="00A03B54"/>
    <w:rsid w:val="00A04102"/>
    <w:rsid w:val="00A048C8"/>
    <w:rsid w:val="00A05975"/>
    <w:rsid w:val="00A05D78"/>
    <w:rsid w:val="00A05F1B"/>
    <w:rsid w:val="00A05FF1"/>
    <w:rsid w:val="00A06454"/>
    <w:rsid w:val="00A0657C"/>
    <w:rsid w:val="00A066B6"/>
    <w:rsid w:val="00A06796"/>
    <w:rsid w:val="00A06FDA"/>
    <w:rsid w:val="00A071FD"/>
    <w:rsid w:val="00A07F7C"/>
    <w:rsid w:val="00A10233"/>
    <w:rsid w:val="00A1066C"/>
    <w:rsid w:val="00A10A0E"/>
    <w:rsid w:val="00A10ACF"/>
    <w:rsid w:val="00A110A1"/>
    <w:rsid w:val="00A11555"/>
    <w:rsid w:val="00A11A96"/>
    <w:rsid w:val="00A11F18"/>
    <w:rsid w:val="00A13110"/>
    <w:rsid w:val="00A13564"/>
    <w:rsid w:val="00A136AB"/>
    <w:rsid w:val="00A13DA6"/>
    <w:rsid w:val="00A14006"/>
    <w:rsid w:val="00A152B5"/>
    <w:rsid w:val="00A15528"/>
    <w:rsid w:val="00A15550"/>
    <w:rsid w:val="00A176D9"/>
    <w:rsid w:val="00A179A6"/>
    <w:rsid w:val="00A20181"/>
    <w:rsid w:val="00A202B4"/>
    <w:rsid w:val="00A20479"/>
    <w:rsid w:val="00A21942"/>
    <w:rsid w:val="00A21976"/>
    <w:rsid w:val="00A21C04"/>
    <w:rsid w:val="00A229A9"/>
    <w:rsid w:val="00A22A72"/>
    <w:rsid w:val="00A22DD5"/>
    <w:rsid w:val="00A23062"/>
    <w:rsid w:val="00A2342D"/>
    <w:rsid w:val="00A242F6"/>
    <w:rsid w:val="00A245C4"/>
    <w:rsid w:val="00A24A58"/>
    <w:rsid w:val="00A256E8"/>
    <w:rsid w:val="00A2610C"/>
    <w:rsid w:val="00A263E3"/>
    <w:rsid w:val="00A26659"/>
    <w:rsid w:val="00A26725"/>
    <w:rsid w:val="00A26836"/>
    <w:rsid w:val="00A26AA5"/>
    <w:rsid w:val="00A26D04"/>
    <w:rsid w:val="00A27189"/>
    <w:rsid w:val="00A27B30"/>
    <w:rsid w:val="00A27DF8"/>
    <w:rsid w:val="00A3004F"/>
    <w:rsid w:val="00A306D0"/>
    <w:rsid w:val="00A30965"/>
    <w:rsid w:val="00A3096A"/>
    <w:rsid w:val="00A30AAB"/>
    <w:rsid w:val="00A30B8B"/>
    <w:rsid w:val="00A30EEA"/>
    <w:rsid w:val="00A31084"/>
    <w:rsid w:val="00A310CC"/>
    <w:rsid w:val="00A310F0"/>
    <w:rsid w:val="00A318EE"/>
    <w:rsid w:val="00A31D37"/>
    <w:rsid w:val="00A31E32"/>
    <w:rsid w:val="00A321AD"/>
    <w:rsid w:val="00A321F1"/>
    <w:rsid w:val="00A32499"/>
    <w:rsid w:val="00A330C0"/>
    <w:rsid w:val="00A3314F"/>
    <w:rsid w:val="00A33584"/>
    <w:rsid w:val="00A33744"/>
    <w:rsid w:val="00A3387F"/>
    <w:rsid w:val="00A34A41"/>
    <w:rsid w:val="00A358AB"/>
    <w:rsid w:val="00A362BB"/>
    <w:rsid w:val="00A36A37"/>
    <w:rsid w:val="00A36B64"/>
    <w:rsid w:val="00A36E28"/>
    <w:rsid w:val="00A37124"/>
    <w:rsid w:val="00A401E1"/>
    <w:rsid w:val="00A40390"/>
    <w:rsid w:val="00A40528"/>
    <w:rsid w:val="00A40667"/>
    <w:rsid w:val="00A40A0A"/>
    <w:rsid w:val="00A40C54"/>
    <w:rsid w:val="00A40CDA"/>
    <w:rsid w:val="00A414B3"/>
    <w:rsid w:val="00A4232F"/>
    <w:rsid w:val="00A4330C"/>
    <w:rsid w:val="00A43554"/>
    <w:rsid w:val="00A4368E"/>
    <w:rsid w:val="00A4369D"/>
    <w:rsid w:val="00A43CCF"/>
    <w:rsid w:val="00A43DA6"/>
    <w:rsid w:val="00A43E70"/>
    <w:rsid w:val="00A44EC2"/>
    <w:rsid w:val="00A4586A"/>
    <w:rsid w:val="00A459D9"/>
    <w:rsid w:val="00A45A41"/>
    <w:rsid w:val="00A45F1A"/>
    <w:rsid w:val="00A4612B"/>
    <w:rsid w:val="00A462A1"/>
    <w:rsid w:val="00A465E7"/>
    <w:rsid w:val="00A46EE5"/>
    <w:rsid w:val="00A47561"/>
    <w:rsid w:val="00A47565"/>
    <w:rsid w:val="00A4794B"/>
    <w:rsid w:val="00A47B57"/>
    <w:rsid w:val="00A506E4"/>
    <w:rsid w:val="00A50853"/>
    <w:rsid w:val="00A515B7"/>
    <w:rsid w:val="00A51B4D"/>
    <w:rsid w:val="00A51B87"/>
    <w:rsid w:val="00A52A28"/>
    <w:rsid w:val="00A52A2F"/>
    <w:rsid w:val="00A53354"/>
    <w:rsid w:val="00A5384B"/>
    <w:rsid w:val="00A53C10"/>
    <w:rsid w:val="00A53F1B"/>
    <w:rsid w:val="00A54372"/>
    <w:rsid w:val="00A54C23"/>
    <w:rsid w:val="00A54E1E"/>
    <w:rsid w:val="00A557D5"/>
    <w:rsid w:val="00A5615B"/>
    <w:rsid w:val="00A572A6"/>
    <w:rsid w:val="00A57458"/>
    <w:rsid w:val="00A601EF"/>
    <w:rsid w:val="00A602E8"/>
    <w:rsid w:val="00A6040B"/>
    <w:rsid w:val="00A60560"/>
    <w:rsid w:val="00A606C4"/>
    <w:rsid w:val="00A60C3A"/>
    <w:rsid w:val="00A61A4E"/>
    <w:rsid w:val="00A62961"/>
    <w:rsid w:val="00A63D79"/>
    <w:rsid w:val="00A644A4"/>
    <w:rsid w:val="00A647E0"/>
    <w:rsid w:val="00A64EBA"/>
    <w:rsid w:val="00A65376"/>
    <w:rsid w:val="00A65805"/>
    <w:rsid w:val="00A6623C"/>
    <w:rsid w:val="00A66ADA"/>
    <w:rsid w:val="00A67677"/>
    <w:rsid w:val="00A67CFD"/>
    <w:rsid w:val="00A70097"/>
    <w:rsid w:val="00A709FE"/>
    <w:rsid w:val="00A70DF0"/>
    <w:rsid w:val="00A718FD"/>
    <w:rsid w:val="00A71A0C"/>
    <w:rsid w:val="00A71D7C"/>
    <w:rsid w:val="00A7219D"/>
    <w:rsid w:val="00A72392"/>
    <w:rsid w:val="00A730EE"/>
    <w:rsid w:val="00A73115"/>
    <w:rsid w:val="00A73191"/>
    <w:rsid w:val="00A73530"/>
    <w:rsid w:val="00A73C27"/>
    <w:rsid w:val="00A73CAE"/>
    <w:rsid w:val="00A73F13"/>
    <w:rsid w:val="00A74567"/>
    <w:rsid w:val="00A7510B"/>
    <w:rsid w:val="00A7520B"/>
    <w:rsid w:val="00A754EC"/>
    <w:rsid w:val="00A7556D"/>
    <w:rsid w:val="00A76172"/>
    <w:rsid w:val="00A764F8"/>
    <w:rsid w:val="00A7660C"/>
    <w:rsid w:val="00A76E43"/>
    <w:rsid w:val="00A7716A"/>
    <w:rsid w:val="00A771E6"/>
    <w:rsid w:val="00A7736B"/>
    <w:rsid w:val="00A805A3"/>
    <w:rsid w:val="00A80CF9"/>
    <w:rsid w:val="00A825E9"/>
    <w:rsid w:val="00A8310C"/>
    <w:rsid w:val="00A832D2"/>
    <w:rsid w:val="00A84459"/>
    <w:rsid w:val="00A84BF7"/>
    <w:rsid w:val="00A84D1E"/>
    <w:rsid w:val="00A84F04"/>
    <w:rsid w:val="00A852A5"/>
    <w:rsid w:val="00A85608"/>
    <w:rsid w:val="00A85789"/>
    <w:rsid w:val="00A859C8"/>
    <w:rsid w:val="00A85B37"/>
    <w:rsid w:val="00A85D47"/>
    <w:rsid w:val="00A862C4"/>
    <w:rsid w:val="00A86427"/>
    <w:rsid w:val="00A865A1"/>
    <w:rsid w:val="00A86B01"/>
    <w:rsid w:val="00A86CD1"/>
    <w:rsid w:val="00A902D1"/>
    <w:rsid w:val="00A904B5"/>
    <w:rsid w:val="00A915BD"/>
    <w:rsid w:val="00A918F3"/>
    <w:rsid w:val="00A91DD2"/>
    <w:rsid w:val="00A920FD"/>
    <w:rsid w:val="00A92CE5"/>
    <w:rsid w:val="00A93430"/>
    <w:rsid w:val="00A934B7"/>
    <w:rsid w:val="00A9361C"/>
    <w:rsid w:val="00A93CF8"/>
    <w:rsid w:val="00A94007"/>
    <w:rsid w:val="00A94032"/>
    <w:rsid w:val="00A94BB5"/>
    <w:rsid w:val="00A94C19"/>
    <w:rsid w:val="00A95088"/>
    <w:rsid w:val="00A95BAE"/>
    <w:rsid w:val="00A95FE6"/>
    <w:rsid w:val="00A96832"/>
    <w:rsid w:val="00A96EC5"/>
    <w:rsid w:val="00A97974"/>
    <w:rsid w:val="00A97C24"/>
    <w:rsid w:val="00A97F3B"/>
    <w:rsid w:val="00AA031D"/>
    <w:rsid w:val="00AA0AED"/>
    <w:rsid w:val="00AA0B0F"/>
    <w:rsid w:val="00AA188B"/>
    <w:rsid w:val="00AA1E9D"/>
    <w:rsid w:val="00AA2016"/>
    <w:rsid w:val="00AA2A53"/>
    <w:rsid w:val="00AA2ABF"/>
    <w:rsid w:val="00AA2DF4"/>
    <w:rsid w:val="00AA3365"/>
    <w:rsid w:val="00AA35F5"/>
    <w:rsid w:val="00AA3812"/>
    <w:rsid w:val="00AA3DCE"/>
    <w:rsid w:val="00AA444F"/>
    <w:rsid w:val="00AA4842"/>
    <w:rsid w:val="00AA4C8C"/>
    <w:rsid w:val="00AA4D83"/>
    <w:rsid w:val="00AA6250"/>
    <w:rsid w:val="00AA626B"/>
    <w:rsid w:val="00AA697F"/>
    <w:rsid w:val="00AA69B4"/>
    <w:rsid w:val="00AA7A9C"/>
    <w:rsid w:val="00AA7FD3"/>
    <w:rsid w:val="00AB070B"/>
    <w:rsid w:val="00AB0C8D"/>
    <w:rsid w:val="00AB0DB7"/>
    <w:rsid w:val="00AB0DD3"/>
    <w:rsid w:val="00AB2119"/>
    <w:rsid w:val="00AB2737"/>
    <w:rsid w:val="00AB327A"/>
    <w:rsid w:val="00AB33F2"/>
    <w:rsid w:val="00AB34FA"/>
    <w:rsid w:val="00AB37F4"/>
    <w:rsid w:val="00AB3A2D"/>
    <w:rsid w:val="00AB3BF5"/>
    <w:rsid w:val="00AB4252"/>
    <w:rsid w:val="00AB496E"/>
    <w:rsid w:val="00AB529D"/>
    <w:rsid w:val="00AB54E8"/>
    <w:rsid w:val="00AB5506"/>
    <w:rsid w:val="00AB6E7A"/>
    <w:rsid w:val="00AB6F4F"/>
    <w:rsid w:val="00AB71FA"/>
    <w:rsid w:val="00AB7373"/>
    <w:rsid w:val="00AC08ED"/>
    <w:rsid w:val="00AC0AF1"/>
    <w:rsid w:val="00AC181F"/>
    <w:rsid w:val="00AC1E4B"/>
    <w:rsid w:val="00AC22E7"/>
    <w:rsid w:val="00AC266C"/>
    <w:rsid w:val="00AC2D92"/>
    <w:rsid w:val="00AC2F00"/>
    <w:rsid w:val="00AC30A4"/>
    <w:rsid w:val="00AC34FB"/>
    <w:rsid w:val="00AC36AD"/>
    <w:rsid w:val="00AC3744"/>
    <w:rsid w:val="00AC3C40"/>
    <w:rsid w:val="00AC3E04"/>
    <w:rsid w:val="00AC4AFA"/>
    <w:rsid w:val="00AC5122"/>
    <w:rsid w:val="00AC5468"/>
    <w:rsid w:val="00AC581B"/>
    <w:rsid w:val="00AC5C12"/>
    <w:rsid w:val="00AC5C4E"/>
    <w:rsid w:val="00AC5EA8"/>
    <w:rsid w:val="00AC5F58"/>
    <w:rsid w:val="00AC6451"/>
    <w:rsid w:val="00AC64EB"/>
    <w:rsid w:val="00AC6768"/>
    <w:rsid w:val="00AC7735"/>
    <w:rsid w:val="00AC77B0"/>
    <w:rsid w:val="00AD06CF"/>
    <w:rsid w:val="00AD07E6"/>
    <w:rsid w:val="00AD0AE1"/>
    <w:rsid w:val="00AD0CE7"/>
    <w:rsid w:val="00AD0FBC"/>
    <w:rsid w:val="00AD116E"/>
    <w:rsid w:val="00AD1601"/>
    <w:rsid w:val="00AD186A"/>
    <w:rsid w:val="00AD18D8"/>
    <w:rsid w:val="00AD195C"/>
    <w:rsid w:val="00AD1DDA"/>
    <w:rsid w:val="00AD2793"/>
    <w:rsid w:val="00AD2C59"/>
    <w:rsid w:val="00AD2DBD"/>
    <w:rsid w:val="00AD3895"/>
    <w:rsid w:val="00AD476A"/>
    <w:rsid w:val="00AD5639"/>
    <w:rsid w:val="00AD61C6"/>
    <w:rsid w:val="00AD6358"/>
    <w:rsid w:val="00AD64BA"/>
    <w:rsid w:val="00AD698A"/>
    <w:rsid w:val="00AD69D9"/>
    <w:rsid w:val="00AD7371"/>
    <w:rsid w:val="00AD79C8"/>
    <w:rsid w:val="00AD7FDB"/>
    <w:rsid w:val="00AE0AD5"/>
    <w:rsid w:val="00AE0DE5"/>
    <w:rsid w:val="00AE0E42"/>
    <w:rsid w:val="00AE0ED9"/>
    <w:rsid w:val="00AE1032"/>
    <w:rsid w:val="00AE176D"/>
    <w:rsid w:val="00AE1DAA"/>
    <w:rsid w:val="00AE20C6"/>
    <w:rsid w:val="00AE24F8"/>
    <w:rsid w:val="00AE253B"/>
    <w:rsid w:val="00AE3193"/>
    <w:rsid w:val="00AE3686"/>
    <w:rsid w:val="00AE3798"/>
    <w:rsid w:val="00AE42E0"/>
    <w:rsid w:val="00AE466F"/>
    <w:rsid w:val="00AE467C"/>
    <w:rsid w:val="00AE6533"/>
    <w:rsid w:val="00AE66E6"/>
    <w:rsid w:val="00AE69B0"/>
    <w:rsid w:val="00AE7A4C"/>
    <w:rsid w:val="00AF02AE"/>
    <w:rsid w:val="00AF066A"/>
    <w:rsid w:val="00AF078E"/>
    <w:rsid w:val="00AF0F12"/>
    <w:rsid w:val="00AF146A"/>
    <w:rsid w:val="00AF1EBF"/>
    <w:rsid w:val="00AF2219"/>
    <w:rsid w:val="00AF277D"/>
    <w:rsid w:val="00AF29A9"/>
    <w:rsid w:val="00AF3E1F"/>
    <w:rsid w:val="00AF534F"/>
    <w:rsid w:val="00AF56DF"/>
    <w:rsid w:val="00AF57E6"/>
    <w:rsid w:val="00AF5D0B"/>
    <w:rsid w:val="00AF62EB"/>
    <w:rsid w:val="00AF6CEC"/>
    <w:rsid w:val="00AF735D"/>
    <w:rsid w:val="00AF7690"/>
    <w:rsid w:val="00AF78EE"/>
    <w:rsid w:val="00AF7EC9"/>
    <w:rsid w:val="00B002FE"/>
    <w:rsid w:val="00B00414"/>
    <w:rsid w:val="00B02861"/>
    <w:rsid w:val="00B02A14"/>
    <w:rsid w:val="00B02F61"/>
    <w:rsid w:val="00B036A1"/>
    <w:rsid w:val="00B03829"/>
    <w:rsid w:val="00B04513"/>
    <w:rsid w:val="00B04614"/>
    <w:rsid w:val="00B04816"/>
    <w:rsid w:val="00B04C0F"/>
    <w:rsid w:val="00B04D76"/>
    <w:rsid w:val="00B050CF"/>
    <w:rsid w:val="00B05118"/>
    <w:rsid w:val="00B05B95"/>
    <w:rsid w:val="00B05C43"/>
    <w:rsid w:val="00B05C6F"/>
    <w:rsid w:val="00B05D13"/>
    <w:rsid w:val="00B05E77"/>
    <w:rsid w:val="00B05E86"/>
    <w:rsid w:val="00B0659B"/>
    <w:rsid w:val="00B065A6"/>
    <w:rsid w:val="00B0667A"/>
    <w:rsid w:val="00B06975"/>
    <w:rsid w:val="00B07ED1"/>
    <w:rsid w:val="00B10465"/>
    <w:rsid w:val="00B10AD3"/>
    <w:rsid w:val="00B113C9"/>
    <w:rsid w:val="00B122D0"/>
    <w:rsid w:val="00B1259A"/>
    <w:rsid w:val="00B1263D"/>
    <w:rsid w:val="00B1317C"/>
    <w:rsid w:val="00B1337B"/>
    <w:rsid w:val="00B13EDF"/>
    <w:rsid w:val="00B140C8"/>
    <w:rsid w:val="00B1436E"/>
    <w:rsid w:val="00B147D9"/>
    <w:rsid w:val="00B1659A"/>
    <w:rsid w:val="00B1672F"/>
    <w:rsid w:val="00B16DD8"/>
    <w:rsid w:val="00B173A9"/>
    <w:rsid w:val="00B17970"/>
    <w:rsid w:val="00B179AB"/>
    <w:rsid w:val="00B17DE4"/>
    <w:rsid w:val="00B20683"/>
    <w:rsid w:val="00B207B3"/>
    <w:rsid w:val="00B21437"/>
    <w:rsid w:val="00B216E1"/>
    <w:rsid w:val="00B21C24"/>
    <w:rsid w:val="00B21D5D"/>
    <w:rsid w:val="00B21E43"/>
    <w:rsid w:val="00B21FE5"/>
    <w:rsid w:val="00B22A41"/>
    <w:rsid w:val="00B22B09"/>
    <w:rsid w:val="00B236C3"/>
    <w:rsid w:val="00B23A2D"/>
    <w:rsid w:val="00B24044"/>
    <w:rsid w:val="00B241EB"/>
    <w:rsid w:val="00B24C8A"/>
    <w:rsid w:val="00B24EEB"/>
    <w:rsid w:val="00B25435"/>
    <w:rsid w:val="00B25941"/>
    <w:rsid w:val="00B268C2"/>
    <w:rsid w:val="00B26D2D"/>
    <w:rsid w:val="00B26DB7"/>
    <w:rsid w:val="00B271A8"/>
    <w:rsid w:val="00B27853"/>
    <w:rsid w:val="00B27E34"/>
    <w:rsid w:val="00B3138F"/>
    <w:rsid w:val="00B31CEC"/>
    <w:rsid w:val="00B31DA2"/>
    <w:rsid w:val="00B32858"/>
    <w:rsid w:val="00B32BD7"/>
    <w:rsid w:val="00B33345"/>
    <w:rsid w:val="00B337B1"/>
    <w:rsid w:val="00B337B8"/>
    <w:rsid w:val="00B33B9E"/>
    <w:rsid w:val="00B33D5B"/>
    <w:rsid w:val="00B33F03"/>
    <w:rsid w:val="00B3457E"/>
    <w:rsid w:val="00B34A27"/>
    <w:rsid w:val="00B34BD3"/>
    <w:rsid w:val="00B3530D"/>
    <w:rsid w:val="00B3594F"/>
    <w:rsid w:val="00B361B5"/>
    <w:rsid w:val="00B36375"/>
    <w:rsid w:val="00B3674C"/>
    <w:rsid w:val="00B367E4"/>
    <w:rsid w:val="00B37217"/>
    <w:rsid w:val="00B375A9"/>
    <w:rsid w:val="00B402E1"/>
    <w:rsid w:val="00B40935"/>
    <w:rsid w:val="00B41186"/>
    <w:rsid w:val="00B415C5"/>
    <w:rsid w:val="00B41E22"/>
    <w:rsid w:val="00B428F8"/>
    <w:rsid w:val="00B43088"/>
    <w:rsid w:val="00B4378E"/>
    <w:rsid w:val="00B43901"/>
    <w:rsid w:val="00B43D3D"/>
    <w:rsid w:val="00B44F82"/>
    <w:rsid w:val="00B4575F"/>
    <w:rsid w:val="00B45903"/>
    <w:rsid w:val="00B466B7"/>
    <w:rsid w:val="00B4681F"/>
    <w:rsid w:val="00B46D19"/>
    <w:rsid w:val="00B46D77"/>
    <w:rsid w:val="00B46DCA"/>
    <w:rsid w:val="00B46E2C"/>
    <w:rsid w:val="00B46F56"/>
    <w:rsid w:val="00B47594"/>
    <w:rsid w:val="00B4786E"/>
    <w:rsid w:val="00B50060"/>
    <w:rsid w:val="00B50CF6"/>
    <w:rsid w:val="00B50F48"/>
    <w:rsid w:val="00B510AF"/>
    <w:rsid w:val="00B511CE"/>
    <w:rsid w:val="00B51308"/>
    <w:rsid w:val="00B51C9F"/>
    <w:rsid w:val="00B5228C"/>
    <w:rsid w:val="00B523BB"/>
    <w:rsid w:val="00B53199"/>
    <w:rsid w:val="00B53281"/>
    <w:rsid w:val="00B53415"/>
    <w:rsid w:val="00B536BD"/>
    <w:rsid w:val="00B53F86"/>
    <w:rsid w:val="00B540AC"/>
    <w:rsid w:val="00B546ED"/>
    <w:rsid w:val="00B5493F"/>
    <w:rsid w:val="00B54FA4"/>
    <w:rsid w:val="00B55562"/>
    <w:rsid w:val="00B556AE"/>
    <w:rsid w:val="00B5583B"/>
    <w:rsid w:val="00B56099"/>
    <w:rsid w:val="00B56190"/>
    <w:rsid w:val="00B56429"/>
    <w:rsid w:val="00B56743"/>
    <w:rsid w:val="00B56B33"/>
    <w:rsid w:val="00B57DBD"/>
    <w:rsid w:val="00B6026D"/>
    <w:rsid w:val="00B606F8"/>
    <w:rsid w:val="00B608A4"/>
    <w:rsid w:val="00B60A40"/>
    <w:rsid w:val="00B613C6"/>
    <w:rsid w:val="00B6170E"/>
    <w:rsid w:val="00B6236B"/>
    <w:rsid w:val="00B62625"/>
    <w:rsid w:val="00B62C1D"/>
    <w:rsid w:val="00B63170"/>
    <w:rsid w:val="00B63D4E"/>
    <w:rsid w:val="00B63E95"/>
    <w:rsid w:val="00B6422D"/>
    <w:rsid w:val="00B642C8"/>
    <w:rsid w:val="00B64573"/>
    <w:rsid w:val="00B64911"/>
    <w:rsid w:val="00B65322"/>
    <w:rsid w:val="00B65968"/>
    <w:rsid w:val="00B66150"/>
    <w:rsid w:val="00B6669A"/>
    <w:rsid w:val="00B701E5"/>
    <w:rsid w:val="00B70241"/>
    <w:rsid w:val="00B707B8"/>
    <w:rsid w:val="00B707B9"/>
    <w:rsid w:val="00B70CD8"/>
    <w:rsid w:val="00B71246"/>
    <w:rsid w:val="00B7164C"/>
    <w:rsid w:val="00B71AF5"/>
    <w:rsid w:val="00B7216A"/>
    <w:rsid w:val="00B721F0"/>
    <w:rsid w:val="00B726A6"/>
    <w:rsid w:val="00B72935"/>
    <w:rsid w:val="00B72CD2"/>
    <w:rsid w:val="00B72E1B"/>
    <w:rsid w:val="00B72FD1"/>
    <w:rsid w:val="00B73095"/>
    <w:rsid w:val="00B73887"/>
    <w:rsid w:val="00B73901"/>
    <w:rsid w:val="00B7401F"/>
    <w:rsid w:val="00B7432F"/>
    <w:rsid w:val="00B74DCB"/>
    <w:rsid w:val="00B74F42"/>
    <w:rsid w:val="00B75204"/>
    <w:rsid w:val="00B7590C"/>
    <w:rsid w:val="00B7592E"/>
    <w:rsid w:val="00B75B4A"/>
    <w:rsid w:val="00B75DE9"/>
    <w:rsid w:val="00B7641D"/>
    <w:rsid w:val="00B76837"/>
    <w:rsid w:val="00B7685E"/>
    <w:rsid w:val="00B775F1"/>
    <w:rsid w:val="00B77811"/>
    <w:rsid w:val="00B77A31"/>
    <w:rsid w:val="00B8071D"/>
    <w:rsid w:val="00B810A6"/>
    <w:rsid w:val="00B812AF"/>
    <w:rsid w:val="00B81390"/>
    <w:rsid w:val="00B81F34"/>
    <w:rsid w:val="00B824C1"/>
    <w:rsid w:val="00B8292B"/>
    <w:rsid w:val="00B8300F"/>
    <w:rsid w:val="00B83374"/>
    <w:rsid w:val="00B834A0"/>
    <w:rsid w:val="00B8370A"/>
    <w:rsid w:val="00B83D74"/>
    <w:rsid w:val="00B83FAC"/>
    <w:rsid w:val="00B8479C"/>
    <w:rsid w:val="00B84E6A"/>
    <w:rsid w:val="00B8574D"/>
    <w:rsid w:val="00B86874"/>
    <w:rsid w:val="00B8740C"/>
    <w:rsid w:val="00B87568"/>
    <w:rsid w:val="00B875FA"/>
    <w:rsid w:val="00B87815"/>
    <w:rsid w:val="00B87AC1"/>
    <w:rsid w:val="00B87BB0"/>
    <w:rsid w:val="00B87EC0"/>
    <w:rsid w:val="00B90445"/>
    <w:rsid w:val="00B9123C"/>
    <w:rsid w:val="00B9134D"/>
    <w:rsid w:val="00B91CDE"/>
    <w:rsid w:val="00B9251A"/>
    <w:rsid w:val="00B92B31"/>
    <w:rsid w:val="00B92D35"/>
    <w:rsid w:val="00B92D4B"/>
    <w:rsid w:val="00B932D2"/>
    <w:rsid w:val="00B93677"/>
    <w:rsid w:val="00B93ADD"/>
    <w:rsid w:val="00B9414D"/>
    <w:rsid w:val="00B9429E"/>
    <w:rsid w:val="00B94BF5"/>
    <w:rsid w:val="00B94ECE"/>
    <w:rsid w:val="00B957A0"/>
    <w:rsid w:val="00B95E2E"/>
    <w:rsid w:val="00B95E9B"/>
    <w:rsid w:val="00B96D14"/>
    <w:rsid w:val="00B96D33"/>
    <w:rsid w:val="00B97ABB"/>
    <w:rsid w:val="00BA0527"/>
    <w:rsid w:val="00BA095F"/>
    <w:rsid w:val="00BA107A"/>
    <w:rsid w:val="00BA1169"/>
    <w:rsid w:val="00BA11E8"/>
    <w:rsid w:val="00BA16EC"/>
    <w:rsid w:val="00BA1800"/>
    <w:rsid w:val="00BA1D63"/>
    <w:rsid w:val="00BA1D7C"/>
    <w:rsid w:val="00BA21B9"/>
    <w:rsid w:val="00BA220C"/>
    <w:rsid w:val="00BA24F2"/>
    <w:rsid w:val="00BA2F75"/>
    <w:rsid w:val="00BA4A2F"/>
    <w:rsid w:val="00BA55AD"/>
    <w:rsid w:val="00BA5719"/>
    <w:rsid w:val="00BA575B"/>
    <w:rsid w:val="00BA5B38"/>
    <w:rsid w:val="00BA5FDB"/>
    <w:rsid w:val="00BA6139"/>
    <w:rsid w:val="00BA77AB"/>
    <w:rsid w:val="00BA7840"/>
    <w:rsid w:val="00BB00FB"/>
    <w:rsid w:val="00BB061C"/>
    <w:rsid w:val="00BB184E"/>
    <w:rsid w:val="00BB1F1F"/>
    <w:rsid w:val="00BB1F4F"/>
    <w:rsid w:val="00BB231A"/>
    <w:rsid w:val="00BB2717"/>
    <w:rsid w:val="00BB27F8"/>
    <w:rsid w:val="00BB4B2A"/>
    <w:rsid w:val="00BB4EE2"/>
    <w:rsid w:val="00BB55C5"/>
    <w:rsid w:val="00BB681E"/>
    <w:rsid w:val="00BC03B1"/>
    <w:rsid w:val="00BC0748"/>
    <w:rsid w:val="00BC0F69"/>
    <w:rsid w:val="00BC10FE"/>
    <w:rsid w:val="00BC14FC"/>
    <w:rsid w:val="00BC1E6C"/>
    <w:rsid w:val="00BC1FF3"/>
    <w:rsid w:val="00BC22C7"/>
    <w:rsid w:val="00BC2392"/>
    <w:rsid w:val="00BC2AFD"/>
    <w:rsid w:val="00BC3639"/>
    <w:rsid w:val="00BC3A77"/>
    <w:rsid w:val="00BC3B01"/>
    <w:rsid w:val="00BC4FBA"/>
    <w:rsid w:val="00BC5376"/>
    <w:rsid w:val="00BC5504"/>
    <w:rsid w:val="00BC5BA7"/>
    <w:rsid w:val="00BC5C4D"/>
    <w:rsid w:val="00BC6982"/>
    <w:rsid w:val="00BC7160"/>
    <w:rsid w:val="00BC75C8"/>
    <w:rsid w:val="00BC7608"/>
    <w:rsid w:val="00BC77C9"/>
    <w:rsid w:val="00BD02CB"/>
    <w:rsid w:val="00BD038A"/>
    <w:rsid w:val="00BD1225"/>
    <w:rsid w:val="00BD142A"/>
    <w:rsid w:val="00BD1445"/>
    <w:rsid w:val="00BD1687"/>
    <w:rsid w:val="00BD1E00"/>
    <w:rsid w:val="00BD257B"/>
    <w:rsid w:val="00BD2A1B"/>
    <w:rsid w:val="00BD331D"/>
    <w:rsid w:val="00BD35B8"/>
    <w:rsid w:val="00BD449F"/>
    <w:rsid w:val="00BD4971"/>
    <w:rsid w:val="00BD554F"/>
    <w:rsid w:val="00BD58B8"/>
    <w:rsid w:val="00BD5E64"/>
    <w:rsid w:val="00BD63DD"/>
    <w:rsid w:val="00BD65A3"/>
    <w:rsid w:val="00BD66CB"/>
    <w:rsid w:val="00BD7330"/>
    <w:rsid w:val="00BD7D1C"/>
    <w:rsid w:val="00BE0011"/>
    <w:rsid w:val="00BE06A8"/>
    <w:rsid w:val="00BE17B8"/>
    <w:rsid w:val="00BE1984"/>
    <w:rsid w:val="00BE1CEA"/>
    <w:rsid w:val="00BE1F73"/>
    <w:rsid w:val="00BE2194"/>
    <w:rsid w:val="00BE3A46"/>
    <w:rsid w:val="00BE3CFE"/>
    <w:rsid w:val="00BE424B"/>
    <w:rsid w:val="00BE48C6"/>
    <w:rsid w:val="00BE4BAA"/>
    <w:rsid w:val="00BE4C85"/>
    <w:rsid w:val="00BE4D60"/>
    <w:rsid w:val="00BE50EF"/>
    <w:rsid w:val="00BE5183"/>
    <w:rsid w:val="00BE537D"/>
    <w:rsid w:val="00BE54E2"/>
    <w:rsid w:val="00BE5660"/>
    <w:rsid w:val="00BE5717"/>
    <w:rsid w:val="00BE606C"/>
    <w:rsid w:val="00BE64D8"/>
    <w:rsid w:val="00BE6671"/>
    <w:rsid w:val="00BE6B62"/>
    <w:rsid w:val="00BE6F3D"/>
    <w:rsid w:val="00BE77F7"/>
    <w:rsid w:val="00BF02B5"/>
    <w:rsid w:val="00BF0548"/>
    <w:rsid w:val="00BF059E"/>
    <w:rsid w:val="00BF108F"/>
    <w:rsid w:val="00BF10B8"/>
    <w:rsid w:val="00BF1617"/>
    <w:rsid w:val="00BF1781"/>
    <w:rsid w:val="00BF2C00"/>
    <w:rsid w:val="00BF2E30"/>
    <w:rsid w:val="00BF32B8"/>
    <w:rsid w:val="00BF36F3"/>
    <w:rsid w:val="00BF4124"/>
    <w:rsid w:val="00BF4382"/>
    <w:rsid w:val="00BF43AB"/>
    <w:rsid w:val="00BF4410"/>
    <w:rsid w:val="00BF4493"/>
    <w:rsid w:val="00BF4595"/>
    <w:rsid w:val="00BF4BF2"/>
    <w:rsid w:val="00BF4C73"/>
    <w:rsid w:val="00BF55D2"/>
    <w:rsid w:val="00BF6B3A"/>
    <w:rsid w:val="00BF746B"/>
    <w:rsid w:val="00C007AB"/>
    <w:rsid w:val="00C007C0"/>
    <w:rsid w:val="00C00AB8"/>
    <w:rsid w:val="00C0145E"/>
    <w:rsid w:val="00C014F2"/>
    <w:rsid w:val="00C01AE0"/>
    <w:rsid w:val="00C01CC5"/>
    <w:rsid w:val="00C01CF5"/>
    <w:rsid w:val="00C0210B"/>
    <w:rsid w:val="00C023F1"/>
    <w:rsid w:val="00C024AE"/>
    <w:rsid w:val="00C0312E"/>
    <w:rsid w:val="00C031F4"/>
    <w:rsid w:val="00C035B5"/>
    <w:rsid w:val="00C03B12"/>
    <w:rsid w:val="00C04032"/>
    <w:rsid w:val="00C04935"/>
    <w:rsid w:val="00C04946"/>
    <w:rsid w:val="00C04FE2"/>
    <w:rsid w:val="00C05F9C"/>
    <w:rsid w:val="00C060B2"/>
    <w:rsid w:val="00C06B8A"/>
    <w:rsid w:val="00C06BB0"/>
    <w:rsid w:val="00C06BBE"/>
    <w:rsid w:val="00C07181"/>
    <w:rsid w:val="00C07229"/>
    <w:rsid w:val="00C073D4"/>
    <w:rsid w:val="00C074FC"/>
    <w:rsid w:val="00C0762E"/>
    <w:rsid w:val="00C07941"/>
    <w:rsid w:val="00C1001A"/>
    <w:rsid w:val="00C1006D"/>
    <w:rsid w:val="00C101A9"/>
    <w:rsid w:val="00C10766"/>
    <w:rsid w:val="00C11107"/>
    <w:rsid w:val="00C111CA"/>
    <w:rsid w:val="00C11845"/>
    <w:rsid w:val="00C11E92"/>
    <w:rsid w:val="00C123C8"/>
    <w:rsid w:val="00C126D0"/>
    <w:rsid w:val="00C141A7"/>
    <w:rsid w:val="00C145E4"/>
    <w:rsid w:val="00C14A0B"/>
    <w:rsid w:val="00C14C02"/>
    <w:rsid w:val="00C15671"/>
    <w:rsid w:val="00C15CDF"/>
    <w:rsid w:val="00C16300"/>
    <w:rsid w:val="00C164AC"/>
    <w:rsid w:val="00C1665F"/>
    <w:rsid w:val="00C168D8"/>
    <w:rsid w:val="00C16B33"/>
    <w:rsid w:val="00C16D42"/>
    <w:rsid w:val="00C16DC9"/>
    <w:rsid w:val="00C16ECC"/>
    <w:rsid w:val="00C173BD"/>
    <w:rsid w:val="00C174A1"/>
    <w:rsid w:val="00C17573"/>
    <w:rsid w:val="00C17FAE"/>
    <w:rsid w:val="00C20D69"/>
    <w:rsid w:val="00C21678"/>
    <w:rsid w:val="00C21A92"/>
    <w:rsid w:val="00C21B38"/>
    <w:rsid w:val="00C21B5A"/>
    <w:rsid w:val="00C21D61"/>
    <w:rsid w:val="00C22002"/>
    <w:rsid w:val="00C22486"/>
    <w:rsid w:val="00C22658"/>
    <w:rsid w:val="00C22DC4"/>
    <w:rsid w:val="00C230B8"/>
    <w:rsid w:val="00C240EF"/>
    <w:rsid w:val="00C244C2"/>
    <w:rsid w:val="00C24764"/>
    <w:rsid w:val="00C247CF"/>
    <w:rsid w:val="00C25187"/>
    <w:rsid w:val="00C25D03"/>
    <w:rsid w:val="00C2621B"/>
    <w:rsid w:val="00C267A9"/>
    <w:rsid w:val="00C26BB1"/>
    <w:rsid w:val="00C26FA6"/>
    <w:rsid w:val="00C2771F"/>
    <w:rsid w:val="00C27895"/>
    <w:rsid w:val="00C30B7C"/>
    <w:rsid w:val="00C31635"/>
    <w:rsid w:val="00C32C99"/>
    <w:rsid w:val="00C32CB2"/>
    <w:rsid w:val="00C336AA"/>
    <w:rsid w:val="00C336E0"/>
    <w:rsid w:val="00C342DA"/>
    <w:rsid w:val="00C3472F"/>
    <w:rsid w:val="00C34795"/>
    <w:rsid w:val="00C34F3A"/>
    <w:rsid w:val="00C3557F"/>
    <w:rsid w:val="00C3591C"/>
    <w:rsid w:val="00C35A2F"/>
    <w:rsid w:val="00C35B6B"/>
    <w:rsid w:val="00C360A5"/>
    <w:rsid w:val="00C36377"/>
    <w:rsid w:val="00C36541"/>
    <w:rsid w:val="00C3675D"/>
    <w:rsid w:val="00C36A73"/>
    <w:rsid w:val="00C36E34"/>
    <w:rsid w:val="00C37CA1"/>
    <w:rsid w:val="00C40151"/>
    <w:rsid w:val="00C40491"/>
    <w:rsid w:val="00C40B9E"/>
    <w:rsid w:val="00C40C63"/>
    <w:rsid w:val="00C41832"/>
    <w:rsid w:val="00C4186D"/>
    <w:rsid w:val="00C418CD"/>
    <w:rsid w:val="00C419C5"/>
    <w:rsid w:val="00C4284D"/>
    <w:rsid w:val="00C4310B"/>
    <w:rsid w:val="00C43597"/>
    <w:rsid w:val="00C44752"/>
    <w:rsid w:val="00C44B6B"/>
    <w:rsid w:val="00C44D04"/>
    <w:rsid w:val="00C4522F"/>
    <w:rsid w:val="00C4536D"/>
    <w:rsid w:val="00C4547A"/>
    <w:rsid w:val="00C46B05"/>
    <w:rsid w:val="00C4721C"/>
    <w:rsid w:val="00C473A2"/>
    <w:rsid w:val="00C47433"/>
    <w:rsid w:val="00C47DD5"/>
    <w:rsid w:val="00C503E7"/>
    <w:rsid w:val="00C505D3"/>
    <w:rsid w:val="00C507CC"/>
    <w:rsid w:val="00C50A03"/>
    <w:rsid w:val="00C50B95"/>
    <w:rsid w:val="00C50FA1"/>
    <w:rsid w:val="00C511C2"/>
    <w:rsid w:val="00C51344"/>
    <w:rsid w:val="00C521CE"/>
    <w:rsid w:val="00C537B5"/>
    <w:rsid w:val="00C53D25"/>
    <w:rsid w:val="00C5414C"/>
    <w:rsid w:val="00C547E0"/>
    <w:rsid w:val="00C54AD6"/>
    <w:rsid w:val="00C55DF7"/>
    <w:rsid w:val="00C567D7"/>
    <w:rsid w:val="00C56856"/>
    <w:rsid w:val="00C56A7F"/>
    <w:rsid w:val="00C56B6D"/>
    <w:rsid w:val="00C56D3E"/>
    <w:rsid w:val="00C56E19"/>
    <w:rsid w:val="00C56F03"/>
    <w:rsid w:val="00C57690"/>
    <w:rsid w:val="00C579DB"/>
    <w:rsid w:val="00C57B53"/>
    <w:rsid w:val="00C605CD"/>
    <w:rsid w:val="00C6087F"/>
    <w:rsid w:val="00C60A69"/>
    <w:rsid w:val="00C60BC8"/>
    <w:rsid w:val="00C60F49"/>
    <w:rsid w:val="00C61AF1"/>
    <w:rsid w:val="00C626D4"/>
    <w:rsid w:val="00C62BE2"/>
    <w:rsid w:val="00C6384C"/>
    <w:rsid w:val="00C63D7E"/>
    <w:rsid w:val="00C63E1C"/>
    <w:rsid w:val="00C64138"/>
    <w:rsid w:val="00C645DE"/>
    <w:rsid w:val="00C64B90"/>
    <w:rsid w:val="00C64C1D"/>
    <w:rsid w:val="00C65794"/>
    <w:rsid w:val="00C657F5"/>
    <w:rsid w:val="00C65B76"/>
    <w:rsid w:val="00C65CD4"/>
    <w:rsid w:val="00C66D13"/>
    <w:rsid w:val="00C67470"/>
    <w:rsid w:val="00C67AB8"/>
    <w:rsid w:val="00C67F97"/>
    <w:rsid w:val="00C708F5"/>
    <w:rsid w:val="00C70AF7"/>
    <w:rsid w:val="00C70C4C"/>
    <w:rsid w:val="00C719CA"/>
    <w:rsid w:val="00C72A99"/>
    <w:rsid w:val="00C733DF"/>
    <w:rsid w:val="00C735A5"/>
    <w:rsid w:val="00C7362C"/>
    <w:rsid w:val="00C73959"/>
    <w:rsid w:val="00C73CB3"/>
    <w:rsid w:val="00C7467B"/>
    <w:rsid w:val="00C748D4"/>
    <w:rsid w:val="00C74CE2"/>
    <w:rsid w:val="00C7537A"/>
    <w:rsid w:val="00C75972"/>
    <w:rsid w:val="00C77383"/>
    <w:rsid w:val="00C777AC"/>
    <w:rsid w:val="00C77E01"/>
    <w:rsid w:val="00C77E9D"/>
    <w:rsid w:val="00C80183"/>
    <w:rsid w:val="00C801EC"/>
    <w:rsid w:val="00C80CFB"/>
    <w:rsid w:val="00C80F9A"/>
    <w:rsid w:val="00C80FDD"/>
    <w:rsid w:val="00C8151C"/>
    <w:rsid w:val="00C81B99"/>
    <w:rsid w:val="00C81EB6"/>
    <w:rsid w:val="00C82586"/>
    <w:rsid w:val="00C83159"/>
    <w:rsid w:val="00C832A3"/>
    <w:rsid w:val="00C833D1"/>
    <w:rsid w:val="00C8342A"/>
    <w:rsid w:val="00C83954"/>
    <w:rsid w:val="00C83CA3"/>
    <w:rsid w:val="00C83F40"/>
    <w:rsid w:val="00C8458E"/>
    <w:rsid w:val="00C84D49"/>
    <w:rsid w:val="00C8579F"/>
    <w:rsid w:val="00C8582C"/>
    <w:rsid w:val="00C85994"/>
    <w:rsid w:val="00C861EA"/>
    <w:rsid w:val="00C87027"/>
    <w:rsid w:val="00C87EF7"/>
    <w:rsid w:val="00C90615"/>
    <w:rsid w:val="00C91132"/>
    <w:rsid w:val="00C9171A"/>
    <w:rsid w:val="00C91C37"/>
    <w:rsid w:val="00C923CD"/>
    <w:rsid w:val="00C9279C"/>
    <w:rsid w:val="00C92FB7"/>
    <w:rsid w:val="00C93834"/>
    <w:rsid w:val="00C93E5C"/>
    <w:rsid w:val="00C94067"/>
    <w:rsid w:val="00C9431A"/>
    <w:rsid w:val="00C949DF"/>
    <w:rsid w:val="00C95185"/>
    <w:rsid w:val="00C952BF"/>
    <w:rsid w:val="00C958D5"/>
    <w:rsid w:val="00C961D4"/>
    <w:rsid w:val="00C96213"/>
    <w:rsid w:val="00C962FC"/>
    <w:rsid w:val="00C96A71"/>
    <w:rsid w:val="00C976B0"/>
    <w:rsid w:val="00C97AC4"/>
    <w:rsid w:val="00C97DD9"/>
    <w:rsid w:val="00CA04F7"/>
    <w:rsid w:val="00CA1B8C"/>
    <w:rsid w:val="00CA1D8D"/>
    <w:rsid w:val="00CA2262"/>
    <w:rsid w:val="00CA22E9"/>
    <w:rsid w:val="00CA2B02"/>
    <w:rsid w:val="00CA2C38"/>
    <w:rsid w:val="00CA2C45"/>
    <w:rsid w:val="00CA2D7B"/>
    <w:rsid w:val="00CA2E81"/>
    <w:rsid w:val="00CA37DE"/>
    <w:rsid w:val="00CA389F"/>
    <w:rsid w:val="00CA3DB4"/>
    <w:rsid w:val="00CA4B65"/>
    <w:rsid w:val="00CA520B"/>
    <w:rsid w:val="00CA537B"/>
    <w:rsid w:val="00CA574E"/>
    <w:rsid w:val="00CA6A33"/>
    <w:rsid w:val="00CA6EE5"/>
    <w:rsid w:val="00CA71C9"/>
    <w:rsid w:val="00CA731C"/>
    <w:rsid w:val="00CA7429"/>
    <w:rsid w:val="00CA7445"/>
    <w:rsid w:val="00CA7764"/>
    <w:rsid w:val="00CA7D58"/>
    <w:rsid w:val="00CA7F02"/>
    <w:rsid w:val="00CB052C"/>
    <w:rsid w:val="00CB0C80"/>
    <w:rsid w:val="00CB1B69"/>
    <w:rsid w:val="00CB2198"/>
    <w:rsid w:val="00CB2220"/>
    <w:rsid w:val="00CB237B"/>
    <w:rsid w:val="00CB33F4"/>
    <w:rsid w:val="00CB39A7"/>
    <w:rsid w:val="00CB3FD2"/>
    <w:rsid w:val="00CB45B2"/>
    <w:rsid w:val="00CB49AC"/>
    <w:rsid w:val="00CB5371"/>
    <w:rsid w:val="00CB6D8B"/>
    <w:rsid w:val="00CB7368"/>
    <w:rsid w:val="00CB761E"/>
    <w:rsid w:val="00CB79A4"/>
    <w:rsid w:val="00CB7BF5"/>
    <w:rsid w:val="00CC0572"/>
    <w:rsid w:val="00CC0C91"/>
    <w:rsid w:val="00CC1019"/>
    <w:rsid w:val="00CC1173"/>
    <w:rsid w:val="00CC1B96"/>
    <w:rsid w:val="00CC1F4C"/>
    <w:rsid w:val="00CC2237"/>
    <w:rsid w:val="00CC2743"/>
    <w:rsid w:val="00CC31EB"/>
    <w:rsid w:val="00CC3694"/>
    <w:rsid w:val="00CC4501"/>
    <w:rsid w:val="00CC46EF"/>
    <w:rsid w:val="00CC5396"/>
    <w:rsid w:val="00CC588F"/>
    <w:rsid w:val="00CC5BD5"/>
    <w:rsid w:val="00CC62DD"/>
    <w:rsid w:val="00CC6962"/>
    <w:rsid w:val="00CC76CC"/>
    <w:rsid w:val="00CC7A2B"/>
    <w:rsid w:val="00CC7AA1"/>
    <w:rsid w:val="00CD0052"/>
    <w:rsid w:val="00CD014C"/>
    <w:rsid w:val="00CD12F0"/>
    <w:rsid w:val="00CD177A"/>
    <w:rsid w:val="00CD1784"/>
    <w:rsid w:val="00CD1C2D"/>
    <w:rsid w:val="00CD1DB6"/>
    <w:rsid w:val="00CD1F59"/>
    <w:rsid w:val="00CD22C1"/>
    <w:rsid w:val="00CD3353"/>
    <w:rsid w:val="00CD3D5F"/>
    <w:rsid w:val="00CD44CF"/>
    <w:rsid w:val="00CD4A43"/>
    <w:rsid w:val="00CD66DC"/>
    <w:rsid w:val="00CD736F"/>
    <w:rsid w:val="00CD75B5"/>
    <w:rsid w:val="00CD7761"/>
    <w:rsid w:val="00CD7E45"/>
    <w:rsid w:val="00CE0437"/>
    <w:rsid w:val="00CE0458"/>
    <w:rsid w:val="00CE0EBD"/>
    <w:rsid w:val="00CE1052"/>
    <w:rsid w:val="00CE12D8"/>
    <w:rsid w:val="00CE1738"/>
    <w:rsid w:val="00CE1876"/>
    <w:rsid w:val="00CE19E1"/>
    <w:rsid w:val="00CE1AF1"/>
    <w:rsid w:val="00CE1DAF"/>
    <w:rsid w:val="00CE1EAB"/>
    <w:rsid w:val="00CE1F2C"/>
    <w:rsid w:val="00CE2FAB"/>
    <w:rsid w:val="00CE30E7"/>
    <w:rsid w:val="00CE31D2"/>
    <w:rsid w:val="00CE3E8E"/>
    <w:rsid w:val="00CE42C8"/>
    <w:rsid w:val="00CE4480"/>
    <w:rsid w:val="00CE4A40"/>
    <w:rsid w:val="00CE5FA0"/>
    <w:rsid w:val="00CE682A"/>
    <w:rsid w:val="00CE689F"/>
    <w:rsid w:val="00CE6C7B"/>
    <w:rsid w:val="00CE7AD2"/>
    <w:rsid w:val="00CF0218"/>
    <w:rsid w:val="00CF0753"/>
    <w:rsid w:val="00CF1252"/>
    <w:rsid w:val="00CF14E3"/>
    <w:rsid w:val="00CF17CF"/>
    <w:rsid w:val="00CF187C"/>
    <w:rsid w:val="00CF25DD"/>
    <w:rsid w:val="00CF2ACE"/>
    <w:rsid w:val="00CF3214"/>
    <w:rsid w:val="00CF3345"/>
    <w:rsid w:val="00CF345F"/>
    <w:rsid w:val="00CF3531"/>
    <w:rsid w:val="00CF3753"/>
    <w:rsid w:val="00CF4340"/>
    <w:rsid w:val="00CF453C"/>
    <w:rsid w:val="00CF4562"/>
    <w:rsid w:val="00CF45BD"/>
    <w:rsid w:val="00CF4E37"/>
    <w:rsid w:val="00CF5C5B"/>
    <w:rsid w:val="00CF5D95"/>
    <w:rsid w:val="00CF64EC"/>
    <w:rsid w:val="00CF6544"/>
    <w:rsid w:val="00CF65F5"/>
    <w:rsid w:val="00CF686D"/>
    <w:rsid w:val="00CF691F"/>
    <w:rsid w:val="00CF71B4"/>
    <w:rsid w:val="00CF729A"/>
    <w:rsid w:val="00CF731E"/>
    <w:rsid w:val="00CF76EB"/>
    <w:rsid w:val="00CF79F5"/>
    <w:rsid w:val="00CF7F2E"/>
    <w:rsid w:val="00D0066B"/>
    <w:rsid w:val="00D00FA3"/>
    <w:rsid w:val="00D011E6"/>
    <w:rsid w:val="00D01AF1"/>
    <w:rsid w:val="00D01BC9"/>
    <w:rsid w:val="00D01D82"/>
    <w:rsid w:val="00D025D0"/>
    <w:rsid w:val="00D02CAE"/>
    <w:rsid w:val="00D032BD"/>
    <w:rsid w:val="00D03D54"/>
    <w:rsid w:val="00D0573F"/>
    <w:rsid w:val="00D05749"/>
    <w:rsid w:val="00D05FDC"/>
    <w:rsid w:val="00D061AA"/>
    <w:rsid w:val="00D06379"/>
    <w:rsid w:val="00D06446"/>
    <w:rsid w:val="00D06549"/>
    <w:rsid w:val="00D06CA4"/>
    <w:rsid w:val="00D07A15"/>
    <w:rsid w:val="00D07A53"/>
    <w:rsid w:val="00D108AD"/>
    <w:rsid w:val="00D10BA5"/>
    <w:rsid w:val="00D10C3D"/>
    <w:rsid w:val="00D10FA5"/>
    <w:rsid w:val="00D11262"/>
    <w:rsid w:val="00D113B5"/>
    <w:rsid w:val="00D11AEB"/>
    <w:rsid w:val="00D11BEF"/>
    <w:rsid w:val="00D11DC9"/>
    <w:rsid w:val="00D12237"/>
    <w:rsid w:val="00D12909"/>
    <w:rsid w:val="00D12B0C"/>
    <w:rsid w:val="00D12F35"/>
    <w:rsid w:val="00D130C1"/>
    <w:rsid w:val="00D133C3"/>
    <w:rsid w:val="00D13495"/>
    <w:rsid w:val="00D13610"/>
    <w:rsid w:val="00D13729"/>
    <w:rsid w:val="00D13E38"/>
    <w:rsid w:val="00D13EB2"/>
    <w:rsid w:val="00D1400C"/>
    <w:rsid w:val="00D14258"/>
    <w:rsid w:val="00D142FA"/>
    <w:rsid w:val="00D14473"/>
    <w:rsid w:val="00D15247"/>
    <w:rsid w:val="00D1639A"/>
    <w:rsid w:val="00D163A1"/>
    <w:rsid w:val="00D16514"/>
    <w:rsid w:val="00D16FFE"/>
    <w:rsid w:val="00D17097"/>
    <w:rsid w:val="00D17532"/>
    <w:rsid w:val="00D175DC"/>
    <w:rsid w:val="00D17BD6"/>
    <w:rsid w:val="00D17D80"/>
    <w:rsid w:val="00D20089"/>
    <w:rsid w:val="00D205A4"/>
    <w:rsid w:val="00D207F9"/>
    <w:rsid w:val="00D20E0F"/>
    <w:rsid w:val="00D211BC"/>
    <w:rsid w:val="00D215CD"/>
    <w:rsid w:val="00D21A76"/>
    <w:rsid w:val="00D22649"/>
    <w:rsid w:val="00D22E14"/>
    <w:rsid w:val="00D231A2"/>
    <w:rsid w:val="00D23337"/>
    <w:rsid w:val="00D234A4"/>
    <w:rsid w:val="00D23856"/>
    <w:rsid w:val="00D23CFA"/>
    <w:rsid w:val="00D23FC8"/>
    <w:rsid w:val="00D24748"/>
    <w:rsid w:val="00D248E2"/>
    <w:rsid w:val="00D24E2D"/>
    <w:rsid w:val="00D24E7F"/>
    <w:rsid w:val="00D24F5A"/>
    <w:rsid w:val="00D25106"/>
    <w:rsid w:val="00D25AAD"/>
    <w:rsid w:val="00D25B4D"/>
    <w:rsid w:val="00D25E00"/>
    <w:rsid w:val="00D25E48"/>
    <w:rsid w:val="00D26BD1"/>
    <w:rsid w:val="00D26FAB"/>
    <w:rsid w:val="00D27996"/>
    <w:rsid w:val="00D27B1B"/>
    <w:rsid w:val="00D30278"/>
    <w:rsid w:val="00D30975"/>
    <w:rsid w:val="00D30C0E"/>
    <w:rsid w:val="00D30DF7"/>
    <w:rsid w:val="00D3109E"/>
    <w:rsid w:val="00D3163A"/>
    <w:rsid w:val="00D31C46"/>
    <w:rsid w:val="00D31DEF"/>
    <w:rsid w:val="00D32016"/>
    <w:rsid w:val="00D32A35"/>
    <w:rsid w:val="00D331F0"/>
    <w:rsid w:val="00D33602"/>
    <w:rsid w:val="00D33DED"/>
    <w:rsid w:val="00D34C0B"/>
    <w:rsid w:val="00D35866"/>
    <w:rsid w:val="00D36194"/>
    <w:rsid w:val="00D3629C"/>
    <w:rsid w:val="00D36495"/>
    <w:rsid w:val="00D36557"/>
    <w:rsid w:val="00D365A0"/>
    <w:rsid w:val="00D367A0"/>
    <w:rsid w:val="00D36E24"/>
    <w:rsid w:val="00D3746A"/>
    <w:rsid w:val="00D376D8"/>
    <w:rsid w:val="00D3771E"/>
    <w:rsid w:val="00D37A52"/>
    <w:rsid w:val="00D37D7E"/>
    <w:rsid w:val="00D401AE"/>
    <w:rsid w:val="00D40C1F"/>
    <w:rsid w:val="00D40D16"/>
    <w:rsid w:val="00D41581"/>
    <w:rsid w:val="00D4189F"/>
    <w:rsid w:val="00D41B6C"/>
    <w:rsid w:val="00D41D73"/>
    <w:rsid w:val="00D41F15"/>
    <w:rsid w:val="00D4203E"/>
    <w:rsid w:val="00D42677"/>
    <w:rsid w:val="00D42943"/>
    <w:rsid w:val="00D43571"/>
    <w:rsid w:val="00D438C2"/>
    <w:rsid w:val="00D43DBB"/>
    <w:rsid w:val="00D440D2"/>
    <w:rsid w:val="00D44131"/>
    <w:rsid w:val="00D45378"/>
    <w:rsid w:val="00D45468"/>
    <w:rsid w:val="00D454A1"/>
    <w:rsid w:val="00D456C1"/>
    <w:rsid w:val="00D4591E"/>
    <w:rsid w:val="00D45F82"/>
    <w:rsid w:val="00D46767"/>
    <w:rsid w:val="00D46DAA"/>
    <w:rsid w:val="00D46E9A"/>
    <w:rsid w:val="00D471B9"/>
    <w:rsid w:val="00D503FE"/>
    <w:rsid w:val="00D505BC"/>
    <w:rsid w:val="00D506DC"/>
    <w:rsid w:val="00D50818"/>
    <w:rsid w:val="00D508C2"/>
    <w:rsid w:val="00D51924"/>
    <w:rsid w:val="00D51D60"/>
    <w:rsid w:val="00D51F48"/>
    <w:rsid w:val="00D52026"/>
    <w:rsid w:val="00D5211B"/>
    <w:rsid w:val="00D525B4"/>
    <w:rsid w:val="00D530F1"/>
    <w:rsid w:val="00D5334E"/>
    <w:rsid w:val="00D53F5E"/>
    <w:rsid w:val="00D545E4"/>
    <w:rsid w:val="00D54862"/>
    <w:rsid w:val="00D548A7"/>
    <w:rsid w:val="00D54C12"/>
    <w:rsid w:val="00D54C62"/>
    <w:rsid w:val="00D55129"/>
    <w:rsid w:val="00D558F3"/>
    <w:rsid w:val="00D55B53"/>
    <w:rsid w:val="00D55E88"/>
    <w:rsid w:val="00D56408"/>
    <w:rsid w:val="00D5757E"/>
    <w:rsid w:val="00D5777C"/>
    <w:rsid w:val="00D57D84"/>
    <w:rsid w:val="00D57F12"/>
    <w:rsid w:val="00D6026A"/>
    <w:rsid w:val="00D607CA"/>
    <w:rsid w:val="00D61416"/>
    <w:rsid w:val="00D61A63"/>
    <w:rsid w:val="00D61DB6"/>
    <w:rsid w:val="00D61F17"/>
    <w:rsid w:val="00D62473"/>
    <w:rsid w:val="00D62622"/>
    <w:rsid w:val="00D6269D"/>
    <w:rsid w:val="00D62DF6"/>
    <w:rsid w:val="00D63A52"/>
    <w:rsid w:val="00D63A86"/>
    <w:rsid w:val="00D64F0B"/>
    <w:rsid w:val="00D655C9"/>
    <w:rsid w:val="00D657CE"/>
    <w:rsid w:val="00D659EB"/>
    <w:rsid w:val="00D66342"/>
    <w:rsid w:val="00D6649B"/>
    <w:rsid w:val="00D666F3"/>
    <w:rsid w:val="00D66C68"/>
    <w:rsid w:val="00D66E91"/>
    <w:rsid w:val="00D67122"/>
    <w:rsid w:val="00D67D91"/>
    <w:rsid w:val="00D67FF7"/>
    <w:rsid w:val="00D70B54"/>
    <w:rsid w:val="00D70BE8"/>
    <w:rsid w:val="00D714DE"/>
    <w:rsid w:val="00D714F3"/>
    <w:rsid w:val="00D718D1"/>
    <w:rsid w:val="00D722AE"/>
    <w:rsid w:val="00D72AE7"/>
    <w:rsid w:val="00D7321D"/>
    <w:rsid w:val="00D73B7E"/>
    <w:rsid w:val="00D73D74"/>
    <w:rsid w:val="00D73E73"/>
    <w:rsid w:val="00D74BE4"/>
    <w:rsid w:val="00D74FA7"/>
    <w:rsid w:val="00D75106"/>
    <w:rsid w:val="00D75E37"/>
    <w:rsid w:val="00D75E54"/>
    <w:rsid w:val="00D76232"/>
    <w:rsid w:val="00D76F4F"/>
    <w:rsid w:val="00D76FE8"/>
    <w:rsid w:val="00D77203"/>
    <w:rsid w:val="00D77393"/>
    <w:rsid w:val="00D7782F"/>
    <w:rsid w:val="00D77A3B"/>
    <w:rsid w:val="00D77AD4"/>
    <w:rsid w:val="00D77C93"/>
    <w:rsid w:val="00D80FBD"/>
    <w:rsid w:val="00D815B0"/>
    <w:rsid w:val="00D81E87"/>
    <w:rsid w:val="00D821AB"/>
    <w:rsid w:val="00D831DD"/>
    <w:rsid w:val="00D8322F"/>
    <w:rsid w:val="00D835DF"/>
    <w:rsid w:val="00D83D7A"/>
    <w:rsid w:val="00D849B9"/>
    <w:rsid w:val="00D851D2"/>
    <w:rsid w:val="00D851E2"/>
    <w:rsid w:val="00D85391"/>
    <w:rsid w:val="00D858F7"/>
    <w:rsid w:val="00D85C77"/>
    <w:rsid w:val="00D85E5A"/>
    <w:rsid w:val="00D860D4"/>
    <w:rsid w:val="00D8647B"/>
    <w:rsid w:val="00D8676E"/>
    <w:rsid w:val="00D86B43"/>
    <w:rsid w:val="00D8776A"/>
    <w:rsid w:val="00D87D7E"/>
    <w:rsid w:val="00D90791"/>
    <w:rsid w:val="00D91362"/>
    <w:rsid w:val="00D91541"/>
    <w:rsid w:val="00D91798"/>
    <w:rsid w:val="00D9189F"/>
    <w:rsid w:val="00D91F64"/>
    <w:rsid w:val="00D9275C"/>
    <w:rsid w:val="00D92F03"/>
    <w:rsid w:val="00D92FF3"/>
    <w:rsid w:val="00D93C2A"/>
    <w:rsid w:val="00D93F6C"/>
    <w:rsid w:val="00D93FA6"/>
    <w:rsid w:val="00D9404A"/>
    <w:rsid w:val="00D94918"/>
    <w:rsid w:val="00D94BB8"/>
    <w:rsid w:val="00D94D79"/>
    <w:rsid w:val="00D95012"/>
    <w:rsid w:val="00D95E51"/>
    <w:rsid w:val="00D966E8"/>
    <w:rsid w:val="00D974C7"/>
    <w:rsid w:val="00D9753F"/>
    <w:rsid w:val="00D97605"/>
    <w:rsid w:val="00D97DC0"/>
    <w:rsid w:val="00DA026B"/>
    <w:rsid w:val="00DA02D2"/>
    <w:rsid w:val="00DA0466"/>
    <w:rsid w:val="00DA10FF"/>
    <w:rsid w:val="00DA1162"/>
    <w:rsid w:val="00DA1832"/>
    <w:rsid w:val="00DA1845"/>
    <w:rsid w:val="00DA202B"/>
    <w:rsid w:val="00DA2154"/>
    <w:rsid w:val="00DA2A7F"/>
    <w:rsid w:val="00DA2D3C"/>
    <w:rsid w:val="00DA301F"/>
    <w:rsid w:val="00DA34E6"/>
    <w:rsid w:val="00DA3907"/>
    <w:rsid w:val="00DA3C25"/>
    <w:rsid w:val="00DA4374"/>
    <w:rsid w:val="00DA4CDE"/>
    <w:rsid w:val="00DA578C"/>
    <w:rsid w:val="00DA58A5"/>
    <w:rsid w:val="00DA627D"/>
    <w:rsid w:val="00DA7184"/>
    <w:rsid w:val="00DA7367"/>
    <w:rsid w:val="00DA7678"/>
    <w:rsid w:val="00DA7E9E"/>
    <w:rsid w:val="00DB04A2"/>
    <w:rsid w:val="00DB0EEF"/>
    <w:rsid w:val="00DB144B"/>
    <w:rsid w:val="00DB1E6A"/>
    <w:rsid w:val="00DB23DD"/>
    <w:rsid w:val="00DB2E5F"/>
    <w:rsid w:val="00DB2F35"/>
    <w:rsid w:val="00DB34B2"/>
    <w:rsid w:val="00DB34E5"/>
    <w:rsid w:val="00DB3812"/>
    <w:rsid w:val="00DB4218"/>
    <w:rsid w:val="00DB4507"/>
    <w:rsid w:val="00DB49D5"/>
    <w:rsid w:val="00DB4FE0"/>
    <w:rsid w:val="00DB54B0"/>
    <w:rsid w:val="00DB59A5"/>
    <w:rsid w:val="00DB61B8"/>
    <w:rsid w:val="00DB65F3"/>
    <w:rsid w:val="00DB6F8C"/>
    <w:rsid w:val="00DB7989"/>
    <w:rsid w:val="00DB7C2A"/>
    <w:rsid w:val="00DB7DB0"/>
    <w:rsid w:val="00DC0438"/>
    <w:rsid w:val="00DC09BD"/>
    <w:rsid w:val="00DC154C"/>
    <w:rsid w:val="00DC1EC8"/>
    <w:rsid w:val="00DC294A"/>
    <w:rsid w:val="00DC2AA4"/>
    <w:rsid w:val="00DC2BD8"/>
    <w:rsid w:val="00DC2C99"/>
    <w:rsid w:val="00DC2FA7"/>
    <w:rsid w:val="00DC3255"/>
    <w:rsid w:val="00DC330B"/>
    <w:rsid w:val="00DC3F8F"/>
    <w:rsid w:val="00DC4217"/>
    <w:rsid w:val="00DC42F4"/>
    <w:rsid w:val="00DC48A6"/>
    <w:rsid w:val="00DC4E1C"/>
    <w:rsid w:val="00DC4E60"/>
    <w:rsid w:val="00DC54F5"/>
    <w:rsid w:val="00DC56D2"/>
    <w:rsid w:val="00DC5F9D"/>
    <w:rsid w:val="00DC6070"/>
    <w:rsid w:val="00DC6589"/>
    <w:rsid w:val="00DC660E"/>
    <w:rsid w:val="00DC6BF5"/>
    <w:rsid w:val="00DC6D5D"/>
    <w:rsid w:val="00DC6ECD"/>
    <w:rsid w:val="00DC710D"/>
    <w:rsid w:val="00DC7B2A"/>
    <w:rsid w:val="00DD0240"/>
    <w:rsid w:val="00DD03EC"/>
    <w:rsid w:val="00DD0593"/>
    <w:rsid w:val="00DD0BD8"/>
    <w:rsid w:val="00DD0E1A"/>
    <w:rsid w:val="00DD12A0"/>
    <w:rsid w:val="00DD175C"/>
    <w:rsid w:val="00DD17FF"/>
    <w:rsid w:val="00DD22B8"/>
    <w:rsid w:val="00DD24A6"/>
    <w:rsid w:val="00DD2EAC"/>
    <w:rsid w:val="00DD3196"/>
    <w:rsid w:val="00DD359F"/>
    <w:rsid w:val="00DD3B40"/>
    <w:rsid w:val="00DD3BB6"/>
    <w:rsid w:val="00DD3DCA"/>
    <w:rsid w:val="00DD4590"/>
    <w:rsid w:val="00DD4C9A"/>
    <w:rsid w:val="00DD4E04"/>
    <w:rsid w:val="00DD5A0C"/>
    <w:rsid w:val="00DD6CF4"/>
    <w:rsid w:val="00DD7314"/>
    <w:rsid w:val="00DD7511"/>
    <w:rsid w:val="00DD79D8"/>
    <w:rsid w:val="00DD7AA5"/>
    <w:rsid w:val="00DD7AAA"/>
    <w:rsid w:val="00DE05B8"/>
    <w:rsid w:val="00DE105C"/>
    <w:rsid w:val="00DE1429"/>
    <w:rsid w:val="00DE1FB3"/>
    <w:rsid w:val="00DE24B6"/>
    <w:rsid w:val="00DE2602"/>
    <w:rsid w:val="00DE29D9"/>
    <w:rsid w:val="00DE3834"/>
    <w:rsid w:val="00DE524B"/>
    <w:rsid w:val="00DE55AD"/>
    <w:rsid w:val="00DE642C"/>
    <w:rsid w:val="00DE64BE"/>
    <w:rsid w:val="00DE66C8"/>
    <w:rsid w:val="00DE706D"/>
    <w:rsid w:val="00DE71E5"/>
    <w:rsid w:val="00DE7207"/>
    <w:rsid w:val="00DE78B5"/>
    <w:rsid w:val="00DE7A28"/>
    <w:rsid w:val="00DE7AF5"/>
    <w:rsid w:val="00DF024B"/>
    <w:rsid w:val="00DF0498"/>
    <w:rsid w:val="00DF0888"/>
    <w:rsid w:val="00DF11DF"/>
    <w:rsid w:val="00DF1532"/>
    <w:rsid w:val="00DF16B1"/>
    <w:rsid w:val="00DF171D"/>
    <w:rsid w:val="00DF1860"/>
    <w:rsid w:val="00DF1F3C"/>
    <w:rsid w:val="00DF22EA"/>
    <w:rsid w:val="00DF2F37"/>
    <w:rsid w:val="00DF3079"/>
    <w:rsid w:val="00DF3360"/>
    <w:rsid w:val="00DF3390"/>
    <w:rsid w:val="00DF3834"/>
    <w:rsid w:val="00DF3C81"/>
    <w:rsid w:val="00DF41B8"/>
    <w:rsid w:val="00DF45ED"/>
    <w:rsid w:val="00DF4CD5"/>
    <w:rsid w:val="00DF5454"/>
    <w:rsid w:val="00DF554C"/>
    <w:rsid w:val="00DF599A"/>
    <w:rsid w:val="00DF5BD1"/>
    <w:rsid w:val="00DF5EB6"/>
    <w:rsid w:val="00DF6211"/>
    <w:rsid w:val="00DF6B6B"/>
    <w:rsid w:val="00DF6FAF"/>
    <w:rsid w:val="00DF7C03"/>
    <w:rsid w:val="00DF7D83"/>
    <w:rsid w:val="00DF7E20"/>
    <w:rsid w:val="00E00FE0"/>
    <w:rsid w:val="00E01915"/>
    <w:rsid w:val="00E01DDB"/>
    <w:rsid w:val="00E024BB"/>
    <w:rsid w:val="00E026A8"/>
    <w:rsid w:val="00E037A9"/>
    <w:rsid w:val="00E03B1B"/>
    <w:rsid w:val="00E03CD8"/>
    <w:rsid w:val="00E03E04"/>
    <w:rsid w:val="00E03F0D"/>
    <w:rsid w:val="00E043F1"/>
    <w:rsid w:val="00E04907"/>
    <w:rsid w:val="00E0553B"/>
    <w:rsid w:val="00E06D01"/>
    <w:rsid w:val="00E07749"/>
    <w:rsid w:val="00E078D2"/>
    <w:rsid w:val="00E07A09"/>
    <w:rsid w:val="00E07D99"/>
    <w:rsid w:val="00E101C1"/>
    <w:rsid w:val="00E102C3"/>
    <w:rsid w:val="00E108BA"/>
    <w:rsid w:val="00E10D34"/>
    <w:rsid w:val="00E10D58"/>
    <w:rsid w:val="00E11329"/>
    <w:rsid w:val="00E11603"/>
    <w:rsid w:val="00E118E2"/>
    <w:rsid w:val="00E11994"/>
    <w:rsid w:val="00E11A04"/>
    <w:rsid w:val="00E11AC9"/>
    <w:rsid w:val="00E12591"/>
    <w:rsid w:val="00E12656"/>
    <w:rsid w:val="00E128B1"/>
    <w:rsid w:val="00E12B53"/>
    <w:rsid w:val="00E12DE3"/>
    <w:rsid w:val="00E1379F"/>
    <w:rsid w:val="00E1454F"/>
    <w:rsid w:val="00E1507B"/>
    <w:rsid w:val="00E1516E"/>
    <w:rsid w:val="00E1538A"/>
    <w:rsid w:val="00E159AB"/>
    <w:rsid w:val="00E159B3"/>
    <w:rsid w:val="00E15C7F"/>
    <w:rsid w:val="00E16202"/>
    <w:rsid w:val="00E1645D"/>
    <w:rsid w:val="00E16506"/>
    <w:rsid w:val="00E16976"/>
    <w:rsid w:val="00E16AB6"/>
    <w:rsid w:val="00E16CCF"/>
    <w:rsid w:val="00E16F83"/>
    <w:rsid w:val="00E170C8"/>
    <w:rsid w:val="00E172FE"/>
    <w:rsid w:val="00E173A4"/>
    <w:rsid w:val="00E17582"/>
    <w:rsid w:val="00E203B2"/>
    <w:rsid w:val="00E21073"/>
    <w:rsid w:val="00E220EF"/>
    <w:rsid w:val="00E2289B"/>
    <w:rsid w:val="00E228F5"/>
    <w:rsid w:val="00E22953"/>
    <w:rsid w:val="00E23788"/>
    <w:rsid w:val="00E240D2"/>
    <w:rsid w:val="00E24820"/>
    <w:rsid w:val="00E249B0"/>
    <w:rsid w:val="00E24C99"/>
    <w:rsid w:val="00E24FED"/>
    <w:rsid w:val="00E2539B"/>
    <w:rsid w:val="00E255C4"/>
    <w:rsid w:val="00E25B16"/>
    <w:rsid w:val="00E25CBE"/>
    <w:rsid w:val="00E266DD"/>
    <w:rsid w:val="00E26C22"/>
    <w:rsid w:val="00E26D33"/>
    <w:rsid w:val="00E27278"/>
    <w:rsid w:val="00E27689"/>
    <w:rsid w:val="00E279AB"/>
    <w:rsid w:val="00E27E49"/>
    <w:rsid w:val="00E30119"/>
    <w:rsid w:val="00E304E1"/>
    <w:rsid w:val="00E30CC0"/>
    <w:rsid w:val="00E30E24"/>
    <w:rsid w:val="00E30EC0"/>
    <w:rsid w:val="00E31507"/>
    <w:rsid w:val="00E32193"/>
    <w:rsid w:val="00E32628"/>
    <w:rsid w:val="00E32664"/>
    <w:rsid w:val="00E32831"/>
    <w:rsid w:val="00E32E9E"/>
    <w:rsid w:val="00E32FD5"/>
    <w:rsid w:val="00E335D1"/>
    <w:rsid w:val="00E339C5"/>
    <w:rsid w:val="00E33A38"/>
    <w:rsid w:val="00E33D02"/>
    <w:rsid w:val="00E34365"/>
    <w:rsid w:val="00E34474"/>
    <w:rsid w:val="00E346A9"/>
    <w:rsid w:val="00E34D6B"/>
    <w:rsid w:val="00E3520B"/>
    <w:rsid w:val="00E35A15"/>
    <w:rsid w:val="00E35A7F"/>
    <w:rsid w:val="00E35F85"/>
    <w:rsid w:val="00E361CD"/>
    <w:rsid w:val="00E36239"/>
    <w:rsid w:val="00E364DD"/>
    <w:rsid w:val="00E369DC"/>
    <w:rsid w:val="00E36A34"/>
    <w:rsid w:val="00E36B85"/>
    <w:rsid w:val="00E36D42"/>
    <w:rsid w:val="00E371A8"/>
    <w:rsid w:val="00E37703"/>
    <w:rsid w:val="00E40A28"/>
    <w:rsid w:val="00E40F79"/>
    <w:rsid w:val="00E410F8"/>
    <w:rsid w:val="00E41135"/>
    <w:rsid w:val="00E4191C"/>
    <w:rsid w:val="00E41EC6"/>
    <w:rsid w:val="00E41FA8"/>
    <w:rsid w:val="00E421B3"/>
    <w:rsid w:val="00E4223D"/>
    <w:rsid w:val="00E42483"/>
    <w:rsid w:val="00E425D1"/>
    <w:rsid w:val="00E435D9"/>
    <w:rsid w:val="00E437FF"/>
    <w:rsid w:val="00E43919"/>
    <w:rsid w:val="00E43CF2"/>
    <w:rsid w:val="00E440E0"/>
    <w:rsid w:val="00E446CD"/>
    <w:rsid w:val="00E44830"/>
    <w:rsid w:val="00E44ABC"/>
    <w:rsid w:val="00E44D53"/>
    <w:rsid w:val="00E45474"/>
    <w:rsid w:val="00E46268"/>
    <w:rsid w:val="00E476F2"/>
    <w:rsid w:val="00E47840"/>
    <w:rsid w:val="00E47FDE"/>
    <w:rsid w:val="00E50437"/>
    <w:rsid w:val="00E50B0C"/>
    <w:rsid w:val="00E51420"/>
    <w:rsid w:val="00E517E8"/>
    <w:rsid w:val="00E52134"/>
    <w:rsid w:val="00E522CA"/>
    <w:rsid w:val="00E52338"/>
    <w:rsid w:val="00E532DB"/>
    <w:rsid w:val="00E53699"/>
    <w:rsid w:val="00E53A69"/>
    <w:rsid w:val="00E53D8A"/>
    <w:rsid w:val="00E54968"/>
    <w:rsid w:val="00E54AC7"/>
    <w:rsid w:val="00E551EB"/>
    <w:rsid w:val="00E5606B"/>
    <w:rsid w:val="00E56483"/>
    <w:rsid w:val="00E57228"/>
    <w:rsid w:val="00E578B8"/>
    <w:rsid w:val="00E57D18"/>
    <w:rsid w:val="00E605A4"/>
    <w:rsid w:val="00E60A16"/>
    <w:rsid w:val="00E60C5B"/>
    <w:rsid w:val="00E60D9F"/>
    <w:rsid w:val="00E610FF"/>
    <w:rsid w:val="00E620A5"/>
    <w:rsid w:val="00E62470"/>
    <w:rsid w:val="00E62523"/>
    <w:rsid w:val="00E62EDA"/>
    <w:rsid w:val="00E63172"/>
    <w:rsid w:val="00E633B1"/>
    <w:rsid w:val="00E63427"/>
    <w:rsid w:val="00E63486"/>
    <w:rsid w:val="00E63EAD"/>
    <w:rsid w:val="00E6405D"/>
    <w:rsid w:val="00E6436A"/>
    <w:rsid w:val="00E64415"/>
    <w:rsid w:val="00E64A02"/>
    <w:rsid w:val="00E65048"/>
    <w:rsid w:val="00E65333"/>
    <w:rsid w:val="00E65388"/>
    <w:rsid w:val="00E65706"/>
    <w:rsid w:val="00E66AF4"/>
    <w:rsid w:val="00E66B05"/>
    <w:rsid w:val="00E66B0E"/>
    <w:rsid w:val="00E66B6F"/>
    <w:rsid w:val="00E6731D"/>
    <w:rsid w:val="00E7048E"/>
    <w:rsid w:val="00E70621"/>
    <w:rsid w:val="00E708F4"/>
    <w:rsid w:val="00E7147B"/>
    <w:rsid w:val="00E7197D"/>
    <w:rsid w:val="00E71AAE"/>
    <w:rsid w:val="00E72179"/>
    <w:rsid w:val="00E722B3"/>
    <w:rsid w:val="00E7295B"/>
    <w:rsid w:val="00E72B47"/>
    <w:rsid w:val="00E73433"/>
    <w:rsid w:val="00E734F2"/>
    <w:rsid w:val="00E7361B"/>
    <w:rsid w:val="00E73A53"/>
    <w:rsid w:val="00E73BAD"/>
    <w:rsid w:val="00E73C05"/>
    <w:rsid w:val="00E7407B"/>
    <w:rsid w:val="00E741A5"/>
    <w:rsid w:val="00E743DB"/>
    <w:rsid w:val="00E74440"/>
    <w:rsid w:val="00E75BC1"/>
    <w:rsid w:val="00E76357"/>
    <w:rsid w:val="00E76482"/>
    <w:rsid w:val="00E77207"/>
    <w:rsid w:val="00E77545"/>
    <w:rsid w:val="00E77939"/>
    <w:rsid w:val="00E77BA7"/>
    <w:rsid w:val="00E77D29"/>
    <w:rsid w:val="00E77E14"/>
    <w:rsid w:val="00E77E1E"/>
    <w:rsid w:val="00E8038D"/>
    <w:rsid w:val="00E804CB"/>
    <w:rsid w:val="00E80D9D"/>
    <w:rsid w:val="00E80F2D"/>
    <w:rsid w:val="00E810B2"/>
    <w:rsid w:val="00E810BE"/>
    <w:rsid w:val="00E81353"/>
    <w:rsid w:val="00E8156E"/>
    <w:rsid w:val="00E816EE"/>
    <w:rsid w:val="00E82788"/>
    <w:rsid w:val="00E82CB1"/>
    <w:rsid w:val="00E8354C"/>
    <w:rsid w:val="00E83759"/>
    <w:rsid w:val="00E83BE8"/>
    <w:rsid w:val="00E83C32"/>
    <w:rsid w:val="00E841EF"/>
    <w:rsid w:val="00E84658"/>
    <w:rsid w:val="00E846A2"/>
    <w:rsid w:val="00E8545D"/>
    <w:rsid w:val="00E856A8"/>
    <w:rsid w:val="00E85959"/>
    <w:rsid w:val="00E86248"/>
    <w:rsid w:val="00E863B8"/>
    <w:rsid w:val="00E86553"/>
    <w:rsid w:val="00E86626"/>
    <w:rsid w:val="00E8681C"/>
    <w:rsid w:val="00E87111"/>
    <w:rsid w:val="00E87115"/>
    <w:rsid w:val="00E87EFA"/>
    <w:rsid w:val="00E9075E"/>
    <w:rsid w:val="00E90A9A"/>
    <w:rsid w:val="00E910D1"/>
    <w:rsid w:val="00E91925"/>
    <w:rsid w:val="00E9193A"/>
    <w:rsid w:val="00E923DB"/>
    <w:rsid w:val="00E92929"/>
    <w:rsid w:val="00E92BE2"/>
    <w:rsid w:val="00E92E51"/>
    <w:rsid w:val="00E933BC"/>
    <w:rsid w:val="00E93A97"/>
    <w:rsid w:val="00E93D3A"/>
    <w:rsid w:val="00E94D0D"/>
    <w:rsid w:val="00E94FB6"/>
    <w:rsid w:val="00E962D0"/>
    <w:rsid w:val="00E963AF"/>
    <w:rsid w:val="00E96C07"/>
    <w:rsid w:val="00EA0954"/>
    <w:rsid w:val="00EA0B04"/>
    <w:rsid w:val="00EA0BDE"/>
    <w:rsid w:val="00EA0DDA"/>
    <w:rsid w:val="00EA1285"/>
    <w:rsid w:val="00EA2445"/>
    <w:rsid w:val="00EA2478"/>
    <w:rsid w:val="00EA2F40"/>
    <w:rsid w:val="00EA3151"/>
    <w:rsid w:val="00EA3821"/>
    <w:rsid w:val="00EA3BDC"/>
    <w:rsid w:val="00EA41F8"/>
    <w:rsid w:val="00EA430B"/>
    <w:rsid w:val="00EA43F3"/>
    <w:rsid w:val="00EA4639"/>
    <w:rsid w:val="00EA4ECC"/>
    <w:rsid w:val="00EA50E6"/>
    <w:rsid w:val="00EA5CD5"/>
    <w:rsid w:val="00EA5E66"/>
    <w:rsid w:val="00EA6872"/>
    <w:rsid w:val="00EA6F63"/>
    <w:rsid w:val="00EA7288"/>
    <w:rsid w:val="00EA78D6"/>
    <w:rsid w:val="00EB0481"/>
    <w:rsid w:val="00EB0AE3"/>
    <w:rsid w:val="00EB0B83"/>
    <w:rsid w:val="00EB1D17"/>
    <w:rsid w:val="00EB20F0"/>
    <w:rsid w:val="00EB210F"/>
    <w:rsid w:val="00EB21A8"/>
    <w:rsid w:val="00EB230F"/>
    <w:rsid w:val="00EB2509"/>
    <w:rsid w:val="00EB2A02"/>
    <w:rsid w:val="00EB2B78"/>
    <w:rsid w:val="00EB2EC3"/>
    <w:rsid w:val="00EB2F9B"/>
    <w:rsid w:val="00EB3595"/>
    <w:rsid w:val="00EB36EC"/>
    <w:rsid w:val="00EB370F"/>
    <w:rsid w:val="00EB37D3"/>
    <w:rsid w:val="00EB3CA9"/>
    <w:rsid w:val="00EB4F98"/>
    <w:rsid w:val="00EB520D"/>
    <w:rsid w:val="00EB5785"/>
    <w:rsid w:val="00EB6B35"/>
    <w:rsid w:val="00EB6D17"/>
    <w:rsid w:val="00EB7B2F"/>
    <w:rsid w:val="00EB7CCE"/>
    <w:rsid w:val="00EB7ED9"/>
    <w:rsid w:val="00EC059C"/>
    <w:rsid w:val="00EC086D"/>
    <w:rsid w:val="00EC0915"/>
    <w:rsid w:val="00EC12D3"/>
    <w:rsid w:val="00EC13AB"/>
    <w:rsid w:val="00EC13C9"/>
    <w:rsid w:val="00EC193B"/>
    <w:rsid w:val="00EC19A5"/>
    <w:rsid w:val="00EC1B4C"/>
    <w:rsid w:val="00EC28B4"/>
    <w:rsid w:val="00EC3093"/>
    <w:rsid w:val="00EC3552"/>
    <w:rsid w:val="00EC41C6"/>
    <w:rsid w:val="00EC42D1"/>
    <w:rsid w:val="00EC43C0"/>
    <w:rsid w:val="00EC444A"/>
    <w:rsid w:val="00EC5C12"/>
    <w:rsid w:val="00EC5C19"/>
    <w:rsid w:val="00EC5E67"/>
    <w:rsid w:val="00EC5F13"/>
    <w:rsid w:val="00EC631E"/>
    <w:rsid w:val="00EC6B7D"/>
    <w:rsid w:val="00EC704F"/>
    <w:rsid w:val="00EC7387"/>
    <w:rsid w:val="00EC77BD"/>
    <w:rsid w:val="00EC7E89"/>
    <w:rsid w:val="00ED0254"/>
    <w:rsid w:val="00ED14D9"/>
    <w:rsid w:val="00ED1656"/>
    <w:rsid w:val="00ED1FC2"/>
    <w:rsid w:val="00ED209F"/>
    <w:rsid w:val="00ED2835"/>
    <w:rsid w:val="00ED2A1B"/>
    <w:rsid w:val="00ED341F"/>
    <w:rsid w:val="00ED35B1"/>
    <w:rsid w:val="00ED451C"/>
    <w:rsid w:val="00ED46F4"/>
    <w:rsid w:val="00ED491D"/>
    <w:rsid w:val="00ED4B3B"/>
    <w:rsid w:val="00ED5C89"/>
    <w:rsid w:val="00ED5FB4"/>
    <w:rsid w:val="00ED622B"/>
    <w:rsid w:val="00ED6348"/>
    <w:rsid w:val="00ED6451"/>
    <w:rsid w:val="00ED64C3"/>
    <w:rsid w:val="00ED6B33"/>
    <w:rsid w:val="00ED6C2B"/>
    <w:rsid w:val="00ED77C9"/>
    <w:rsid w:val="00EE00CC"/>
    <w:rsid w:val="00EE0170"/>
    <w:rsid w:val="00EE0354"/>
    <w:rsid w:val="00EE0707"/>
    <w:rsid w:val="00EE0762"/>
    <w:rsid w:val="00EE0B78"/>
    <w:rsid w:val="00EE0C49"/>
    <w:rsid w:val="00EE184A"/>
    <w:rsid w:val="00EE1DD0"/>
    <w:rsid w:val="00EE2374"/>
    <w:rsid w:val="00EE26C4"/>
    <w:rsid w:val="00EE2730"/>
    <w:rsid w:val="00EE2B63"/>
    <w:rsid w:val="00EE2BF7"/>
    <w:rsid w:val="00EE2F29"/>
    <w:rsid w:val="00EE3103"/>
    <w:rsid w:val="00EE32B0"/>
    <w:rsid w:val="00EE338F"/>
    <w:rsid w:val="00EE3DB8"/>
    <w:rsid w:val="00EE40B3"/>
    <w:rsid w:val="00EE43E9"/>
    <w:rsid w:val="00EE4521"/>
    <w:rsid w:val="00EE5292"/>
    <w:rsid w:val="00EE53E8"/>
    <w:rsid w:val="00EE6088"/>
    <w:rsid w:val="00EE68A5"/>
    <w:rsid w:val="00EE68AE"/>
    <w:rsid w:val="00EE6F8A"/>
    <w:rsid w:val="00EF0D15"/>
    <w:rsid w:val="00EF0EFF"/>
    <w:rsid w:val="00EF1047"/>
    <w:rsid w:val="00EF11CC"/>
    <w:rsid w:val="00EF169E"/>
    <w:rsid w:val="00EF25A3"/>
    <w:rsid w:val="00EF3627"/>
    <w:rsid w:val="00EF3AC0"/>
    <w:rsid w:val="00EF3B1E"/>
    <w:rsid w:val="00EF3D7F"/>
    <w:rsid w:val="00EF4157"/>
    <w:rsid w:val="00EF4426"/>
    <w:rsid w:val="00EF4871"/>
    <w:rsid w:val="00EF4A42"/>
    <w:rsid w:val="00EF5091"/>
    <w:rsid w:val="00EF66DD"/>
    <w:rsid w:val="00EF6E33"/>
    <w:rsid w:val="00EF71CB"/>
    <w:rsid w:val="00EF74E1"/>
    <w:rsid w:val="00EF769C"/>
    <w:rsid w:val="00EF7925"/>
    <w:rsid w:val="00F000A6"/>
    <w:rsid w:val="00F004C1"/>
    <w:rsid w:val="00F00780"/>
    <w:rsid w:val="00F00967"/>
    <w:rsid w:val="00F012CD"/>
    <w:rsid w:val="00F02801"/>
    <w:rsid w:val="00F02C51"/>
    <w:rsid w:val="00F02F3B"/>
    <w:rsid w:val="00F0399A"/>
    <w:rsid w:val="00F03AEE"/>
    <w:rsid w:val="00F03C4D"/>
    <w:rsid w:val="00F0402E"/>
    <w:rsid w:val="00F041C6"/>
    <w:rsid w:val="00F04D0F"/>
    <w:rsid w:val="00F04FDE"/>
    <w:rsid w:val="00F058F3"/>
    <w:rsid w:val="00F059B4"/>
    <w:rsid w:val="00F05B30"/>
    <w:rsid w:val="00F06434"/>
    <w:rsid w:val="00F0684F"/>
    <w:rsid w:val="00F10015"/>
    <w:rsid w:val="00F1054A"/>
    <w:rsid w:val="00F11AC8"/>
    <w:rsid w:val="00F11CD9"/>
    <w:rsid w:val="00F11EAD"/>
    <w:rsid w:val="00F1209B"/>
    <w:rsid w:val="00F128F7"/>
    <w:rsid w:val="00F13A1D"/>
    <w:rsid w:val="00F145D6"/>
    <w:rsid w:val="00F148A9"/>
    <w:rsid w:val="00F1495B"/>
    <w:rsid w:val="00F14D22"/>
    <w:rsid w:val="00F14D5E"/>
    <w:rsid w:val="00F153E6"/>
    <w:rsid w:val="00F1544B"/>
    <w:rsid w:val="00F1555E"/>
    <w:rsid w:val="00F15AA5"/>
    <w:rsid w:val="00F15AB8"/>
    <w:rsid w:val="00F15AE9"/>
    <w:rsid w:val="00F16708"/>
    <w:rsid w:val="00F16768"/>
    <w:rsid w:val="00F16A82"/>
    <w:rsid w:val="00F176A3"/>
    <w:rsid w:val="00F17D5D"/>
    <w:rsid w:val="00F204CA"/>
    <w:rsid w:val="00F2205B"/>
    <w:rsid w:val="00F22673"/>
    <w:rsid w:val="00F226E2"/>
    <w:rsid w:val="00F22ED9"/>
    <w:rsid w:val="00F22EDF"/>
    <w:rsid w:val="00F23D6F"/>
    <w:rsid w:val="00F24389"/>
    <w:rsid w:val="00F25648"/>
    <w:rsid w:val="00F25793"/>
    <w:rsid w:val="00F25977"/>
    <w:rsid w:val="00F25C81"/>
    <w:rsid w:val="00F26701"/>
    <w:rsid w:val="00F2678B"/>
    <w:rsid w:val="00F26DA5"/>
    <w:rsid w:val="00F26EBB"/>
    <w:rsid w:val="00F26F7E"/>
    <w:rsid w:val="00F270FD"/>
    <w:rsid w:val="00F271F7"/>
    <w:rsid w:val="00F27528"/>
    <w:rsid w:val="00F27625"/>
    <w:rsid w:val="00F27788"/>
    <w:rsid w:val="00F27869"/>
    <w:rsid w:val="00F27C88"/>
    <w:rsid w:val="00F27CF6"/>
    <w:rsid w:val="00F30B9F"/>
    <w:rsid w:val="00F316BE"/>
    <w:rsid w:val="00F31A1B"/>
    <w:rsid w:val="00F324FC"/>
    <w:rsid w:val="00F32819"/>
    <w:rsid w:val="00F329D7"/>
    <w:rsid w:val="00F33315"/>
    <w:rsid w:val="00F338A9"/>
    <w:rsid w:val="00F33F18"/>
    <w:rsid w:val="00F33FB8"/>
    <w:rsid w:val="00F34009"/>
    <w:rsid w:val="00F3420B"/>
    <w:rsid w:val="00F34378"/>
    <w:rsid w:val="00F345E2"/>
    <w:rsid w:val="00F3468D"/>
    <w:rsid w:val="00F35AE9"/>
    <w:rsid w:val="00F364DF"/>
    <w:rsid w:val="00F369A2"/>
    <w:rsid w:val="00F37FC8"/>
    <w:rsid w:val="00F405D4"/>
    <w:rsid w:val="00F40F3D"/>
    <w:rsid w:val="00F4103A"/>
    <w:rsid w:val="00F41115"/>
    <w:rsid w:val="00F41B67"/>
    <w:rsid w:val="00F42214"/>
    <w:rsid w:val="00F43695"/>
    <w:rsid w:val="00F43852"/>
    <w:rsid w:val="00F43A24"/>
    <w:rsid w:val="00F43C23"/>
    <w:rsid w:val="00F45774"/>
    <w:rsid w:val="00F457FB"/>
    <w:rsid w:val="00F45A11"/>
    <w:rsid w:val="00F45E6B"/>
    <w:rsid w:val="00F4658B"/>
    <w:rsid w:val="00F46CF1"/>
    <w:rsid w:val="00F471EC"/>
    <w:rsid w:val="00F47554"/>
    <w:rsid w:val="00F4768E"/>
    <w:rsid w:val="00F476C0"/>
    <w:rsid w:val="00F4798B"/>
    <w:rsid w:val="00F47F1D"/>
    <w:rsid w:val="00F50206"/>
    <w:rsid w:val="00F502A5"/>
    <w:rsid w:val="00F50778"/>
    <w:rsid w:val="00F5162B"/>
    <w:rsid w:val="00F518A0"/>
    <w:rsid w:val="00F51EF8"/>
    <w:rsid w:val="00F51F64"/>
    <w:rsid w:val="00F52E61"/>
    <w:rsid w:val="00F538C6"/>
    <w:rsid w:val="00F53A11"/>
    <w:rsid w:val="00F53BA6"/>
    <w:rsid w:val="00F54808"/>
    <w:rsid w:val="00F54FAD"/>
    <w:rsid w:val="00F56889"/>
    <w:rsid w:val="00F57448"/>
    <w:rsid w:val="00F57C4D"/>
    <w:rsid w:val="00F57EE5"/>
    <w:rsid w:val="00F6016E"/>
    <w:rsid w:val="00F602C2"/>
    <w:rsid w:val="00F60436"/>
    <w:rsid w:val="00F60592"/>
    <w:rsid w:val="00F60A75"/>
    <w:rsid w:val="00F60D2A"/>
    <w:rsid w:val="00F61951"/>
    <w:rsid w:val="00F62234"/>
    <w:rsid w:val="00F6271D"/>
    <w:rsid w:val="00F62BC5"/>
    <w:rsid w:val="00F62E80"/>
    <w:rsid w:val="00F62FA8"/>
    <w:rsid w:val="00F63471"/>
    <w:rsid w:val="00F63F38"/>
    <w:rsid w:val="00F64C78"/>
    <w:rsid w:val="00F65598"/>
    <w:rsid w:val="00F658B3"/>
    <w:rsid w:val="00F66007"/>
    <w:rsid w:val="00F6608C"/>
    <w:rsid w:val="00F662C6"/>
    <w:rsid w:val="00F66358"/>
    <w:rsid w:val="00F66FC7"/>
    <w:rsid w:val="00F673C1"/>
    <w:rsid w:val="00F67BC2"/>
    <w:rsid w:val="00F70211"/>
    <w:rsid w:val="00F70544"/>
    <w:rsid w:val="00F705A2"/>
    <w:rsid w:val="00F706BB"/>
    <w:rsid w:val="00F7077E"/>
    <w:rsid w:val="00F70A3F"/>
    <w:rsid w:val="00F713DF"/>
    <w:rsid w:val="00F71A20"/>
    <w:rsid w:val="00F71F65"/>
    <w:rsid w:val="00F72314"/>
    <w:rsid w:val="00F72942"/>
    <w:rsid w:val="00F732B5"/>
    <w:rsid w:val="00F73E8A"/>
    <w:rsid w:val="00F749E9"/>
    <w:rsid w:val="00F750C3"/>
    <w:rsid w:val="00F750F2"/>
    <w:rsid w:val="00F75268"/>
    <w:rsid w:val="00F75489"/>
    <w:rsid w:val="00F75AEA"/>
    <w:rsid w:val="00F76314"/>
    <w:rsid w:val="00F76998"/>
    <w:rsid w:val="00F77887"/>
    <w:rsid w:val="00F77DC2"/>
    <w:rsid w:val="00F77FE3"/>
    <w:rsid w:val="00F8035D"/>
    <w:rsid w:val="00F806E4"/>
    <w:rsid w:val="00F816DC"/>
    <w:rsid w:val="00F819D5"/>
    <w:rsid w:val="00F81E8C"/>
    <w:rsid w:val="00F820E6"/>
    <w:rsid w:val="00F82148"/>
    <w:rsid w:val="00F82242"/>
    <w:rsid w:val="00F82BDB"/>
    <w:rsid w:val="00F82D08"/>
    <w:rsid w:val="00F82E52"/>
    <w:rsid w:val="00F83A39"/>
    <w:rsid w:val="00F83AE9"/>
    <w:rsid w:val="00F83B00"/>
    <w:rsid w:val="00F84A46"/>
    <w:rsid w:val="00F85251"/>
    <w:rsid w:val="00F852E5"/>
    <w:rsid w:val="00F855EE"/>
    <w:rsid w:val="00F86152"/>
    <w:rsid w:val="00F861F6"/>
    <w:rsid w:val="00F869E1"/>
    <w:rsid w:val="00F86A7B"/>
    <w:rsid w:val="00F86B6C"/>
    <w:rsid w:val="00F873A6"/>
    <w:rsid w:val="00F905A8"/>
    <w:rsid w:val="00F906D9"/>
    <w:rsid w:val="00F90BE0"/>
    <w:rsid w:val="00F90C16"/>
    <w:rsid w:val="00F90F6A"/>
    <w:rsid w:val="00F91321"/>
    <w:rsid w:val="00F91757"/>
    <w:rsid w:val="00F91A3A"/>
    <w:rsid w:val="00F91E13"/>
    <w:rsid w:val="00F9282C"/>
    <w:rsid w:val="00F92BF3"/>
    <w:rsid w:val="00F92C69"/>
    <w:rsid w:val="00F92FFF"/>
    <w:rsid w:val="00F93614"/>
    <w:rsid w:val="00F9372F"/>
    <w:rsid w:val="00F93A39"/>
    <w:rsid w:val="00F93B02"/>
    <w:rsid w:val="00F94242"/>
    <w:rsid w:val="00F94A47"/>
    <w:rsid w:val="00F94B3F"/>
    <w:rsid w:val="00F95408"/>
    <w:rsid w:val="00F95B36"/>
    <w:rsid w:val="00F95E53"/>
    <w:rsid w:val="00F960EF"/>
    <w:rsid w:val="00F962E7"/>
    <w:rsid w:val="00F9644F"/>
    <w:rsid w:val="00F969B6"/>
    <w:rsid w:val="00F97163"/>
    <w:rsid w:val="00F972CA"/>
    <w:rsid w:val="00F97500"/>
    <w:rsid w:val="00F97F40"/>
    <w:rsid w:val="00FA0716"/>
    <w:rsid w:val="00FA0911"/>
    <w:rsid w:val="00FA096D"/>
    <w:rsid w:val="00FA0B27"/>
    <w:rsid w:val="00FA0B41"/>
    <w:rsid w:val="00FA0FF1"/>
    <w:rsid w:val="00FA12BF"/>
    <w:rsid w:val="00FA174E"/>
    <w:rsid w:val="00FA1B7C"/>
    <w:rsid w:val="00FA212F"/>
    <w:rsid w:val="00FA2A5C"/>
    <w:rsid w:val="00FA2B00"/>
    <w:rsid w:val="00FA3318"/>
    <w:rsid w:val="00FA40D7"/>
    <w:rsid w:val="00FA4184"/>
    <w:rsid w:val="00FA44A5"/>
    <w:rsid w:val="00FA46A6"/>
    <w:rsid w:val="00FA4B72"/>
    <w:rsid w:val="00FA4D1D"/>
    <w:rsid w:val="00FA4D40"/>
    <w:rsid w:val="00FA4EE7"/>
    <w:rsid w:val="00FA512D"/>
    <w:rsid w:val="00FA5261"/>
    <w:rsid w:val="00FA55B8"/>
    <w:rsid w:val="00FA55DE"/>
    <w:rsid w:val="00FA5984"/>
    <w:rsid w:val="00FA5988"/>
    <w:rsid w:val="00FA6147"/>
    <w:rsid w:val="00FA6725"/>
    <w:rsid w:val="00FA6776"/>
    <w:rsid w:val="00FA6B99"/>
    <w:rsid w:val="00FA7341"/>
    <w:rsid w:val="00FA737B"/>
    <w:rsid w:val="00FA7715"/>
    <w:rsid w:val="00FA77BA"/>
    <w:rsid w:val="00FB05E6"/>
    <w:rsid w:val="00FB06BA"/>
    <w:rsid w:val="00FB06C1"/>
    <w:rsid w:val="00FB0B97"/>
    <w:rsid w:val="00FB17B4"/>
    <w:rsid w:val="00FB1D39"/>
    <w:rsid w:val="00FB34E8"/>
    <w:rsid w:val="00FB3675"/>
    <w:rsid w:val="00FB3B0D"/>
    <w:rsid w:val="00FB3CB4"/>
    <w:rsid w:val="00FB3CC7"/>
    <w:rsid w:val="00FB40D7"/>
    <w:rsid w:val="00FB4D03"/>
    <w:rsid w:val="00FB5775"/>
    <w:rsid w:val="00FB5A21"/>
    <w:rsid w:val="00FB69B4"/>
    <w:rsid w:val="00FB6BB6"/>
    <w:rsid w:val="00FB6CC3"/>
    <w:rsid w:val="00FC0432"/>
    <w:rsid w:val="00FC0B07"/>
    <w:rsid w:val="00FC0F68"/>
    <w:rsid w:val="00FC0FED"/>
    <w:rsid w:val="00FC1017"/>
    <w:rsid w:val="00FC1757"/>
    <w:rsid w:val="00FC1D25"/>
    <w:rsid w:val="00FC23D8"/>
    <w:rsid w:val="00FC2637"/>
    <w:rsid w:val="00FC27F9"/>
    <w:rsid w:val="00FC2CEE"/>
    <w:rsid w:val="00FC3168"/>
    <w:rsid w:val="00FC32E8"/>
    <w:rsid w:val="00FC3E08"/>
    <w:rsid w:val="00FC4452"/>
    <w:rsid w:val="00FC4BAE"/>
    <w:rsid w:val="00FC5068"/>
    <w:rsid w:val="00FC5272"/>
    <w:rsid w:val="00FC573A"/>
    <w:rsid w:val="00FC5BE8"/>
    <w:rsid w:val="00FC5DC5"/>
    <w:rsid w:val="00FC69E4"/>
    <w:rsid w:val="00FC7270"/>
    <w:rsid w:val="00FC7335"/>
    <w:rsid w:val="00FC7E2B"/>
    <w:rsid w:val="00FD0030"/>
    <w:rsid w:val="00FD00F2"/>
    <w:rsid w:val="00FD0798"/>
    <w:rsid w:val="00FD0D6D"/>
    <w:rsid w:val="00FD0DE8"/>
    <w:rsid w:val="00FD0F0E"/>
    <w:rsid w:val="00FD1070"/>
    <w:rsid w:val="00FD17A8"/>
    <w:rsid w:val="00FD1FB9"/>
    <w:rsid w:val="00FD212A"/>
    <w:rsid w:val="00FD2706"/>
    <w:rsid w:val="00FD2B25"/>
    <w:rsid w:val="00FD2DC0"/>
    <w:rsid w:val="00FD2DC5"/>
    <w:rsid w:val="00FD3A03"/>
    <w:rsid w:val="00FD4130"/>
    <w:rsid w:val="00FD4520"/>
    <w:rsid w:val="00FD4547"/>
    <w:rsid w:val="00FD4A83"/>
    <w:rsid w:val="00FD4F04"/>
    <w:rsid w:val="00FD53C7"/>
    <w:rsid w:val="00FD56C1"/>
    <w:rsid w:val="00FD602D"/>
    <w:rsid w:val="00FD6135"/>
    <w:rsid w:val="00FD6A16"/>
    <w:rsid w:val="00FE0BA9"/>
    <w:rsid w:val="00FE0C47"/>
    <w:rsid w:val="00FE137C"/>
    <w:rsid w:val="00FE1A39"/>
    <w:rsid w:val="00FE2404"/>
    <w:rsid w:val="00FE24A9"/>
    <w:rsid w:val="00FE25A9"/>
    <w:rsid w:val="00FE2782"/>
    <w:rsid w:val="00FE2A4A"/>
    <w:rsid w:val="00FE357B"/>
    <w:rsid w:val="00FE369C"/>
    <w:rsid w:val="00FE3CA0"/>
    <w:rsid w:val="00FE3CE4"/>
    <w:rsid w:val="00FE4095"/>
    <w:rsid w:val="00FE4233"/>
    <w:rsid w:val="00FE4686"/>
    <w:rsid w:val="00FE4A7B"/>
    <w:rsid w:val="00FE4A90"/>
    <w:rsid w:val="00FE50F5"/>
    <w:rsid w:val="00FE5D2E"/>
    <w:rsid w:val="00FE5F35"/>
    <w:rsid w:val="00FE6803"/>
    <w:rsid w:val="00FE697B"/>
    <w:rsid w:val="00FE7571"/>
    <w:rsid w:val="00FE7E1D"/>
    <w:rsid w:val="00FE7E51"/>
    <w:rsid w:val="00FF00B5"/>
    <w:rsid w:val="00FF00D4"/>
    <w:rsid w:val="00FF073E"/>
    <w:rsid w:val="00FF0913"/>
    <w:rsid w:val="00FF1C59"/>
    <w:rsid w:val="00FF25E0"/>
    <w:rsid w:val="00FF3163"/>
    <w:rsid w:val="00FF3445"/>
    <w:rsid w:val="00FF3B4F"/>
    <w:rsid w:val="00FF4108"/>
    <w:rsid w:val="00FF4D1A"/>
    <w:rsid w:val="00FF5336"/>
    <w:rsid w:val="00FF6105"/>
    <w:rsid w:val="00FF642E"/>
    <w:rsid w:val="00FF67BA"/>
    <w:rsid w:val="00FF6B53"/>
    <w:rsid w:val="00FF6D84"/>
    <w:rsid w:val="00FF723C"/>
    <w:rsid w:val="047C49E9"/>
    <w:rsid w:val="073161DB"/>
    <w:rsid w:val="07BF12C2"/>
    <w:rsid w:val="080B3940"/>
    <w:rsid w:val="0C337593"/>
    <w:rsid w:val="1A2608F3"/>
    <w:rsid w:val="207D49E3"/>
    <w:rsid w:val="31576C02"/>
    <w:rsid w:val="352765C3"/>
    <w:rsid w:val="37A80BE0"/>
    <w:rsid w:val="3C5D4096"/>
    <w:rsid w:val="4CF15D4A"/>
    <w:rsid w:val="5ED50624"/>
    <w:rsid w:val="7B484E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118875B8"/>
  <w15:docId w15:val="{6F961EFD-14C1-449D-9E3A-70B4E29AA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113B9"/>
    <w:pPr>
      <w:widowControl w:val="0"/>
      <w:spacing w:line="360" w:lineRule="auto"/>
      <w:ind w:firstLineChars="200" w:firstLine="200"/>
      <w:jc w:val="both"/>
    </w:pPr>
    <w:rPr>
      <w:kern w:val="2"/>
      <w:sz w:val="24"/>
      <w:szCs w:val="24"/>
    </w:rPr>
  </w:style>
  <w:style w:type="paragraph" w:styleId="1">
    <w:name w:val="heading 1"/>
    <w:next w:val="a"/>
    <w:link w:val="10"/>
    <w:uiPriority w:val="9"/>
    <w:qFormat/>
    <w:rsid w:val="004113B9"/>
    <w:pPr>
      <w:numPr>
        <w:numId w:val="1"/>
      </w:numPr>
      <w:spacing w:beforeLines="50" w:before="50" w:afterLines="50" w:after="50" w:line="400" w:lineRule="exact"/>
      <w:jc w:val="center"/>
      <w:outlineLvl w:val="0"/>
    </w:pPr>
    <w:rPr>
      <w:rFonts w:eastAsia="黑体"/>
      <w:b/>
      <w:color w:val="000000"/>
      <w:kern w:val="2"/>
      <w:sz w:val="30"/>
      <w:szCs w:val="24"/>
    </w:rPr>
  </w:style>
  <w:style w:type="paragraph" w:styleId="2">
    <w:name w:val="heading 2"/>
    <w:next w:val="a"/>
    <w:link w:val="20"/>
    <w:uiPriority w:val="9"/>
    <w:qFormat/>
    <w:rsid w:val="004113B9"/>
    <w:pPr>
      <w:numPr>
        <w:ilvl w:val="1"/>
        <w:numId w:val="1"/>
      </w:numPr>
      <w:spacing w:before="200" w:after="160" w:line="400" w:lineRule="exact"/>
      <w:outlineLvl w:val="1"/>
    </w:pPr>
    <w:rPr>
      <w:rFonts w:eastAsia="黑体"/>
      <w:color w:val="000000"/>
      <w:kern w:val="2"/>
      <w:sz w:val="28"/>
      <w:szCs w:val="24"/>
    </w:rPr>
  </w:style>
  <w:style w:type="paragraph" w:styleId="3">
    <w:name w:val="heading 3"/>
    <w:next w:val="a"/>
    <w:link w:val="30"/>
    <w:uiPriority w:val="9"/>
    <w:qFormat/>
    <w:rsid w:val="004113B9"/>
    <w:pPr>
      <w:numPr>
        <w:ilvl w:val="2"/>
        <w:numId w:val="1"/>
      </w:numPr>
      <w:spacing w:before="200" w:after="160" w:line="400" w:lineRule="exact"/>
      <w:ind w:firstLine="0"/>
      <w:outlineLvl w:val="2"/>
    </w:pPr>
    <w:rPr>
      <w:rFonts w:eastAsia="黑体"/>
      <w:kern w:val="2"/>
      <w:sz w:val="24"/>
      <w:szCs w:val="24"/>
    </w:rPr>
  </w:style>
  <w:style w:type="paragraph" w:styleId="4">
    <w:name w:val="heading 4"/>
    <w:next w:val="a"/>
    <w:link w:val="40"/>
    <w:uiPriority w:val="9"/>
    <w:qFormat/>
    <w:rsid w:val="001D6886"/>
    <w:pPr>
      <w:spacing w:before="200" w:after="160"/>
      <w:outlineLvl w:val="3"/>
    </w:pPr>
    <w:rPr>
      <w:rFonts w:ascii="宋体" w:hAnsi="宋体"/>
      <w:color w:val="000000"/>
      <w:kern w:val="2"/>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Pr>
      <w:color w:val="0000FF"/>
      <w:u w:val="single"/>
    </w:rPr>
  </w:style>
  <w:style w:type="character" w:customStyle="1" w:styleId="longtextshorttext">
    <w:name w:val="long_text short_text"/>
    <w:basedOn w:val="a0"/>
  </w:style>
  <w:style w:type="character" w:customStyle="1" w:styleId="hpsatn">
    <w:name w:val="hps atn"/>
    <w:basedOn w:val="a0"/>
  </w:style>
  <w:style w:type="character" w:customStyle="1" w:styleId="longtext">
    <w:name w:val="long_text"/>
    <w:basedOn w:val="a0"/>
  </w:style>
  <w:style w:type="character" w:customStyle="1" w:styleId="def">
    <w:name w:val="def"/>
    <w:basedOn w:val="a0"/>
  </w:style>
  <w:style w:type="character" w:customStyle="1" w:styleId="mediumtext1">
    <w:name w:val="medium_text1"/>
    <w:basedOn w:val="a0"/>
    <w:rPr>
      <w:sz w:val="24"/>
      <w:szCs w:val="24"/>
    </w:rPr>
  </w:style>
  <w:style w:type="character" w:styleId="a4">
    <w:name w:val="Emphasis"/>
    <w:basedOn w:val="a0"/>
    <w:qFormat/>
    <w:rPr>
      <w:i/>
      <w:iCs/>
    </w:rPr>
  </w:style>
  <w:style w:type="character" w:styleId="a5">
    <w:name w:val="endnote reference"/>
    <w:basedOn w:val="a0"/>
    <w:semiHidden/>
    <w:rPr>
      <w:vertAlign w:val="superscript"/>
    </w:rPr>
  </w:style>
  <w:style w:type="character" w:styleId="a6">
    <w:name w:val="page number"/>
    <w:basedOn w:val="a0"/>
  </w:style>
  <w:style w:type="character" w:styleId="a7">
    <w:name w:val="annotation reference"/>
    <w:uiPriority w:val="99"/>
    <w:rPr>
      <w:sz w:val="21"/>
      <w:szCs w:val="21"/>
    </w:rPr>
  </w:style>
  <w:style w:type="character" w:styleId="a8">
    <w:name w:val="footnote reference"/>
    <w:basedOn w:val="a0"/>
    <w:semiHidden/>
    <w:rPr>
      <w:vertAlign w:val="superscript"/>
    </w:rPr>
  </w:style>
  <w:style w:type="character" w:customStyle="1" w:styleId="a9">
    <w:name w:val="批注文字 字符"/>
    <w:link w:val="aa"/>
    <w:uiPriority w:val="99"/>
    <w:rPr>
      <w:rFonts w:eastAsia="宋体"/>
      <w:kern w:val="2"/>
      <w:sz w:val="21"/>
      <w:szCs w:val="24"/>
      <w:lang w:val="en-US" w:eastAsia="zh-CN" w:bidi="ar-SA"/>
    </w:rPr>
  </w:style>
  <w:style w:type="character" w:customStyle="1" w:styleId="hps">
    <w:name w:val="hps"/>
    <w:basedOn w:val="a0"/>
  </w:style>
  <w:style w:type="character" w:customStyle="1" w:styleId="MTEquationSection">
    <w:name w:val="MTEquationSection"/>
    <w:basedOn w:val="a0"/>
    <w:rPr>
      <w:vanish/>
      <w:color w:val="FF0000"/>
    </w:rPr>
  </w:style>
  <w:style w:type="character" w:customStyle="1" w:styleId="shorttext">
    <w:name w:val="short_text"/>
    <w:basedOn w:val="a0"/>
  </w:style>
  <w:style w:type="character" w:customStyle="1" w:styleId="apple-converted-space">
    <w:name w:val="apple-converted-space"/>
    <w:basedOn w:val="a0"/>
  </w:style>
  <w:style w:type="character" w:customStyle="1" w:styleId="11">
    <w:name w:val="标题1"/>
    <w:basedOn w:val="a0"/>
  </w:style>
  <w:style w:type="character" w:customStyle="1" w:styleId="high-light-bg4">
    <w:name w:val="high-light-bg4"/>
    <w:basedOn w:val="a0"/>
  </w:style>
  <w:style w:type="character" w:customStyle="1" w:styleId="ab">
    <w:name w:val="纯文本 字符"/>
    <w:link w:val="ac"/>
    <w:rPr>
      <w:rFonts w:ascii="宋体" w:eastAsia="宋体" w:hAnsi="Courier New"/>
      <w:kern w:val="2"/>
      <w:sz w:val="21"/>
      <w:lang w:val="en-US" w:eastAsia="zh-CN" w:bidi="ar-SA"/>
    </w:rPr>
  </w:style>
  <w:style w:type="character" w:customStyle="1" w:styleId="contenttitle">
    <w:name w:val="contenttitle"/>
    <w:basedOn w:val="a0"/>
  </w:style>
  <w:style w:type="character" w:customStyle="1" w:styleId="40">
    <w:name w:val="标题 4 字符"/>
    <w:basedOn w:val="a0"/>
    <w:link w:val="4"/>
    <w:uiPriority w:val="9"/>
    <w:rsid w:val="001D6886"/>
    <w:rPr>
      <w:rFonts w:ascii="宋体" w:hAnsi="宋体"/>
      <w:color w:val="000000"/>
      <w:kern w:val="2"/>
      <w:sz w:val="24"/>
      <w:szCs w:val="24"/>
    </w:rPr>
  </w:style>
  <w:style w:type="paragraph" w:styleId="ad">
    <w:name w:val="Document Map"/>
    <w:basedOn w:val="a"/>
    <w:semiHidden/>
    <w:pPr>
      <w:shd w:val="clear" w:color="auto" w:fill="000080"/>
    </w:pPr>
  </w:style>
  <w:style w:type="paragraph" w:customStyle="1" w:styleId="Char">
    <w:name w:val="Char"/>
    <w:basedOn w:val="a"/>
    <w:pPr>
      <w:widowControl/>
      <w:spacing w:after="160" w:line="240" w:lineRule="exact"/>
    </w:pPr>
    <w:rPr>
      <w:rFonts w:ascii="Verdana" w:eastAsia="仿宋_GB2312" w:hAnsi="Verdana"/>
      <w:kern w:val="0"/>
      <w:szCs w:val="20"/>
      <w:lang w:eastAsia="en-US"/>
    </w:rPr>
  </w:style>
  <w:style w:type="paragraph" w:styleId="TOC7">
    <w:name w:val="toc 7"/>
    <w:basedOn w:val="a"/>
    <w:next w:val="a"/>
    <w:uiPriority w:val="39"/>
    <w:pPr>
      <w:ind w:left="1260"/>
    </w:pPr>
    <w:rPr>
      <w:sz w:val="18"/>
      <w:szCs w:val="18"/>
    </w:rPr>
  </w:style>
  <w:style w:type="paragraph" w:styleId="ae">
    <w:name w:val="Normal Indent"/>
    <w:basedOn w:val="a"/>
    <w:pPr>
      <w:autoSpaceDE w:val="0"/>
      <w:autoSpaceDN w:val="0"/>
      <w:adjustRightInd w:val="0"/>
      <w:ind w:firstLine="420"/>
    </w:pPr>
    <w:rPr>
      <w:rFonts w:ascii="宋体" w:eastAsia="仿宋_GB2312"/>
      <w:kern w:val="0"/>
      <w:szCs w:val="20"/>
    </w:rPr>
  </w:style>
  <w:style w:type="paragraph" w:styleId="af">
    <w:name w:val="caption"/>
    <w:basedOn w:val="a"/>
    <w:next w:val="a"/>
    <w:uiPriority w:val="35"/>
    <w:qFormat/>
    <w:rPr>
      <w:rFonts w:ascii="Arial" w:eastAsia="黑体" w:hAnsi="Arial" w:cs="Arial"/>
      <w:sz w:val="20"/>
      <w:szCs w:val="20"/>
    </w:rPr>
  </w:style>
  <w:style w:type="paragraph" w:styleId="aa">
    <w:name w:val="annotation text"/>
    <w:basedOn w:val="a"/>
    <w:link w:val="a9"/>
    <w:uiPriority w:val="99"/>
  </w:style>
  <w:style w:type="paragraph" w:styleId="af0">
    <w:name w:val="Body Text Indent"/>
    <w:basedOn w:val="a"/>
    <w:pPr>
      <w:ind w:left="360"/>
    </w:pPr>
    <w:rPr>
      <w:rFonts w:ascii="宋体" w:hAnsi="宋体"/>
    </w:rPr>
  </w:style>
  <w:style w:type="paragraph" w:styleId="TOC5">
    <w:name w:val="toc 5"/>
    <w:basedOn w:val="a"/>
    <w:next w:val="a"/>
    <w:uiPriority w:val="39"/>
    <w:pPr>
      <w:ind w:left="840"/>
    </w:pPr>
    <w:rPr>
      <w:sz w:val="18"/>
      <w:szCs w:val="18"/>
    </w:rPr>
  </w:style>
  <w:style w:type="paragraph" w:customStyle="1" w:styleId="ordinary-outputtarget-output">
    <w:name w:val="ordinary-output target-output"/>
    <w:basedOn w:val="a"/>
    <w:pPr>
      <w:widowControl/>
      <w:spacing w:before="100" w:beforeAutospacing="1" w:after="100" w:afterAutospacing="1"/>
    </w:pPr>
    <w:rPr>
      <w:rFonts w:ascii="宋体" w:hAnsi="宋体" w:cs="宋体"/>
      <w:kern w:val="0"/>
    </w:rPr>
  </w:style>
  <w:style w:type="paragraph" w:styleId="TOC3">
    <w:name w:val="toc 3"/>
    <w:basedOn w:val="a"/>
    <w:next w:val="a"/>
    <w:uiPriority w:val="39"/>
    <w:rsid w:val="00B51308"/>
    <w:rPr>
      <w:iCs/>
      <w:szCs w:val="20"/>
    </w:rPr>
  </w:style>
  <w:style w:type="paragraph" w:styleId="ac">
    <w:name w:val="Plain Text"/>
    <w:basedOn w:val="a"/>
    <w:link w:val="ab"/>
    <w:rPr>
      <w:rFonts w:ascii="宋体" w:hAnsi="Courier New"/>
      <w:szCs w:val="20"/>
    </w:rPr>
  </w:style>
  <w:style w:type="paragraph" w:customStyle="1" w:styleId="12">
    <w:name w:val="样式1"/>
    <w:basedOn w:val="4"/>
    <w:pPr>
      <w:spacing w:before="360" w:after="120"/>
    </w:pPr>
    <w:rPr>
      <w:rFonts w:ascii="黑体"/>
      <w:b/>
      <w:kern w:val="0"/>
      <w:sz w:val="21"/>
    </w:rPr>
  </w:style>
  <w:style w:type="paragraph" w:customStyle="1" w:styleId="Default">
    <w:name w:val="Default"/>
    <w:pPr>
      <w:widowControl w:val="0"/>
      <w:autoSpaceDE w:val="0"/>
      <w:autoSpaceDN w:val="0"/>
      <w:adjustRightInd w:val="0"/>
    </w:pPr>
    <w:rPr>
      <w:color w:val="000000"/>
      <w:sz w:val="24"/>
      <w:szCs w:val="24"/>
    </w:rPr>
  </w:style>
  <w:style w:type="paragraph" w:styleId="TOC8">
    <w:name w:val="toc 8"/>
    <w:basedOn w:val="a"/>
    <w:next w:val="a"/>
    <w:uiPriority w:val="39"/>
    <w:pPr>
      <w:ind w:left="1470"/>
    </w:pPr>
    <w:rPr>
      <w:sz w:val="18"/>
      <w:szCs w:val="18"/>
    </w:rPr>
  </w:style>
  <w:style w:type="paragraph" w:styleId="af1">
    <w:name w:val="Balloon Text"/>
    <w:basedOn w:val="a"/>
    <w:semiHidden/>
    <w:rPr>
      <w:sz w:val="18"/>
      <w:szCs w:val="18"/>
    </w:rPr>
  </w:style>
  <w:style w:type="paragraph" w:styleId="af2">
    <w:name w:val="endnote text"/>
    <w:basedOn w:val="a"/>
    <w:semiHidden/>
    <w:pPr>
      <w:snapToGrid w:val="0"/>
    </w:pPr>
  </w:style>
  <w:style w:type="paragraph" w:styleId="af3">
    <w:name w:val="Date"/>
    <w:basedOn w:val="a"/>
    <w:next w:val="a"/>
    <w:link w:val="af4"/>
    <w:uiPriority w:val="99"/>
    <w:pPr>
      <w:ind w:leftChars="2500" w:left="100"/>
    </w:pPr>
  </w:style>
  <w:style w:type="paragraph" w:styleId="af5">
    <w:name w:val="footer"/>
    <w:basedOn w:val="a"/>
    <w:link w:val="af6"/>
    <w:uiPriority w:val="99"/>
    <w:pPr>
      <w:tabs>
        <w:tab w:val="center" w:pos="4153"/>
        <w:tab w:val="right" w:pos="8306"/>
      </w:tabs>
      <w:snapToGrid w:val="0"/>
    </w:pPr>
    <w:rPr>
      <w:sz w:val="18"/>
      <w:szCs w:val="18"/>
    </w:rPr>
  </w:style>
  <w:style w:type="paragraph" w:styleId="af7">
    <w:name w:val="header"/>
    <w:basedOn w:val="a"/>
    <w:link w:val="af8"/>
    <w:uiPriority w:val="99"/>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rsid w:val="00B51308"/>
    <w:pPr>
      <w:spacing w:before="120" w:after="120"/>
      <w:ind w:firstLineChars="0" w:firstLine="0"/>
    </w:pPr>
    <w:rPr>
      <w:rFonts w:eastAsia="黑体"/>
      <w:bCs/>
      <w:caps/>
      <w:szCs w:val="20"/>
    </w:rPr>
  </w:style>
  <w:style w:type="paragraph" w:styleId="TOC2">
    <w:name w:val="toc 2"/>
    <w:basedOn w:val="a"/>
    <w:next w:val="a"/>
    <w:uiPriority w:val="39"/>
    <w:rsid w:val="00B51308"/>
    <w:pPr>
      <w:ind w:firstLineChars="100" w:firstLine="100"/>
    </w:pPr>
    <w:rPr>
      <w:smallCaps/>
      <w:szCs w:val="20"/>
    </w:rPr>
  </w:style>
  <w:style w:type="paragraph" w:styleId="TOC4">
    <w:name w:val="toc 4"/>
    <w:basedOn w:val="a"/>
    <w:next w:val="a"/>
    <w:uiPriority w:val="39"/>
    <w:rsid w:val="00957FB3"/>
    <w:pPr>
      <w:ind w:leftChars="100" w:left="840" w:rightChars="100" w:right="100"/>
    </w:pPr>
    <w:rPr>
      <w:sz w:val="18"/>
      <w:szCs w:val="18"/>
    </w:rPr>
  </w:style>
  <w:style w:type="paragraph" w:styleId="af9">
    <w:name w:val="footnote text"/>
    <w:basedOn w:val="a"/>
    <w:semiHidden/>
    <w:pPr>
      <w:snapToGrid w:val="0"/>
    </w:pPr>
    <w:rPr>
      <w:sz w:val="18"/>
      <w:szCs w:val="18"/>
    </w:rPr>
  </w:style>
  <w:style w:type="paragraph" w:customStyle="1" w:styleId="MTDisplayEquation">
    <w:name w:val="MTDisplayEquation"/>
    <w:basedOn w:val="a"/>
    <w:next w:val="a"/>
    <w:link w:val="MTDisplayEquation0"/>
    <w:pPr>
      <w:tabs>
        <w:tab w:val="center" w:pos="4160"/>
        <w:tab w:val="right" w:pos="8300"/>
      </w:tabs>
      <w:autoSpaceDE w:val="0"/>
      <w:autoSpaceDN w:val="0"/>
      <w:adjustRightInd w:val="0"/>
      <w:ind w:firstLine="480"/>
    </w:pPr>
    <w:rPr>
      <w:rFonts w:ascii="宋体" w:cs="宋体"/>
      <w:kern w:val="0"/>
    </w:rPr>
  </w:style>
  <w:style w:type="paragraph" w:styleId="TOC6">
    <w:name w:val="toc 6"/>
    <w:basedOn w:val="a"/>
    <w:next w:val="a"/>
    <w:uiPriority w:val="39"/>
    <w:pPr>
      <w:ind w:left="1050"/>
    </w:pPr>
    <w:rPr>
      <w:sz w:val="18"/>
      <w:szCs w:val="18"/>
    </w:rPr>
  </w:style>
  <w:style w:type="paragraph" w:styleId="TOC9">
    <w:name w:val="toc 9"/>
    <w:basedOn w:val="a"/>
    <w:next w:val="a"/>
    <w:uiPriority w:val="39"/>
    <w:pPr>
      <w:ind w:left="1680"/>
    </w:pPr>
    <w:rPr>
      <w:sz w:val="18"/>
      <w:szCs w:val="18"/>
    </w:rPr>
  </w:style>
  <w:style w:type="paragraph" w:styleId="afa">
    <w:name w:val="Normal (Web)"/>
    <w:basedOn w:val="a"/>
    <w:uiPriority w:val="99"/>
    <w:pPr>
      <w:widowControl/>
    </w:pPr>
    <w:rPr>
      <w:rFonts w:ascii="宋体" w:hAnsi="宋体" w:cs="宋体"/>
      <w:kern w:val="0"/>
    </w:rPr>
  </w:style>
  <w:style w:type="paragraph" w:customStyle="1" w:styleId="Char1">
    <w:name w:val="Char1"/>
    <w:basedOn w:val="a"/>
    <w:rPr>
      <w:rFonts w:ascii="宋体" w:hAnsi="宋体" w:cs="宋体"/>
    </w:rPr>
  </w:style>
  <w:style w:type="paragraph" w:customStyle="1" w:styleId="tgt2">
    <w:name w:val="tgt2"/>
    <w:basedOn w:val="a"/>
    <w:pPr>
      <w:widowControl/>
      <w:spacing w:after="150"/>
    </w:pPr>
    <w:rPr>
      <w:rFonts w:ascii="宋体" w:hAnsi="宋体" w:cs="宋体"/>
      <w:b/>
      <w:bCs/>
      <w:kern w:val="0"/>
      <w:sz w:val="36"/>
      <w:szCs w:val="36"/>
    </w:rPr>
  </w:style>
  <w:style w:type="paragraph" w:customStyle="1" w:styleId="CharCharCharChar">
    <w:name w:val="Char Char Char Char"/>
    <w:basedOn w:val="a"/>
    <w:pPr>
      <w:widowControl/>
      <w:spacing w:after="160" w:line="240" w:lineRule="exact"/>
    </w:pPr>
    <w:rPr>
      <w:rFonts w:ascii="Verdana" w:hAnsi="Verdana" w:cs="Verdana"/>
      <w:kern w:val="0"/>
      <w:sz w:val="20"/>
      <w:szCs w:val="20"/>
      <w:lang w:eastAsia="en-US"/>
    </w:rPr>
  </w:style>
  <w:style w:type="table" w:styleId="afb">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c">
    <w:name w:val="图名"/>
    <w:next w:val="a"/>
    <w:link w:val="Char0"/>
    <w:qFormat/>
    <w:rsid w:val="004113B9"/>
    <w:pPr>
      <w:spacing w:afterLines="100" w:after="100" w:line="400" w:lineRule="exact"/>
      <w:jc w:val="center"/>
    </w:pPr>
    <w:rPr>
      <w:rFonts w:eastAsiaTheme="minorEastAsia"/>
      <w:kern w:val="2"/>
      <w:sz w:val="21"/>
      <w:szCs w:val="24"/>
    </w:rPr>
  </w:style>
  <w:style w:type="paragraph" w:customStyle="1" w:styleId="afd">
    <w:name w:val="公式"/>
    <w:link w:val="Char2"/>
    <w:qFormat/>
    <w:rsid w:val="002679B3"/>
    <w:pPr>
      <w:tabs>
        <w:tab w:val="center" w:pos="4153"/>
        <w:tab w:val="right" w:pos="8304"/>
      </w:tabs>
      <w:autoSpaceDE w:val="0"/>
      <w:autoSpaceDN w:val="0"/>
      <w:adjustRightInd w:val="0"/>
      <w:textAlignment w:val="center"/>
    </w:pPr>
    <w:rPr>
      <w:rFonts w:eastAsia="Times New Roman"/>
      <w:color w:val="000000"/>
      <w:sz w:val="24"/>
      <w:szCs w:val="24"/>
    </w:rPr>
  </w:style>
  <w:style w:type="character" w:customStyle="1" w:styleId="Char0">
    <w:name w:val="图名 Char"/>
    <w:basedOn w:val="a0"/>
    <w:link w:val="afc"/>
    <w:rsid w:val="004113B9"/>
    <w:rPr>
      <w:rFonts w:eastAsiaTheme="minorEastAsia"/>
      <w:kern w:val="2"/>
      <w:sz w:val="21"/>
      <w:szCs w:val="24"/>
    </w:rPr>
  </w:style>
  <w:style w:type="paragraph" w:styleId="afe">
    <w:name w:val="No Spacing"/>
    <w:link w:val="aff"/>
    <w:uiPriority w:val="1"/>
    <w:qFormat/>
    <w:rsid w:val="00535D99"/>
    <w:pPr>
      <w:widowControl w:val="0"/>
      <w:ind w:firstLineChars="200" w:firstLine="200"/>
    </w:pPr>
    <w:rPr>
      <w:kern w:val="2"/>
      <w:sz w:val="24"/>
      <w:szCs w:val="24"/>
    </w:rPr>
  </w:style>
  <w:style w:type="character" w:customStyle="1" w:styleId="Char2">
    <w:name w:val="公式 Char"/>
    <w:basedOn w:val="a0"/>
    <w:link w:val="afd"/>
    <w:qFormat/>
    <w:rsid w:val="002679B3"/>
    <w:rPr>
      <w:rFonts w:eastAsia="Times New Roman"/>
      <w:color w:val="000000"/>
      <w:sz w:val="24"/>
      <w:szCs w:val="24"/>
    </w:rPr>
  </w:style>
  <w:style w:type="paragraph" w:customStyle="1" w:styleId="aff0">
    <w:name w:val="图片"/>
    <w:next w:val="afc"/>
    <w:link w:val="Char3"/>
    <w:qFormat/>
    <w:rsid w:val="008A71D7"/>
    <w:pPr>
      <w:spacing w:beforeLines="100" w:before="100"/>
      <w:jc w:val="center"/>
    </w:pPr>
    <w:rPr>
      <w:kern w:val="2"/>
      <w:sz w:val="21"/>
      <w:szCs w:val="24"/>
    </w:rPr>
  </w:style>
  <w:style w:type="character" w:customStyle="1" w:styleId="aff">
    <w:name w:val="无间隔 字符"/>
    <w:basedOn w:val="a0"/>
    <w:link w:val="afe"/>
    <w:uiPriority w:val="1"/>
    <w:rsid w:val="00535D99"/>
    <w:rPr>
      <w:kern w:val="2"/>
      <w:sz w:val="24"/>
      <w:szCs w:val="24"/>
    </w:rPr>
  </w:style>
  <w:style w:type="character" w:customStyle="1" w:styleId="Char3">
    <w:name w:val="图片 Char"/>
    <w:basedOn w:val="aff"/>
    <w:link w:val="aff0"/>
    <w:rsid w:val="008A71D7"/>
    <w:rPr>
      <w:kern w:val="2"/>
      <w:sz w:val="21"/>
      <w:szCs w:val="24"/>
    </w:rPr>
  </w:style>
  <w:style w:type="paragraph" w:customStyle="1" w:styleId="aff1">
    <w:name w:val="表格"/>
    <w:next w:val="a"/>
    <w:link w:val="Char4"/>
    <w:qFormat/>
    <w:rsid w:val="00D66C68"/>
    <w:pPr>
      <w:jc w:val="center"/>
    </w:pPr>
    <w:rPr>
      <w:kern w:val="2"/>
      <w:sz w:val="21"/>
      <w:szCs w:val="24"/>
    </w:rPr>
  </w:style>
  <w:style w:type="paragraph" w:customStyle="1" w:styleId="aff2">
    <w:name w:val="表名"/>
    <w:next w:val="aff1"/>
    <w:link w:val="Char5"/>
    <w:qFormat/>
    <w:rsid w:val="004113B9"/>
    <w:pPr>
      <w:spacing w:beforeLines="100" w:before="100"/>
      <w:jc w:val="center"/>
    </w:pPr>
    <w:rPr>
      <w:rFonts w:eastAsiaTheme="minorEastAsia"/>
      <w:kern w:val="2"/>
      <w:sz w:val="21"/>
      <w:szCs w:val="24"/>
    </w:rPr>
  </w:style>
  <w:style w:type="character" w:customStyle="1" w:styleId="Char4">
    <w:name w:val="表格 Char"/>
    <w:basedOn w:val="Char3"/>
    <w:link w:val="aff1"/>
    <w:rsid w:val="00D66C68"/>
    <w:rPr>
      <w:kern w:val="2"/>
      <w:sz w:val="21"/>
      <w:szCs w:val="24"/>
    </w:rPr>
  </w:style>
  <w:style w:type="character" w:customStyle="1" w:styleId="Char5">
    <w:name w:val="表名 Char"/>
    <w:basedOn w:val="Char0"/>
    <w:link w:val="aff2"/>
    <w:rsid w:val="004113B9"/>
    <w:rPr>
      <w:rFonts w:eastAsiaTheme="minorEastAsia"/>
      <w:kern w:val="2"/>
      <w:sz w:val="21"/>
      <w:szCs w:val="24"/>
    </w:rPr>
  </w:style>
  <w:style w:type="character" w:customStyle="1" w:styleId="af6">
    <w:name w:val="页脚 字符"/>
    <w:basedOn w:val="a0"/>
    <w:link w:val="af5"/>
    <w:uiPriority w:val="99"/>
    <w:rsid w:val="00BE77F7"/>
    <w:rPr>
      <w:kern w:val="2"/>
      <w:sz w:val="18"/>
      <w:szCs w:val="18"/>
    </w:rPr>
  </w:style>
  <w:style w:type="paragraph" w:styleId="aff3">
    <w:name w:val="annotation subject"/>
    <w:basedOn w:val="aa"/>
    <w:next w:val="aa"/>
    <w:link w:val="aff4"/>
    <w:uiPriority w:val="99"/>
    <w:rsid w:val="00E16AB6"/>
    <w:pPr>
      <w:jc w:val="left"/>
    </w:pPr>
    <w:rPr>
      <w:b/>
      <w:bCs/>
    </w:rPr>
  </w:style>
  <w:style w:type="character" w:customStyle="1" w:styleId="aff4">
    <w:name w:val="批注主题 字符"/>
    <w:basedOn w:val="a9"/>
    <w:link w:val="aff3"/>
    <w:uiPriority w:val="99"/>
    <w:rsid w:val="00E16AB6"/>
    <w:rPr>
      <w:rFonts w:eastAsia="宋体"/>
      <w:b/>
      <w:bCs/>
      <w:kern w:val="2"/>
      <w:sz w:val="24"/>
      <w:szCs w:val="24"/>
      <w:lang w:val="en-US" w:eastAsia="zh-CN" w:bidi="ar-SA"/>
    </w:rPr>
  </w:style>
  <w:style w:type="character" w:customStyle="1" w:styleId="af8">
    <w:name w:val="页眉 字符"/>
    <w:basedOn w:val="a0"/>
    <w:link w:val="af7"/>
    <w:uiPriority w:val="99"/>
    <w:rsid w:val="00E846A2"/>
    <w:rPr>
      <w:kern w:val="2"/>
      <w:sz w:val="18"/>
      <w:szCs w:val="18"/>
    </w:rPr>
  </w:style>
  <w:style w:type="character" w:customStyle="1" w:styleId="Other1">
    <w:name w:val="Other|1_"/>
    <w:link w:val="Other10"/>
    <w:qFormat/>
    <w:rsid w:val="003726B6"/>
    <w:rPr>
      <w:rFonts w:ascii="宋体" w:hAnsi="宋体" w:cs="宋体"/>
      <w:sz w:val="22"/>
      <w:lang w:val="zh-TW" w:eastAsia="zh-TW" w:bidi="zh-TW"/>
    </w:rPr>
  </w:style>
  <w:style w:type="paragraph" w:customStyle="1" w:styleId="Other10">
    <w:name w:val="Other|1"/>
    <w:basedOn w:val="a"/>
    <w:link w:val="Other1"/>
    <w:rsid w:val="003726B6"/>
    <w:pPr>
      <w:spacing w:line="240" w:lineRule="auto"/>
      <w:ind w:firstLineChars="0" w:firstLine="0"/>
      <w:jc w:val="left"/>
    </w:pPr>
    <w:rPr>
      <w:rFonts w:ascii="宋体" w:hAnsi="宋体" w:cs="宋体"/>
      <w:kern w:val="0"/>
      <w:sz w:val="22"/>
      <w:szCs w:val="20"/>
      <w:lang w:val="zh-TW" w:eastAsia="zh-TW" w:bidi="zh-TW"/>
    </w:rPr>
  </w:style>
  <w:style w:type="paragraph" w:styleId="aff5">
    <w:name w:val="List Paragraph"/>
    <w:basedOn w:val="a"/>
    <w:uiPriority w:val="34"/>
    <w:qFormat/>
    <w:rsid w:val="00695A52"/>
    <w:pPr>
      <w:ind w:firstLine="420"/>
    </w:pPr>
  </w:style>
  <w:style w:type="paragraph" w:customStyle="1" w:styleId="aff6">
    <w:name w:val="图表"/>
    <w:basedOn w:val="af"/>
    <w:qFormat/>
    <w:rsid w:val="00695A52"/>
    <w:pPr>
      <w:tabs>
        <w:tab w:val="center" w:pos="4819"/>
      </w:tabs>
      <w:spacing w:line="480" w:lineRule="auto"/>
      <w:ind w:firstLineChars="0" w:firstLine="0"/>
      <w:jc w:val="center"/>
      <w:textAlignment w:val="center"/>
    </w:pPr>
    <w:rPr>
      <w:rFonts w:ascii="Times New Roman" w:eastAsia="宋体" w:hAnsi="Times New Roman" w:cstheme="majorBidi"/>
      <w:sz w:val="21"/>
      <w:shd w:val="clear" w:color="auto" w:fill="FFFFFF"/>
    </w:rPr>
  </w:style>
  <w:style w:type="character" w:customStyle="1" w:styleId="aff7">
    <w:name w:val="公式 字符"/>
    <w:basedOn w:val="a0"/>
    <w:rsid w:val="00CF45BD"/>
    <w:rPr>
      <w:rFonts w:eastAsia="Times New Roman"/>
      <w:sz w:val="24"/>
    </w:rPr>
  </w:style>
  <w:style w:type="character" w:customStyle="1" w:styleId="10">
    <w:name w:val="标题 1 字符"/>
    <w:basedOn w:val="a0"/>
    <w:link w:val="1"/>
    <w:uiPriority w:val="9"/>
    <w:rsid w:val="004113B9"/>
    <w:rPr>
      <w:rFonts w:eastAsia="黑体"/>
      <w:b/>
      <w:color w:val="000000"/>
      <w:kern w:val="2"/>
      <w:sz w:val="30"/>
      <w:szCs w:val="24"/>
    </w:rPr>
  </w:style>
  <w:style w:type="character" w:customStyle="1" w:styleId="20">
    <w:name w:val="标题 2 字符"/>
    <w:basedOn w:val="a0"/>
    <w:link w:val="2"/>
    <w:uiPriority w:val="9"/>
    <w:rsid w:val="004113B9"/>
    <w:rPr>
      <w:rFonts w:eastAsia="黑体"/>
      <w:color w:val="000000"/>
      <w:kern w:val="2"/>
      <w:sz w:val="28"/>
      <w:szCs w:val="24"/>
    </w:rPr>
  </w:style>
  <w:style w:type="character" w:styleId="aff8">
    <w:name w:val="Placeholder Text"/>
    <w:basedOn w:val="a0"/>
    <w:uiPriority w:val="99"/>
    <w:semiHidden/>
    <w:rsid w:val="00E86553"/>
    <w:rPr>
      <w:color w:val="666666"/>
    </w:rPr>
  </w:style>
  <w:style w:type="character" w:customStyle="1" w:styleId="af4">
    <w:name w:val="日期 字符"/>
    <w:basedOn w:val="a0"/>
    <w:link w:val="af3"/>
    <w:uiPriority w:val="99"/>
    <w:rsid w:val="00E86553"/>
    <w:rPr>
      <w:kern w:val="2"/>
      <w:sz w:val="24"/>
      <w:szCs w:val="24"/>
    </w:rPr>
  </w:style>
  <w:style w:type="character" w:customStyle="1" w:styleId="30">
    <w:name w:val="标题 3 字符"/>
    <w:basedOn w:val="a0"/>
    <w:link w:val="3"/>
    <w:uiPriority w:val="9"/>
    <w:rsid w:val="004113B9"/>
    <w:rPr>
      <w:rFonts w:eastAsia="黑体"/>
      <w:kern w:val="2"/>
      <w:sz w:val="24"/>
      <w:szCs w:val="24"/>
    </w:rPr>
  </w:style>
  <w:style w:type="character" w:customStyle="1" w:styleId="mord">
    <w:name w:val="mord"/>
    <w:basedOn w:val="a0"/>
    <w:rsid w:val="00E86553"/>
  </w:style>
  <w:style w:type="character" w:customStyle="1" w:styleId="mbin">
    <w:name w:val="mbin"/>
    <w:basedOn w:val="a0"/>
    <w:rsid w:val="00E86553"/>
  </w:style>
  <w:style w:type="character" w:customStyle="1" w:styleId="mop">
    <w:name w:val="mop"/>
    <w:basedOn w:val="a0"/>
    <w:rsid w:val="00E86553"/>
  </w:style>
  <w:style w:type="character" w:customStyle="1" w:styleId="delimsizing">
    <w:name w:val="delimsizing"/>
    <w:basedOn w:val="a0"/>
    <w:rsid w:val="00E86553"/>
  </w:style>
  <w:style w:type="character" w:customStyle="1" w:styleId="vlist-s">
    <w:name w:val="vlist-s"/>
    <w:basedOn w:val="a0"/>
    <w:rsid w:val="00E86553"/>
  </w:style>
  <w:style w:type="character" w:customStyle="1" w:styleId="MTDisplayEquation0">
    <w:name w:val="MTDisplayEquation 字符"/>
    <w:basedOn w:val="a0"/>
    <w:link w:val="MTDisplayEquation"/>
    <w:rsid w:val="00E86553"/>
    <w:rPr>
      <w:rFonts w:ascii="宋体" w:cs="宋体"/>
      <w:sz w:val="24"/>
      <w:szCs w:val="24"/>
    </w:rPr>
  </w:style>
  <w:style w:type="paragraph" w:styleId="HTML">
    <w:name w:val="HTML Preformatted"/>
    <w:basedOn w:val="a"/>
    <w:link w:val="HTML0"/>
    <w:uiPriority w:val="99"/>
    <w:semiHidden/>
    <w:unhideWhenUsed/>
    <w:rsid w:val="00E86553"/>
    <w:pPr>
      <w:spacing w:line="480" w:lineRule="auto"/>
      <w:textAlignment w:val="bottom"/>
    </w:pPr>
    <w:rPr>
      <w:rFonts w:ascii="Courier New" w:hAnsi="Courier New" w:cs="Courier New"/>
      <w:sz w:val="20"/>
      <w:szCs w:val="20"/>
    </w:rPr>
  </w:style>
  <w:style w:type="character" w:customStyle="1" w:styleId="HTML0">
    <w:name w:val="HTML 预设格式 字符"/>
    <w:basedOn w:val="a0"/>
    <w:link w:val="HTML"/>
    <w:uiPriority w:val="99"/>
    <w:semiHidden/>
    <w:rsid w:val="00E86553"/>
    <w:rPr>
      <w:rFonts w:ascii="Courier New" w:hAnsi="Courier New" w:cs="Courier New"/>
      <w:kern w:val="2"/>
    </w:rPr>
  </w:style>
  <w:style w:type="character" w:styleId="aff9">
    <w:name w:val="Strong"/>
    <w:basedOn w:val="a0"/>
    <w:uiPriority w:val="22"/>
    <w:qFormat/>
    <w:rsid w:val="00ED35B1"/>
    <w:rPr>
      <w:b/>
      <w:bCs/>
    </w:rPr>
  </w:style>
  <w:style w:type="character" w:customStyle="1" w:styleId="mrel">
    <w:name w:val="mrel"/>
    <w:basedOn w:val="a0"/>
    <w:rsid w:val="00ED35B1"/>
  </w:style>
  <w:style w:type="character" w:customStyle="1" w:styleId="text-ellipsis">
    <w:name w:val="text-ellipsis"/>
    <w:basedOn w:val="a0"/>
    <w:rsid w:val="008D5E54"/>
  </w:style>
  <w:style w:type="table" w:customStyle="1" w:styleId="13">
    <w:name w:val="网格型1"/>
    <w:basedOn w:val="a1"/>
    <w:next w:val="afb"/>
    <w:uiPriority w:val="39"/>
    <w:rsid w:val="00E03CD8"/>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fb"/>
    <w:uiPriority w:val="39"/>
    <w:rsid w:val="000F7DBE"/>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fa">
    <w:name w:val="三线表"/>
    <w:basedOn w:val="a1"/>
    <w:uiPriority w:val="99"/>
    <w:rsid w:val="003129C7"/>
    <w:pPr>
      <w:jc w:val="center"/>
    </w:pPr>
    <w:rPr>
      <w:sz w:val="21"/>
    </w:rPr>
    <w:tblPr>
      <w:tblBorders>
        <w:top w:val="single" w:sz="12" w:space="0" w:color="auto"/>
        <w:bottom w:val="single" w:sz="12" w:space="0" w:color="auto"/>
      </w:tblBorders>
    </w:tblPr>
    <w:tblStylePr w:type="firstRow">
      <w:pPr>
        <w:wordWrap/>
        <w:spacing w:line="240" w:lineRule="auto"/>
      </w:pPr>
      <w:rPr>
        <w:rFonts w:ascii="Times New Roman" w:eastAsia="宋体" w:hAnsi="Times New Roman"/>
        <w:sz w:val="21"/>
      </w:rPr>
      <w:tblPr/>
      <w:tcPr>
        <w:tcBorders>
          <w:top w:val="single" w:sz="12" w:space="0" w:color="auto"/>
          <w:left w:val="nil"/>
          <w:bottom w:val="single" w:sz="6" w:space="0" w:color="auto"/>
          <w:right w:val="nil"/>
          <w:insideH w:val="nil"/>
          <w:insideV w:val="nil"/>
          <w:tl2br w:val="nil"/>
          <w:tr2bl w:val="nil"/>
        </w:tcBorders>
      </w:tcPr>
    </w:tblStylePr>
  </w:style>
  <w:style w:type="table" w:customStyle="1" w:styleId="110">
    <w:name w:val="网格型11"/>
    <w:basedOn w:val="a1"/>
    <w:next w:val="afb"/>
    <w:uiPriority w:val="39"/>
    <w:rsid w:val="00453F68"/>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fb"/>
    <w:uiPriority w:val="39"/>
    <w:rsid w:val="00523DFD"/>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fb"/>
    <w:uiPriority w:val="39"/>
    <w:rsid w:val="00523DFD"/>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b">
    <w:name w:val="Unresolved Mention"/>
    <w:basedOn w:val="a0"/>
    <w:uiPriority w:val="99"/>
    <w:semiHidden/>
    <w:unhideWhenUsed/>
    <w:rsid w:val="00352E2F"/>
    <w:rPr>
      <w:color w:val="605E5C"/>
      <w:shd w:val="clear" w:color="auto" w:fill="E1DFDD"/>
    </w:rPr>
  </w:style>
  <w:style w:type="table" w:customStyle="1" w:styleId="41">
    <w:name w:val="网格型4"/>
    <w:basedOn w:val="a1"/>
    <w:next w:val="afb"/>
    <w:uiPriority w:val="39"/>
    <w:rsid w:val="00352E2F"/>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1"/>
    <w:next w:val="afb"/>
    <w:uiPriority w:val="39"/>
    <w:rsid w:val="00352E2F"/>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next w:val="afb"/>
    <w:uiPriority w:val="39"/>
    <w:rsid w:val="003C7AB7"/>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next w:val="afb"/>
    <w:uiPriority w:val="39"/>
    <w:rsid w:val="00A4330C"/>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1"/>
    <w:next w:val="afb"/>
    <w:uiPriority w:val="39"/>
    <w:rsid w:val="00D77203"/>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c">
    <w:name w:val="Title"/>
    <w:basedOn w:val="a"/>
    <w:next w:val="a"/>
    <w:link w:val="affd"/>
    <w:qFormat/>
    <w:rsid w:val="004113B9"/>
    <w:pPr>
      <w:spacing w:before="360" w:after="240"/>
      <w:ind w:firstLineChars="0" w:firstLine="0"/>
      <w:jc w:val="center"/>
      <w:outlineLvl w:val="0"/>
    </w:pPr>
    <w:rPr>
      <w:rFonts w:asciiTheme="majorHAnsi" w:eastAsia="黑体" w:hAnsiTheme="majorHAnsi" w:cstheme="majorBidi"/>
      <w:b/>
      <w:bCs/>
      <w:sz w:val="30"/>
      <w:szCs w:val="32"/>
    </w:rPr>
  </w:style>
  <w:style w:type="character" w:customStyle="1" w:styleId="affd">
    <w:name w:val="标题 字符"/>
    <w:basedOn w:val="a0"/>
    <w:link w:val="affc"/>
    <w:rsid w:val="004113B9"/>
    <w:rPr>
      <w:rFonts w:asciiTheme="majorHAnsi" w:eastAsia="黑体" w:hAnsiTheme="majorHAnsi" w:cstheme="majorBidi"/>
      <w:b/>
      <w:bCs/>
      <w:kern w:val="2"/>
      <w:sz w:val="30"/>
      <w:szCs w:val="32"/>
    </w:rPr>
  </w:style>
  <w:style w:type="character" w:styleId="affe">
    <w:name w:val="line number"/>
    <w:basedOn w:val="a0"/>
    <w:semiHidden/>
    <w:unhideWhenUsed/>
    <w:rsid w:val="00F66FC7"/>
  </w:style>
  <w:style w:type="paragraph" w:styleId="afff">
    <w:name w:val="Body Text"/>
    <w:basedOn w:val="a"/>
    <w:link w:val="afff0"/>
    <w:semiHidden/>
    <w:unhideWhenUsed/>
    <w:rsid w:val="0041354B"/>
    <w:pPr>
      <w:spacing w:after="120"/>
    </w:pPr>
  </w:style>
  <w:style w:type="character" w:customStyle="1" w:styleId="afff0">
    <w:name w:val="正文文本 字符"/>
    <w:basedOn w:val="a0"/>
    <w:link w:val="afff"/>
    <w:semiHidden/>
    <w:rsid w:val="0041354B"/>
    <w:rPr>
      <w:kern w:val="2"/>
      <w:sz w:val="24"/>
      <w:szCs w:val="24"/>
    </w:rPr>
  </w:style>
  <w:style w:type="paragraph" w:styleId="TOC">
    <w:name w:val="TOC Heading"/>
    <w:basedOn w:val="1"/>
    <w:next w:val="a"/>
    <w:uiPriority w:val="39"/>
    <w:unhideWhenUsed/>
    <w:qFormat/>
    <w:rsid w:val="004113B9"/>
    <w:pPr>
      <w:keepNext/>
      <w:keepLines/>
      <w:numPr>
        <w:numId w:val="0"/>
      </w:numPr>
      <w:spacing w:beforeLines="0" w:before="240" w:afterLines="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styleId="afff1">
    <w:name w:val="Subtle Emphasis"/>
    <w:basedOn w:val="a0"/>
    <w:uiPriority w:val="19"/>
    <w:qFormat/>
    <w:rsid w:val="00BE606C"/>
    <w:rPr>
      <w:i/>
      <w:iCs/>
      <w:color w:val="404040" w:themeColor="text1" w:themeTint="BF"/>
    </w:rPr>
  </w:style>
  <w:style w:type="paragraph" w:customStyle="1" w:styleId="FirstParagraph">
    <w:name w:val="First Paragraph"/>
    <w:basedOn w:val="afff"/>
    <w:next w:val="afff"/>
    <w:qFormat/>
    <w:rsid w:val="00C4522F"/>
    <w:pPr>
      <w:spacing w:before="180" w:after="180" w:line="278" w:lineRule="auto"/>
      <w:ind w:firstLineChars="0" w:firstLine="0"/>
    </w:pPr>
    <w:rPr>
      <w:sz w:val="21"/>
    </w:rPr>
  </w:style>
  <w:style w:type="paragraph" w:customStyle="1" w:styleId="14">
    <w:name w:val="列表段落1"/>
    <w:basedOn w:val="a"/>
    <w:rsid w:val="00E2289B"/>
    <w:pPr>
      <w:spacing w:before="100" w:beforeAutospacing="1" w:line="240" w:lineRule="auto"/>
      <w:ind w:left="720" w:firstLineChars="0" w:firstLine="0"/>
      <w:contextualSpacing/>
    </w:pPr>
    <w:rPr>
      <w:rFonts w:ascii="等线" w:eastAsia="等线" w:hAnsi="等线" w:cs="宋体"/>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072">
      <w:bodyDiv w:val="1"/>
      <w:marLeft w:val="0"/>
      <w:marRight w:val="0"/>
      <w:marTop w:val="0"/>
      <w:marBottom w:val="0"/>
      <w:divBdr>
        <w:top w:val="none" w:sz="0" w:space="0" w:color="auto"/>
        <w:left w:val="none" w:sz="0" w:space="0" w:color="auto"/>
        <w:bottom w:val="none" w:sz="0" w:space="0" w:color="auto"/>
        <w:right w:val="none" w:sz="0" w:space="0" w:color="auto"/>
      </w:divBdr>
    </w:div>
    <w:div w:id="64033923">
      <w:bodyDiv w:val="1"/>
      <w:marLeft w:val="0"/>
      <w:marRight w:val="0"/>
      <w:marTop w:val="0"/>
      <w:marBottom w:val="0"/>
      <w:divBdr>
        <w:top w:val="none" w:sz="0" w:space="0" w:color="auto"/>
        <w:left w:val="none" w:sz="0" w:space="0" w:color="auto"/>
        <w:bottom w:val="none" w:sz="0" w:space="0" w:color="auto"/>
        <w:right w:val="none" w:sz="0" w:space="0" w:color="auto"/>
      </w:divBdr>
      <w:divsChild>
        <w:div w:id="352996778">
          <w:marLeft w:val="0"/>
          <w:marRight w:val="0"/>
          <w:marTop w:val="0"/>
          <w:marBottom w:val="0"/>
          <w:divBdr>
            <w:top w:val="none" w:sz="0" w:space="0" w:color="auto"/>
            <w:left w:val="none" w:sz="0" w:space="0" w:color="auto"/>
            <w:bottom w:val="none" w:sz="0" w:space="0" w:color="auto"/>
            <w:right w:val="none" w:sz="0" w:space="0" w:color="auto"/>
          </w:divBdr>
          <w:divsChild>
            <w:div w:id="1596523923">
              <w:marLeft w:val="0"/>
              <w:marRight w:val="0"/>
              <w:marTop w:val="0"/>
              <w:marBottom w:val="0"/>
              <w:divBdr>
                <w:top w:val="none" w:sz="0" w:space="0" w:color="auto"/>
                <w:left w:val="none" w:sz="0" w:space="0" w:color="auto"/>
                <w:bottom w:val="none" w:sz="0" w:space="0" w:color="auto"/>
                <w:right w:val="none" w:sz="0" w:space="0" w:color="auto"/>
              </w:divBdr>
              <w:divsChild>
                <w:div w:id="261839584">
                  <w:marLeft w:val="0"/>
                  <w:marRight w:val="30"/>
                  <w:marTop w:val="0"/>
                  <w:marBottom w:val="0"/>
                  <w:divBdr>
                    <w:top w:val="none" w:sz="0" w:space="0" w:color="auto"/>
                    <w:left w:val="none" w:sz="0" w:space="0" w:color="auto"/>
                    <w:bottom w:val="none" w:sz="0" w:space="0" w:color="auto"/>
                    <w:right w:val="none" w:sz="0" w:space="0" w:color="auto"/>
                  </w:divBdr>
                </w:div>
              </w:divsChild>
            </w:div>
            <w:div w:id="1924796794">
              <w:marLeft w:val="0"/>
              <w:marRight w:val="0"/>
              <w:marTop w:val="0"/>
              <w:marBottom w:val="0"/>
              <w:divBdr>
                <w:top w:val="none" w:sz="0" w:space="0" w:color="auto"/>
                <w:left w:val="none" w:sz="0" w:space="0" w:color="auto"/>
                <w:bottom w:val="none" w:sz="0" w:space="0" w:color="auto"/>
                <w:right w:val="none" w:sz="0" w:space="0" w:color="auto"/>
              </w:divBdr>
              <w:divsChild>
                <w:div w:id="1697579128">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382487223">
          <w:marLeft w:val="0"/>
          <w:marRight w:val="0"/>
          <w:marTop w:val="0"/>
          <w:marBottom w:val="0"/>
          <w:divBdr>
            <w:top w:val="none" w:sz="0" w:space="0" w:color="auto"/>
            <w:left w:val="none" w:sz="0" w:space="0" w:color="auto"/>
            <w:bottom w:val="none" w:sz="0" w:space="0" w:color="auto"/>
            <w:right w:val="none" w:sz="0" w:space="0" w:color="auto"/>
          </w:divBdr>
          <w:divsChild>
            <w:div w:id="396168387">
              <w:marLeft w:val="0"/>
              <w:marRight w:val="0"/>
              <w:marTop w:val="0"/>
              <w:marBottom w:val="0"/>
              <w:divBdr>
                <w:top w:val="none" w:sz="0" w:space="0" w:color="auto"/>
                <w:left w:val="none" w:sz="0" w:space="0" w:color="auto"/>
                <w:bottom w:val="none" w:sz="0" w:space="0" w:color="auto"/>
                <w:right w:val="none" w:sz="0" w:space="0" w:color="auto"/>
              </w:divBdr>
              <w:divsChild>
                <w:div w:id="1776635143">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067149223">
          <w:marLeft w:val="0"/>
          <w:marRight w:val="0"/>
          <w:marTop w:val="0"/>
          <w:marBottom w:val="0"/>
          <w:divBdr>
            <w:top w:val="none" w:sz="0" w:space="0" w:color="auto"/>
            <w:left w:val="none" w:sz="0" w:space="0" w:color="auto"/>
            <w:bottom w:val="none" w:sz="0" w:space="0" w:color="auto"/>
            <w:right w:val="none" w:sz="0" w:space="0" w:color="auto"/>
          </w:divBdr>
          <w:divsChild>
            <w:div w:id="1909269284">
              <w:marLeft w:val="0"/>
              <w:marRight w:val="0"/>
              <w:marTop w:val="0"/>
              <w:marBottom w:val="0"/>
              <w:divBdr>
                <w:top w:val="none" w:sz="0" w:space="0" w:color="auto"/>
                <w:left w:val="none" w:sz="0" w:space="0" w:color="auto"/>
                <w:bottom w:val="none" w:sz="0" w:space="0" w:color="auto"/>
                <w:right w:val="none" w:sz="0" w:space="0" w:color="auto"/>
              </w:divBdr>
              <w:divsChild>
                <w:div w:id="184261900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397506048">
          <w:marLeft w:val="0"/>
          <w:marRight w:val="0"/>
          <w:marTop w:val="0"/>
          <w:marBottom w:val="0"/>
          <w:divBdr>
            <w:top w:val="none" w:sz="0" w:space="0" w:color="auto"/>
            <w:left w:val="none" w:sz="0" w:space="0" w:color="auto"/>
            <w:bottom w:val="none" w:sz="0" w:space="0" w:color="auto"/>
            <w:right w:val="none" w:sz="0" w:space="0" w:color="auto"/>
          </w:divBdr>
          <w:divsChild>
            <w:div w:id="693841975">
              <w:marLeft w:val="0"/>
              <w:marRight w:val="0"/>
              <w:marTop w:val="0"/>
              <w:marBottom w:val="0"/>
              <w:divBdr>
                <w:top w:val="none" w:sz="0" w:space="0" w:color="auto"/>
                <w:left w:val="none" w:sz="0" w:space="0" w:color="auto"/>
                <w:bottom w:val="none" w:sz="0" w:space="0" w:color="auto"/>
                <w:right w:val="none" w:sz="0" w:space="0" w:color="auto"/>
              </w:divBdr>
              <w:divsChild>
                <w:div w:id="1766657006">
                  <w:marLeft w:val="0"/>
                  <w:marRight w:val="30"/>
                  <w:marTop w:val="0"/>
                  <w:marBottom w:val="0"/>
                  <w:divBdr>
                    <w:top w:val="none" w:sz="0" w:space="0" w:color="auto"/>
                    <w:left w:val="none" w:sz="0" w:space="0" w:color="auto"/>
                    <w:bottom w:val="none" w:sz="0" w:space="0" w:color="auto"/>
                    <w:right w:val="none" w:sz="0" w:space="0" w:color="auto"/>
                  </w:divBdr>
                </w:div>
              </w:divsChild>
            </w:div>
            <w:div w:id="768307729">
              <w:marLeft w:val="0"/>
              <w:marRight w:val="0"/>
              <w:marTop w:val="0"/>
              <w:marBottom w:val="0"/>
              <w:divBdr>
                <w:top w:val="none" w:sz="0" w:space="0" w:color="auto"/>
                <w:left w:val="none" w:sz="0" w:space="0" w:color="auto"/>
                <w:bottom w:val="none" w:sz="0" w:space="0" w:color="auto"/>
                <w:right w:val="none" w:sz="0" w:space="0" w:color="auto"/>
              </w:divBdr>
              <w:divsChild>
                <w:div w:id="2108228392">
                  <w:marLeft w:val="0"/>
                  <w:marRight w:val="30"/>
                  <w:marTop w:val="0"/>
                  <w:marBottom w:val="0"/>
                  <w:divBdr>
                    <w:top w:val="none" w:sz="0" w:space="0" w:color="auto"/>
                    <w:left w:val="none" w:sz="0" w:space="0" w:color="auto"/>
                    <w:bottom w:val="none" w:sz="0" w:space="0" w:color="auto"/>
                    <w:right w:val="none" w:sz="0" w:space="0" w:color="auto"/>
                  </w:divBdr>
                </w:div>
              </w:divsChild>
            </w:div>
            <w:div w:id="1579318377">
              <w:marLeft w:val="0"/>
              <w:marRight w:val="0"/>
              <w:marTop w:val="0"/>
              <w:marBottom w:val="0"/>
              <w:divBdr>
                <w:top w:val="none" w:sz="0" w:space="0" w:color="auto"/>
                <w:left w:val="none" w:sz="0" w:space="0" w:color="auto"/>
                <w:bottom w:val="none" w:sz="0" w:space="0" w:color="auto"/>
                <w:right w:val="none" w:sz="0" w:space="0" w:color="auto"/>
              </w:divBdr>
              <w:divsChild>
                <w:div w:id="708266485">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64767612">
      <w:bodyDiv w:val="1"/>
      <w:marLeft w:val="0"/>
      <w:marRight w:val="0"/>
      <w:marTop w:val="0"/>
      <w:marBottom w:val="0"/>
      <w:divBdr>
        <w:top w:val="none" w:sz="0" w:space="0" w:color="auto"/>
        <w:left w:val="none" w:sz="0" w:space="0" w:color="auto"/>
        <w:bottom w:val="none" w:sz="0" w:space="0" w:color="auto"/>
        <w:right w:val="none" w:sz="0" w:space="0" w:color="auto"/>
      </w:divBdr>
      <w:divsChild>
        <w:div w:id="1130707712">
          <w:marLeft w:val="0"/>
          <w:marRight w:val="0"/>
          <w:marTop w:val="0"/>
          <w:marBottom w:val="0"/>
          <w:divBdr>
            <w:top w:val="none" w:sz="0" w:space="0" w:color="auto"/>
            <w:left w:val="none" w:sz="0" w:space="0" w:color="auto"/>
            <w:bottom w:val="none" w:sz="0" w:space="0" w:color="auto"/>
            <w:right w:val="none" w:sz="0" w:space="0" w:color="auto"/>
          </w:divBdr>
          <w:divsChild>
            <w:div w:id="1082676452">
              <w:marLeft w:val="0"/>
              <w:marRight w:val="0"/>
              <w:marTop w:val="0"/>
              <w:marBottom w:val="0"/>
              <w:divBdr>
                <w:top w:val="none" w:sz="0" w:space="0" w:color="auto"/>
                <w:left w:val="none" w:sz="0" w:space="0" w:color="auto"/>
                <w:bottom w:val="none" w:sz="0" w:space="0" w:color="auto"/>
                <w:right w:val="none" w:sz="0" w:space="0" w:color="auto"/>
              </w:divBdr>
            </w:div>
            <w:div w:id="1575234340">
              <w:marLeft w:val="0"/>
              <w:marRight w:val="0"/>
              <w:marTop w:val="0"/>
              <w:marBottom w:val="0"/>
              <w:divBdr>
                <w:top w:val="none" w:sz="0" w:space="0" w:color="auto"/>
                <w:left w:val="none" w:sz="0" w:space="0" w:color="auto"/>
                <w:bottom w:val="none" w:sz="0" w:space="0" w:color="auto"/>
                <w:right w:val="none" w:sz="0" w:space="0" w:color="auto"/>
              </w:divBdr>
            </w:div>
            <w:div w:id="726487550">
              <w:marLeft w:val="0"/>
              <w:marRight w:val="0"/>
              <w:marTop w:val="0"/>
              <w:marBottom w:val="0"/>
              <w:divBdr>
                <w:top w:val="none" w:sz="0" w:space="0" w:color="auto"/>
                <w:left w:val="none" w:sz="0" w:space="0" w:color="auto"/>
                <w:bottom w:val="none" w:sz="0" w:space="0" w:color="auto"/>
                <w:right w:val="none" w:sz="0" w:space="0" w:color="auto"/>
              </w:divBdr>
            </w:div>
            <w:div w:id="268467310">
              <w:marLeft w:val="0"/>
              <w:marRight w:val="0"/>
              <w:marTop w:val="0"/>
              <w:marBottom w:val="0"/>
              <w:divBdr>
                <w:top w:val="none" w:sz="0" w:space="0" w:color="auto"/>
                <w:left w:val="none" w:sz="0" w:space="0" w:color="auto"/>
                <w:bottom w:val="none" w:sz="0" w:space="0" w:color="auto"/>
                <w:right w:val="none" w:sz="0" w:space="0" w:color="auto"/>
              </w:divBdr>
            </w:div>
            <w:div w:id="1023049499">
              <w:marLeft w:val="0"/>
              <w:marRight w:val="0"/>
              <w:marTop w:val="0"/>
              <w:marBottom w:val="0"/>
              <w:divBdr>
                <w:top w:val="none" w:sz="0" w:space="0" w:color="auto"/>
                <w:left w:val="none" w:sz="0" w:space="0" w:color="auto"/>
                <w:bottom w:val="none" w:sz="0" w:space="0" w:color="auto"/>
                <w:right w:val="none" w:sz="0" w:space="0" w:color="auto"/>
              </w:divBdr>
            </w:div>
            <w:div w:id="1835681361">
              <w:marLeft w:val="0"/>
              <w:marRight w:val="0"/>
              <w:marTop w:val="0"/>
              <w:marBottom w:val="0"/>
              <w:divBdr>
                <w:top w:val="none" w:sz="0" w:space="0" w:color="auto"/>
                <w:left w:val="none" w:sz="0" w:space="0" w:color="auto"/>
                <w:bottom w:val="none" w:sz="0" w:space="0" w:color="auto"/>
                <w:right w:val="none" w:sz="0" w:space="0" w:color="auto"/>
              </w:divBdr>
            </w:div>
            <w:div w:id="797917353">
              <w:marLeft w:val="0"/>
              <w:marRight w:val="0"/>
              <w:marTop w:val="0"/>
              <w:marBottom w:val="0"/>
              <w:divBdr>
                <w:top w:val="none" w:sz="0" w:space="0" w:color="auto"/>
                <w:left w:val="none" w:sz="0" w:space="0" w:color="auto"/>
                <w:bottom w:val="none" w:sz="0" w:space="0" w:color="auto"/>
                <w:right w:val="none" w:sz="0" w:space="0" w:color="auto"/>
              </w:divBdr>
            </w:div>
            <w:div w:id="877812814">
              <w:marLeft w:val="0"/>
              <w:marRight w:val="0"/>
              <w:marTop w:val="0"/>
              <w:marBottom w:val="0"/>
              <w:divBdr>
                <w:top w:val="none" w:sz="0" w:space="0" w:color="auto"/>
                <w:left w:val="none" w:sz="0" w:space="0" w:color="auto"/>
                <w:bottom w:val="none" w:sz="0" w:space="0" w:color="auto"/>
                <w:right w:val="none" w:sz="0" w:space="0" w:color="auto"/>
              </w:divBdr>
            </w:div>
            <w:div w:id="1308976146">
              <w:marLeft w:val="0"/>
              <w:marRight w:val="0"/>
              <w:marTop w:val="0"/>
              <w:marBottom w:val="0"/>
              <w:divBdr>
                <w:top w:val="none" w:sz="0" w:space="0" w:color="auto"/>
                <w:left w:val="none" w:sz="0" w:space="0" w:color="auto"/>
                <w:bottom w:val="none" w:sz="0" w:space="0" w:color="auto"/>
                <w:right w:val="none" w:sz="0" w:space="0" w:color="auto"/>
              </w:divBdr>
            </w:div>
            <w:div w:id="815993770">
              <w:marLeft w:val="0"/>
              <w:marRight w:val="0"/>
              <w:marTop w:val="0"/>
              <w:marBottom w:val="0"/>
              <w:divBdr>
                <w:top w:val="none" w:sz="0" w:space="0" w:color="auto"/>
                <w:left w:val="none" w:sz="0" w:space="0" w:color="auto"/>
                <w:bottom w:val="none" w:sz="0" w:space="0" w:color="auto"/>
                <w:right w:val="none" w:sz="0" w:space="0" w:color="auto"/>
              </w:divBdr>
            </w:div>
            <w:div w:id="2139059165">
              <w:marLeft w:val="0"/>
              <w:marRight w:val="0"/>
              <w:marTop w:val="0"/>
              <w:marBottom w:val="0"/>
              <w:divBdr>
                <w:top w:val="none" w:sz="0" w:space="0" w:color="auto"/>
                <w:left w:val="none" w:sz="0" w:space="0" w:color="auto"/>
                <w:bottom w:val="none" w:sz="0" w:space="0" w:color="auto"/>
                <w:right w:val="none" w:sz="0" w:space="0" w:color="auto"/>
              </w:divBdr>
            </w:div>
            <w:div w:id="146096496">
              <w:marLeft w:val="0"/>
              <w:marRight w:val="0"/>
              <w:marTop w:val="0"/>
              <w:marBottom w:val="0"/>
              <w:divBdr>
                <w:top w:val="none" w:sz="0" w:space="0" w:color="auto"/>
                <w:left w:val="none" w:sz="0" w:space="0" w:color="auto"/>
                <w:bottom w:val="none" w:sz="0" w:space="0" w:color="auto"/>
                <w:right w:val="none" w:sz="0" w:space="0" w:color="auto"/>
              </w:divBdr>
            </w:div>
            <w:div w:id="2112818634">
              <w:marLeft w:val="0"/>
              <w:marRight w:val="0"/>
              <w:marTop w:val="0"/>
              <w:marBottom w:val="0"/>
              <w:divBdr>
                <w:top w:val="none" w:sz="0" w:space="0" w:color="auto"/>
                <w:left w:val="none" w:sz="0" w:space="0" w:color="auto"/>
                <w:bottom w:val="none" w:sz="0" w:space="0" w:color="auto"/>
                <w:right w:val="none" w:sz="0" w:space="0" w:color="auto"/>
              </w:divBdr>
            </w:div>
            <w:div w:id="389307454">
              <w:marLeft w:val="0"/>
              <w:marRight w:val="0"/>
              <w:marTop w:val="0"/>
              <w:marBottom w:val="0"/>
              <w:divBdr>
                <w:top w:val="none" w:sz="0" w:space="0" w:color="auto"/>
                <w:left w:val="none" w:sz="0" w:space="0" w:color="auto"/>
                <w:bottom w:val="none" w:sz="0" w:space="0" w:color="auto"/>
                <w:right w:val="none" w:sz="0" w:space="0" w:color="auto"/>
              </w:divBdr>
            </w:div>
            <w:div w:id="1483039683">
              <w:marLeft w:val="0"/>
              <w:marRight w:val="0"/>
              <w:marTop w:val="0"/>
              <w:marBottom w:val="0"/>
              <w:divBdr>
                <w:top w:val="none" w:sz="0" w:space="0" w:color="auto"/>
                <w:left w:val="none" w:sz="0" w:space="0" w:color="auto"/>
                <w:bottom w:val="none" w:sz="0" w:space="0" w:color="auto"/>
                <w:right w:val="none" w:sz="0" w:space="0" w:color="auto"/>
              </w:divBdr>
            </w:div>
            <w:div w:id="1227186143">
              <w:marLeft w:val="0"/>
              <w:marRight w:val="0"/>
              <w:marTop w:val="0"/>
              <w:marBottom w:val="0"/>
              <w:divBdr>
                <w:top w:val="none" w:sz="0" w:space="0" w:color="auto"/>
                <w:left w:val="none" w:sz="0" w:space="0" w:color="auto"/>
                <w:bottom w:val="none" w:sz="0" w:space="0" w:color="auto"/>
                <w:right w:val="none" w:sz="0" w:space="0" w:color="auto"/>
              </w:divBdr>
            </w:div>
            <w:div w:id="490609905">
              <w:marLeft w:val="0"/>
              <w:marRight w:val="0"/>
              <w:marTop w:val="0"/>
              <w:marBottom w:val="0"/>
              <w:divBdr>
                <w:top w:val="none" w:sz="0" w:space="0" w:color="auto"/>
                <w:left w:val="none" w:sz="0" w:space="0" w:color="auto"/>
                <w:bottom w:val="none" w:sz="0" w:space="0" w:color="auto"/>
                <w:right w:val="none" w:sz="0" w:space="0" w:color="auto"/>
              </w:divBdr>
            </w:div>
            <w:div w:id="1388528469">
              <w:marLeft w:val="0"/>
              <w:marRight w:val="0"/>
              <w:marTop w:val="0"/>
              <w:marBottom w:val="0"/>
              <w:divBdr>
                <w:top w:val="none" w:sz="0" w:space="0" w:color="auto"/>
                <w:left w:val="none" w:sz="0" w:space="0" w:color="auto"/>
                <w:bottom w:val="none" w:sz="0" w:space="0" w:color="auto"/>
                <w:right w:val="none" w:sz="0" w:space="0" w:color="auto"/>
              </w:divBdr>
            </w:div>
            <w:div w:id="657928424">
              <w:marLeft w:val="0"/>
              <w:marRight w:val="0"/>
              <w:marTop w:val="0"/>
              <w:marBottom w:val="0"/>
              <w:divBdr>
                <w:top w:val="none" w:sz="0" w:space="0" w:color="auto"/>
                <w:left w:val="none" w:sz="0" w:space="0" w:color="auto"/>
                <w:bottom w:val="none" w:sz="0" w:space="0" w:color="auto"/>
                <w:right w:val="none" w:sz="0" w:space="0" w:color="auto"/>
              </w:divBdr>
            </w:div>
            <w:div w:id="967126928">
              <w:marLeft w:val="0"/>
              <w:marRight w:val="0"/>
              <w:marTop w:val="0"/>
              <w:marBottom w:val="0"/>
              <w:divBdr>
                <w:top w:val="none" w:sz="0" w:space="0" w:color="auto"/>
                <w:left w:val="none" w:sz="0" w:space="0" w:color="auto"/>
                <w:bottom w:val="none" w:sz="0" w:space="0" w:color="auto"/>
                <w:right w:val="none" w:sz="0" w:space="0" w:color="auto"/>
              </w:divBdr>
            </w:div>
            <w:div w:id="726337217">
              <w:marLeft w:val="0"/>
              <w:marRight w:val="0"/>
              <w:marTop w:val="0"/>
              <w:marBottom w:val="0"/>
              <w:divBdr>
                <w:top w:val="none" w:sz="0" w:space="0" w:color="auto"/>
                <w:left w:val="none" w:sz="0" w:space="0" w:color="auto"/>
                <w:bottom w:val="none" w:sz="0" w:space="0" w:color="auto"/>
                <w:right w:val="none" w:sz="0" w:space="0" w:color="auto"/>
              </w:divBdr>
            </w:div>
            <w:div w:id="342243664">
              <w:marLeft w:val="0"/>
              <w:marRight w:val="0"/>
              <w:marTop w:val="0"/>
              <w:marBottom w:val="0"/>
              <w:divBdr>
                <w:top w:val="none" w:sz="0" w:space="0" w:color="auto"/>
                <w:left w:val="none" w:sz="0" w:space="0" w:color="auto"/>
                <w:bottom w:val="none" w:sz="0" w:space="0" w:color="auto"/>
                <w:right w:val="none" w:sz="0" w:space="0" w:color="auto"/>
              </w:divBdr>
            </w:div>
            <w:div w:id="1124734317">
              <w:marLeft w:val="0"/>
              <w:marRight w:val="0"/>
              <w:marTop w:val="0"/>
              <w:marBottom w:val="0"/>
              <w:divBdr>
                <w:top w:val="none" w:sz="0" w:space="0" w:color="auto"/>
                <w:left w:val="none" w:sz="0" w:space="0" w:color="auto"/>
                <w:bottom w:val="none" w:sz="0" w:space="0" w:color="auto"/>
                <w:right w:val="none" w:sz="0" w:space="0" w:color="auto"/>
              </w:divBdr>
            </w:div>
            <w:div w:id="2023122789">
              <w:marLeft w:val="0"/>
              <w:marRight w:val="0"/>
              <w:marTop w:val="0"/>
              <w:marBottom w:val="0"/>
              <w:divBdr>
                <w:top w:val="none" w:sz="0" w:space="0" w:color="auto"/>
                <w:left w:val="none" w:sz="0" w:space="0" w:color="auto"/>
                <w:bottom w:val="none" w:sz="0" w:space="0" w:color="auto"/>
                <w:right w:val="none" w:sz="0" w:space="0" w:color="auto"/>
              </w:divBdr>
            </w:div>
            <w:div w:id="1163618903">
              <w:marLeft w:val="0"/>
              <w:marRight w:val="0"/>
              <w:marTop w:val="0"/>
              <w:marBottom w:val="0"/>
              <w:divBdr>
                <w:top w:val="none" w:sz="0" w:space="0" w:color="auto"/>
                <w:left w:val="none" w:sz="0" w:space="0" w:color="auto"/>
                <w:bottom w:val="none" w:sz="0" w:space="0" w:color="auto"/>
                <w:right w:val="none" w:sz="0" w:space="0" w:color="auto"/>
              </w:divBdr>
            </w:div>
            <w:div w:id="630522281">
              <w:marLeft w:val="0"/>
              <w:marRight w:val="0"/>
              <w:marTop w:val="0"/>
              <w:marBottom w:val="0"/>
              <w:divBdr>
                <w:top w:val="none" w:sz="0" w:space="0" w:color="auto"/>
                <w:left w:val="none" w:sz="0" w:space="0" w:color="auto"/>
                <w:bottom w:val="none" w:sz="0" w:space="0" w:color="auto"/>
                <w:right w:val="none" w:sz="0" w:space="0" w:color="auto"/>
              </w:divBdr>
            </w:div>
            <w:div w:id="1269119313">
              <w:marLeft w:val="0"/>
              <w:marRight w:val="0"/>
              <w:marTop w:val="0"/>
              <w:marBottom w:val="0"/>
              <w:divBdr>
                <w:top w:val="none" w:sz="0" w:space="0" w:color="auto"/>
                <w:left w:val="none" w:sz="0" w:space="0" w:color="auto"/>
                <w:bottom w:val="none" w:sz="0" w:space="0" w:color="auto"/>
                <w:right w:val="none" w:sz="0" w:space="0" w:color="auto"/>
              </w:divBdr>
            </w:div>
            <w:div w:id="1878008051">
              <w:marLeft w:val="0"/>
              <w:marRight w:val="0"/>
              <w:marTop w:val="0"/>
              <w:marBottom w:val="0"/>
              <w:divBdr>
                <w:top w:val="none" w:sz="0" w:space="0" w:color="auto"/>
                <w:left w:val="none" w:sz="0" w:space="0" w:color="auto"/>
                <w:bottom w:val="none" w:sz="0" w:space="0" w:color="auto"/>
                <w:right w:val="none" w:sz="0" w:space="0" w:color="auto"/>
              </w:divBdr>
            </w:div>
            <w:div w:id="177819915">
              <w:marLeft w:val="0"/>
              <w:marRight w:val="0"/>
              <w:marTop w:val="0"/>
              <w:marBottom w:val="0"/>
              <w:divBdr>
                <w:top w:val="none" w:sz="0" w:space="0" w:color="auto"/>
                <w:left w:val="none" w:sz="0" w:space="0" w:color="auto"/>
                <w:bottom w:val="none" w:sz="0" w:space="0" w:color="auto"/>
                <w:right w:val="none" w:sz="0" w:space="0" w:color="auto"/>
              </w:divBdr>
            </w:div>
            <w:div w:id="850216876">
              <w:marLeft w:val="0"/>
              <w:marRight w:val="0"/>
              <w:marTop w:val="0"/>
              <w:marBottom w:val="0"/>
              <w:divBdr>
                <w:top w:val="none" w:sz="0" w:space="0" w:color="auto"/>
                <w:left w:val="none" w:sz="0" w:space="0" w:color="auto"/>
                <w:bottom w:val="none" w:sz="0" w:space="0" w:color="auto"/>
                <w:right w:val="none" w:sz="0" w:space="0" w:color="auto"/>
              </w:divBdr>
            </w:div>
            <w:div w:id="958726350">
              <w:marLeft w:val="0"/>
              <w:marRight w:val="0"/>
              <w:marTop w:val="0"/>
              <w:marBottom w:val="0"/>
              <w:divBdr>
                <w:top w:val="none" w:sz="0" w:space="0" w:color="auto"/>
                <w:left w:val="none" w:sz="0" w:space="0" w:color="auto"/>
                <w:bottom w:val="none" w:sz="0" w:space="0" w:color="auto"/>
                <w:right w:val="none" w:sz="0" w:space="0" w:color="auto"/>
              </w:divBdr>
            </w:div>
            <w:div w:id="1511597926">
              <w:marLeft w:val="0"/>
              <w:marRight w:val="0"/>
              <w:marTop w:val="0"/>
              <w:marBottom w:val="0"/>
              <w:divBdr>
                <w:top w:val="none" w:sz="0" w:space="0" w:color="auto"/>
                <w:left w:val="none" w:sz="0" w:space="0" w:color="auto"/>
                <w:bottom w:val="none" w:sz="0" w:space="0" w:color="auto"/>
                <w:right w:val="none" w:sz="0" w:space="0" w:color="auto"/>
              </w:divBdr>
            </w:div>
            <w:div w:id="276639984">
              <w:marLeft w:val="0"/>
              <w:marRight w:val="0"/>
              <w:marTop w:val="0"/>
              <w:marBottom w:val="0"/>
              <w:divBdr>
                <w:top w:val="none" w:sz="0" w:space="0" w:color="auto"/>
                <w:left w:val="none" w:sz="0" w:space="0" w:color="auto"/>
                <w:bottom w:val="none" w:sz="0" w:space="0" w:color="auto"/>
                <w:right w:val="none" w:sz="0" w:space="0" w:color="auto"/>
              </w:divBdr>
            </w:div>
            <w:div w:id="207568536">
              <w:marLeft w:val="0"/>
              <w:marRight w:val="0"/>
              <w:marTop w:val="0"/>
              <w:marBottom w:val="0"/>
              <w:divBdr>
                <w:top w:val="none" w:sz="0" w:space="0" w:color="auto"/>
                <w:left w:val="none" w:sz="0" w:space="0" w:color="auto"/>
                <w:bottom w:val="none" w:sz="0" w:space="0" w:color="auto"/>
                <w:right w:val="none" w:sz="0" w:space="0" w:color="auto"/>
              </w:divBdr>
            </w:div>
            <w:div w:id="1594699803">
              <w:marLeft w:val="0"/>
              <w:marRight w:val="0"/>
              <w:marTop w:val="0"/>
              <w:marBottom w:val="0"/>
              <w:divBdr>
                <w:top w:val="none" w:sz="0" w:space="0" w:color="auto"/>
                <w:left w:val="none" w:sz="0" w:space="0" w:color="auto"/>
                <w:bottom w:val="none" w:sz="0" w:space="0" w:color="auto"/>
                <w:right w:val="none" w:sz="0" w:space="0" w:color="auto"/>
              </w:divBdr>
            </w:div>
            <w:div w:id="497503047">
              <w:marLeft w:val="0"/>
              <w:marRight w:val="0"/>
              <w:marTop w:val="0"/>
              <w:marBottom w:val="0"/>
              <w:divBdr>
                <w:top w:val="none" w:sz="0" w:space="0" w:color="auto"/>
                <w:left w:val="none" w:sz="0" w:space="0" w:color="auto"/>
                <w:bottom w:val="none" w:sz="0" w:space="0" w:color="auto"/>
                <w:right w:val="none" w:sz="0" w:space="0" w:color="auto"/>
              </w:divBdr>
            </w:div>
            <w:div w:id="2122265228">
              <w:marLeft w:val="0"/>
              <w:marRight w:val="0"/>
              <w:marTop w:val="0"/>
              <w:marBottom w:val="0"/>
              <w:divBdr>
                <w:top w:val="none" w:sz="0" w:space="0" w:color="auto"/>
                <w:left w:val="none" w:sz="0" w:space="0" w:color="auto"/>
                <w:bottom w:val="none" w:sz="0" w:space="0" w:color="auto"/>
                <w:right w:val="none" w:sz="0" w:space="0" w:color="auto"/>
              </w:divBdr>
            </w:div>
            <w:div w:id="1198396707">
              <w:marLeft w:val="0"/>
              <w:marRight w:val="0"/>
              <w:marTop w:val="0"/>
              <w:marBottom w:val="0"/>
              <w:divBdr>
                <w:top w:val="none" w:sz="0" w:space="0" w:color="auto"/>
                <w:left w:val="none" w:sz="0" w:space="0" w:color="auto"/>
                <w:bottom w:val="none" w:sz="0" w:space="0" w:color="auto"/>
                <w:right w:val="none" w:sz="0" w:space="0" w:color="auto"/>
              </w:divBdr>
            </w:div>
            <w:div w:id="1751847365">
              <w:marLeft w:val="0"/>
              <w:marRight w:val="0"/>
              <w:marTop w:val="0"/>
              <w:marBottom w:val="0"/>
              <w:divBdr>
                <w:top w:val="none" w:sz="0" w:space="0" w:color="auto"/>
                <w:left w:val="none" w:sz="0" w:space="0" w:color="auto"/>
                <w:bottom w:val="none" w:sz="0" w:space="0" w:color="auto"/>
                <w:right w:val="none" w:sz="0" w:space="0" w:color="auto"/>
              </w:divBdr>
            </w:div>
            <w:div w:id="922564990">
              <w:marLeft w:val="0"/>
              <w:marRight w:val="0"/>
              <w:marTop w:val="0"/>
              <w:marBottom w:val="0"/>
              <w:divBdr>
                <w:top w:val="none" w:sz="0" w:space="0" w:color="auto"/>
                <w:left w:val="none" w:sz="0" w:space="0" w:color="auto"/>
                <w:bottom w:val="none" w:sz="0" w:space="0" w:color="auto"/>
                <w:right w:val="none" w:sz="0" w:space="0" w:color="auto"/>
              </w:divBdr>
            </w:div>
            <w:div w:id="539900973">
              <w:marLeft w:val="0"/>
              <w:marRight w:val="0"/>
              <w:marTop w:val="0"/>
              <w:marBottom w:val="0"/>
              <w:divBdr>
                <w:top w:val="none" w:sz="0" w:space="0" w:color="auto"/>
                <w:left w:val="none" w:sz="0" w:space="0" w:color="auto"/>
                <w:bottom w:val="none" w:sz="0" w:space="0" w:color="auto"/>
                <w:right w:val="none" w:sz="0" w:space="0" w:color="auto"/>
              </w:divBdr>
            </w:div>
            <w:div w:id="405616016">
              <w:marLeft w:val="0"/>
              <w:marRight w:val="0"/>
              <w:marTop w:val="0"/>
              <w:marBottom w:val="0"/>
              <w:divBdr>
                <w:top w:val="none" w:sz="0" w:space="0" w:color="auto"/>
                <w:left w:val="none" w:sz="0" w:space="0" w:color="auto"/>
                <w:bottom w:val="none" w:sz="0" w:space="0" w:color="auto"/>
                <w:right w:val="none" w:sz="0" w:space="0" w:color="auto"/>
              </w:divBdr>
            </w:div>
            <w:div w:id="2033067941">
              <w:marLeft w:val="0"/>
              <w:marRight w:val="0"/>
              <w:marTop w:val="0"/>
              <w:marBottom w:val="0"/>
              <w:divBdr>
                <w:top w:val="none" w:sz="0" w:space="0" w:color="auto"/>
                <w:left w:val="none" w:sz="0" w:space="0" w:color="auto"/>
                <w:bottom w:val="none" w:sz="0" w:space="0" w:color="auto"/>
                <w:right w:val="none" w:sz="0" w:space="0" w:color="auto"/>
              </w:divBdr>
            </w:div>
            <w:div w:id="162163850">
              <w:marLeft w:val="0"/>
              <w:marRight w:val="0"/>
              <w:marTop w:val="0"/>
              <w:marBottom w:val="0"/>
              <w:divBdr>
                <w:top w:val="none" w:sz="0" w:space="0" w:color="auto"/>
                <w:left w:val="none" w:sz="0" w:space="0" w:color="auto"/>
                <w:bottom w:val="none" w:sz="0" w:space="0" w:color="auto"/>
                <w:right w:val="none" w:sz="0" w:space="0" w:color="auto"/>
              </w:divBdr>
            </w:div>
            <w:div w:id="219367721">
              <w:marLeft w:val="0"/>
              <w:marRight w:val="0"/>
              <w:marTop w:val="0"/>
              <w:marBottom w:val="0"/>
              <w:divBdr>
                <w:top w:val="none" w:sz="0" w:space="0" w:color="auto"/>
                <w:left w:val="none" w:sz="0" w:space="0" w:color="auto"/>
                <w:bottom w:val="none" w:sz="0" w:space="0" w:color="auto"/>
                <w:right w:val="none" w:sz="0" w:space="0" w:color="auto"/>
              </w:divBdr>
            </w:div>
            <w:div w:id="888690177">
              <w:marLeft w:val="0"/>
              <w:marRight w:val="0"/>
              <w:marTop w:val="0"/>
              <w:marBottom w:val="0"/>
              <w:divBdr>
                <w:top w:val="none" w:sz="0" w:space="0" w:color="auto"/>
                <w:left w:val="none" w:sz="0" w:space="0" w:color="auto"/>
                <w:bottom w:val="none" w:sz="0" w:space="0" w:color="auto"/>
                <w:right w:val="none" w:sz="0" w:space="0" w:color="auto"/>
              </w:divBdr>
            </w:div>
            <w:div w:id="2002735524">
              <w:marLeft w:val="0"/>
              <w:marRight w:val="0"/>
              <w:marTop w:val="0"/>
              <w:marBottom w:val="0"/>
              <w:divBdr>
                <w:top w:val="none" w:sz="0" w:space="0" w:color="auto"/>
                <w:left w:val="none" w:sz="0" w:space="0" w:color="auto"/>
                <w:bottom w:val="none" w:sz="0" w:space="0" w:color="auto"/>
                <w:right w:val="none" w:sz="0" w:space="0" w:color="auto"/>
              </w:divBdr>
            </w:div>
            <w:div w:id="607853989">
              <w:marLeft w:val="0"/>
              <w:marRight w:val="0"/>
              <w:marTop w:val="0"/>
              <w:marBottom w:val="0"/>
              <w:divBdr>
                <w:top w:val="none" w:sz="0" w:space="0" w:color="auto"/>
                <w:left w:val="none" w:sz="0" w:space="0" w:color="auto"/>
                <w:bottom w:val="none" w:sz="0" w:space="0" w:color="auto"/>
                <w:right w:val="none" w:sz="0" w:space="0" w:color="auto"/>
              </w:divBdr>
            </w:div>
            <w:div w:id="1692150323">
              <w:marLeft w:val="0"/>
              <w:marRight w:val="0"/>
              <w:marTop w:val="0"/>
              <w:marBottom w:val="0"/>
              <w:divBdr>
                <w:top w:val="none" w:sz="0" w:space="0" w:color="auto"/>
                <w:left w:val="none" w:sz="0" w:space="0" w:color="auto"/>
                <w:bottom w:val="none" w:sz="0" w:space="0" w:color="auto"/>
                <w:right w:val="none" w:sz="0" w:space="0" w:color="auto"/>
              </w:divBdr>
            </w:div>
            <w:div w:id="212156115">
              <w:marLeft w:val="0"/>
              <w:marRight w:val="0"/>
              <w:marTop w:val="0"/>
              <w:marBottom w:val="0"/>
              <w:divBdr>
                <w:top w:val="none" w:sz="0" w:space="0" w:color="auto"/>
                <w:left w:val="none" w:sz="0" w:space="0" w:color="auto"/>
                <w:bottom w:val="none" w:sz="0" w:space="0" w:color="auto"/>
                <w:right w:val="none" w:sz="0" w:space="0" w:color="auto"/>
              </w:divBdr>
            </w:div>
            <w:div w:id="1066032120">
              <w:marLeft w:val="0"/>
              <w:marRight w:val="0"/>
              <w:marTop w:val="0"/>
              <w:marBottom w:val="0"/>
              <w:divBdr>
                <w:top w:val="none" w:sz="0" w:space="0" w:color="auto"/>
                <w:left w:val="none" w:sz="0" w:space="0" w:color="auto"/>
                <w:bottom w:val="none" w:sz="0" w:space="0" w:color="auto"/>
                <w:right w:val="none" w:sz="0" w:space="0" w:color="auto"/>
              </w:divBdr>
            </w:div>
            <w:div w:id="1704355646">
              <w:marLeft w:val="0"/>
              <w:marRight w:val="0"/>
              <w:marTop w:val="0"/>
              <w:marBottom w:val="0"/>
              <w:divBdr>
                <w:top w:val="none" w:sz="0" w:space="0" w:color="auto"/>
                <w:left w:val="none" w:sz="0" w:space="0" w:color="auto"/>
                <w:bottom w:val="none" w:sz="0" w:space="0" w:color="auto"/>
                <w:right w:val="none" w:sz="0" w:space="0" w:color="auto"/>
              </w:divBdr>
            </w:div>
            <w:div w:id="1237596239">
              <w:marLeft w:val="0"/>
              <w:marRight w:val="0"/>
              <w:marTop w:val="0"/>
              <w:marBottom w:val="0"/>
              <w:divBdr>
                <w:top w:val="none" w:sz="0" w:space="0" w:color="auto"/>
                <w:left w:val="none" w:sz="0" w:space="0" w:color="auto"/>
                <w:bottom w:val="none" w:sz="0" w:space="0" w:color="auto"/>
                <w:right w:val="none" w:sz="0" w:space="0" w:color="auto"/>
              </w:divBdr>
            </w:div>
            <w:div w:id="887036808">
              <w:marLeft w:val="0"/>
              <w:marRight w:val="0"/>
              <w:marTop w:val="0"/>
              <w:marBottom w:val="0"/>
              <w:divBdr>
                <w:top w:val="none" w:sz="0" w:space="0" w:color="auto"/>
                <w:left w:val="none" w:sz="0" w:space="0" w:color="auto"/>
                <w:bottom w:val="none" w:sz="0" w:space="0" w:color="auto"/>
                <w:right w:val="none" w:sz="0" w:space="0" w:color="auto"/>
              </w:divBdr>
            </w:div>
            <w:div w:id="997073159">
              <w:marLeft w:val="0"/>
              <w:marRight w:val="0"/>
              <w:marTop w:val="0"/>
              <w:marBottom w:val="0"/>
              <w:divBdr>
                <w:top w:val="none" w:sz="0" w:space="0" w:color="auto"/>
                <w:left w:val="none" w:sz="0" w:space="0" w:color="auto"/>
                <w:bottom w:val="none" w:sz="0" w:space="0" w:color="auto"/>
                <w:right w:val="none" w:sz="0" w:space="0" w:color="auto"/>
              </w:divBdr>
            </w:div>
            <w:div w:id="392698155">
              <w:marLeft w:val="0"/>
              <w:marRight w:val="0"/>
              <w:marTop w:val="0"/>
              <w:marBottom w:val="0"/>
              <w:divBdr>
                <w:top w:val="none" w:sz="0" w:space="0" w:color="auto"/>
                <w:left w:val="none" w:sz="0" w:space="0" w:color="auto"/>
                <w:bottom w:val="none" w:sz="0" w:space="0" w:color="auto"/>
                <w:right w:val="none" w:sz="0" w:space="0" w:color="auto"/>
              </w:divBdr>
            </w:div>
            <w:div w:id="64956372">
              <w:marLeft w:val="0"/>
              <w:marRight w:val="0"/>
              <w:marTop w:val="0"/>
              <w:marBottom w:val="0"/>
              <w:divBdr>
                <w:top w:val="none" w:sz="0" w:space="0" w:color="auto"/>
                <w:left w:val="none" w:sz="0" w:space="0" w:color="auto"/>
                <w:bottom w:val="none" w:sz="0" w:space="0" w:color="auto"/>
                <w:right w:val="none" w:sz="0" w:space="0" w:color="auto"/>
              </w:divBdr>
            </w:div>
            <w:div w:id="22680744">
              <w:marLeft w:val="0"/>
              <w:marRight w:val="0"/>
              <w:marTop w:val="0"/>
              <w:marBottom w:val="0"/>
              <w:divBdr>
                <w:top w:val="none" w:sz="0" w:space="0" w:color="auto"/>
                <w:left w:val="none" w:sz="0" w:space="0" w:color="auto"/>
                <w:bottom w:val="none" w:sz="0" w:space="0" w:color="auto"/>
                <w:right w:val="none" w:sz="0" w:space="0" w:color="auto"/>
              </w:divBdr>
            </w:div>
            <w:div w:id="2013946371">
              <w:marLeft w:val="0"/>
              <w:marRight w:val="0"/>
              <w:marTop w:val="0"/>
              <w:marBottom w:val="0"/>
              <w:divBdr>
                <w:top w:val="none" w:sz="0" w:space="0" w:color="auto"/>
                <w:left w:val="none" w:sz="0" w:space="0" w:color="auto"/>
                <w:bottom w:val="none" w:sz="0" w:space="0" w:color="auto"/>
                <w:right w:val="none" w:sz="0" w:space="0" w:color="auto"/>
              </w:divBdr>
            </w:div>
            <w:div w:id="744494287">
              <w:marLeft w:val="0"/>
              <w:marRight w:val="0"/>
              <w:marTop w:val="0"/>
              <w:marBottom w:val="0"/>
              <w:divBdr>
                <w:top w:val="none" w:sz="0" w:space="0" w:color="auto"/>
                <w:left w:val="none" w:sz="0" w:space="0" w:color="auto"/>
                <w:bottom w:val="none" w:sz="0" w:space="0" w:color="auto"/>
                <w:right w:val="none" w:sz="0" w:space="0" w:color="auto"/>
              </w:divBdr>
            </w:div>
            <w:div w:id="1150635486">
              <w:marLeft w:val="0"/>
              <w:marRight w:val="0"/>
              <w:marTop w:val="0"/>
              <w:marBottom w:val="0"/>
              <w:divBdr>
                <w:top w:val="none" w:sz="0" w:space="0" w:color="auto"/>
                <w:left w:val="none" w:sz="0" w:space="0" w:color="auto"/>
                <w:bottom w:val="none" w:sz="0" w:space="0" w:color="auto"/>
                <w:right w:val="none" w:sz="0" w:space="0" w:color="auto"/>
              </w:divBdr>
            </w:div>
            <w:div w:id="1382752630">
              <w:marLeft w:val="0"/>
              <w:marRight w:val="0"/>
              <w:marTop w:val="0"/>
              <w:marBottom w:val="0"/>
              <w:divBdr>
                <w:top w:val="none" w:sz="0" w:space="0" w:color="auto"/>
                <w:left w:val="none" w:sz="0" w:space="0" w:color="auto"/>
                <w:bottom w:val="none" w:sz="0" w:space="0" w:color="auto"/>
                <w:right w:val="none" w:sz="0" w:space="0" w:color="auto"/>
              </w:divBdr>
            </w:div>
            <w:div w:id="1154102061">
              <w:marLeft w:val="0"/>
              <w:marRight w:val="0"/>
              <w:marTop w:val="0"/>
              <w:marBottom w:val="0"/>
              <w:divBdr>
                <w:top w:val="none" w:sz="0" w:space="0" w:color="auto"/>
                <w:left w:val="none" w:sz="0" w:space="0" w:color="auto"/>
                <w:bottom w:val="none" w:sz="0" w:space="0" w:color="auto"/>
                <w:right w:val="none" w:sz="0" w:space="0" w:color="auto"/>
              </w:divBdr>
            </w:div>
            <w:div w:id="1551108382">
              <w:marLeft w:val="0"/>
              <w:marRight w:val="0"/>
              <w:marTop w:val="0"/>
              <w:marBottom w:val="0"/>
              <w:divBdr>
                <w:top w:val="none" w:sz="0" w:space="0" w:color="auto"/>
                <w:left w:val="none" w:sz="0" w:space="0" w:color="auto"/>
                <w:bottom w:val="none" w:sz="0" w:space="0" w:color="auto"/>
                <w:right w:val="none" w:sz="0" w:space="0" w:color="auto"/>
              </w:divBdr>
            </w:div>
            <w:div w:id="1066414744">
              <w:marLeft w:val="0"/>
              <w:marRight w:val="0"/>
              <w:marTop w:val="0"/>
              <w:marBottom w:val="0"/>
              <w:divBdr>
                <w:top w:val="none" w:sz="0" w:space="0" w:color="auto"/>
                <w:left w:val="none" w:sz="0" w:space="0" w:color="auto"/>
                <w:bottom w:val="none" w:sz="0" w:space="0" w:color="auto"/>
                <w:right w:val="none" w:sz="0" w:space="0" w:color="auto"/>
              </w:divBdr>
            </w:div>
            <w:div w:id="228463678">
              <w:marLeft w:val="0"/>
              <w:marRight w:val="0"/>
              <w:marTop w:val="0"/>
              <w:marBottom w:val="0"/>
              <w:divBdr>
                <w:top w:val="none" w:sz="0" w:space="0" w:color="auto"/>
                <w:left w:val="none" w:sz="0" w:space="0" w:color="auto"/>
                <w:bottom w:val="none" w:sz="0" w:space="0" w:color="auto"/>
                <w:right w:val="none" w:sz="0" w:space="0" w:color="auto"/>
              </w:divBdr>
            </w:div>
            <w:div w:id="407266244">
              <w:marLeft w:val="0"/>
              <w:marRight w:val="0"/>
              <w:marTop w:val="0"/>
              <w:marBottom w:val="0"/>
              <w:divBdr>
                <w:top w:val="none" w:sz="0" w:space="0" w:color="auto"/>
                <w:left w:val="none" w:sz="0" w:space="0" w:color="auto"/>
                <w:bottom w:val="none" w:sz="0" w:space="0" w:color="auto"/>
                <w:right w:val="none" w:sz="0" w:space="0" w:color="auto"/>
              </w:divBdr>
            </w:div>
            <w:div w:id="2014842021">
              <w:marLeft w:val="0"/>
              <w:marRight w:val="0"/>
              <w:marTop w:val="0"/>
              <w:marBottom w:val="0"/>
              <w:divBdr>
                <w:top w:val="none" w:sz="0" w:space="0" w:color="auto"/>
                <w:left w:val="none" w:sz="0" w:space="0" w:color="auto"/>
                <w:bottom w:val="none" w:sz="0" w:space="0" w:color="auto"/>
                <w:right w:val="none" w:sz="0" w:space="0" w:color="auto"/>
              </w:divBdr>
            </w:div>
            <w:div w:id="324019508">
              <w:marLeft w:val="0"/>
              <w:marRight w:val="0"/>
              <w:marTop w:val="0"/>
              <w:marBottom w:val="0"/>
              <w:divBdr>
                <w:top w:val="none" w:sz="0" w:space="0" w:color="auto"/>
                <w:left w:val="none" w:sz="0" w:space="0" w:color="auto"/>
                <w:bottom w:val="none" w:sz="0" w:space="0" w:color="auto"/>
                <w:right w:val="none" w:sz="0" w:space="0" w:color="auto"/>
              </w:divBdr>
            </w:div>
            <w:div w:id="1144278954">
              <w:marLeft w:val="0"/>
              <w:marRight w:val="0"/>
              <w:marTop w:val="0"/>
              <w:marBottom w:val="0"/>
              <w:divBdr>
                <w:top w:val="none" w:sz="0" w:space="0" w:color="auto"/>
                <w:left w:val="none" w:sz="0" w:space="0" w:color="auto"/>
                <w:bottom w:val="none" w:sz="0" w:space="0" w:color="auto"/>
                <w:right w:val="none" w:sz="0" w:space="0" w:color="auto"/>
              </w:divBdr>
            </w:div>
            <w:div w:id="1233926514">
              <w:marLeft w:val="0"/>
              <w:marRight w:val="0"/>
              <w:marTop w:val="0"/>
              <w:marBottom w:val="0"/>
              <w:divBdr>
                <w:top w:val="none" w:sz="0" w:space="0" w:color="auto"/>
                <w:left w:val="none" w:sz="0" w:space="0" w:color="auto"/>
                <w:bottom w:val="none" w:sz="0" w:space="0" w:color="auto"/>
                <w:right w:val="none" w:sz="0" w:space="0" w:color="auto"/>
              </w:divBdr>
            </w:div>
            <w:div w:id="1812333494">
              <w:marLeft w:val="0"/>
              <w:marRight w:val="0"/>
              <w:marTop w:val="0"/>
              <w:marBottom w:val="0"/>
              <w:divBdr>
                <w:top w:val="none" w:sz="0" w:space="0" w:color="auto"/>
                <w:left w:val="none" w:sz="0" w:space="0" w:color="auto"/>
                <w:bottom w:val="none" w:sz="0" w:space="0" w:color="auto"/>
                <w:right w:val="none" w:sz="0" w:space="0" w:color="auto"/>
              </w:divBdr>
            </w:div>
            <w:div w:id="1530680369">
              <w:marLeft w:val="0"/>
              <w:marRight w:val="0"/>
              <w:marTop w:val="0"/>
              <w:marBottom w:val="0"/>
              <w:divBdr>
                <w:top w:val="none" w:sz="0" w:space="0" w:color="auto"/>
                <w:left w:val="none" w:sz="0" w:space="0" w:color="auto"/>
                <w:bottom w:val="none" w:sz="0" w:space="0" w:color="auto"/>
                <w:right w:val="none" w:sz="0" w:space="0" w:color="auto"/>
              </w:divBdr>
            </w:div>
            <w:div w:id="210189367">
              <w:marLeft w:val="0"/>
              <w:marRight w:val="0"/>
              <w:marTop w:val="0"/>
              <w:marBottom w:val="0"/>
              <w:divBdr>
                <w:top w:val="none" w:sz="0" w:space="0" w:color="auto"/>
                <w:left w:val="none" w:sz="0" w:space="0" w:color="auto"/>
                <w:bottom w:val="none" w:sz="0" w:space="0" w:color="auto"/>
                <w:right w:val="none" w:sz="0" w:space="0" w:color="auto"/>
              </w:divBdr>
            </w:div>
            <w:div w:id="530844565">
              <w:marLeft w:val="0"/>
              <w:marRight w:val="0"/>
              <w:marTop w:val="0"/>
              <w:marBottom w:val="0"/>
              <w:divBdr>
                <w:top w:val="none" w:sz="0" w:space="0" w:color="auto"/>
                <w:left w:val="none" w:sz="0" w:space="0" w:color="auto"/>
                <w:bottom w:val="none" w:sz="0" w:space="0" w:color="auto"/>
                <w:right w:val="none" w:sz="0" w:space="0" w:color="auto"/>
              </w:divBdr>
            </w:div>
            <w:div w:id="1410076150">
              <w:marLeft w:val="0"/>
              <w:marRight w:val="0"/>
              <w:marTop w:val="0"/>
              <w:marBottom w:val="0"/>
              <w:divBdr>
                <w:top w:val="none" w:sz="0" w:space="0" w:color="auto"/>
                <w:left w:val="none" w:sz="0" w:space="0" w:color="auto"/>
                <w:bottom w:val="none" w:sz="0" w:space="0" w:color="auto"/>
                <w:right w:val="none" w:sz="0" w:space="0" w:color="auto"/>
              </w:divBdr>
            </w:div>
            <w:div w:id="646981005">
              <w:marLeft w:val="0"/>
              <w:marRight w:val="0"/>
              <w:marTop w:val="0"/>
              <w:marBottom w:val="0"/>
              <w:divBdr>
                <w:top w:val="none" w:sz="0" w:space="0" w:color="auto"/>
                <w:left w:val="none" w:sz="0" w:space="0" w:color="auto"/>
                <w:bottom w:val="none" w:sz="0" w:space="0" w:color="auto"/>
                <w:right w:val="none" w:sz="0" w:space="0" w:color="auto"/>
              </w:divBdr>
            </w:div>
            <w:div w:id="660278809">
              <w:marLeft w:val="0"/>
              <w:marRight w:val="0"/>
              <w:marTop w:val="0"/>
              <w:marBottom w:val="0"/>
              <w:divBdr>
                <w:top w:val="none" w:sz="0" w:space="0" w:color="auto"/>
                <w:left w:val="none" w:sz="0" w:space="0" w:color="auto"/>
                <w:bottom w:val="none" w:sz="0" w:space="0" w:color="auto"/>
                <w:right w:val="none" w:sz="0" w:space="0" w:color="auto"/>
              </w:divBdr>
            </w:div>
            <w:div w:id="1933709009">
              <w:marLeft w:val="0"/>
              <w:marRight w:val="0"/>
              <w:marTop w:val="0"/>
              <w:marBottom w:val="0"/>
              <w:divBdr>
                <w:top w:val="none" w:sz="0" w:space="0" w:color="auto"/>
                <w:left w:val="none" w:sz="0" w:space="0" w:color="auto"/>
                <w:bottom w:val="none" w:sz="0" w:space="0" w:color="auto"/>
                <w:right w:val="none" w:sz="0" w:space="0" w:color="auto"/>
              </w:divBdr>
            </w:div>
            <w:div w:id="1902448907">
              <w:marLeft w:val="0"/>
              <w:marRight w:val="0"/>
              <w:marTop w:val="0"/>
              <w:marBottom w:val="0"/>
              <w:divBdr>
                <w:top w:val="none" w:sz="0" w:space="0" w:color="auto"/>
                <w:left w:val="none" w:sz="0" w:space="0" w:color="auto"/>
                <w:bottom w:val="none" w:sz="0" w:space="0" w:color="auto"/>
                <w:right w:val="none" w:sz="0" w:space="0" w:color="auto"/>
              </w:divBdr>
            </w:div>
            <w:div w:id="1624119072">
              <w:marLeft w:val="0"/>
              <w:marRight w:val="0"/>
              <w:marTop w:val="0"/>
              <w:marBottom w:val="0"/>
              <w:divBdr>
                <w:top w:val="none" w:sz="0" w:space="0" w:color="auto"/>
                <w:left w:val="none" w:sz="0" w:space="0" w:color="auto"/>
                <w:bottom w:val="none" w:sz="0" w:space="0" w:color="auto"/>
                <w:right w:val="none" w:sz="0" w:space="0" w:color="auto"/>
              </w:divBdr>
            </w:div>
            <w:div w:id="1090155038">
              <w:marLeft w:val="0"/>
              <w:marRight w:val="0"/>
              <w:marTop w:val="0"/>
              <w:marBottom w:val="0"/>
              <w:divBdr>
                <w:top w:val="none" w:sz="0" w:space="0" w:color="auto"/>
                <w:left w:val="none" w:sz="0" w:space="0" w:color="auto"/>
                <w:bottom w:val="none" w:sz="0" w:space="0" w:color="auto"/>
                <w:right w:val="none" w:sz="0" w:space="0" w:color="auto"/>
              </w:divBdr>
            </w:div>
            <w:div w:id="623073853">
              <w:marLeft w:val="0"/>
              <w:marRight w:val="0"/>
              <w:marTop w:val="0"/>
              <w:marBottom w:val="0"/>
              <w:divBdr>
                <w:top w:val="none" w:sz="0" w:space="0" w:color="auto"/>
                <w:left w:val="none" w:sz="0" w:space="0" w:color="auto"/>
                <w:bottom w:val="none" w:sz="0" w:space="0" w:color="auto"/>
                <w:right w:val="none" w:sz="0" w:space="0" w:color="auto"/>
              </w:divBdr>
            </w:div>
            <w:div w:id="2131508520">
              <w:marLeft w:val="0"/>
              <w:marRight w:val="0"/>
              <w:marTop w:val="0"/>
              <w:marBottom w:val="0"/>
              <w:divBdr>
                <w:top w:val="none" w:sz="0" w:space="0" w:color="auto"/>
                <w:left w:val="none" w:sz="0" w:space="0" w:color="auto"/>
                <w:bottom w:val="none" w:sz="0" w:space="0" w:color="auto"/>
                <w:right w:val="none" w:sz="0" w:space="0" w:color="auto"/>
              </w:divBdr>
            </w:div>
            <w:div w:id="781996692">
              <w:marLeft w:val="0"/>
              <w:marRight w:val="0"/>
              <w:marTop w:val="0"/>
              <w:marBottom w:val="0"/>
              <w:divBdr>
                <w:top w:val="none" w:sz="0" w:space="0" w:color="auto"/>
                <w:left w:val="none" w:sz="0" w:space="0" w:color="auto"/>
                <w:bottom w:val="none" w:sz="0" w:space="0" w:color="auto"/>
                <w:right w:val="none" w:sz="0" w:space="0" w:color="auto"/>
              </w:divBdr>
            </w:div>
            <w:div w:id="572274844">
              <w:marLeft w:val="0"/>
              <w:marRight w:val="0"/>
              <w:marTop w:val="0"/>
              <w:marBottom w:val="0"/>
              <w:divBdr>
                <w:top w:val="none" w:sz="0" w:space="0" w:color="auto"/>
                <w:left w:val="none" w:sz="0" w:space="0" w:color="auto"/>
                <w:bottom w:val="none" w:sz="0" w:space="0" w:color="auto"/>
                <w:right w:val="none" w:sz="0" w:space="0" w:color="auto"/>
              </w:divBdr>
            </w:div>
            <w:div w:id="1120799403">
              <w:marLeft w:val="0"/>
              <w:marRight w:val="0"/>
              <w:marTop w:val="0"/>
              <w:marBottom w:val="0"/>
              <w:divBdr>
                <w:top w:val="none" w:sz="0" w:space="0" w:color="auto"/>
                <w:left w:val="none" w:sz="0" w:space="0" w:color="auto"/>
                <w:bottom w:val="none" w:sz="0" w:space="0" w:color="auto"/>
                <w:right w:val="none" w:sz="0" w:space="0" w:color="auto"/>
              </w:divBdr>
            </w:div>
            <w:div w:id="1320957342">
              <w:marLeft w:val="0"/>
              <w:marRight w:val="0"/>
              <w:marTop w:val="0"/>
              <w:marBottom w:val="0"/>
              <w:divBdr>
                <w:top w:val="none" w:sz="0" w:space="0" w:color="auto"/>
                <w:left w:val="none" w:sz="0" w:space="0" w:color="auto"/>
                <w:bottom w:val="none" w:sz="0" w:space="0" w:color="auto"/>
                <w:right w:val="none" w:sz="0" w:space="0" w:color="auto"/>
              </w:divBdr>
            </w:div>
            <w:div w:id="351343635">
              <w:marLeft w:val="0"/>
              <w:marRight w:val="0"/>
              <w:marTop w:val="0"/>
              <w:marBottom w:val="0"/>
              <w:divBdr>
                <w:top w:val="none" w:sz="0" w:space="0" w:color="auto"/>
                <w:left w:val="none" w:sz="0" w:space="0" w:color="auto"/>
                <w:bottom w:val="none" w:sz="0" w:space="0" w:color="auto"/>
                <w:right w:val="none" w:sz="0" w:space="0" w:color="auto"/>
              </w:divBdr>
            </w:div>
            <w:div w:id="892739090">
              <w:marLeft w:val="0"/>
              <w:marRight w:val="0"/>
              <w:marTop w:val="0"/>
              <w:marBottom w:val="0"/>
              <w:divBdr>
                <w:top w:val="none" w:sz="0" w:space="0" w:color="auto"/>
                <w:left w:val="none" w:sz="0" w:space="0" w:color="auto"/>
                <w:bottom w:val="none" w:sz="0" w:space="0" w:color="auto"/>
                <w:right w:val="none" w:sz="0" w:space="0" w:color="auto"/>
              </w:divBdr>
            </w:div>
            <w:div w:id="449709500">
              <w:marLeft w:val="0"/>
              <w:marRight w:val="0"/>
              <w:marTop w:val="0"/>
              <w:marBottom w:val="0"/>
              <w:divBdr>
                <w:top w:val="none" w:sz="0" w:space="0" w:color="auto"/>
                <w:left w:val="none" w:sz="0" w:space="0" w:color="auto"/>
                <w:bottom w:val="none" w:sz="0" w:space="0" w:color="auto"/>
                <w:right w:val="none" w:sz="0" w:space="0" w:color="auto"/>
              </w:divBdr>
            </w:div>
            <w:div w:id="176968365">
              <w:marLeft w:val="0"/>
              <w:marRight w:val="0"/>
              <w:marTop w:val="0"/>
              <w:marBottom w:val="0"/>
              <w:divBdr>
                <w:top w:val="none" w:sz="0" w:space="0" w:color="auto"/>
                <w:left w:val="none" w:sz="0" w:space="0" w:color="auto"/>
                <w:bottom w:val="none" w:sz="0" w:space="0" w:color="auto"/>
                <w:right w:val="none" w:sz="0" w:space="0" w:color="auto"/>
              </w:divBdr>
            </w:div>
            <w:div w:id="1277524771">
              <w:marLeft w:val="0"/>
              <w:marRight w:val="0"/>
              <w:marTop w:val="0"/>
              <w:marBottom w:val="0"/>
              <w:divBdr>
                <w:top w:val="none" w:sz="0" w:space="0" w:color="auto"/>
                <w:left w:val="none" w:sz="0" w:space="0" w:color="auto"/>
                <w:bottom w:val="none" w:sz="0" w:space="0" w:color="auto"/>
                <w:right w:val="none" w:sz="0" w:space="0" w:color="auto"/>
              </w:divBdr>
            </w:div>
            <w:div w:id="601032754">
              <w:marLeft w:val="0"/>
              <w:marRight w:val="0"/>
              <w:marTop w:val="0"/>
              <w:marBottom w:val="0"/>
              <w:divBdr>
                <w:top w:val="none" w:sz="0" w:space="0" w:color="auto"/>
                <w:left w:val="none" w:sz="0" w:space="0" w:color="auto"/>
                <w:bottom w:val="none" w:sz="0" w:space="0" w:color="auto"/>
                <w:right w:val="none" w:sz="0" w:space="0" w:color="auto"/>
              </w:divBdr>
            </w:div>
            <w:div w:id="1901792245">
              <w:marLeft w:val="0"/>
              <w:marRight w:val="0"/>
              <w:marTop w:val="0"/>
              <w:marBottom w:val="0"/>
              <w:divBdr>
                <w:top w:val="none" w:sz="0" w:space="0" w:color="auto"/>
                <w:left w:val="none" w:sz="0" w:space="0" w:color="auto"/>
                <w:bottom w:val="none" w:sz="0" w:space="0" w:color="auto"/>
                <w:right w:val="none" w:sz="0" w:space="0" w:color="auto"/>
              </w:divBdr>
            </w:div>
            <w:div w:id="948852261">
              <w:marLeft w:val="0"/>
              <w:marRight w:val="0"/>
              <w:marTop w:val="0"/>
              <w:marBottom w:val="0"/>
              <w:divBdr>
                <w:top w:val="none" w:sz="0" w:space="0" w:color="auto"/>
                <w:left w:val="none" w:sz="0" w:space="0" w:color="auto"/>
                <w:bottom w:val="none" w:sz="0" w:space="0" w:color="auto"/>
                <w:right w:val="none" w:sz="0" w:space="0" w:color="auto"/>
              </w:divBdr>
            </w:div>
            <w:div w:id="2051374985">
              <w:marLeft w:val="0"/>
              <w:marRight w:val="0"/>
              <w:marTop w:val="0"/>
              <w:marBottom w:val="0"/>
              <w:divBdr>
                <w:top w:val="none" w:sz="0" w:space="0" w:color="auto"/>
                <w:left w:val="none" w:sz="0" w:space="0" w:color="auto"/>
                <w:bottom w:val="none" w:sz="0" w:space="0" w:color="auto"/>
                <w:right w:val="none" w:sz="0" w:space="0" w:color="auto"/>
              </w:divBdr>
            </w:div>
            <w:div w:id="1181503276">
              <w:marLeft w:val="0"/>
              <w:marRight w:val="0"/>
              <w:marTop w:val="0"/>
              <w:marBottom w:val="0"/>
              <w:divBdr>
                <w:top w:val="none" w:sz="0" w:space="0" w:color="auto"/>
                <w:left w:val="none" w:sz="0" w:space="0" w:color="auto"/>
                <w:bottom w:val="none" w:sz="0" w:space="0" w:color="auto"/>
                <w:right w:val="none" w:sz="0" w:space="0" w:color="auto"/>
              </w:divBdr>
            </w:div>
            <w:div w:id="1570380281">
              <w:marLeft w:val="0"/>
              <w:marRight w:val="0"/>
              <w:marTop w:val="0"/>
              <w:marBottom w:val="0"/>
              <w:divBdr>
                <w:top w:val="none" w:sz="0" w:space="0" w:color="auto"/>
                <w:left w:val="none" w:sz="0" w:space="0" w:color="auto"/>
                <w:bottom w:val="none" w:sz="0" w:space="0" w:color="auto"/>
                <w:right w:val="none" w:sz="0" w:space="0" w:color="auto"/>
              </w:divBdr>
            </w:div>
            <w:div w:id="1919829410">
              <w:marLeft w:val="0"/>
              <w:marRight w:val="0"/>
              <w:marTop w:val="0"/>
              <w:marBottom w:val="0"/>
              <w:divBdr>
                <w:top w:val="none" w:sz="0" w:space="0" w:color="auto"/>
                <w:left w:val="none" w:sz="0" w:space="0" w:color="auto"/>
                <w:bottom w:val="none" w:sz="0" w:space="0" w:color="auto"/>
                <w:right w:val="none" w:sz="0" w:space="0" w:color="auto"/>
              </w:divBdr>
            </w:div>
            <w:div w:id="1855414721">
              <w:marLeft w:val="0"/>
              <w:marRight w:val="0"/>
              <w:marTop w:val="0"/>
              <w:marBottom w:val="0"/>
              <w:divBdr>
                <w:top w:val="none" w:sz="0" w:space="0" w:color="auto"/>
                <w:left w:val="none" w:sz="0" w:space="0" w:color="auto"/>
                <w:bottom w:val="none" w:sz="0" w:space="0" w:color="auto"/>
                <w:right w:val="none" w:sz="0" w:space="0" w:color="auto"/>
              </w:divBdr>
            </w:div>
            <w:div w:id="1438911087">
              <w:marLeft w:val="0"/>
              <w:marRight w:val="0"/>
              <w:marTop w:val="0"/>
              <w:marBottom w:val="0"/>
              <w:divBdr>
                <w:top w:val="none" w:sz="0" w:space="0" w:color="auto"/>
                <w:left w:val="none" w:sz="0" w:space="0" w:color="auto"/>
                <w:bottom w:val="none" w:sz="0" w:space="0" w:color="auto"/>
                <w:right w:val="none" w:sz="0" w:space="0" w:color="auto"/>
              </w:divBdr>
            </w:div>
            <w:div w:id="1056513186">
              <w:marLeft w:val="0"/>
              <w:marRight w:val="0"/>
              <w:marTop w:val="0"/>
              <w:marBottom w:val="0"/>
              <w:divBdr>
                <w:top w:val="none" w:sz="0" w:space="0" w:color="auto"/>
                <w:left w:val="none" w:sz="0" w:space="0" w:color="auto"/>
                <w:bottom w:val="none" w:sz="0" w:space="0" w:color="auto"/>
                <w:right w:val="none" w:sz="0" w:space="0" w:color="auto"/>
              </w:divBdr>
            </w:div>
            <w:div w:id="2093507480">
              <w:marLeft w:val="0"/>
              <w:marRight w:val="0"/>
              <w:marTop w:val="0"/>
              <w:marBottom w:val="0"/>
              <w:divBdr>
                <w:top w:val="none" w:sz="0" w:space="0" w:color="auto"/>
                <w:left w:val="none" w:sz="0" w:space="0" w:color="auto"/>
                <w:bottom w:val="none" w:sz="0" w:space="0" w:color="auto"/>
                <w:right w:val="none" w:sz="0" w:space="0" w:color="auto"/>
              </w:divBdr>
            </w:div>
            <w:div w:id="1559440096">
              <w:marLeft w:val="0"/>
              <w:marRight w:val="0"/>
              <w:marTop w:val="0"/>
              <w:marBottom w:val="0"/>
              <w:divBdr>
                <w:top w:val="none" w:sz="0" w:space="0" w:color="auto"/>
                <w:left w:val="none" w:sz="0" w:space="0" w:color="auto"/>
                <w:bottom w:val="none" w:sz="0" w:space="0" w:color="auto"/>
                <w:right w:val="none" w:sz="0" w:space="0" w:color="auto"/>
              </w:divBdr>
            </w:div>
            <w:div w:id="1940216550">
              <w:marLeft w:val="0"/>
              <w:marRight w:val="0"/>
              <w:marTop w:val="0"/>
              <w:marBottom w:val="0"/>
              <w:divBdr>
                <w:top w:val="none" w:sz="0" w:space="0" w:color="auto"/>
                <w:left w:val="none" w:sz="0" w:space="0" w:color="auto"/>
                <w:bottom w:val="none" w:sz="0" w:space="0" w:color="auto"/>
                <w:right w:val="none" w:sz="0" w:space="0" w:color="auto"/>
              </w:divBdr>
            </w:div>
            <w:div w:id="1538933731">
              <w:marLeft w:val="0"/>
              <w:marRight w:val="0"/>
              <w:marTop w:val="0"/>
              <w:marBottom w:val="0"/>
              <w:divBdr>
                <w:top w:val="none" w:sz="0" w:space="0" w:color="auto"/>
                <w:left w:val="none" w:sz="0" w:space="0" w:color="auto"/>
                <w:bottom w:val="none" w:sz="0" w:space="0" w:color="auto"/>
                <w:right w:val="none" w:sz="0" w:space="0" w:color="auto"/>
              </w:divBdr>
            </w:div>
            <w:div w:id="50153422">
              <w:marLeft w:val="0"/>
              <w:marRight w:val="0"/>
              <w:marTop w:val="0"/>
              <w:marBottom w:val="0"/>
              <w:divBdr>
                <w:top w:val="none" w:sz="0" w:space="0" w:color="auto"/>
                <w:left w:val="none" w:sz="0" w:space="0" w:color="auto"/>
                <w:bottom w:val="none" w:sz="0" w:space="0" w:color="auto"/>
                <w:right w:val="none" w:sz="0" w:space="0" w:color="auto"/>
              </w:divBdr>
            </w:div>
            <w:div w:id="1388606123">
              <w:marLeft w:val="0"/>
              <w:marRight w:val="0"/>
              <w:marTop w:val="0"/>
              <w:marBottom w:val="0"/>
              <w:divBdr>
                <w:top w:val="none" w:sz="0" w:space="0" w:color="auto"/>
                <w:left w:val="none" w:sz="0" w:space="0" w:color="auto"/>
                <w:bottom w:val="none" w:sz="0" w:space="0" w:color="auto"/>
                <w:right w:val="none" w:sz="0" w:space="0" w:color="auto"/>
              </w:divBdr>
            </w:div>
            <w:div w:id="722145989">
              <w:marLeft w:val="0"/>
              <w:marRight w:val="0"/>
              <w:marTop w:val="0"/>
              <w:marBottom w:val="0"/>
              <w:divBdr>
                <w:top w:val="none" w:sz="0" w:space="0" w:color="auto"/>
                <w:left w:val="none" w:sz="0" w:space="0" w:color="auto"/>
                <w:bottom w:val="none" w:sz="0" w:space="0" w:color="auto"/>
                <w:right w:val="none" w:sz="0" w:space="0" w:color="auto"/>
              </w:divBdr>
            </w:div>
            <w:div w:id="737435138">
              <w:marLeft w:val="0"/>
              <w:marRight w:val="0"/>
              <w:marTop w:val="0"/>
              <w:marBottom w:val="0"/>
              <w:divBdr>
                <w:top w:val="none" w:sz="0" w:space="0" w:color="auto"/>
                <w:left w:val="none" w:sz="0" w:space="0" w:color="auto"/>
                <w:bottom w:val="none" w:sz="0" w:space="0" w:color="auto"/>
                <w:right w:val="none" w:sz="0" w:space="0" w:color="auto"/>
              </w:divBdr>
            </w:div>
            <w:div w:id="281612545">
              <w:marLeft w:val="0"/>
              <w:marRight w:val="0"/>
              <w:marTop w:val="0"/>
              <w:marBottom w:val="0"/>
              <w:divBdr>
                <w:top w:val="none" w:sz="0" w:space="0" w:color="auto"/>
                <w:left w:val="none" w:sz="0" w:space="0" w:color="auto"/>
                <w:bottom w:val="none" w:sz="0" w:space="0" w:color="auto"/>
                <w:right w:val="none" w:sz="0" w:space="0" w:color="auto"/>
              </w:divBdr>
            </w:div>
            <w:div w:id="1633320284">
              <w:marLeft w:val="0"/>
              <w:marRight w:val="0"/>
              <w:marTop w:val="0"/>
              <w:marBottom w:val="0"/>
              <w:divBdr>
                <w:top w:val="none" w:sz="0" w:space="0" w:color="auto"/>
                <w:left w:val="none" w:sz="0" w:space="0" w:color="auto"/>
                <w:bottom w:val="none" w:sz="0" w:space="0" w:color="auto"/>
                <w:right w:val="none" w:sz="0" w:space="0" w:color="auto"/>
              </w:divBdr>
            </w:div>
            <w:div w:id="1710915519">
              <w:marLeft w:val="0"/>
              <w:marRight w:val="0"/>
              <w:marTop w:val="0"/>
              <w:marBottom w:val="0"/>
              <w:divBdr>
                <w:top w:val="none" w:sz="0" w:space="0" w:color="auto"/>
                <w:left w:val="none" w:sz="0" w:space="0" w:color="auto"/>
                <w:bottom w:val="none" w:sz="0" w:space="0" w:color="auto"/>
                <w:right w:val="none" w:sz="0" w:space="0" w:color="auto"/>
              </w:divBdr>
            </w:div>
            <w:div w:id="1941065712">
              <w:marLeft w:val="0"/>
              <w:marRight w:val="0"/>
              <w:marTop w:val="0"/>
              <w:marBottom w:val="0"/>
              <w:divBdr>
                <w:top w:val="none" w:sz="0" w:space="0" w:color="auto"/>
                <w:left w:val="none" w:sz="0" w:space="0" w:color="auto"/>
                <w:bottom w:val="none" w:sz="0" w:space="0" w:color="auto"/>
                <w:right w:val="none" w:sz="0" w:space="0" w:color="auto"/>
              </w:divBdr>
            </w:div>
            <w:div w:id="1536577840">
              <w:marLeft w:val="0"/>
              <w:marRight w:val="0"/>
              <w:marTop w:val="0"/>
              <w:marBottom w:val="0"/>
              <w:divBdr>
                <w:top w:val="none" w:sz="0" w:space="0" w:color="auto"/>
                <w:left w:val="none" w:sz="0" w:space="0" w:color="auto"/>
                <w:bottom w:val="none" w:sz="0" w:space="0" w:color="auto"/>
                <w:right w:val="none" w:sz="0" w:space="0" w:color="auto"/>
              </w:divBdr>
            </w:div>
            <w:div w:id="1083599210">
              <w:marLeft w:val="0"/>
              <w:marRight w:val="0"/>
              <w:marTop w:val="0"/>
              <w:marBottom w:val="0"/>
              <w:divBdr>
                <w:top w:val="none" w:sz="0" w:space="0" w:color="auto"/>
                <w:left w:val="none" w:sz="0" w:space="0" w:color="auto"/>
                <w:bottom w:val="none" w:sz="0" w:space="0" w:color="auto"/>
                <w:right w:val="none" w:sz="0" w:space="0" w:color="auto"/>
              </w:divBdr>
            </w:div>
            <w:div w:id="795568046">
              <w:marLeft w:val="0"/>
              <w:marRight w:val="0"/>
              <w:marTop w:val="0"/>
              <w:marBottom w:val="0"/>
              <w:divBdr>
                <w:top w:val="none" w:sz="0" w:space="0" w:color="auto"/>
                <w:left w:val="none" w:sz="0" w:space="0" w:color="auto"/>
                <w:bottom w:val="none" w:sz="0" w:space="0" w:color="auto"/>
                <w:right w:val="none" w:sz="0" w:space="0" w:color="auto"/>
              </w:divBdr>
            </w:div>
            <w:div w:id="386882164">
              <w:marLeft w:val="0"/>
              <w:marRight w:val="0"/>
              <w:marTop w:val="0"/>
              <w:marBottom w:val="0"/>
              <w:divBdr>
                <w:top w:val="none" w:sz="0" w:space="0" w:color="auto"/>
                <w:left w:val="none" w:sz="0" w:space="0" w:color="auto"/>
                <w:bottom w:val="none" w:sz="0" w:space="0" w:color="auto"/>
                <w:right w:val="none" w:sz="0" w:space="0" w:color="auto"/>
              </w:divBdr>
            </w:div>
            <w:div w:id="1217475737">
              <w:marLeft w:val="0"/>
              <w:marRight w:val="0"/>
              <w:marTop w:val="0"/>
              <w:marBottom w:val="0"/>
              <w:divBdr>
                <w:top w:val="none" w:sz="0" w:space="0" w:color="auto"/>
                <w:left w:val="none" w:sz="0" w:space="0" w:color="auto"/>
                <w:bottom w:val="none" w:sz="0" w:space="0" w:color="auto"/>
                <w:right w:val="none" w:sz="0" w:space="0" w:color="auto"/>
              </w:divBdr>
            </w:div>
            <w:div w:id="1873104927">
              <w:marLeft w:val="0"/>
              <w:marRight w:val="0"/>
              <w:marTop w:val="0"/>
              <w:marBottom w:val="0"/>
              <w:divBdr>
                <w:top w:val="none" w:sz="0" w:space="0" w:color="auto"/>
                <w:left w:val="none" w:sz="0" w:space="0" w:color="auto"/>
                <w:bottom w:val="none" w:sz="0" w:space="0" w:color="auto"/>
                <w:right w:val="none" w:sz="0" w:space="0" w:color="auto"/>
              </w:divBdr>
            </w:div>
            <w:div w:id="1228343917">
              <w:marLeft w:val="0"/>
              <w:marRight w:val="0"/>
              <w:marTop w:val="0"/>
              <w:marBottom w:val="0"/>
              <w:divBdr>
                <w:top w:val="none" w:sz="0" w:space="0" w:color="auto"/>
                <w:left w:val="none" w:sz="0" w:space="0" w:color="auto"/>
                <w:bottom w:val="none" w:sz="0" w:space="0" w:color="auto"/>
                <w:right w:val="none" w:sz="0" w:space="0" w:color="auto"/>
              </w:divBdr>
            </w:div>
            <w:div w:id="1977056830">
              <w:marLeft w:val="0"/>
              <w:marRight w:val="0"/>
              <w:marTop w:val="0"/>
              <w:marBottom w:val="0"/>
              <w:divBdr>
                <w:top w:val="none" w:sz="0" w:space="0" w:color="auto"/>
                <w:left w:val="none" w:sz="0" w:space="0" w:color="auto"/>
                <w:bottom w:val="none" w:sz="0" w:space="0" w:color="auto"/>
                <w:right w:val="none" w:sz="0" w:space="0" w:color="auto"/>
              </w:divBdr>
            </w:div>
            <w:div w:id="849955363">
              <w:marLeft w:val="0"/>
              <w:marRight w:val="0"/>
              <w:marTop w:val="0"/>
              <w:marBottom w:val="0"/>
              <w:divBdr>
                <w:top w:val="none" w:sz="0" w:space="0" w:color="auto"/>
                <w:left w:val="none" w:sz="0" w:space="0" w:color="auto"/>
                <w:bottom w:val="none" w:sz="0" w:space="0" w:color="auto"/>
                <w:right w:val="none" w:sz="0" w:space="0" w:color="auto"/>
              </w:divBdr>
            </w:div>
            <w:div w:id="1274243743">
              <w:marLeft w:val="0"/>
              <w:marRight w:val="0"/>
              <w:marTop w:val="0"/>
              <w:marBottom w:val="0"/>
              <w:divBdr>
                <w:top w:val="none" w:sz="0" w:space="0" w:color="auto"/>
                <w:left w:val="none" w:sz="0" w:space="0" w:color="auto"/>
                <w:bottom w:val="none" w:sz="0" w:space="0" w:color="auto"/>
                <w:right w:val="none" w:sz="0" w:space="0" w:color="auto"/>
              </w:divBdr>
            </w:div>
            <w:div w:id="2031910390">
              <w:marLeft w:val="0"/>
              <w:marRight w:val="0"/>
              <w:marTop w:val="0"/>
              <w:marBottom w:val="0"/>
              <w:divBdr>
                <w:top w:val="none" w:sz="0" w:space="0" w:color="auto"/>
                <w:left w:val="none" w:sz="0" w:space="0" w:color="auto"/>
                <w:bottom w:val="none" w:sz="0" w:space="0" w:color="auto"/>
                <w:right w:val="none" w:sz="0" w:space="0" w:color="auto"/>
              </w:divBdr>
            </w:div>
            <w:div w:id="2140223103">
              <w:marLeft w:val="0"/>
              <w:marRight w:val="0"/>
              <w:marTop w:val="0"/>
              <w:marBottom w:val="0"/>
              <w:divBdr>
                <w:top w:val="none" w:sz="0" w:space="0" w:color="auto"/>
                <w:left w:val="none" w:sz="0" w:space="0" w:color="auto"/>
                <w:bottom w:val="none" w:sz="0" w:space="0" w:color="auto"/>
                <w:right w:val="none" w:sz="0" w:space="0" w:color="auto"/>
              </w:divBdr>
            </w:div>
            <w:div w:id="1159424175">
              <w:marLeft w:val="0"/>
              <w:marRight w:val="0"/>
              <w:marTop w:val="0"/>
              <w:marBottom w:val="0"/>
              <w:divBdr>
                <w:top w:val="none" w:sz="0" w:space="0" w:color="auto"/>
                <w:left w:val="none" w:sz="0" w:space="0" w:color="auto"/>
                <w:bottom w:val="none" w:sz="0" w:space="0" w:color="auto"/>
                <w:right w:val="none" w:sz="0" w:space="0" w:color="auto"/>
              </w:divBdr>
            </w:div>
            <w:div w:id="958299784">
              <w:marLeft w:val="0"/>
              <w:marRight w:val="0"/>
              <w:marTop w:val="0"/>
              <w:marBottom w:val="0"/>
              <w:divBdr>
                <w:top w:val="none" w:sz="0" w:space="0" w:color="auto"/>
                <w:left w:val="none" w:sz="0" w:space="0" w:color="auto"/>
                <w:bottom w:val="none" w:sz="0" w:space="0" w:color="auto"/>
                <w:right w:val="none" w:sz="0" w:space="0" w:color="auto"/>
              </w:divBdr>
            </w:div>
            <w:div w:id="1315842661">
              <w:marLeft w:val="0"/>
              <w:marRight w:val="0"/>
              <w:marTop w:val="0"/>
              <w:marBottom w:val="0"/>
              <w:divBdr>
                <w:top w:val="none" w:sz="0" w:space="0" w:color="auto"/>
                <w:left w:val="none" w:sz="0" w:space="0" w:color="auto"/>
                <w:bottom w:val="none" w:sz="0" w:space="0" w:color="auto"/>
                <w:right w:val="none" w:sz="0" w:space="0" w:color="auto"/>
              </w:divBdr>
            </w:div>
            <w:div w:id="1934509926">
              <w:marLeft w:val="0"/>
              <w:marRight w:val="0"/>
              <w:marTop w:val="0"/>
              <w:marBottom w:val="0"/>
              <w:divBdr>
                <w:top w:val="none" w:sz="0" w:space="0" w:color="auto"/>
                <w:left w:val="none" w:sz="0" w:space="0" w:color="auto"/>
                <w:bottom w:val="none" w:sz="0" w:space="0" w:color="auto"/>
                <w:right w:val="none" w:sz="0" w:space="0" w:color="auto"/>
              </w:divBdr>
            </w:div>
            <w:div w:id="740056319">
              <w:marLeft w:val="0"/>
              <w:marRight w:val="0"/>
              <w:marTop w:val="0"/>
              <w:marBottom w:val="0"/>
              <w:divBdr>
                <w:top w:val="none" w:sz="0" w:space="0" w:color="auto"/>
                <w:left w:val="none" w:sz="0" w:space="0" w:color="auto"/>
                <w:bottom w:val="none" w:sz="0" w:space="0" w:color="auto"/>
                <w:right w:val="none" w:sz="0" w:space="0" w:color="auto"/>
              </w:divBdr>
            </w:div>
            <w:div w:id="1235436888">
              <w:marLeft w:val="0"/>
              <w:marRight w:val="0"/>
              <w:marTop w:val="0"/>
              <w:marBottom w:val="0"/>
              <w:divBdr>
                <w:top w:val="none" w:sz="0" w:space="0" w:color="auto"/>
                <w:left w:val="none" w:sz="0" w:space="0" w:color="auto"/>
                <w:bottom w:val="none" w:sz="0" w:space="0" w:color="auto"/>
                <w:right w:val="none" w:sz="0" w:space="0" w:color="auto"/>
              </w:divBdr>
            </w:div>
            <w:div w:id="1395927436">
              <w:marLeft w:val="0"/>
              <w:marRight w:val="0"/>
              <w:marTop w:val="0"/>
              <w:marBottom w:val="0"/>
              <w:divBdr>
                <w:top w:val="none" w:sz="0" w:space="0" w:color="auto"/>
                <w:left w:val="none" w:sz="0" w:space="0" w:color="auto"/>
                <w:bottom w:val="none" w:sz="0" w:space="0" w:color="auto"/>
                <w:right w:val="none" w:sz="0" w:space="0" w:color="auto"/>
              </w:divBdr>
            </w:div>
            <w:div w:id="9381514">
              <w:marLeft w:val="0"/>
              <w:marRight w:val="0"/>
              <w:marTop w:val="0"/>
              <w:marBottom w:val="0"/>
              <w:divBdr>
                <w:top w:val="none" w:sz="0" w:space="0" w:color="auto"/>
                <w:left w:val="none" w:sz="0" w:space="0" w:color="auto"/>
                <w:bottom w:val="none" w:sz="0" w:space="0" w:color="auto"/>
                <w:right w:val="none" w:sz="0" w:space="0" w:color="auto"/>
              </w:divBdr>
            </w:div>
            <w:div w:id="63795107">
              <w:marLeft w:val="0"/>
              <w:marRight w:val="0"/>
              <w:marTop w:val="0"/>
              <w:marBottom w:val="0"/>
              <w:divBdr>
                <w:top w:val="none" w:sz="0" w:space="0" w:color="auto"/>
                <w:left w:val="none" w:sz="0" w:space="0" w:color="auto"/>
                <w:bottom w:val="none" w:sz="0" w:space="0" w:color="auto"/>
                <w:right w:val="none" w:sz="0" w:space="0" w:color="auto"/>
              </w:divBdr>
            </w:div>
            <w:div w:id="1895694718">
              <w:marLeft w:val="0"/>
              <w:marRight w:val="0"/>
              <w:marTop w:val="0"/>
              <w:marBottom w:val="0"/>
              <w:divBdr>
                <w:top w:val="none" w:sz="0" w:space="0" w:color="auto"/>
                <w:left w:val="none" w:sz="0" w:space="0" w:color="auto"/>
                <w:bottom w:val="none" w:sz="0" w:space="0" w:color="auto"/>
                <w:right w:val="none" w:sz="0" w:space="0" w:color="auto"/>
              </w:divBdr>
            </w:div>
            <w:div w:id="1167596655">
              <w:marLeft w:val="0"/>
              <w:marRight w:val="0"/>
              <w:marTop w:val="0"/>
              <w:marBottom w:val="0"/>
              <w:divBdr>
                <w:top w:val="none" w:sz="0" w:space="0" w:color="auto"/>
                <w:left w:val="none" w:sz="0" w:space="0" w:color="auto"/>
                <w:bottom w:val="none" w:sz="0" w:space="0" w:color="auto"/>
                <w:right w:val="none" w:sz="0" w:space="0" w:color="auto"/>
              </w:divBdr>
            </w:div>
            <w:div w:id="14078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108">
      <w:bodyDiv w:val="1"/>
      <w:marLeft w:val="0"/>
      <w:marRight w:val="0"/>
      <w:marTop w:val="0"/>
      <w:marBottom w:val="0"/>
      <w:divBdr>
        <w:top w:val="none" w:sz="0" w:space="0" w:color="auto"/>
        <w:left w:val="none" w:sz="0" w:space="0" w:color="auto"/>
        <w:bottom w:val="none" w:sz="0" w:space="0" w:color="auto"/>
        <w:right w:val="none" w:sz="0" w:space="0" w:color="auto"/>
      </w:divBdr>
    </w:div>
    <w:div w:id="90779798">
      <w:bodyDiv w:val="1"/>
      <w:marLeft w:val="0"/>
      <w:marRight w:val="0"/>
      <w:marTop w:val="0"/>
      <w:marBottom w:val="0"/>
      <w:divBdr>
        <w:top w:val="none" w:sz="0" w:space="0" w:color="auto"/>
        <w:left w:val="none" w:sz="0" w:space="0" w:color="auto"/>
        <w:bottom w:val="none" w:sz="0" w:space="0" w:color="auto"/>
        <w:right w:val="none" w:sz="0" w:space="0" w:color="auto"/>
      </w:divBdr>
    </w:div>
    <w:div w:id="102383144">
      <w:bodyDiv w:val="1"/>
      <w:marLeft w:val="0"/>
      <w:marRight w:val="0"/>
      <w:marTop w:val="0"/>
      <w:marBottom w:val="0"/>
      <w:divBdr>
        <w:top w:val="none" w:sz="0" w:space="0" w:color="auto"/>
        <w:left w:val="none" w:sz="0" w:space="0" w:color="auto"/>
        <w:bottom w:val="none" w:sz="0" w:space="0" w:color="auto"/>
        <w:right w:val="none" w:sz="0" w:space="0" w:color="auto"/>
      </w:divBdr>
    </w:div>
    <w:div w:id="136609022">
      <w:bodyDiv w:val="1"/>
      <w:marLeft w:val="0"/>
      <w:marRight w:val="0"/>
      <w:marTop w:val="0"/>
      <w:marBottom w:val="0"/>
      <w:divBdr>
        <w:top w:val="none" w:sz="0" w:space="0" w:color="auto"/>
        <w:left w:val="none" w:sz="0" w:space="0" w:color="auto"/>
        <w:bottom w:val="none" w:sz="0" w:space="0" w:color="auto"/>
        <w:right w:val="none" w:sz="0" w:space="0" w:color="auto"/>
      </w:divBdr>
    </w:div>
    <w:div w:id="196508864">
      <w:bodyDiv w:val="1"/>
      <w:marLeft w:val="0"/>
      <w:marRight w:val="0"/>
      <w:marTop w:val="0"/>
      <w:marBottom w:val="0"/>
      <w:divBdr>
        <w:top w:val="none" w:sz="0" w:space="0" w:color="auto"/>
        <w:left w:val="none" w:sz="0" w:space="0" w:color="auto"/>
        <w:bottom w:val="none" w:sz="0" w:space="0" w:color="auto"/>
        <w:right w:val="none" w:sz="0" w:space="0" w:color="auto"/>
      </w:divBdr>
      <w:divsChild>
        <w:div w:id="1050766864">
          <w:marLeft w:val="0"/>
          <w:marRight w:val="0"/>
          <w:marTop w:val="0"/>
          <w:marBottom w:val="0"/>
          <w:divBdr>
            <w:top w:val="none" w:sz="0" w:space="0" w:color="auto"/>
            <w:left w:val="none" w:sz="0" w:space="0" w:color="auto"/>
            <w:bottom w:val="none" w:sz="0" w:space="0" w:color="auto"/>
            <w:right w:val="none" w:sz="0" w:space="0" w:color="auto"/>
          </w:divBdr>
          <w:divsChild>
            <w:div w:id="988944440">
              <w:marLeft w:val="0"/>
              <w:marRight w:val="0"/>
              <w:marTop w:val="0"/>
              <w:marBottom w:val="0"/>
              <w:divBdr>
                <w:top w:val="none" w:sz="0" w:space="0" w:color="auto"/>
                <w:left w:val="none" w:sz="0" w:space="0" w:color="auto"/>
                <w:bottom w:val="none" w:sz="0" w:space="0" w:color="auto"/>
                <w:right w:val="none" w:sz="0" w:space="0" w:color="auto"/>
              </w:divBdr>
              <w:divsChild>
                <w:div w:id="172840581">
                  <w:marLeft w:val="0"/>
                  <w:marRight w:val="30"/>
                  <w:marTop w:val="0"/>
                  <w:marBottom w:val="0"/>
                  <w:divBdr>
                    <w:top w:val="none" w:sz="0" w:space="0" w:color="auto"/>
                    <w:left w:val="none" w:sz="0" w:space="0" w:color="auto"/>
                    <w:bottom w:val="none" w:sz="0" w:space="0" w:color="auto"/>
                    <w:right w:val="none" w:sz="0" w:space="0" w:color="auto"/>
                  </w:divBdr>
                </w:div>
              </w:divsChild>
            </w:div>
            <w:div w:id="1400832725">
              <w:marLeft w:val="0"/>
              <w:marRight w:val="0"/>
              <w:marTop w:val="0"/>
              <w:marBottom w:val="0"/>
              <w:divBdr>
                <w:top w:val="none" w:sz="0" w:space="0" w:color="auto"/>
                <w:left w:val="none" w:sz="0" w:space="0" w:color="auto"/>
                <w:bottom w:val="none" w:sz="0" w:space="0" w:color="auto"/>
                <w:right w:val="none" w:sz="0" w:space="0" w:color="auto"/>
              </w:divBdr>
              <w:divsChild>
                <w:div w:id="615254723">
                  <w:marLeft w:val="0"/>
                  <w:marRight w:val="30"/>
                  <w:marTop w:val="0"/>
                  <w:marBottom w:val="0"/>
                  <w:divBdr>
                    <w:top w:val="none" w:sz="0" w:space="0" w:color="auto"/>
                    <w:left w:val="none" w:sz="0" w:space="0" w:color="auto"/>
                    <w:bottom w:val="none" w:sz="0" w:space="0" w:color="auto"/>
                    <w:right w:val="none" w:sz="0" w:space="0" w:color="auto"/>
                  </w:divBdr>
                </w:div>
              </w:divsChild>
            </w:div>
            <w:div w:id="1836333784">
              <w:marLeft w:val="0"/>
              <w:marRight w:val="0"/>
              <w:marTop w:val="0"/>
              <w:marBottom w:val="0"/>
              <w:divBdr>
                <w:top w:val="none" w:sz="0" w:space="0" w:color="auto"/>
                <w:left w:val="none" w:sz="0" w:space="0" w:color="auto"/>
                <w:bottom w:val="none" w:sz="0" w:space="0" w:color="auto"/>
                <w:right w:val="none" w:sz="0" w:space="0" w:color="auto"/>
              </w:divBdr>
              <w:divsChild>
                <w:div w:id="1054429559">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255140056">
      <w:bodyDiv w:val="1"/>
      <w:marLeft w:val="0"/>
      <w:marRight w:val="0"/>
      <w:marTop w:val="0"/>
      <w:marBottom w:val="0"/>
      <w:divBdr>
        <w:top w:val="none" w:sz="0" w:space="0" w:color="auto"/>
        <w:left w:val="none" w:sz="0" w:space="0" w:color="auto"/>
        <w:bottom w:val="none" w:sz="0" w:space="0" w:color="auto"/>
        <w:right w:val="none" w:sz="0" w:space="0" w:color="auto"/>
      </w:divBdr>
    </w:div>
    <w:div w:id="271517988">
      <w:bodyDiv w:val="1"/>
      <w:marLeft w:val="0"/>
      <w:marRight w:val="0"/>
      <w:marTop w:val="0"/>
      <w:marBottom w:val="0"/>
      <w:divBdr>
        <w:top w:val="none" w:sz="0" w:space="0" w:color="auto"/>
        <w:left w:val="none" w:sz="0" w:space="0" w:color="auto"/>
        <w:bottom w:val="none" w:sz="0" w:space="0" w:color="auto"/>
        <w:right w:val="none" w:sz="0" w:space="0" w:color="auto"/>
      </w:divBdr>
      <w:divsChild>
        <w:div w:id="2134402629">
          <w:marLeft w:val="0"/>
          <w:marRight w:val="0"/>
          <w:marTop w:val="0"/>
          <w:marBottom w:val="0"/>
          <w:divBdr>
            <w:top w:val="none" w:sz="0" w:space="0" w:color="auto"/>
            <w:left w:val="none" w:sz="0" w:space="0" w:color="auto"/>
            <w:bottom w:val="none" w:sz="0" w:space="0" w:color="auto"/>
            <w:right w:val="none" w:sz="0" w:space="0" w:color="auto"/>
          </w:divBdr>
          <w:divsChild>
            <w:div w:id="135491562">
              <w:marLeft w:val="0"/>
              <w:marRight w:val="0"/>
              <w:marTop w:val="0"/>
              <w:marBottom w:val="0"/>
              <w:divBdr>
                <w:top w:val="none" w:sz="0" w:space="0" w:color="auto"/>
                <w:left w:val="none" w:sz="0" w:space="0" w:color="auto"/>
                <w:bottom w:val="none" w:sz="0" w:space="0" w:color="auto"/>
                <w:right w:val="none" w:sz="0" w:space="0" w:color="auto"/>
              </w:divBdr>
              <w:divsChild>
                <w:div w:id="278607569">
                  <w:marLeft w:val="0"/>
                  <w:marRight w:val="0"/>
                  <w:marTop w:val="0"/>
                  <w:marBottom w:val="0"/>
                  <w:divBdr>
                    <w:top w:val="none" w:sz="0" w:space="0" w:color="auto"/>
                    <w:left w:val="none" w:sz="0" w:space="0" w:color="auto"/>
                    <w:bottom w:val="none" w:sz="0" w:space="0" w:color="auto"/>
                    <w:right w:val="none" w:sz="0" w:space="0" w:color="auto"/>
                  </w:divBdr>
                  <w:divsChild>
                    <w:div w:id="1434783265">
                      <w:marLeft w:val="0"/>
                      <w:marRight w:val="0"/>
                      <w:marTop w:val="0"/>
                      <w:marBottom w:val="0"/>
                      <w:divBdr>
                        <w:top w:val="none" w:sz="0" w:space="0" w:color="auto"/>
                        <w:left w:val="none" w:sz="0" w:space="0" w:color="auto"/>
                        <w:bottom w:val="none" w:sz="0" w:space="0" w:color="auto"/>
                        <w:right w:val="none" w:sz="0" w:space="0" w:color="auto"/>
                      </w:divBdr>
                      <w:divsChild>
                        <w:div w:id="1288077126">
                          <w:marLeft w:val="0"/>
                          <w:marRight w:val="0"/>
                          <w:marTop w:val="0"/>
                          <w:marBottom w:val="0"/>
                          <w:divBdr>
                            <w:top w:val="none" w:sz="0" w:space="0" w:color="auto"/>
                            <w:left w:val="none" w:sz="0" w:space="0" w:color="auto"/>
                            <w:bottom w:val="none" w:sz="0" w:space="0" w:color="auto"/>
                            <w:right w:val="none" w:sz="0" w:space="0" w:color="auto"/>
                          </w:divBdr>
                          <w:divsChild>
                            <w:div w:id="650911117">
                              <w:marLeft w:val="0"/>
                              <w:marRight w:val="0"/>
                              <w:marTop w:val="0"/>
                              <w:marBottom w:val="0"/>
                              <w:divBdr>
                                <w:top w:val="none" w:sz="0" w:space="0" w:color="auto"/>
                                <w:left w:val="none" w:sz="0" w:space="0" w:color="auto"/>
                                <w:bottom w:val="none" w:sz="0" w:space="0" w:color="auto"/>
                                <w:right w:val="none" w:sz="0" w:space="0" w:color="auto"/>
                              </w:divBdr>
                              <w:divsChild>
                                <w:div w:id="501430620">
                                  <w:marLeft w:val="0"/>
                                  <w:marRight w:val="0"/>
                                  <w:marTop w:val="0"/>
                                  <w:marBottom w:val="0"/>
                                  <w:divBdr>
                                    <w:top w:val="none" w:sz="0" w:space="0" w:color="auto"/>
                                    <w:left w:val="none" w:sz="0" w:space="0" w:color="auto"/>
                                    <w:bottom w:val="none" w:sz="0" w:space="0" w:color="auto"/>
                                    <w:right w:val="none" w:sz="0" w:space="0" w:color="auto"/>
                                  </w:divBdr>
                                  <w:divsChild>
                                    <w:div w:id="111348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9165512">
      <w:bodyDiv w:val="1"/>
      <w:marLeft w:val="0"/>
      <w:marRight w:val="0"/>
      <w:marTop w:val="0"/>
      <w:marBottom w:val="0"/>
      <w:divBdr>
        <w:top w:val="none" w:sz="0" w:space="0" w:color="auto"/>
        <w:left w:val="none" w:sz="0" w:space="0" w:color="auto"/>
        <w:bottom w:val="none" w:sz="0" w:space="0" w:color="auto"/>
        <w:right w:val="none" w:sz="0" w:space="0" w:color="auto"/>
      </w:divBdr>
    </w:div>
    <w:div w:id="366417493">
      <w:bodyDiv w:val="1"/>
      <w:marLeft w:val="0"/>
      <w:marRight w:val="0"/>
      <w:marTop w:val="0"/>
      <w:marBottom w:val="0"/>
      <w:divBdr>
        <w:top w:val="none" w:sz="0" w:space="0" w:color="auto"/>
        <w:left w:val="none" w:sz="0" w:space="0" w:color="auto"/>
        <w:bottom w:val="none" w:sz="0" w:space="0" w:color="auto"/>
        <w:right w:val="none" w:sz="0" w:space="0" w:color="auto"/>
      </w:divBdr>
    </w:div>
    <w:div w:id="368996321">
      <w:bodyDiv w:val="1"/>
      <w:marLeft w:val="0"/>
      <w:marRight w:val="0"/>
      <w:marTop w:val="0"/>
      <w:marBottom w:val="0"/>
      <w:divBdr>
        <w:top w:val="none" w:sz="0" w:space="0" w:color="auto"/>
        <w:left w:val="none" w:sz="0" w:space="0" w:color="auto"/>
        <w:bottom w:val="none" w:sz="0" w:space="0" w:color="auto"/>
        <w:right w:val="none" w:sz="0" w:space="0" w:color="auto"/>
      </w:divBdr>
      <w:divsChild>
        <w:div w:id="880440002">
          <w:marLeft w:val="0"/>
          <w:marRight w:val="0"/>
          <w:marTop w:val="0"/>
          <w:marBottom w:val="0"/>
          <w:divBdr>
            <w:top w:val="none" w:sz="0" w:space="0" w:color="auto"/>
            <w:left w:val="none" w:sz="0" w:space="0" w:color="auto"/>
            <w:bottom w:val="none" w:sz="0" w:space="0" w:color="auto"/>
            <w:right w:val="none" w:sz="0" w:space="0" w:color="auto"/>
          </w:divBdr>
          <w:divsChild>
            <w:div w:id="1366717621">
              <w:marLeft w:val="0"/>
              <w:marRight w:val="0"/>
              <w:marTop w:val="0"/>
              <w:marBottom w:val="0"/>
              <w:divBdr>
                <w:top w:val="none" w:sz="0" w:space="0" w:color="auto"/>
                <w:left w:val="none" w:sz="0" w:space="0" w:color="auto"/>
                <w:bottom w:val="none" w:sz="0" w:space="0" w:color="auto"/>
                <w:right w:val="none" w:sz="0" w:space="0" w:color="auto"/>
              </w:divBdr>
            </w:div>
            <w:div w:id="2006668923">
              <w:marLeft w:val="0"/>
              <w:marRight w:val="0"/>
              <w:marTop w:val="0"/>
              <w:marBottom w:val="0"/>
              <w:divBdr>
                <w:top w:val="none" w:sz="0" w:space="0" w:color="auto"/>
                <w:left w:val="none" w:sz="0" w:space="0" w:color="auto"/>
                <w:bottom w:val="none" w:sz="0" w:space="0" w:color="auto"/>
                <w:right w:val="none" w:sz="0" w:space="0" w:color="auto"/>
              </w:divBdr>
            </w:div>
            <w:div w:id="1437752871">
              <w:marLeft w:val="0"/>
              <w:marRight w:val="0"/>
              <w:marTop w:val="0"/>
              <w:marBottom w:val="0"/>
              <w:divBdr>
                <w:top w:val="none" w:sz="0" w:space="0" w:color="auto"/>
                <w:left w:val="none" w:sz="0" w:space="0" w:color="auto"/>
                <w:bottom w:val="none" w:sz="0" w:space="0" w:color="auto"/>
                <w:right w:val="none" w:sz="0" w:space="0" w:color="auto"/>
              </w:divBdr>
            </w:div>
            <w:div w:id="263148331">
              <w:marLeft w:val="0"/>
              <w:marRight w:val="0"/>
              <w:marTop w:val="0"/>
              <w:marBottom w:val="0"/>
              <w:divBdr>
                <w:top w:val="none" w:sz="0" w:space="0" w:color="auto"/>
                <w:left w:val="none" w:sz="0" w:space="0" w:color="auto"/>
                <w:bottom w:val="none" w:sz="0" w:space="0" w:color="auto"/>
                <w:right w:val="none" w:sz="0" w:space="0" w:color="auto"/>
              </w:divBdr>
            </w:div>
            <w:div w:id="1026558060">
              <w:marLeft w:val="0"/>
              <w:marRight w:val="0"/>
              <w:marTop w:val="0"/>
              <w:marBottom w:val="0"/>
              <w:divBdr>
                <w:top w:val="none" w:sz="0" w:space="0" w:color="auto"/>
                <w:left w:val="none" w:sz="0" w:space="0" w:color="auto"/>
                <w:bottom w:val="none" w:sz="0" w:space="0" w:color="auto"/>
                <w:right w:val="none" w:sz="0" w:space="0" w:color="auto"/>
              </w:divBdr>
            </w:div>
            <w:div w:id="834882444">
              <w:marLeft w:val="0"/>
              <w:marRight w:val="0"/>
              <w:marTop w:val="0"/>
              <w:marBottom w:val="0"/>
              <w:divBdr>
                <w:top w:val="none" w:sz="0" w:space="0" w:color="auto"/>
                <w:left w:val="none" w:sz="0" w:space="0" w:color="auto"/>
                <w:bottom w:val="none" w:sz="0" w:space="0" w:color="auto"/>
                <w:right w:val="none" w:sz="0" w:space="0" w:color="auto"/>
              </w:divBdr>
            </w:div>
            <w:div w:id="1731534700">
              <w:marLeft w:val="0"/>
              <w:marRight w:val="0"/>
              <w:marTop w:val="0"/>
              <w:marBottom w:val="0"/>
              <w:divBdr>
                <w:top w:val="none" w:sz="0" w:space="0" w:color="auto"/>
                <w:left w:val="none" w:sz="0" w:space="0" w:color="auto"/>
                <w:bottom w:val="none" w:sz="0" w:space="0" w:color="auto"/>
                <w:right w:val="none" w:sz="0" w:space="0" w:color="auto"/>
              </w:divBdr>
            </w:div>
            <w:div w:id="2045905186">
              <w:marLeft w:val="0"/>
              <w:marRight w:val="0"/>
              <w:marTop w:val="0"/>
              <w:marBottom w:val="0"/>
              <w:divBdr>
                <w:top w:val="none" w:sz="0" w:space="0" w:color="auto"/>
                <w:left w:val="none" w:sz="0" w:space="0" w:color="auto"/>
                <w:bottom w:val="none" w:sz="0" w:space="0" w:color="auto"/>
                <w:right w:val="none" w:sz="0" w:space="0" w:color="auto"/>
              </w:divBdr>
            </w:div>
            <w:div w:id="1777750480">
              <w:marLeft w:val="0"/>
              <w:marRight w:val="0"/>
              <w:marTop w:val="0"/>
              <w:marBottom w:val="0"/>
              <w:divBdr>
                <w:top w:val="none" w:sz="0" w:space="0" w:color="auto"/>
                <w:left w:val="none" w:sz="0" w:space="0" w:color="auto"/>
                <w:bottom w:val="none" w:sz="0" w:space="0" w:color="auto"/>
                <w:right w:val="none" w:sz="0" w:space="0" w:color="auto"/>
              </w:divBdr>
            </w:div>
            <w:div w:id="711685212">
              <w:marLeft w:val="0"/>
              <w:marRight w:val="0"/>
              <w:marTop w:val="0"/>
              <w:marBottom w:val="0"/>
              <w:divBdr>
                <w:top w:val="none" w:sz="0" w:space="0" w:color="auto"/>
                <w:left w:val="none" w:sz="0" w:space="0" w:color="auto"/>
                <w:bottom w:val="none" w:sz="0" w:space="0" w:color="auto"/>
                <w:right w:val="none" w:sz="0" w:space="0" w:color="auto"/>
              </w:divBdr>
            </w:div>
            <w:div w:id="274873186">
              <w:marLeft w:val="0"/>
              <w:marRight w:val="0"/>
              <w:marTop w:val="0"/>
              <w:marBottom w:val="0"/>
              <w:divBdr>
                <w:top w:val="none" w:sz="0" w:space="0" w:color="auto"/>
                <w:left w:val="none" w:sz="0" w:space="0" w:color="auto"/>
                <w:bottom w:val="none" w:sz="0" w:space="0" w:color="auto"/>
                <w:right w:val="none" w:sz="0" w:space="0" w:color="auto"/>
              </w:divBdr>
            </w:div>
            <w:div w:id="967277825">
              <w:marLeft w:val="0"/>
              <w:marRight w:val="0"/>
              <w:marTop w:val="0"/>
              <w:marBottom w:val="0"/>
              <w:divBdr>
                <w:top w:val="none" w:sz="0" w:space="0" w:color="auto"/>
                <w:left w:val="none" w:sz="0" w:space="0" w:color="auto"/>
                <w:bottom w:val="none" w:sz="0" w:space="0" w:color="auto"/>
                <w:right w:val="none" w:sz="0" w:space="0" w:color="auto"/>
              </w:divBdr>
            </w:div>
            <w:div w:id="721514004">
              <w:marLeft w:val="0"/>
              <w:marRight w:val="0"/>
              <w:marTop w:val="0"/>
              <w:marBottom w:val="0"/>
              <w:divBdr>
                <w:top w:val="none" w:sz="0" w:space="0" w:color="auto"/>
                <w:left w:val="none" w:sz="0" w:space="0" w:color="auto"/>
                <w:bottom w:val="none" w:sz="0" w:space="0" w:color="auto"/>
                <w:right w:val="none" w:sz="0" w:space="0" w:color="auto"/>
              </w:divBdr>
            </w:div>
            <w:div w:id="433209706">
              <w:marLeft w:val="0"/>
              <w:marRight w:val="0"/>
              <w:marTop w:val="0"/>
              <w:marBottom w:val="0"/>
              <w:divBdr>
                <w:top w:val="none" w:sz="0" w:space="0" w:color="auto"/>
                <w:left w:val="none" w:sz="0" w:space="0" w:color="auto"/>
                <w:bottom w:val="none" w:sz="0" w:space="0" w:color="auto"/>
                <w:right w:val="none" w:sz="0" w:space="0" w:color="auto"/>
              </w:divBdr>
            </w:div>
            <w:div w:id="293559774">
              <w:marLeft w:val="0"/>
              <w:marRight w:val="0"/>
              <w:marTop w:val="0"/>
              <w:marBottom w:val="0"/>
              <w:divBdr>
                <w:top w:val="none" w:sz="0" w:space="0" w:color="auto"/>
                <w:left w:val="none" w:sz="0" w:space="0" w:color="auto"/>
                <w:bottom w:val="none" w:sz="0" w:space="0" w:color="auto"/>
                <w:right w:val="none" w:sz="0" w:space="0" w:color="auto"/>
              </w:divBdr>
            </w:div>
            <w:div w:id="960495997">
              <w:marLeft w:val="0"/>
              <w:marRight w:val="0"/>
              <w:marTop w:val="0"/>
              <w:marBottom w:val="0"/>
              <w:divBdr>
                <w:top w:val="none" w:sz="0" w:space="0" w:color="auto"/>
                <w:left w:val="none" w:sz="0" w:space="0" w:color="auto"/>
                <w:bottom w:val="none" w:sz="0" w:space="0" w:color="auto"/>
                <w:right w:val="none" w:sz="0" w:space="0" w:color="auto"/>
              </w:divBdr>
            </w:div>
            <w:div w:id="391972017">
              <w:marLeft w:val="0"/>
              <w:marRight w:val="0"/>
              <w:marTop w:val="0"/>
              <w:marBottom w:val="0"/>
              <w:divBdr>
                <w:top w:val="none" w:sz="0" w:space="0" w:color="auto"/>
                <w:left w:val="none" w:sz="0" w:space="0" w:color="auto"/>
                <w:bottom w:val="none" w:sz="0" w:space="0" w:color="auto"/>
                <w:right w:val="none" w:sz="0" w:space="0" w:color="auto"/>
              </w:divBdr>
            </w:div>
            <w:div w:id="315693291">
              <w:marLeft w:val="0"/>
              <w:marRight w:val="0"/>
              <w:marTop w:val="0"/>
              <w:marBottom w:val="0"/>
              <w:divBdr>
                <w:top w:val="none" w:sz="0" w:space="0" w:color="auto"/>
                <w:left w:val="none" w:sz="0" w:space="0" w:color="auto"/>
                <w:bottom w:val="none" w:sz="0" w:space="0" w:color="auto"/>
                <w:right w:val="none" w:sz="0" w:space="0" w:color="auto"/>
              </w:divBdr>
            </w:div>
            <w:div w:id="139032406">
              <w:marLeft w:val="0"/>
              <w:marRight w:val="0"/>
              <w:marTop w:val="0"/>
              <w:marBottom w:val="0"/>
              <w:divBdr>
                <w:top w:val="none" w:sz="0" w:space="0" w:color="auto"/>
                <w:left w:val="none" w:sz="0" w:space="0" w:color="auto"/>
                <w:bottom w:val="none" w:sz="0" w:space="0" w:color="auto"/>
                <w:right w:val="none" w:sz="0" w:space="0" w:color="auto"/>
              </w:divBdr>
            </w:div>
            <w:div w:id="1283221258">
              <w:marLeft w:val="0"/>
              <w:marRight w:val="0"/>
              <w:marTop w:val="0"/>
              <w:marBottom w:val="0"/>
              <w:divBdr>
                <w:top w:val="none" w:sz="0" w:space="0" w:color="auto"/>
                <w:left w:val="none" w:sz="0" w:space="0" w:color="auto"/>
                <w:bottom w:val="none" w:sz="0" w:space="0" w:color="auto"/>
                <w:right w:val="none" w:sz="0" w:space="0" w:color="auto"/>
              </w:divBdr>
            </w:div>
            <w:div w:id="593051382">
              <w:marLeft w:val="0"/>
              <w:marRight w:val="0"/>
              <w:marTop w:val="0"/>
              <w:marBottom w:val="0"/>
              <w:divBdr>
                <w:top w:val="none" w:sz="0" w:space="0" w:color="auto"/>
                <w:left w:val="none" w:sz="0" w:space="0" w:color="auto"/>
                <w:bottom w:val="none" w:sz="0" w:space="0" w:color="auto"/>
                <w:right w:val="none" w:sz="0" w:space="0" w:color="auto"/>
              </w:divBdr>
            </w:div>
            <w:div w:id="1807893536">
              <w:marLeft w:val="0"/>
              <w:marRight w:val="0"/>
              <w:marTop w:val="0"/>
              <w:marBottom w:val="0"/>
              <w:divBdr>
                <w:top w:val="none" w:sz="0" w:space="0" w:color="auto"/>
                <w:left w:val="none" w:sz="0" w:space="0" w:color="auto"/>
                <w:bottom w:val="none" w:sz="0" w:space="0" w:color="auto"/>
                <w:right w:val="none" w:sz="0" w:space="0" w:color="auto"/>
              </w:divBdr>
            </w:div>
            <w:div w:id="490097487">
              <w:marLeft w:val="0"/>
              <w:marRight w:val="0"/>
              <w:marTop w:val="0"/>
              <w:marBottom w:val="0"/>
              <w:divBdr>
                <w:top w:val="none" w:sz="0" w:space="0" w:color="auto"/>
                <w:left w:val="none" w:sz="0" w:space="0" w:color="auto"/>
                <w:bottom w:val="none" w:sz="0" w:space="0" w:color="auto"/>
                <w:right w:val="none" w:sz="0" w:space="0" w:color="auto"/>
              </w:divBdr>
            </w:div>
            <w:div w:id="971138420">
              <w:marLeft w:val="0"/>
              <w:marRight w:val="0"/>
              <w:marTop w:val="0"/>
              <w:marBottom w:val="0"/>
              <w:divBdr>
                <w:top w:val="none" w:sz="0" w:space="0" w:color="auto"/>
                <w:left w:val="none" w:sz="0" w:space="0" w:color="auto"/>
                <w:bottom w:val="none" w:sz="0" w:space="0" w:color="auto"/>
                <w:right w:val="none" w:sz="0" w:space="0" w:color="auto"/>
              </w:divBdr>
            </w:div>
            <w:div w:id="773550836">
              <w:marLeft w:val="0"/>
              <w:marRight w:val="0"/>
              <w:marTop w:val="0"/>
              <w:marBottom w:val="0"/>
              <w:divBdr>
                <w:top w:val="none" w:sz="0" w:space="0" w:color="auto"/>
                <w:left w:val="none" w:sz="0" w:space="0" w:color="auto"/>
                <w:bottom w:val="none" w:sz="0" w:space="0" w:color="auto"/>
                <w:right w:val="none" w:sz="0" w:space="0" w:color="auto"/>
              </w:divBdr>
            </w:div>
            <w:div w:id="744035154">
              <w:marLeft w:val="0"/>
              <w:marRight w:val="0"/>
              <w:marTop w:val="0"/>
              <w:marBottom w:val="0"/>
              <w:divBdr>
                <w:top w:val="none" w:sz="0" w:space="0" w:color="auto"/>
                <w:left w:val="none" w:sz="0" w:space="0" w:color="auto"/>
                <w:bottom w:val="none" w:sz="0" w:space="0" w:color="auto"/>
                <w:right w:val="none" w:sz="0" w:space="0" w:color="auto"/>
              </w:divBdr>
            </w:div>
            <w:div w:id="1197353507">
              <w:marLeft w:val="0"/>
              <w:marRight w:val="0"/>
              <w:marTop w:val="0"/>
              <w:marBottom w:val="0"/>
              <w:divBdr>
                <w:top w:val="none" w:sz="0" w:space="0" w:color="auto"/>
                <w:left w:val="none" w:sz="0" w:space="0" w:color="auto"/>
                <w:bottom w:val="none" w:sz="0" w:space="0" w:color="auto"/>
                <w:right w:val="none" w:sz="0" w:space="0" w:color="auto"/>
              </w:divBdr>
            </w:div>
            <w:div w:id="263611761">
              <w:marLeft w:val="0"/>
              <w:marRight w:val="0"/>
              <w:marTop w:val="0"/>
              <w:marBottom w:val="0"/>
              <w:divBdr>
                <w:top w:val="none" w:sz="0" w:space="0" w:color="auto"/>
                <w:left w:val="none" w:sz="0" w:space="0" w:color="auto"/>
                <w:bottom w:val="none" w:sz="0" w:space="0" w:color="auto"/>
                <w:right w:val="none" w:sz="0" w:space="0" w:color="auto"/>
              </w:divBdr>
            </w:div>
            <w:div w:id="915749832">
              <w:marLeft w:val="0"/>
              <w:marRight w:val="0"/>
              <w:marTop w:val="0"/>
              <w:marBottom w:val="0"/>
              <w:divBdr>
                <w:top w:val="none" w:sz="0" w:space="0" w:color="auto"/>
                <w:left w:val="none" w:sz="0" w:space="0" w:color="auto"/>
                <w:bottom w:val="none" w:sz="0" w:space="0" w:color="auto"/>
                <w:right w:val="none" w:sz="0" w:space="0" w:color="auto"/>
              </w:divBdr>
            </w:div>
            <w:div w:id="2107799957">
              <w:marLeft w:val="0"/>
              <w:marRight w:val="0"/>
              <w:marTop w:val="0"/>
              <w:marBottom w:val="0"/>
              <w:divBdr>
                <w:top w:val="none" w:sz="0" w:space="0" w:color="auto"/>
                <w:left w:val="none" w:sz="0" w:space="0" w:color="auto"/>
                <w:bottom w:val="none" w:sz="0" w:space="0" w:color="auto"/>
                <w:right w:val="none" w:sz="0" w:space="0" w:color="auto"/>
              </w:divBdr>
            </w:div>
            <w:div w:id="2134781694">
              <w:marLeft w:val="0"/>
              <w:marRight w:val="0"/>
              <w:marTop w:val="0"/>
              <w:marBottom w:val="0"/>
              <w:divBdr>
                <w:top w:val="none" w:sz="0" w:space="0" w:color="auto"/>
                <w:left w:val="none" w:sz="0" w:space="0" w:color="auto"/>
                <w:bottom w:val="none" w:sz="0" w:space="0" w:color="auto"/>
                <w:right w:val="none" w:sz="0" w:space="0" w:color="auto"/>
              </w:divBdr>
            </w:div>
            <w:div w:id="1593657808">
              <w:marLeft w:val="0"/>
              <w:marRight w:val="0"/>
              <w:marTop w:val="0"/>
              <w:marBottom w:val="0"/>
              <w:divBdr>
                <w:top w:val="none" w:sz="0" w:space="0" w:color="auto"/>
                <w:left w:val="none" w:sz="0" w:space="0" w:color="auto"/>
                <w:bottom w:val="none" w:sz="0" w:space="0" w:color="auto"/>
                <w:right w:val="none" w:sz="0" w:space="0" w:color="auto"/>
              </w:divBdr>
            </w:div>
            <w:div w:id="1345784422">
              <w:marLeft w:val="0"/>
              <w:marRight w:val="0"/>
              <w:marTop w:val="0"/>
              <w:marBottom w:val="0"/>
              <w:divBdr>
                <w:top w:val="none" w:sz="0" w:space="0" w:color="auto"/>
                <w:left w:val="none" w:sz="0" w:space="0" w:color="auto"/>
                <w:bottom w:val="none" w:sz="0" w:space="0" w:color="auto"/>
                <w:right w:val="none" w:sz="0" w:space="0" w:color="auto"/>
              </w:divBdr>
            </w:div>
            <w:div w:id="1856768753">
              <w:marLeft w:val="0"/>
              <w:marRight w:val="0"/>
              <w:marTop w:val="0"/>
              <w:marBottom w:val="0"/>
              <w:divBdr>
                <w:top w:val="none" w:sz="0" w:space="0" w:color="auto"/>
                <w:left w:val="none" w:sz="0" w:space="0" w:color="auto"/>
                <w:bottom w:val="none" w:sz="0" w:space="0" w:color="auto"/>
                <w:right w:val="none" w:sz="0" w:space="0" w:color="auto"/>
              </w:divBdr>
            </w:div>
            <w:div w:id="1388719470">
              <w:marLeft w:val="0"/>
              <w:marRight w:val="0"/>
              <w:marTop w:val="0"/>
              <w:marBottom w:val="0"/>
              <w:divBdr>
                <w:top w:val="none" w:sz="0" w:space="0" w:color="auto"/>
                <w:left w:val="none" w:sz="0" w:space="0" w:color="auto"/>
                <w:bottom w:val="none" w:sz="0" w:space="0" w:color="auto"/>
                <w:right w:val="none" w:sz="0" w:space="0" w:color="auto"/>
              </w:divBdr>
            </w:div>
            <w:div w:id="2025592288">
              <w:marLeft w:val="0"/>
              <w:marRight w:val="0"/>
              <w:marTop w:val="0"/>
              <w:marBottom w:val="0"/>
              <w:divBdr>
                <w:top w:val="none" w:sz="0" w:space="0" w:color="auto"/>
                <w:left w:val="none" w:sz="0" w:space="0" w:color="auto"/>
                <w:bottom w:val="none" w:sz="0" w:space="0" w:color="auto"/>
                <w:right w:val="none" w:sz="0" w:space="0" w:color="auto"/>
              </w:divBdr>
            </w:div>
            <w:div w:id="1145856470">
              <w:marLeft w:val="0"/>
              <w:marRight w:val="0"/>
              <w:marTop w:val="0"/>
              <w:marBottom w:val="0"/>
              <w:divBdr>
                <w:top w:val="none" w:sz="0" w:space="0" w:color="auto"/>
                <w:left w:val="none" w:sz="0" w:space="0" w:color="auto"/>
                <w:bottom w:val="none" w:sz="0" w:space="0" w:color="auto"/>
                <w:right w:val="none" w:sz="0" w:space="0" w:color="auto"/>
              </w:divBdr>
            </w:div>
            <w:div w:id="40179169">
              <w:marLeft w:val="0"/>
              <w:marRight w:val="0"/>
              <w:marTop w:val="0"/>
              <w:marBottom w:val="0"/>
              <w:divBdr>
                <w:top w:val="none" w:sz="0" w:space="0" w:color="auto"/>
                <w:left w:val="none" w:sz="0" w:space="0" w:color="auto"/>
                <w:bottom w:val="none" w:sz="0" w:space="0" w:color="auto"/>
                <w:right w:val="none" w:sz="0" w:space="0" w:color="auto"/>
              </w:divBdr>
            </w:div>
            <w:div w:id="1420366453">
              <w:marLeft w:val="0"/>
              <w:marRight w:val="0"/>
              <w:marTop w:val="0"/>
              <w:marBottom w:val="0"/>
              <w:divBdr>
                <w:top w:val="none" w:sz="0" w:space="0" w:color="auto"/>
                <w:left w:val="none" w:sz="0" w:space="0" w:color="auto"/>
                <w:bottom w:val="none" w:sz="0" w:space="0" w:color="auto"/>
                <w:right w:val="none" w:sz="0" w:space="0" w:color="auto"/>
              </w:divBdr>
            </w:div>
            <w:div w:id="583535874">
              <w:marLeft w:val="0"/>
              <w:marRight w:val="0"/>
              <w:marTop w:val="0"/>
              <w:marBottom w:val="0"/>
              <w:divBdr>
                <w:top w:val="none" w:sz="0" w:space="0" w:color="auto"/>
                <w:left w:val="none" w:sz="0" w:space="0" w:color="auto"/>
                <w:bottom w:val="none" w:sz="0" w:space="0" w:color="auto"/>
                <w:right w:val="none" w:sz="0" w:space="0" w:color="auto"/>
              </w:divBdr>
            </w:div>
            <w:div w:id="147552762">
              <w:marLeft w:val="0"/>
              <w:marRight w:val="0"/>
              <w:marTop w:val="0"/>
              <w:marBottom w:val="0"/>
              <w:divBdr>
                <w:top w:val="none" w:sz="0" w:space="0" w:color="auto"/>
                <w:left w:val="none" w:sz="0" w:space="0" w:color="auto"/>
                <w:bottom w:val="none" w:sz="0" w:space="0" w:color="auto"/>
                <w:right w:val="none" w:sz="0" w:space="0" w:color="auto"/>
              </w:divBdr>
            </w:div>
            <w:div w:id="337973143">
              <w:marLeft w:val="0"/>
              <w:marRight w:val="0"/>
              <w:marTop w:val="0"/>
              <w:marBottom w:val="0"/>
              <w:divBdr>
                <w:top w:val="none" w:sz="0" w:space="0" w:color="auto"/>
                <w:left w:val="none" w:sz="0" w:space="0" w:color="auto"/>
                <w:bottom w:val="none" w:sz="0" w:space="0" w:color="auto"/>
                <w:right w:val="none" w:sz="0" w:space="0" w:color="auto"/>
              </w:divBdr>
            </w:div>
            <w:div w:id="392312001">
              <w:marLeft w:val="0"/>
              <w:marRight w:val="0"/>
              <w:marTop w:val="0"/>
              <w:marBottom w:val="0"/>
              <w:divBdr>
                <w:top w:val="none" w:sz="0" w:space="0" w:color="auto"/>
                <w:left w:val="none" w:sz="0" w:space="0" w:color="auto"/>
                <w:bottom w:val="none" w:sz="0" w:space="0" w:color="auto"/>
                <w:right w:val="none" w:sz="0" w:space="0" w:color="auto"/>
              </w:divBdr>
            </w:div>
            <w:div w:id="1799296892">
              <w:marLeft w:val="0"/>
              <w:marRight w:val="0"/>
              <w:marTop w:val="0"/>
              <w:marBottom w:val="0"/>
              <w:divBdr>
                <w:top w:val="none" w:sz="0" w:space="0" w:color="auto"/>
                <w:left w:val="none" w:sz="0" w:space="0" w:color="auto"/>
                <w:bottom w:val="none" w:sz="0" w:space="0" w:color="auto"/>
                <w:right w:val="none" w:sz="0" w:space="0" w:color="auto"/>
              </w:divBdr>
            </w:div>
            <w:div w:id="1843086843">
              <w:marLeft w:val="0"/>
              <w:marRight w:val="0"/>
              <w:marTop w:val="0"/>
              <w:marBottom w:val="0"/>
              <w:divBdr>
                <w:top w:val="none" w:sz="0" w:space="0" w:color="auto"/>
                <w:left w:val="none" w:sz="0" w:space="0" w:color="auto"/>
                <w:bottom w:val="none" w:sz="0" w:space="0" w:color="auto"/>
                <w:right w:val="none" w:sz="0" w:space="0" w:color="auto"/>
              </w:divBdr>
            </w:div>
            <w:div w:id="1240019520">
              <w:marLeft w:val="0"/>
              <w:marRight w:val="0"/>
              <w:marTop w:val="0"/>
              <w:marBottom w:val="0"/>
              <w:divBdr>
                <w:top w:val="none" w:sz="0" w:space="0" w:color="auto"/>
                <w:left w:val="none" w:sz="0" w:space="0" w:color="auto"/>
                <w:bottom w:val="none" w:sz="0" w:space="0" w:color="auto"/>
                <w:right w:val="none" w:sz="0" w:space="0" w:color="auto"/>
              </w:divBdr>
            </w:div>
            <w:div w:id="1700429446">
              <w:marLeft w:val="0"/>
              <w:marRight w:val="0"/>
              <w:marTop w:val="0"/>
              <w:marBottom w:val="0"/>
              <w:divBdr>
                <w:top w:val="none" w:sz="0" w:space="0" w:color="auto"/>
                <w:left w:val="none" w:sz="0" w:space="0" w:color="auto"/>
                <w:bottom w:val="none" w:sz="0" w:space="0" w:color="auto"/>
                <w:right w:val="none" w:sz="0" w:space="0" w:color="auto"/>
              </w:divBdr>
            </w:div>
            <w:div w:id="350379053">
              <w:marLeft w:val="0"/>
              <w:marRight w:val="0"/>
              <w:marTop w:val="0"/>
              <w:marBottom w:val="0"/>
              <w:divBdr>
                <w:top w:val="none" w:sz="0" w:space="0" w:color="auto"/>
                <w:left w:val="none" w:sz="0" w:space="0" w:color="auto"/>
                <w:bottom w:val="none" w:sz="0" w:space="0" w:color="auto"/>
                <w:right w:val="none" w:sz="0" w:space="0" w:color="auto"/>
              </w:divBdr>
            </w:div>
            <w:div w:id="1102992502">
              <w:marLeft w:val="0"/>
              <w:marRight w:val="0"/>
              <w:marTop w:val="0"/>
              <w:marBottom w:val="0"/>
              <w:divBdr>
                <w:top w:val="none" w:sz="0" w:space="0" w:color="auto"/>
                <w:left w:val="none" w:sz="0" w:space="0" w:color="auto"/>
                <w:bottom w:val="none" w:sz="0" w:space="0" w:color="auto"/>
                <w:right w:val="none" w:sz="0" w:space="0" w:color="auto"/>
              </w:divBdr>
            </w:div>
            <w:div w:id="1421369966">
              <w:marLeft w:val="0"/>
              <w:marRight w:val="0"/>
              <w:marTop w:val="0"/>
              <w:marBottom w:val="0"/>
              <w:divBdr>
                <w:top w:val="none" w:sz="0" w:space="0" w:color="auto"/>
                <w:left w:val="none" w:sz="0" w:space="0" w:color="auto"/>
                <w:bottom w:val="none" w:sz="0" w:space="0" w:color="auto"/>
                <w:right w:val="none" w:sz="0" w:space="0" w:color="auto"/>
              </w:divBdr>
            </w:div>
            <w:div w:id="723409650">
              <w:marLeft w:val="0"/>
              <w:marRight w:val="0"/>
              <w:marTop w:val="0"/>
              <w:marBottom w:val="0"/>
              <w:divBdr>
                <w:top w:val="none" w:sz="0" w:space="0" w:color="auto"/>
                <w:left w:val="none" w:sz="0" w:space="0" w:color="auto"/>
                <w:bottom w:val="none" w:sz="0" w:space="0" w:color="auto"/>
                <w:right w:val="none" w:sz="0" w:space="0" w:color="auto"/>
              </w:divBdr>
            </w:div>
            <w:div w:id="114258928">
              <w:marLeft w:val="0"/>
              <w:marRight w:val="0"/>
              <w:marTop w:val="0"/>
              <w:marBottom w:val="0"/>
              <w:divBdr>
                <w:top w:val="none" w:sz="0" w:space="0" w:color="auto"/>
                <w:left w:val="none" w:sz="0" w:space="0" w:color="auto"/>
                <w:bottom w:val="none" w:sz="0" w:space="0" w:color="auto"/>
                <w:right w:val="none" w:sz="0" w:space="0" w:color="auto"/>
              </w:divBdr>
            </w:div>
            <w:div w:id="1741712700">
              <w:marLeft w:val="0"/>
              <w:marRight w:val="0"/>
              <w:marTop w:val="0"/>
              <w:marBottom w:val="0"/>
              <w:divBdr>
                <w:top w:val="none" w:sz="0" w:space="0" w:color="auto"/>
                <w:left w:val="none" w:sz="0" w:space="0" w:color="auto"/>
                <w:bottom w:val="none" w:sz="0" w:space="0" w:color="auto"/>
                <w:right w:val="none" w:sz="0" w:space="0" w:color="auto"/>
              </w:divBdr>
            </w:div>
            <w:div w:id="751044730">
              <w:marLeft w:val="0"/>
              <w:marRight w:val="0"/>
              <w:marTop w:val="0"/>
              <w:marBottom w:val="0"/>
              <w:divBdr>
                <w:top w:val="none" w:sz="0" w:space="0" w:color="auto"/>
                <w:left w:val="none" w:sz="0" w:space="0" w:color="auto"/>
                <w:bottom w:val="none" w:sz="0" w:space="0" w:color="auto"/>
                <w:right w:val="none" w:sz="0" w:space="0" w:color="auto"/>
              </w:divBdr>
            </w:div>
            <w:div w:id="903177893">
              <w:marLeft w:val="0"/>
              <w:marRight w:val="0"/>
              <w:marTop w:val="0"/>
              <w:marBottom w:val="0"/>
              <w:divBdr>
                <w:top w:val="none" w:sz="0" w:space="0" w:color="auto"/>
                <w:left w:val="none" w:sz="0" w:space="0" w:color="auto"/>
                <w:bottom w:val="none" w:sz="0" w:space="0" w:color="auto"/>
                <w:right w:val="none" w:sz="0" w:space="0" w:color="auto"/>
              </w:divBdr>
            </w:div>
            <w:div w:id="1642535856">
              <w:marLeft w:val="0"/>
              <w:marRight w:val="0"/>
              <w:marTop w:val="0"/>
              <w:marBottom w:val="0"/>
              <w:divBdr>
                <w:top w:val="none" w:sz="0" w:space="0" w:color="auto"/>
                <w:left w:val="none" w:sz="0" w:space="0" w:color="auto"/>
                <w:bottom w:val="none" w:sz="0" w:space="0" w:color="auto"/>
                <w:right w:val="none" w:sz="0" w:space="0" w:color="auto"/>
              </w:divBdr>
            </w:div>
            <w:div w:id="1140613775">
              <w:marLeft w:val="0"/>
              <w:marRight w:val="0"/>
              <w:marTop w:val="0"/>
              <w:marBottom w:val="0"/>
              <w:divBdr>
                <w:top w:val="none" w:sz="0" w:space="0" w:color="auto"/>
                <w:left w:val="none" w:sz="0" w:space="0" w:color="auto"/>
                <w:bottom w:val="none" w:sz="0" w:space="0" w:color="auto"/>
                <w:right w:val="none" w:sz="0" w:space="0" w:color="auto"/>
              </w:divBdr>
            </w:div>
            <w:div w:id="953900657">
              <w:marLeft w:val="0"/>
              <w:marRight w:val="0"/>
              <w:marTop w:val="0"/>
              <w:marBottom w:val="0"/>
              <w:divBdr>
                <w:top w:val="none" w:sz="0" w:space="0" w:color="auto"/>
                <w:left w:val="none" w:sz="0" w:space="0" w:color="auto"/>
                <w:bottom w:val="none" w:sz="0" w:space="0" w:color="auto"/>
                <w:right w:val="none" w:sz="0" w:space="0" w:color="auto"/>
              </w:divBdr>
            </w:div>
            <w:div w:id="1052730563">
              <w:marLeft w:val="0"/>
              <w:marRight w:val="0"/>
              <w:marTop w:val="0"/>
              <w:marBottom w:val="0"/>
              <w:divBdr>
                <w:top w:val="none" w:sz="0" w:space="0" w:color="auto"/>
                <w:left w:val="none" w:sz="0" w:space="0" w:color="auto"/>
                <w:bottom w:val="none" w:sz="0" w:space="0" w:color="auto"/>
                <w:right w:val="none" w:sz="0" w:space="0" w:color="auto"/>
              </w:divBdr>
            </w:div>
            <w:div w:id="570890359">
              <w:marLeft w:val="0"/>
              <w:marRight w:val="0"/>
              <w:marTop w:val="0"/>
              <w:marBottom w:val="0"/>
              <w:divBdr>
                <w:top w:val="none" w:sz="0" w:space="0" w:color="auto"/>
                <w:left w:val="none" w:sz="0" w:space="0" w:color="auto"/>
                <w:bottom w:val="none" w:sz="0" w:space="0" w:color="auto"/>
                <w:right w:val="none" w:sz="0" w:space="0" w:color="auto"/>
              </w:divBdr>
            </w:div>
            <w:div w:id="468479194">
              <w:marLeft w:val="0"/>
              <w:marRight w:val="0"/>
              <w:marTop w:val="0"/>
              <w:marBottom w:val="0"/>
              <w:divBdr>
                <w:top w:val="none" w:sz="0" w:space="0" w:color="auto"/>
                <w:left w:val="none" w:sz="0" w:space="0" w:color="auto"/>
                <w:bottom w:val="none" w:sz="0" w:space="0" w:color="auto"/>
                <w:right w:val="none" w:sz="0" w:space="0" w:color="auto"/>
              </w:divBdr>
            </w:div>
            <w:div w:id="114491922">
              <w:marLeft w:val="0"/>
              <w:marRight w:val="0"/>
              <w:marTop w:val="0"/>
              <w:marBottom w:val="0"/>
              <w:divBdr>
                <w:top w:val="none" w:sz="0" w:space="0" w:color="auto"/>
                <w:left w:val="none" w:sz="0" w:space="0" w:color="auto"/>
                <w:bottom w:val="none" w:sz="0" w:space="0" w:color="auto"/>
                <w:right w:val="none" w:sz="0" w:space="0" w:color="auto"/>
              </w:divBdr>
            </w:div>
            <w:div w:id="1911229022">
              <w:marLeft w:val="0"/>
              <w:marRight w:val="0"/>
              <w:marTop w:val="0"/>
              <w:marBottom w:val="0"/>
              <w:divBdr>
                <w:top w:val="none" w:sz="0" w:space="0" w:color="auto"/>
                <w:left w:val="none" w:sz="0" w:space="0" w:color="auto"/>
                <w:bottom w:val="none" w:sz="0" w:space="0" w:color="auto"/>
                <w:right w:val="none" w:sz="0" w:space="0" w:color="auto"/>
              </w:divBdr>
            </w:div>
            <w:div w:id="834498328">
              <w:marLeft w:val="0"/>
              <w:marRight w:val="0"/>
              <w:marTop w:val="0"/>
              <w:marBottom w:val="0"/>
              <w:divBdr>
                <w:top w:val="none" w:sz="0" w:space="0" w:color="auto"/>
                <w:left w:val="none" w:sz="0" w:space="0" w:color="auto"/>
                <w:bottom w:val="none" w:sz="0" w:space="0" w:color="auto"/>
                <w:right w:val="none" w:sz="0" w:space="0" w:color="auto"/>
              </w:divBdr>
            </w:div>
            <w:div w:id="198513989">
              <w:marLeft w:val="0"/>
              <w:marRight w:val="0"/>
              <w:marTop w:val="0"/>
              <w:marBottom w:val="0"/>
              <w:divBdr>
                <w:top w:val="none" w:sz="0" w:space="0" w:color="auto"/>
                <w:left w:val="none" w:sz="0" w:space="0" w:color="auto"/>
                <w:bottom w:val="none" w:sz="0" w:space="0" w:color="auto"/>
                <w:right w:val="none" w:sz="0" w:space="0" w:color="auto"/>
              </w:divBdr>
            </w:div>
            <w:div w:id="166674145">
              <w:marLeft w:val="0"/>
              <w:marRight w:val="0"/>
              <w:marTop w:val="0"/>
              <w:marBottom w:val="0"/>
              <w:divBdr>
                <w:top w:val="none" w:sz="0" w:space="0" w:color="auto"/>
                <w:left w:val="none" w:sz="0" w:space="0" w:color="auto"/>
                <w:bottom w:val="none" w:sz="0" w:space="0" w:color="auto"/>
                <w:right w:val="none" w:sz="0" w:space="0" w:color="auto"/>
              </w:divBdr>
            </w:div>
            <w:div w:id="1279028682">
              <w:marLeft w:val="0"/>
              <w:marRight w:val="0"/>
              <w:marTop w:val="0"/>
              <w:marBottom w:val="0"/>
              <w:divBdr>
                <w:top w:val="none" w:sz="0" w:space="0" w:color="auto"/>
                <w:left w:val="none" w:sz="0" w:space="0" w:color="auto"/>
                <w:bottom w:val="none" w:sz="0" w:space="0" w:color="auto"/>
                <w:right w:val="none" w:sz="0" w:space="0" w:color="auto"/>
              </w:divBdr>
            </w:div>
            <w:div w:id="2053340166">
              <w:marLeft w:val="0"/>
              <w:marRight w:val="0"/>
              <w:marTop w:val="0"/>
              <w:marBottom w:val="0"/>
              <w:divBdr>
                <w:top w:val="none" w:sz="0" w:space="0" w:color="auto"/>
                <w:left w:val="none" w:sz="0" w:space="0" w:color="auto"/>
                <w:bottom w:val="none" w:sz="0" w:space="0" w:color="auto"/>
                <w:right w:val="none" w:sz="0" w:space="0" w:color="auto"/>
              </w:divBdr>
            </w:div>
            <w:div w:id="402292297">
              <w:marLeft w:val="0"/>
              <w:marRight w:val="0"/>
              <w:marTop w:val="0"/>
              <w:marBottom w:val="0"/>
              <w:divBdr>
                <w:top w:val="none" w:sz="0" w:space="0" w:color="auto"/>
                <w:left w:val="none" w:sz="0" w:space="0" w:color="auto"/>
                <w:bottom w:val="none" w:sz="0" w:space="0" w:color="auto"/>
                <w:right w:val="none" w:sz="0" w:space="0" w:color="auto"/>
              </w:divBdr>
            </w:div>
            <w:div w:id="1765226994">
              <w:marLeft w:val="0"/>
              <w:marRight w:val="0"/>
              <w:marTop w:val="0"/>
              <w:marBottom w:val="0"/>
              <w:divBdr>
                <w:top w:val="none" w:sz="0" w:space="0" w:color="auto"/>
                <w:left w:val="none" w:sz="0" w:space="0" w:color="auto"/>
                <w:bottom w:val="none" w:sz="0" w:space="0" w:color="auto"/>
                <w:right w:val="none" w:sz="0" w:space="0" w:color="auto"/>
              </w:divBdr>
            </w:div>
            <w:div w:id="73170632">
              <w:marLeft w:val="0"/>
              <w:marRight w:val="0"/>
              <w:marTop w:val="0"/>
              <w:marBottom w:val="0"/>
              <w:divBdr>
                <w:top w:val="none" w:sz="0" w:space="0" w:color="auto"/>
                <w:left w:val="none" w:sz="0" w:space="0" w:color="auto"/>
                <w:bottom w:val="none" w:sz="0" w:space="0" w:color="auto"/>
                <w:right w:val="none" w:sz="0" w:space="0" w:color="auto"/>
              </w:divBdr>
            </w:div>
            <w:div w:id="2062047478">
              <w:marLeft w:val="0"/>
              <w:marRight w:val="0"/>
              <w:marTop w:val="0"/>
              <w:marBottom w:val="0"/>
              <w:divBdr>
                <w:top w:val="none" w:sz="0" w:space="0" w:color="auto"/>
                <w:left w:val="none" w:sz="0" w:space="0" w:color="auto"/>
                <w:bottom w:val="none" w:sz="0" w:space="0" w:color="auto"/>
                <w:right w:val="none" w:sz="0" w:space="0" w:color="auto"/>
              </w:divBdr>
            </w:div>
            <w:div w:id="1867206503">
              <w:marLeft w:val="0"/>
              <w:marRight w:val="0"/>
              <w:marTop w:val="0"/>
              <w:marBottom w:val="0"/>
              <w:divBdr>
                <w:top w:val="none" w:sz="0" w:space="0" w:color="auto"/>
                <w:left w:val="none" w:sz="0" w:space="0" w:color="auto"/>
                <w:bottom w:val="none" w:sz="0" w:space="0" w:color="auto"/>
                <w:right w:val="none" w:sz="0" w:space="0" w:color="auto"/>
              </w:divBdr>
            </w:div>
            <w:div w:id="1079594380">
              <w:marLeft w:val="0"/>
              <w:marRight w:val="0"/>
              <w:marTop w:val="0"/>
              <w:marBottom w:val="0"/>
              <w:divBdr>
                <w:top w:val="none" w:sz="0" w:space="0" w:color="auto"/>
                <w:left w:val="none" w:sz="0" w:space="0" w:color="auto"/>
                <w:bottom w:val="none" w:sz="0" w:space="0" w:color="auto"/>
                <w:right w:val="none" w:sz="0" w:space="0" w:color="auto"/>
              </w:divBdr>
            </w:div>
            <w:div w:id="113181308">
              <w:marLeft w:val="0"/>
              <w:marRight w:val="0"/>
              <w:marTop w:val="0"/>
              <w:marBottom w:val="0"/>
              <w:divBdr>
                <w:top w:val="none" w:sz="0" w:space="0" w:color="auto"/>
                <w:left w:val="none" w:sz="0" w:space="0" w:color="auto"/>
                <w:bottom w:val="none" w:sz="0" w:space="0" w:color="auto"/>
                <w:right w:val="none" w:sz="0" w:space="0" w:color="auto"/>
              </w:divBdr>
            </w:div>
            <w:div w:id="1150099418">
              <w:marLeft w:val="0"/>
              <w:marRight w:val="0"/>
              <w:marTop w:val="0"/>
              <w:marBottom w:val="0"/>
              <w:divBdr>
                <w:top w:val="none" w:sz="0" w:space="0" w:color="auto"/>
                <w:left w:val="none" w:sz="0" w:space="0" w:color="auto"/>
                <w:bottom w:val="none" w:sz="0" w:space="0" w:color="auto"/>
                <w:right w:val="none" w:sz="0" w:space="0" w:color="auto"/>
              </w:divBdr>
            </w:div>
            <w:div w:id="2134783199">
              <w:marLeft w:val="0"/>
              <w:marRight w:val="0"/>
              <w:marTop w:val="0"/>
              <w:marBottom w:val="0"/>
              <w:divBdr>
                <w:top w:val="none" w:sz="0" w:space="0" w:color="auto"/>
                <w:left w:val="none" w:sz="0" w:space="0" w:color="auto"/>
                <w:bottom w:val="none" w:sz="0" w:space="0" w:color="auto"/>
                <w:right w:val="none" w:sz="0" w:space="0" w:color="auto"/>
              </w:divBdr>
            </w:div>
            <w:div w:id="1952400128">
              <w:marLeft w:val="0"/>
              <w:marRight w:val="0"/>
              <w:marTop w:val="0"/>
              <w:marBottom w:val="0"/>
              <w:divBdr>
                <w:top w:val="none" w:sz="0" w:space="0" w:color="auto"/>
                <w:left w:val="none" w:sz="0" w:space="0" w:color="auto"/>
                <w:bottom w:val="none" w:sz="0" w:space="0" w:color="auto"/>
                <w:right w:val="none" w:sz="0" w:space="0" w:color="auto"/>
              </w:divBdr>
            </w:div>
            <w:div w:id="85925841">
              <w:marLeft w:val="0"/>
              <w:marRight w:val="0"/>
              <w:marTop w:val="0"/>
              <w:marBottom w:val="0"/>
              <w:divBdr>
                <w:top w:val="none" w:sz="0" w:space="0" w:color="auto"/>
                <w:left w:val="none" w:sz="0" w:space="0" w:color="auto"/>
                <w:bottom w:val="none" w:sz="0" w:space="0" w:color="auto"/>
                <w:right w:val="none" w:sz="0" w:space="0" w:color="auto"/>
              </w:divBdr>
            </w:div>
            <w:div w:id="902179029">
              <w:marLeft w:val="0"/>
              <w:marRight w:val="0"/>
              <w:marTop w:val="0"/>
              <w:marBottom w:val="0"/>
              <w:divBdr>
                <w:top w:val="none" w:sz="0" w:space="0" w:color="auto"/>
                <w:left w:val="none" w:sz="0" w:space="0" w:color="auto"/>
                <w:bottom w:val="none" w:sz="0" w:space="0" w:color="auto"/>
                <w:right w:val="none" w:sz="0" w:space="0" w:color="auto"/>
              </w:divBdr>
            </w:div>
            <w:div w:id="247083360">
              <w:marLeft w:val="0"/>
              <w:marRight w:val="0"/>
              <w:marTop w:val="0"/>
              <w:marBottom w:val="0"/>
              <w:divBdr>
                <w:top w:val="none" w:sz="0" w:space="0" w:color="auto"/>
                <w:left w:val="none" w:sz="0" w:space="0" w:color="auto"/>
                <w:bottom w:val="none" w:sz="0" w:space="0" w:color="auto"/>
                <w:right w:val="none" w:sz="0" w:space="0" w:color="auto"/>
              </w:divBdr>
            </w:div>
            <w:div w:id="1233615598">
              <w:marLeft w:val="0"/>
              <w:marRight w:val="0"/>
              <w:marTop w:val="0"/>
              <w:marBottom w:val="0"/>
              <w:divBdr>
                <w:top w:val="none" w:sz="0" w:space="0" w:color="auto"/>
                <w:left w:val="none" w:sz="0" w:space="0" w:color="auto"/>
                <w:bottom w:val="none" w:sz="0" w:space="0" w:color="auto"/>
                <w:right w:val="none" w:sz="0" w:space="0" w:color="auto"/>
              </w:divBdr>
            </w:div>
            <w:div w:id="932974818">
              <w:marLeft w:val="0"/>
              <w:marRight w:val="0"/>
              <w:marTop w:val="0"/>
              <w:marBottom w:val="0"/>
              <w:divBdr>
                <w:top w:val="none" w:sz="0" w:space="0" w:color="auto"/>
                <w:left w:val="none" w:sz="0" w:space="0" w:color="auto"/>
                <w:bottom w:val="none" w:sz="0" w:space="0" w:color="auto"/>
                <w:right w:val="none" w:sz="0" w:space="0" w:color="auto"/>
              </w:divBdr>
            </w:div>
            <w:div w:id="862205298">
              <w:marLeft w:val="0"/>
              <w:marRight w:val="0"/>
              <w:marTop w:val="0"/>
              <w:marBottom w:val="0"/>
              <w:divBdr>
                <w:top w:val="none" w:sz="0" w:space="0" w:color="auto"/>
                <w:left w:val="none" w:sz="0" w:space="0" w:color="auto"/>
                <w:bottom w:val="none" w:sz="0" w:space="0" w:color="auto"/>
                <w:right w:val="none" w:sz="0" w:space="0" w:color="auto"/>
              </w:divBdr>
            </w:div>
            <w:div w:id="1723400864">
              <w:marLeft w:val="0"/>
              <w:marRight w:val="0"/>
              <w:marTop w:val="0"/>
              <w:marBottom w:val="0"/>
              <w:divBdr>
                <w:top w:val="none" w:sz="0" w:space="0" w:color="auto"/>
                <w:left w:val="none" w:sz="0" w:space="0" w:color="auto"/>
                <w:bottom w:val="none" w:sz="0" w:space="0" w:color="auto"/>
                <w:right w:val="none" w:sz="0" w:space="0" w:color="auto"/>
              </w:divBdr>
            </w:div>
            <w:div w:id="1340355016">
              <w:marLeft w:val="0"/>
              <w:marRight w:val="0"/>
              <w:marTop w:val="0"/>
              <w:marBottom w:val="0"/>
              <w:divBdr>
                <w:top w:val="none" w:sz="0" w:space="0" w:color="auto"/>
                <w:left w:val="none" w:sz="0" w:space="0" w:color="auto"/>
                <w:bottom w:val="none" w:sz="0" w:space="0" w:color="auto"/>
                <w:right w:val="none" w:sz="0" w:space="0" w:color="auto"/>
              </w:divBdr>
            </w:div>
            <w:div w:id="1828747798">
              <w:marLeft w:val="0"/>
              <w:marRight w:val="0"/>
              <w:marTop w:val="0"/>
              <w:marBottom w:val="0"/>
              <w:divBdr>
                <w:top w:val="none" w:sz="0" w:space="0" w:color="auto"/>
                <w:left w:val="none" w:sz="0" w:space="0" w:color="auto"/>
                <w:bottom w:val="none" w:sz="0" w:space="0" w:color="auto"/>
                <w:right w:val="none" w:sz="0" w:space="0" w:color="auto"/>
              </w:divBdr>
            </w:div>
            <w:div w:id="1120878051">
              <w:marLeft w:val="0"/>
              <w:marRight w:val="0"/>
              <w:marTop w:val="0"/>
              <w:marBottom w:val="0"/>
              <w:divBdr>
                <w:top w:val="none" w:sz="0" w:space="0" w:color="auto"/>
                <w:left w:val="none" w:sz="0" w:space="0" w:color="auto"/>
                <w:bottom w:val="none" w:sz="0" w:space="0" w:color="auto"/>
                <w:right w:val="none" w:sz="0" w:space="0" w:color="auto"/>
              </w:divBdr>
            </w:div>
            <w:div w:id="1230457121">
              <w:marLeft w:val="0"/>
              <w:marRight w:val="0"/>
              <w:marTop w:val="0"/>
              <w:marBottom w:val="0"/>
              <w:divBdr>
                <w:top w:val="none" w:sz="0" w:space="0" w:color="auto"/>
                <w:left w:val="none" w:sz="0" w:space="0" w:color="auto"/>
                <w:bottom w:val="none" w:sz="0" w:space="0" w:color="auto"/>
                <w:right w:val="none" w:sz="0" w:space="0" w:color="auto"/>
              </w:divBdr>
            </w:div>
            <w:div w:id="390731717">
              <w:marLeft w:val="0"/>
              <w:marRight w:val="0"/>
              <w:marTop w:val="0"/>
              <w:marBottom w:val="0"/>
              <w:divBdr>
                <w:top w:val="none" w:sz="0" w:space="0" w:color="auto"/>
                <w:left w:val="none" w:sz="0" w:space="0" w:color="auto"/>
                <w:bottom w:val="none" w:sz="0" w:space="0" w:color="auto"/>
                <w:right w:val="none" w:sz="0" w:space="0" w:color="auto"/>
              </w:divBdr>
            </w:div>
            <w:div w:id="1599406159">
              <w:marLeft w:val="0"/>
              <w:marRight w:val="0"/>
              <w:marTop w:val="0"/>
              <w:marBottom w:val="0"/>
              <w:divBdr>
                <w:top w:val="none" w:sz="0" w:space="0" w:color="auto"/>
                <w:left w:val="none" w:sz="0" w:space="0" w:color="auto"/>
                <w:bottom w:val="none" w:sz="0" w:space="0" w:color="auto"/>
                <w:right w:val="none" w:sz="0" w:space="0" w:color="auto"/>
              </w:divBdr>
            </w:div>
            <w:div w:id="1579052508">
              <w:marLeft w:val="0"/>
              <w:marRight w:val="0"/>
              <w:marTop w:val="0"/>
              <w:marBottom w:val="0"/>
              <w:divBdr>
                <w:top w:val="none" w:sz="0" w:space="0" w:color="auto"/>
                <w:left w:val="none" w:sz="0" w:space="0" w:color="auto"/>
                <w:bottom w:val="none" w:sz="0" w:space="0" w:color="auto"/>
                <w:right w:val="none" w:sz="0" w:space="0" w:color="auto"/>
              </w:divBdr>
            </w:div>
            <w:div w:id="1236282975">
              <w:marLeft w:val="0"/>
              <w:marRight w:val="0"/>
              <w:marTop w:val="0"/>
              <w:marBottom w:val="0"/>
              <w:divBdr>
                <w:top w:val="none" w:sz="0" w:space="0" w:color="auto"/>
                <w:left w:val="none" w:sz="0" w:space="0" w:color="auto"/>
                <w:bottom w:val="none" w:sz="0" w:space="0" w:color="auto"/>
                <w:right w:val="none" w:sz="0" w:space="0" w:color="auto"/>
              </w:divBdr>
            </w:div>
            <w:div w:id="230963314">
              <w:marLeft w:val="0"/>
              <w:marRight w:val="0"/>
              <w:marTop w:val="0"/>
              <w:marBottom w:val="0"/>
              <w:divBdr>
                <w:top w:val="none" w:sz="0" w:space="0" w:color="auto"/>
                <w:left w:val="none" w:sz="0" w:space="0" w:color="auto"/>
                <w:bottom w:val="none" w:sz="0" w:space="0" w:color="auto"/>
                <w:right w:val="none" w:sz="0" w:space="0" w:color="auto"/>
              </w:divBdr>
            </w:div>
            <w:div w:id="304480323">
              <w:marLeft w:val="0"/>
              <w:marRight w:val="0"/>
              <w:marTop w:val="0"/>
              <w:marBottom w:val="0"/>
              <w:divBdr>
                <w:top w:val="none" w:sz="0" w:space="0" w:color="auto"/>
                <w:left w:val="none" w:sz="0" w:space="0" w:color="auto"/>
                <w:bottom w:val="none" w:sz="0" w:space="0" w:color="auto"/>
                <w:right w:val="none" w:sz="0" w:space="0" w:color="auto"/>
              </w:divBdr>
            </w:div>
            <w:div w:id="229968870">
              <w:marLeft w:val="0"/>
              <w:marRight w:val="0"/>
              <w:marTop w:val="0"/>
              <w:marBottom w:val="0"/>
              <w:divBdr>
                <w:top w:val="none" w:sz="0" w:space="0" w:color="auto"/>
                <w:left w:val="none" w:sz="0" w:space="0" w:color="auto"/>
                <w:bottom w:val="none" w:sz="0" w:space="0" w:color="auto"/>
                <w:right w:val="none" w:sz="0" w:space="0" w:color="auto"/>
              </w:divBdr>
            </w:div>
            <w:div w:id="2033216219">
              <w:marLeft w:val="0"/>
              <w:marRight w:val="0"/>
              <w:marTop w:val="0"/>
              <w:marBottom w:val="0"/>
              <w:divBdr>
                <w:top w:val="none" w:sz="0" w:space="0" w:color="auto"/>
                <w:left w:val="none" w:sz="0" w:space="0" w:color="auto"/>
                <w:bottom w:val="none" w:sz="0" w:space="0" w:color="auto"/>
                <w:right w:val="none" w:sz="0" w:space="0" w:color="auto"/>
              </w:divBdr>
            </w:div>
            <w:div w:id="1923025568">
              <w:marLeft w:val="0"/>
              <w:marRight w:val="0"/>
              <w:marTop w:val="0"/>
              <w:marBottom w:val="0"/>
              <w:divBdr>
                <w:top w:val="none" w:sz="0" w:space="0" w:color="auto"/>
                <w:left w:val="none" w:sz="0" w:space="0" w:color="auto"/>
                <w:bottom w:val="none" w:sz="0" w:space="0" w:color="auto"/>
                <w:right w:val="none" w:sz="0" w:space="0" w:color="auto"/>
              </w:divBdr>
            </w:div>
            <w:div w:id="619919275">
              <w:marLeft w:val="0"/>
              <w:marRight w:val="0"/>
              <w:marTop w:val="0"/>
              <w:marBottom w:val="0"/>
              <w:divBdr>
                <w:top w:val="none" w:sz="0" w:space="0" w:color="auto"/>
                <w:left w:val="none" w:sz="0" w:space="0" w:color="auto"/>
                <w:bottom w:val="none" w:sz="0" w:space="0" w:color="auto"/>
                <w:right w:val="none" w:sz="0" w:space="0" w:color="auto"/>
              </w:divBdr>
            </w:div>
            <w:div w:id="581916479">
              <w:marLeft w:val="0"/>
              <w:marRight w:val="0"/>
              <w:marTop w:val="0"/>
              <w:marBottom w:val="0"/>
              <w:divBdr>
                <w:top w:val="none" w:sz="0" w:space="0" w:color="auto"/>
                <w:left w:val="none" w:sz="0" w:space="0" w:color="auto"/>
                <w:bottom w:val="none" w:sz="0" w:space="0" w:color="auto"/>
                <w:right w:val="none" w:sz="0" w:space="0" w:color="auto"/>
              </w:divBdr>
            </w:div>
            <w:div w:id="830828232">
              <w:marLeft w:val="0"/>
              <w:marRight w:val="0"/>
              <w:marTop w:val="0"/>
              <w:marBottom w:val="0"/>
              <w:divBdr>
                <w:top w:val="none" w:sz="0" w:space="0" w:color="auto"/>
                <w:left w:val="none" w:sz="0" w:space="0" w:color="auto"/>
                <w:bottom w:val="none" w:sz="0" w:space="0" w:color="auto"/>
                <w:right w:val="none" w:sz="0" w:space="0" w:color="auto"/>
              </w:divBdr>
            </w:div>
            <w:div w:id="190580643">
              <w:marLeft w:val="0"/>
              <w:marRight w:val="0"/>
              <w:marTop w:val="0"/>
              <w:marBottom w:val="0"/>
              <w:divBdr>
                <w:top w:val="none" w:sz="0" w:space="0" w:color="auto"/>
                <w:left w:val="none" w:sz="0" w:space="0" w:color="auto"/>
                <w:bottom w:val="none" w:sz="0" w:space="0" w:color="auto"/>
                <w:right w:val="none" w:sz="0" w:space="0" w:color="auto"/>
              </w:divBdr>
            </w:div>
            <w:div w:id="252445243">
              <w:marLeft w:val="0"/>
              <w:marRight w:val="0"/>
              <w:marTop w:val="0"/>
              <w:marBottom w:val="0"/>
              <w:divBdr>
                <w:top w:val="none" w:sz="0" w:space="0" w:color="auto"/>
                <w:left w:val="none" w:sz="0" w:space="0" w:color="auto"/>
                <w:bottom w:val="none" w:sz="0" w:space="0" w:color="auto"/>
                <w:right w:val="none" w:sz="0" w:space="0" w:color="auto"/>
              </w:divBdr>
            </w:div>
            <w:div w:id="116458391">
              <w:marLeft w:val="0"/>
              <w:marRight w:val="0"/>
              <w:marTop w:val="0"/>
              <w:marBottom w:val="0"/>
              <w:divBdr>
                <w:top w:val="none" w:sz="0" w:space="0" w:color="auto"/>
                <w:left w:val="none" w:sz="0" w:space="0" w:color="auto"/>
                <w:bottom w:val="none" w:sz="0" w:space="0" w:color="auto"/>
                <w:right w:val="none" w:sz="0" w:space="0" w:color="auto"/>
              </w:divBdr>
            </w:div>
            <w:div w:id="1213728962">
              <w:marLeft w:val="0"/>
              <w:marRight w:val="0"/>
              <w:marTop w:val="0"/>
              <w:marBottom w:val="0"/>
              <w:divBdr>
                <w:top w:val="none" w:sz="0" w:space="0" w:color="auto"/>
                <w:left w:val="none" w:sz="0" w:space="0" w:color="auto"/>
                <w:bottom w:val="none" w:sz="0" w:space="0" w:color="auto"/>
                <w:right w:val="none" w:sz="0" w:space="0" w:color="auto"/>
              </w:divBdr>
            </w:div>
            <w:div w:id="114566062">
              <w:marLeft w:val="0"/>
              <w:marRight w:val="0"/>
              <w:marTop w:val="0"/>
              <w:marBottom w:val="0"/>
              <w:divBdr>
                <w:top w:val="none" w:sz="0" w:space="0" w:color="auto"/>
                <w:left w:val="none" w:sz="0" w:space="0" w:color="auto"/>
                <w:bottom w:val="none" w:sz="0" w:space="0" w:color="auto"/>
                <w:right w:val="none" w:sz="0" w:space="0" w:color="auto"/>
              </w:divBdr>
            </w:div>
            <w:div w:id="1496652240">
              <w:marLeft w:val="0"/>
              <w:marRight w:val="0"/>
              <w:marTop w:val="0"/>
              <w:marBottom w:val="0"/>
              <w:divBdr>
                <w:top w:val="none" w:sz="0" w:space="0" w:color="auto"/>
                <w:left w:val="none" w:sz="0" w:space="0" w:color="auto"/>
                <w:bottom w:val="none" w:sz="0" w:space="0" w:color="auto"/>
                <w:right w:val="none" w:sz="0" w:space="0" w:color="auto"/>
              </w:divBdr>
            </w:div>
            <w:div w:id="1129670353">
              <w:marLeft w:val="0"/>
              <w:marRight w:val="0"/>
              <w:marTop w:val="0"/>
              <w:marBottom w:val="0"/>
              <w:divBdr>
                <w:top w:val="none" w:sz="0" w:space="0" w:color="auto"/>
                <w:left w:val="none" w:sz="0" w:space="0" w:color="auto"/>
                <w:bottom w:val="none" w:sz="0" w:space="0" w:color="auto"/>
                <w:right w:val="none" w:sz="0" w:space="0" w:color="auto"/>
              </w:divBdr>
            </w:div>
            <w:div w:id="244149214">
              <w:marLeft w:val="0"/>
              <w:marRight w:val="0"/>
              <w:marTop w:val="0"/>
              <w:marBottom w:val="0"/>
              <w:divBdr>
                <w:top w:val="none" w:sz="0" w:space="0" w:color="auto"/>
                <w:left w:val="none" w:sz="0" w:space="0" w:color="auto"/>
                <w:bottom w:val="none" w:sz="0" w:space="0" w:color="auto"/>
                <w:right w:val="none" w:sz="0" w:space="0" w:color="auto"/>
              </w:divBdr>
            </w:div>
            <w:div w:id="970743640">
              <w:marLeft w:val="0"/>
              <w:marRight w:val="0"/>
              <w:marTop w:val="0"/>
              <w:marBottom w:val="0"/>
              <w:divBdr>
                <w:top w:val="none" w:sz="0" w:space="0" w:color="auto"/>
                <w:left w:val="none" w:sz="0" w:space="0" w:color="auto"/>
                <w:bottom w:val="none" w:sz="0" w:space="0" w:color="auto"/>
                <w:right w:val="none" w:sz="0" w:space="0" w:color="auto"/>
              </w:divBdr>
            </w:div>
            <w:div w:id="1434479027">
              <w:marLeft w:val="0"/>
              <w:marRight w:val="0"/>
              <w:marTop w:val="0"/>
              <w:marBottom w:val="0"/>
              <w:divBdr>
                <w:top w:val="none" w:sz="0" w:space="0" w:color="auto"/>
                <w:left w:val="none" w:sz="0" w:space="0" w:color="auto"/>
                <w:bottom w:val="none" w:sz="0" w:space="0" w:color="auto"/>
                <w:right w:val="none" w:sz="0" w:space="0" w:color="auto"/>
              </w:divBdr>
            </w:div>
            <w:div w:id="394549692">
              <w:marLeft w:val="0"/>
              <w:marRight w:val="0"/>
              <w:marTop w:val="0"/>
              <w:marBottom w:val="0"/>
              <w:divBdr>
                <w:top w:val="none" w:sz="0" w:space="0" w:color="auto"/>
                <w:left w:val="none" w:sz="0" w:space="0" w:color="auto"/>
                <w:bottom w:val="none" w:sz="0" w:space="0" w:color="auto"/>
                <w:right w:val="none" w:sz="0" w:space="0" w:color="auto"/>
              </w:divBdr>
            </w:div>
            <w:div w:id="481770838">
              <w:marLeft w:val="0"/>
              <w:marRight w:val="0"/>
              <w:marTop w:val="0"/>
              <w:marBottom w:val="0"/>
              <w:divBdr>
                <w:top w:val="none" w:sz="0" w:space="0" w:color="auto"/>
                <w:left w:val="none" w:sz="0" w:space="0" w:color="auto"/>
                <w:bottom w:val="none" w:sz="0" w:space="0" w:color="auto"/>
                <w:right w:val="none" w:sz="0" w:space="0" w:color="auto"/>
              </w:divBdr>
            </w:div>
            <w:div w:id="693457148">
              <w:marLeft w:val="0"/>
              <w:marRight w:val="0"/>
              <w:marTop w:val="0"/>
              <w:marBottom w:val="0"/>
              <w:divBdr>
                <w:top w:val="none" w:sz="0" w:space="0" w:color="auto"/>
                <w:left w:val="none" w:sz="0" w:space="0" w:color="auto"/>
                <w:bottom w:val="none" w:sz="0" w:space="0" w:color="auto"/>
                <w:right w:val="none" w:sz="0" w:space="0" w:color="auto"/>
              </w:divBdr>
            </w:div>
            <w:div w:id="104465726">
              <w:marLeft w:val="0"/>
              <w:marRight w:val="0"/>
              <w:marTop w:val="0"/>
              <w:marBottom w:val="0"/>
              <w:divBdr>
                <w:top w:val="none" w:sz="0" w:space="0" w:color="auto"/>
                <w:left w:val="none" w:sz="0" w:space="0" w:color="auto"/>
                <w:bottom w:val="none" w:sz="0" w:space="0" w:color="auto"/>
                <w:right w:val="none" w:sz="0" w:space="0" w:color="auto"/>
              </w:divBdr>
            </w:div>
            <w:div w:id="395517444">
              <w:marLeft w:val="0"/>
              <w:marRight w:val="0"/>
              <w:marTop w:val="0"/>
              <w:marBottom w:val="0"/>
              <w:divBdr>
                <w:top w:val="none" w:sz="0" w:space="0" w:color="auto"/>
                <w:left w:val="none" w:sz="0" w:space="0" w:color="auto"/>
                <w:bottom w:val="none" w:sz="0" w:space="0" w:color="auto"/>
                <w:right w:val="none" w:sz="0" w:space="0" w:color="auto"/>
              </w:divBdr>
            </w:div>
            <w:div w:id="458576932">
              <w:marLeft w:val="0"/>
              <w:marRight w:val="0"/>
              <w:marTop w:val="0"/>
              <w:marBottom w:val="0"/>
              <w:divBdr>
                <w:top w:val="none" w:sz="0" w:space="0" w:color="auto"/>
                <w:left w:val="none" w:sz="0" w:space="0" w:color="auto"/>
                <w:bottom w:val="none" w:sz="0" w:space="0" w:color="auto"/>
                <w:right w:val="none" w:sz="0" w:space="0" w:color="auto"/>
              </w:divBdr>
            </w:div>
            <w:div w:id="2083332323">
              <w:marLeft w:val="0"/>
              <w:marRight w:val="0"/>
              <w:marTop w:val="0"/>
              <w:marBottom w:val="0"/>
              <w:divBdr>
                <w:top w:val="none" w:sz="0" w:space="0" w:color="auto"/>
                <w:left w:val="none" w:sz="0" w:space="0" w:color="auto"/>
                <w:bottom w:val="none" w:sz="0" w:space="0" w:color="auto"/>
                <w:right w:val="none" w:sz="0" w:space="0" w:color="auto"/>
              </w:divBdr>
            </w:div>
            <w:div w:id="1025667335">
              <w:marLeft w:val="0"/>
              <w:marRight w:val="0"/>
              <w:marTop w:val="0"/>
              <w:marBottom w:val="0"/>
              <w:divBdr>
                <w:top w:val="none" w:sz="0" w:space="0" w:color="auto"/>
                <w:left w:val="none" w:sz="0" w:space="0" w:color="auto"/>
                <w:bottom w:val="none" w:sz="0" w:space="0" w:color="auto"/>
                <w:right w:val="none" w:sz="0" w:space="0" w:color="auto"/>
              </w:divBdr>
            </w:div>
            <w:div w:id="909392392">
              <w:marLeft w:val="0"/>
              <w:marRight w:val="0"/>
              <w:marTop w:val="0"/>
              <w:marBottom w:val="0"/>
              <w:divBdr>
                <w:top w:val="none" w:sz="0" w:space="0" w:color="auto"/>
                <w:left w:val="none" w:sz="0" w:space="0" w:color="auto"/>
                <w:bottom w:val="none" w:sz="0" w:space="0" w:color="auto"/>
                <w:right w:val="none" w:sz="0" w:space="0" w:color="auto"/>
              </w:divBdr>
            </w:div>
            <w:div w:id="1815483207">
              <w:marLeft w:val="0"/>
              <w:marRight w:val="0"/>
              <w:marTop w:val="0"/>
              <w:marBottom w:val="0"/>
              <w:divBdr>
                <w:top w:val="none" w:sz="0" w:space="0" w:color="auto"/>
                <w:left w:val="none" w:sz="0" w:space="0" w:color="auto"/>
                <w:bottom w:val="none" w:sz="0" w:space="0" w:color="auto"/>
                <w:right w:val="none" w:sz="0" w:space="0" w:color="auto"/>
              </w:divBdr>
            </w:div>
            <w:div w:id="566375640">
              <w:marLeft w:val="0"/>
              <w:marRight w:val="0"/>
              <w:marTop w:val="0"/>
              <w:marBottom w:val="0"/>
              <w:divBdr>
                <w:top w:val="none" w:sz="0" w:space="0" w:color="auto"/>
                <w:left w:val="none" w:sz="0" w:space="0" w:color="auto"/>
                <w:bottom w:val="none" w:sz="0" w:space="0" w:color="auto"/>
                <w:right w:val="none" w:sz="0" w:space="0" w:color="auto"/>
              </w:divBdr>
            </w:div>
            <w:div w:id="1272854713">
              <w:marLeft w:val="0"/>
              <w:marRight w:val="0"/>
              <w:marTop w:val="0"/>
              <w:marBottom w:val="0"/>
              <w:divBdr>
                <w:top w:val="none" w:sz="0" w:space="0" w:color="auto"/>
                <w:left w:val="none" w:sz="0" w:space="0" w:color="auto"/>
                <w:bottom w:val="none" w:sz="0" w:space="0" w:color="auto"/>
                <w:right w:val="none" w:sz="0" w:space="0" w:color="auto"/>
              </w:divBdr>
            </w:div>
            <w:div w:id="719935907">
              <w:marLeft w:val="0"/>
              <w:marRight w:val="0"/>
              <w:marTop w:val="0"/>
              <w:marBottom w:val="0"/>
              <w:divBdr>
                <w:top w:val="none" w:sz="0" w:space="0" w:color="auto"/>
                <w:left w:val="none" w:sz="0" w:space="0" w:color="auto"/>
                <w:bottom w:val="none" w:sz="0" w:space="0" w:color="auto"/>
                <w:right w:val="none" w:sz="0" w:space="0" w:color="auto"/>
              </w:divBdr>
            </w:div>
            <w:div w:id="1419257050">
              <w:marLeft w:val="0"/>
              <w:marRight w:val="0"/>
              <w:marTop w:val="0"/>
              <w:marBottom w:val="0"/>
              <w:divBdr>
                <w:top w:val="none" w:sz="0" w:space="0" w:color="auto"/>
                <w:left w:val="none" w:sz="0" w:space="0" w:color="auto"/>
                <w:bottom w:val="none" w:sz="0" w:space="0" w:color="auto"/>
                <w:right w:val="none" w:sz="0" w:space="0" w:color="auto"/>
              </w:divBdr>
            </w:div>
            <w:div w:id="1357610669">
              <w:marLeft w:val="0"/>
              <w:marRight w:val="0"/>
              <w:marTop w:val="0"/>
              <w:marBottom w:val="0"/>
              <w:divBdr>
                <w:top w:val="none" w:sz="0" w:space="0" w:color="auto"/>
                <w:left w:val="none" w:sz="0" w:space="0" w:color="auto"/>
                <w:bottom w:val="none" w:sz="0" w:space="0" w:color="auto"/>
                <w:right w:val="none" w:sz="0" w:space="0" w:color="auto"/>
              </w:divBdr>
            </w:div>
            <w:div w:id="1318802652">
              <w:marLeft w:val="0"/>
              <w:marRight w:val="0"/>
              <w:marTop w:val="0"/>
              <w:marBottom w:val="0"/>
              <w:divBdr>
                <w:top w:val="none" w:sz="0" w:space="0" w:color="auto"/>
                <w:left w:val="none" w:sz="0" w:space="0" w:color="auto"/>
                <w:bottom w:val="none" w:sz="0" w:space="0" w:color="auto"/>
                <w:right w:val="none" w:sz="0" w:space="0" w:color="auto"/>
              </w:divBdr>
            </w:div>
            <w:div w:id="443888033">
              <w:marLeft w:val="0"/>
              <w:marRight w:val="0"/>
              <w:marTop w:val="0"/>
              <w:marBottom w:val="0"/>
              <w:divBdr>
                <w:top w:val="none" w:sz="0" w:space="0" w:color="auto"/>
                <w:left w:val="none" w:sz="0" w:space="0" w:color="auto"/>
                <w:bottom w:val="none" w:sz="0" w:space="0" w:color="auto"/>
                <w:right w:val="none" w:sz="0" w:space="0" w:color="auto"/>
              </w:divBdr>
            </w:div>
            <w:div w:id="2057045937">
              <w:marLeft w:val="0"/>
              <w:marRight w:val="0"/>
              <w:marTop w:val="0"/>
              <w:marBottom w:val="0"/>
              <w:divBdr>
                <w:top w:val="none" w:sz="0" w:space="0" w:color="auto"/>
                <w:left w:val="none" w:sz="0" w:space="0" w:color="auto"/>
                <w:bottom w:val="none" w:sz="0" w:space="0" w:color="auto"/>
                <w:right w:val="none" w:sz="0" w:space="0" w:color="auto"/>
              </w:divBdr>
            </w:div>
            <w:div w:id="441070459">
              <w:marLeft w:val="0"/>
              <w:marRight w:val="0"/>
              <w:marTop w:val="0"/>
              <w:marBottom w:val="0"/>
              <w:divBdr>
                <w:top w:val="none" w:sz="0" w:space="0" w:color="auto"/>
                <w:left w:val="none" w:sz="0" w:space="0" w:color="auto"/>
                <w:bottom w:val="none" w:sz="0" w:space="0" w:color="auto"/>
                <w:right w:val="none" w:sz="0" w:space="0" w:color="auto"/>
              </w:divBdr>
            </w:div>
            <w:div w:id="387384529">
              <w:marLeft w:val="0"/>
              <w:marRight w:val="0"/>
              <w:marTop w:val="0"/>
              <w:marBottom w:val="0"/>
              <w:divBdr>
                <w:top w:val="none" w:sz="0" w:space="0" w:color="auto"/>
                <w:left w:val="none" w:sz="0" w:space="0" w:color="auto"/>
                <w:bottom w:val="none" w:sz="0" w:space="0" w:color="auto"/>
                <w:right w:val="none" w:sz="0" w:space="0" w:color="auto"/>
              </w:divBdr>
            </w:div>
            <w:div w:id="1073770608">
              <w:marLeft w:val="0"/>
              <w:marRight w:val="0"/>
              <w:marTop w:val="0"/>
              <w:marBottom w:val="0"/>
              <w:divBdr>
                <w:top w:val="none" w:sz="0" w:space="0" w:color="auto"/>
                <w:left w:val="none" w:sz="0" w:space="0" w:color="auto"/>
                <w:bottom w:val="none" w:sz="0" w:space="0" w:color="auto"/>
                <w:right w:val="none" w:sz="0" w:space="0" w:color="auto"/>
              </w:divBdr>
            </w:div>
            <w:div w:id="494032216">
              <w:marLeft w:val="0"/>
              <w:marRight w:val="0"/>
              <w:marTop w:val="0"/>
              <w:marBottom w:val="0"/>
              <w:divBdr>
                <w:top w:val="none" w:sz="0" w:space="0" w:color="auto"/>
                <w:left w:val="none" w:sz="0" w:space="0" w:color="auto"/>
                <w:bottom w:val="none" w:sz="0" w:space="0" w:color="auto"/>
                <w:right w:val="none" w:sz="0" w:space="0" w:color="auto"/>
              </w:divBdr>
            </w:div>
            <w:div w:id="584415066">
              <w:marLeft w:val="0"/>
              <w:marRight w:val="0"/>
              <w:marTop w:val="0"/>
              <w:marBottom w:val="0"/>
              <w:divBdr>
                <w:top w:val="none" w:sz="0" w:space="0" w:color="auto"/>
                <w:left w:val="none" w:sz="0" w:space="0" w:color="auto"/>
                <w:bottom w:val="none" w:sz="0" w:space="0" w:color="auto"/>
                <w:right w:val="none" w:sz="0" w:space="0" w:color="auto"/>
              </w:divBdr>
            </w:div>
            <w:div w:id="1869290160">
              <w:marLeft w:val="0"/>
              <w:marRight w:val="0"/>
              <w:marTop w:val="0"/>
              <w:marBottom w:val="0"/>
              <w:divBdr>
                <w:top w:val="none" w:sz="0" w:space="0" w:color="auto"/>
                <w:left w:val="none" w:sz="0" w:space="0" w:color="auto"/>
                <w:bottom w:val="none" w:sz="0" w:space="0" w:color="auto"/>
                <w:right w:val="none" w:sz="0" w:space="0" w:color="auto"/>
              </w:divBdr>
            </w:div>
            <w:div w:id="1553737347">
              <w:marLeft w:val="0"/>
              <w:marRight w:val="0"/>
              <w:marTop w:val="0"/>
              <w:marBottom w:val="0"/>
              <w:divBdr>
                <w:top w:val="none" w:sz="0" w:space="0" w:color="auto"/>
                <w:left w:val="none" w:sz="0" w:space="0" w:color="auto"/>
                <w:bottom w:val="none" w:sz="0" w:space="0" w:color="auto"/>
                <w:right w:val="none" w:sz="0" w:space="0" w:color="auto"/>
              </w:divBdr>
            </w:div>
            <w:div w:id="105319161">
              <w:marLeft w:val="0"/>
              <w:marRight w:val="0"/>
              <w:marTop w:val="0"/>
              <w:marBottom w:val="0"/>
              <w:divBdr>
                <w:top w:val="none" w:sz="0" w:space="0" w:color="auto"/>
                <w:left w:val="none" w:sz="0" w:space="0" w:color="auto"/>
                <w:bottom w:val="none" w:sz="0" w:space="0" w:color="auto"/>
                <w:right w:val="none" w:sz="0" w:space="0" w:color="auto"/>
              </w:divBdr>
            </w:div>
            <w:div w:id="190651480">
              <w:marLeft w:val="0"/>
              <w:marRight w:val="0"/>
              <w:marTop w:val="0"/>
              <w:marBottom w:val="0"/>
              <w:divBdr>
                <w:top w:val="none" w:sz="0" w:space="0" w:color="auto"/>
                <w:left w:val="none" w:sz="0" w:space="0" w:color="auto"/>
                <w:bottom w:val="none" w:sz="0" w:space="0" w:color="auto"/>
                <w:right w:val="none" w:sz="0" w:space="0" w:color="auto"/>
              </w:divBdr>
            </w:div>
            <w:div w:id="1901283153">
              <w:marLeft w:val="0"/>
              <w:marRight w:val="0"/>
              <w:marTop w:val="0"/>
              <w:marBottom w:val="0"/>
              <w:divBdr>
                <w:top w:val="none" w:sz="0" w:space="0" w:color="auto"/>
                <w:left w:val="none" w:sz="0" w:space="0" w:color="auto"/>
                <w:bottom w:val="none" w:sz="0" w:space="0" w:color="auto"/>
                <w:right w:val="none" w:sz="0" w:space="0" w:color="auto"/>
              </w:divBdr>
            </w:div>
            <w:div w:id="316230138">
              <w:marLeft w:val="0"/>
              <w:marRight w:val="0"/>
              <w:marTop w:val="0"/>
              <w:marBottom w:val="0"/>
              <w:divBdr>
                <w:top w:val="none" w:sz="0" w:space="0" w:color="auto"/>
                <w:left w:val="none" w:sz="0" w:space="0" w:color="auto"/>
                <w:bottom w:val="none" w:sz="0" w:space="0" w:color="auto"/>
                <w:right w:val="none" w:sz="0" w:space="0" w:color="auto"/>
              </w:divBdr>
            </w:div>
            <w:div w:id="709452821">
              <w:marLeft w:val="0"/>
              <w:marRight w:val="0"/>
              <w:marTop w:val="0"/>
              <w:marBottom w:val="0"/>
              <w:divBdr>
                <w:top w:val="none" w:sz="0" w:space="0" w:color="auto"/>
                <w:left w:val="none" w:sz="0" w:space="0" w:color="auto"/>
                <w:bottom w:val="none" w:sz="0" w:space="0" w:color="auto"/>
                <w:right w:val="none" w:sz="0" w:space="0" w:color="auto"/>
              </w:divBdr>
            </w:div>
            <w:div w:id="445585961">
              <w:marLeft w:val="0"/>
              <w:marRight w:val="0"/>
              <w:marTop w:val="0"/>
              <w:marBottom w:val="0"/>
              <w:divBdr>
                <w:top w:val="none" w:sz="0" w:space="0" w:color="auto"/>
                <w:left w:val="none" w:sz="0" w:space="0" w:color="auto"/>
                <w:bottom w:val="none" w:sz="0" w:space="0" w:color="auto"/>
                <w:right w:val="none" w:sz="0" w:space="0" w:color="auto"/>
              </w:divBdr>
            </w:div>
            <w:div w:id="894513707">
              <w:marLeft w:val="0"/>
              <w:marRight w:val="0"/>
              <w:marTop w:val="0"/>
              <w:marBottom w:val="0"/>
              <w:divBdr>
                <w:top w:val="none" w:sz="0" w:space="0" w:color="auto"/>
                <w:left w:val="none" w:sz="0" w:space="0" w:color="auto"/>
                <w:bottom w:val="none" w:sz="0" w:space="0" w:color="auto"/>
                <w:right w:val="none" w:sz="0" w:space="0" w:color="auto"/>
              </w:divBdr>
            </w:div>
            <w:div w:id="948243968">
              <w:marLeft w:val="0"/>
              <w:marRight w:val="0"/>
              <w:marTop w:val="0"/>
              <w:marBottom w:val="0"/>
              <w:divBdr>
                <w:top w:val="none" w:sz="0" w:space="0" w:color="auto"/>
                <w:left w:val="none" w:sz="0" w:space="0" w:color="auto"/>
                <w:bottom w:val="none" w:sz="0" w:space="0" w:color="auto"/>
                <w:right w:val="none" w:sz="0" w:space="0" w:color="auto"/>
              </w:divBdr>
            </w:div>
            <w:div w:id="313948610">
              <w:marLeft w:val="0"/>
              <w:marRight w:val="0"/>
              <w:marTop w:val="0"/>
              <w:marBottom w:val="0"/>
              <w:divBdr>
                <w:top w:val="none" w:sz="0" w:space="0" w:color="auto"/>
                <w:left w:val="none" w:sz="0" w:space="0" w:color="auto"/>
                <w:bottom w:val="none" w:sz="0" w:space="0" w:color="auto"/>
                <w:right w:val="none" w:sz="0" w:space="0" w:color="auto"/>
              </w:divBdr>
            </w:div>
            <w:div w:id="908803661">
              <w:marLeft w:val="0"/>
              <w:marRight w:val="0"/>
              <w:marTop w:val="0"/>
              <w:marBottom w:val="0"/>
              <w:divBdr>
                <w:top w:val="none" w:sz="0" w:space="0" w:color="auto"/>
                <w:left w:val="none" w:sz="0" w:space="0" w:color="auto"/>
                <w:bottom w:val="none" w:sz="0" w:space="0" w:color="auto"/>
                <w:right w:val="none" w:sz="0" w:space="0" w:color="auto"/>
              </w:divBdr>
            </w:div>
            <w:div w:id="673918018">
              <w:marLeft w:val="0"/>
              <w:marRight w:val="0"/>
              <w:marTop w:val="0"/>
              <w:marBottom w:val="0"/>
              <w:divBdr>
                <w:top w:val="none" w:sz="0" w:space="0" w:color="auto"/>
                <w:left w:val="none" w:sz="0" w:space="0" w:color="auto"/>
                <w:bottom w:val="none" w:sz="0" w:space="0" w:color="auto"/>
                <w:right w:val="none" w:sz="0" w:space="0" w:color="auto"/>
              </w:divBdr>
            </w:div>
            <w:div w:id="1986347659">
              <w:marLeft w:val="0"/>
              <w:marRight w:val="0"/>
              <w:marTop w:val="0"/>
              <w:marBottom w:val="0"/>
              <w:divBdr>
                <w:top w:val="none" w:sz="0" w:space="0" w:color="auto"/>
                <w:left w:val="none" w:sz="0" w:space="0" w:color="auto"/>
                <w:bottom w:val="none" w:sz="0" w:space="0" w:color="auto"/>
                <w:right w:val="none" w:sz="0" w:space="0" w:color="auto"/>
              </w:divBdr>
            </w:div>
            <w:div w:id="1946186270">
              <w:marLeft w:val="0"/>
              <w:marRight w:val="0"/>
              <w:marTop w:val="0"/>
              <w:marBottom w:val="0"/>
              <w:divBdr>
                <w:top w:val="none" w:sz="0" w:space="0" w:color="auto"/>
                <w:left w:val="none" w:sz="0" w:space="0" w:color="auto"/>
                <w:bottom w:val="none" w:sz="0" w:space="0" w:color="auto"/>
                <w:right w:val="none" w:sz="0" w:space="0" w:color="auto"/>
              </w:divBdr>
            </w:div>
            <w:div w:id="421411929">
              <w:marLeft w:val="0"/>
              <w:marRight w:val="0"/>
              <w:marTop w:val="0"/>
              <w:marBottom w:val="0"/>
              <w:divBdr>
                <w:top w:val="none" w:sz="0" w:space="0" w:color="auto"/>
                <w:left w:val="none" w:sz="0" w:space="0" w:color="auto"/>
                <w:bottom w:val="none" w:sz="0" w:space="0" w:color="auto"/>
                <w:right w:val="none" w:sz="0" w:space="0" w:color="auto"/>
              </w:divBdr>
            </w:div>
            <w:div w:id="1249728876">
              <w:marLeft w:val="0"/>
              <w:marRight w:val="0"/>
              <w:marTop w:val="0"/>
              <w:marBottom w:val="0"/>
              <w:divBdr>
                <w:top w:val="none" w:sz="0" w:space="0" w:color="auto"/>
                <w:left w:val="none" w:sz="0" w:space="0" w:color="auto"/>
                <w:bottom w:val="none" w:sz="0" w:space="0" w:color="auto"/>
                <w:right w:val="none" w:sz="0" w:space="0" w:color="auto"/>
              </w:divBdr>
            </w:div>
            <w:div w:id="551036602">
              <w:marLeft w:val="0"/>
              <w:marRight w:val="0"/>
              <w:marTop w:val="0"/>
              <w:marBottom w:val="0"/>
              <w:divBdr>
                <w:top w:val="none" w:sz="0" w:space="0" w:color="auto"/>
                <w:left w:val="none" w:sz="0" w:space="0" w:color="auto"/>
                <w:bottom w:val="none" w:sz="0" w:space="0" w:color="auto"/>
                <w:right w:val="none" w:sz="0" w:space="0" w:color="auto"/>
              </w:divBdr>
            </w:div>
            <w:div w:id="1039163833">
              <w:marLeft w:val="0"/>
              <w:marRight w:val="0"/>
              <w:marTop w:val="0"/>
              <w:marBottom w:val="0"/>
              <w:divBdr>
                <w:top w:val="none" w:sz="0" w:space="0" w:color="auto"/>
                <w:left w:val="none" w:sz="0" w:space="0" w:color="auto"/>
                <w:bottom w:val="none" w:sz="0" w:space="0" w:color="auto"/>
                <w:right w:val="none" w:sz="0" w:space="0" w:color="auto"/>
              </w:divBdr>
            </w:div>
            <w:div w:id="677931851">
              <w:marLeft w:val="0"/>
              <w:marRight w:val="0"/>
              <w:marTop w:val="0"/>
              <w:marBottom w:val="0"/>
              <w:divBdr>
                <w:top w:val="none" w:sz="0" w:space="0" w:color="auto"/>
                <w:left w:val="none" w:sz="0" w:space="0" w:color="auto"/>
                <w:bottom w:val="none" w:sz="0" w:space="0" w:color="auto"/>
                <w:right w:val="none" w:sz="0" w:space="0" w:color="auto"/>
              </w:divBdr>
            </w:div>
            <w:div w:id="907962424">
              <w:marLeft w:val="0"/>
              <w:marRight w:val="0"/>
              <w:marTop w:val="0"/>
              <w:marBottom w:val="0"/>
              <w:divBdr>
                <w:top w:val="none" w:sz="0" w:space="0" w:color="auto"/>
                <w:left w:val="none" w:sz="0" w:space="0" w:color="auto"/>
                <w:bottom w:val="none" w:sz="0" w:space="0" w:color="auto"/>
                <w:right w:val="none" w:sz="0" w:space="0" w:color="auto"/>
              </w:divBdr>
            </w:div>
            <w:div w:id="1401949606">
              <w:marLeft w:val="0"/>
              <w:marRight w:val="0"/>
              <w:marTop w:val="0"/>
              <w:marBottom w:val="0"/>
              <w:divBdr>
                <w:top w:val="none" w:sz="0" w:space="0" w:color="auto"/>
                <w:left w:val="none" w:sz="0" w:space="0" w:color="auto"/>
                <w:bottom w:val="none" w:sz="0" w:space="0" w:color="auto"/>
                <w:right w:val="none" w:sz="0" w:space="0" w:color="auto"/>
              </w:divBdr>
            </w:div>
            <w:div w:id="733628713">
              <w:marLeft w:val="0"/>
              <w:marRight w:val="0"/>
              <w:marTop w:val="0"/>
              <w:marBottom w:val="0"/>
              <w:divBdr>
                <w:top w:val="none" w:sz="0" w:space="0" w:color="auto"/>
                <w:left w:val="none" w:sz="0" w:space="0" w:color="auto"/>
                <w:bottom w:val="none" w:sz="0" w:space="0" w:color="auto"/>
                <w:right w:val="none" w:sz="0" w:space="0" w:color="auto"/>
              </w:divBdr>
            </w:div>
            <w:div w:id="1203443487">
              <w:marLeft w:val="0"/>
              <w:marRight w:val="0"/>
              <w:marTop w:val="0"/>
              <w:marBottom w:val="0"/>
              <w:divBdr>
                <w:top w:val="none" w:sz="0" w:space="0" w:color="auto"/>
                <w:left w:val="none" w:sz="0" w:space="0" w:color="auto"/>
                <w:bottom w:val="none" w:sz="0" w:space="0" w:color="auto"/>
                <w:right w:val="none" w:sz="0" w:space="0" w:color="auto"/>
              </w:divBdr>
            </w:div>
            <w:div w:id="240991929">
              <w:marLeft w:val="0"/>
              <w:marRight w:val="0"/>
              <w:marTop w:val="0"/>
              <w:marBottom w:val="0"/>
              <w:divBdr>
                <w:top w:val="none" w:sz="0" w:space="0" w:color="auto"/>
                <w:left w:val="none" w:sz="0" w:space="0" w:color="auto"/>
                <w:bottom w:val="none" w:sz="0" w:space="0" w:color="auto"/>
                <w:right w:val="none" w:sz="0" w:space="0" w:color="auto"/>
              </w:divBdr>
            </w:div>
            <w:div w:id="1718697340">
              <w:marLeft w:val="0"/>
              <w:marRight w:val="0"/>
              <w:marTop w:val="0"/>
              <w:marBottom w:val="0"/>
              <w:divBdr>
                <w:top w:val="none" w:sz="0" w:space="0" w:color="auto"/>
                <w:left w:val="none" w:sz="0" w:space="0" w:color="auto"/>
                <w:bottom w:val="none" w:sz="0" w:space="0" w:color="auto"/>
                <w:right w:val="none" w:sz="0" w:space="0" w:color="auto"/>
              </w:divBdr>
            </w:div>
            <w:div w:id="1286690336">
              <w:marLeft w:val="0"/>
              <w:marRight w:val="0"/>
              <w:marTop w:val="0"/>
              <w:marBottom w:val="0"/>
              <w:divBdr>
                <w:top w:val="none" w:sz="0" w:space="0" w:color="auto"/>
                <w:left w:val="none" w:sz="0" w:space="0" w:color="auto"/>
                <w:bottom w:val="none" w:sz="0" w:space="0" w:color="auto"/>
                <w:right w:val="none" w:sz="0" w:space="0" w:color="auto"/>
              </w:divBdr>
            </w:div>
            <w:div w:id="701788154">
              <w:marLeft w:val="0"/>
              <w:marRight w:val="0"/>
              <w:marTop w:val="0"/>
              <w:marBottom w:val="0"/>
              <w:divBdr>
                <w:top w:val="none" w:sz="0" w:space="0" w:color="auto"/>
                <w:left w:val="none" w:sz="0" w:space="0" w:color="auto"/>
                <w:bottom w:val="none" w:sz="0" w:space="0" w:color="auto"/>
                <w:right w:val="none" w:sz="0" w:space="0" w:color="auto"/>
              </w:divBdr>
            </w:div>
            <w:div w:id="7870733">
              <w:marLeft w:val="0"/>
              <w:marRight w:val="0"/>
              <w:marTop w:val="0"/>
              <w:marBottom w:val="0"/>
              <w:divBdr>
                <w:top w:val="none" w:sz="0" w:space="0" w:color="auto"/>
                <w:left w:val="none" w:sz="0" w:space="0" w:color="auto"/>
                <w:bottom w:val="none" w:sz="0" w:space="0" w:color="auto"/>
                <w:right w:val="none" w:sz="0" w:space="0" w:color="auto"/>
              </w:divBdr>
            </w:div>
            <w:div w:id="404955207">
              <w:marLeft w:val="0"/>
              <w:marRight w:val="0"/>
              <w:marTop w:val="0"/>
              <w:marBottom w:val="0"/>
              <w:divBdr>
                <w:top w:val="none" w:sz="0" w:space="0" w:color="auto"/>
                <w:left w:val="none" w:sz="0" w:space="0" w:color="auto"/>
                <w:bottom w:val="none" w:sz="0" w:space="0" w:color="auto"/>
                <w:right w:val="none" w:sz="0" w:space="0" w:color="auto"/>
              </w:divBdr>
            </w:div>
            <w:div w:id="1600943766">
              <w:marLeft w:val="0"/>
              <w:marRight w:val="0"/>
              <w:marTop w:val="0"/>
              <w:marBottom w:val="0"/>
              <w:divBdr>
                <w:top w:val="none" w:sz="0" w:space="0" w:color="auto"/>
                <w:left w:val="none" w:sz="0" w:space="0" w:color="auto"/>
                <w:bottom w:val="none" w:sz="0" w:space="0" w:color="auto"/>
                <w:right w:val="none" w:sz="0" w:space="0" w:color="auto"/>
              </w:divBdr>
            </w:div>
            <w:div w:id="2096046163">
              <w:marLeft w:val="0"/>
              <w:marRight w:val="0"/>
              <w:marTop w:val="0"/>
              <w:marBottom w:val="0"/>
              <w:divBdr>
                <w:top w:val="none" w:sz="0" w:space="0" w:color="auto"/>
                <w:left w:val="none" w:sz="0" w:space="0" w:color="auto"/>
                <w:bottom w:val="none" w:sz="0" w:space="0" w:color="auto"/>
                <w:right w:val="none" w:sz="0" w:space="0" w:color="auto"/>
              </w:divBdr>
            </w:div>
            <w:div w:id="805783087">
              <w:marLeft w:val="0"/>
              <w:marRight w:val="0"/>
              <w:marTop w:val="0"/>
              <w:marBottom w:val="0"/>
              <w:divBdr>
                <w:top w:val="none" w:sz="0" w:space="0" w:color="auto"/>
                <w:left w:val="none" w:sz="0" w:space="0" w:color="auto"/>
                <w:bottom w:val="none" w:sz="0" w:space="0" w:color="auto"/>
                <w:right w:val="none" w:sz="0" w:space="0" w:color="auto"/>
              </w:divBdr>
            </w:div>
            <w:div w:id="281346458">
              <w:marLeft w:val="0"/>
              <w:marRight w:val="0"/>
              <w:marTop w:val="0"/>
              <w:marBottom w:val="0"/>
              <w:divBdr>
                <w:top w:val="none" w:sz="0" w:space="0" w:color="auto"/>
                <w:left w:val="none" w:sz="0" w:space="0" w:color="auto"/>
                <w:bottom w:val="none" w:sz="0" w:space="0" w:color="auto"/>
                <w:right w:val="none" w:sz="0" w:space="0" w:color="auto"/>
              </w:divBdr>
            </w:div>
            <w:div w:id="1852336054">
              <w:marLeft w:val="0"/>
              <w:marRight w:val="0"/>
              <w:marTop w:val="0"/>
              <w:marBottom w:val="0"/>
              <w:divBdr>
                <w:top w:val="none" w:sz="0" w:space="0" w:color="auto"/>
                <w:left w:val="none" w:sz="0" w:space="0" w:color="auto"/>
                <w:bottom w:val="none" w:sz="0" w:space="0" w:color="auto"/>
                <w:right w:val="none" w:sz="0" w:space="0" w:color="auto"/>
              </w:divBdr>
            </w:div>
            <w:div w:id="1669333217">
              <w:marLeft w:val="0"/>
              <w:marRight w:val="0"/>
              <w:marTop w:val="0"/>
              <w:marBottom w:val="0"/>
              <w:divBdr>
                <w:top w:val="none" w:sz="0" w:space="0" w:color="auto"/>
                <w:left w:val="none" w:sz="0" w:space="0" w:color="auto"/>
                <w:bottom w:val="none" w:sz="0" w:space="0" w:color="auto"/>
                <w:right w:val="none" w:sz="0" w:space="0" w:color="auto"/>
              </w:divBdr>
            </w:div>
            <w:div w:id="969820321">
              <w:marLeft w:val="0"/>
              <w:marRight w:val="0"/>
              <w:marTop w:val="0"/>
              <w:marBottom w:val="0"/>
              <w:divBdr>
                <w:top w:val="none" w:sz="0" w:space="0" w:color="auto"/>
                <w:left w:val="none" w:sz="0" w:space="0" w:color="auto"/>
                <w:bottom w:val="none" w:sz="0" w:space="0" w:color="auto"/>
                <w:right w:val="none" w:sz="0" w:space="0" w:color="auto"/>
              </w:divBdr>
            </w:div>
            <w:div w:id="1458065123">
              <w:marLeft w:val="0"/>
              <w:marRight w:val="0"/>
              <w:marTop w:val="0"/>
              <w:marBottom w:val="0"/>
              <w:divBdr>
                <w:top w:val="none" w:sz="0" w:space="0" w:color="auto"/>
                <w:left w:val="none" w:sz="0" w:space="0" w:color="auto"/>
                <w:bottom w:val="none" w:sz="0" w:space="0" w:color="auto"/>
                <w:right w:val="none" w:sz="0" w:space="0" w:color="auto"/>
              </w:divBdr>
            </w:div>
            <w:div w:id="1731617264">
              <w:marLeft w:val="0"/>
              <w:marRight w:val="0"/>
              <w:marTop w:val="0"/>
              <w:marBottom w:val="0"/>
              <w:divBdr>
                <w:top w:val="none" w:sz="0" w:space="0" w:color="auto"/>
                <w:left w:val="none" w:sz="0" w:space="0" w:color="auto"/>
                <w:bottom w:val="none" w:sz="0" w:space="0" w:color="auto"/>
                <w:right w:val="none" w:sz="0" w:space="0" w:color="auto"/>
              </w:divBdr>
            </w:div>
            <w:div w:id="1497455460">
              <w:marLeft w:val="0"/>
              <w:marRight w:val="0"/>
              <w:marTop w:val="0"/>
              <w:marBottom w:val="0"/>
              <w:divBdr>
                <w:top w:val="none" w:sz="0" w:space="0" w:color="auto"/>
                <w:left w:val="none" w:sz="0" w:space="0" w:color="auto"/>
                <w:bottom w:val="none" w:sz="0" w:space="0" w:color="auto"/>
                <w:right w:val="none" w:sz="0" w:space="0" w:color="auto"/>
              </w:divBdr>
            </w:div>
            <w:div w:id="630095795">
              <w:marLeft w:val="0"/>
              <w:marRight w:val="0"/>
              <w:marTop w:val="0"/>
              <w:marBottom w:val="0"/>
              <w:divBdr>
                <w:top w:val="none" w:sz="0" w:space="0" w:color="auto"/>
                <w:left w:val="none" w:sz="0" w:space="0" w:color="auto"/>
                <w:bottom w:val="none" w:sz="0" w:space="0" w:color="auto"/>
                <w:right w:val="none" w:sz="0" w:space="0" w:color="auto"/>
              </w:divBdr>
            </w:div>
            <w:div w:id="569997034">
              <w:marLeft w:val="0"/>
              <w:marRight w:val="0"/>
              <w:marTop w:val="0"/>
              <w:marBottom w:val="0"/>
              <w:divBdr>
                <w:top w:val="none" w:sz="0" w:space="0" w:color="auto"/>
                <w:left w:val="none" w:sz="0" w:space="0" w:color="auto"/>
                <w:bottom w:val="none" w:sz="0" w:space="0" w:color="auto"/>
                <w:right w:val="none" w:sz="0" w:space="0" w:color="auto"/>
              </w:divBdr>
            </w:div>
            <w:div w:id="432557200">
              <w:marLeft w:val="0"/>
              <w:marRight w:val="0"/>
              <w:marTop w:val="0"/>
              <w:marBottom w:val="0"/>
              <w:divBdr>
                <w:top w:val="none" w:sz="0" w:space="0" w:color="auto"/>
                <w:left w:val="none" w:sz="0" w:space="0" w:color="auto"/>
                <w:bottom w:val="none" w:sz="0" w:space="0" w:color="auto"/>
                <w:right w:val="none" w:sz="0" w:space="0" w:color="auto"/>
              </w:divBdr>
            </w:div>
            <w:div w:id="1260598292">
              <w:marLeft w:val="0"/>
              <w:marRight w:val="0"/>
              <w:marTop w:val="0"/>
              <w:marBottom w:val="0"/>
              <w:divBdr>
                <w:top w:val="none" w:sz="0" w:space="0" w:color="auto"/>
                <w:left w:val="none" w:sz="0" w:space="0" w:color="auto"/>
                <w:bottom w:val="none" w:sz="0" w:space="0" w:color="auto"/>
                <w:right w:val="none" w:sz="0" w:space="0" w:color="auto"/>
              </w:divBdr>
            </w:div>
            <w:div w:id="4688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649599">
      <w:bodyDiv w:val="1"/>
      <w:marLeft w:val="0"/>
      <w:marRight w:val="0"/>
      <w:marTop w:val="0"/>
      <w:marBottom w:val="0"/>
      <w:divBdr>
        <w:top w:val="none" w:sz="0" w:space="0" w:color="auto"/>
        <w:left w:val="none" w:sz="0" w:space="0" w:color="auto"/>
        <w:bottom w:val="none" w:sz="0" w:space="0" w:color="auto"/>
        <w:right w:val="none" w:sz="0" w:space="0" w:color="auto"/>
      </w:divBdr>
    </w:div>
    <w:div w:id="471682503">
      <w:bodyDiv w:val="1"/>
      <w:marLeft w:val="0"/>
      <w:marRight w:val="0"/>
      <w:marTop w:val="0"/>
      <w:marBottom w:val="0"/>
      <w:divBdr>
        <w:top w:val="none" w:sz="0" w:space="0" w:color="auto"/>
        <w:left w:val="none" w:sz="0" w:space="0" w:color="auto"/>
        <w:bottom w:val="none" w:sz="0" w:space="0" w:color="auto"/>
        <w:right w:val="none" w:sz="0" w:space="0" w:color="auto"/>
      </w:divBdr>
    </w:div>
    <w:div w:id="484930224">
      <w:bodyDiv w:val="1"/>
      <w:marLeft w:val="0"/>
      <w:marRight w:val="0"/>
      <w:marTop w:val="0"/>
      <w:marBottom w:val="0"/>
      <w:divBdr>
        <w:top w:val="none" w:sz="0" w:space="0" w:color="auto"/>
        <w:left w:val="none" w:sz="0" w:space="0" w:color="auto"/>
        <w:bottom w:val="none" w:sz="0" w:space="0" w:color="auto"/>
        <w:right w:val="none" w:sz="0" w:space="0" w:color="auto"/>
      </w:divBdr>
      <w:divsChild>
        <w:div w:id="23479017">
          <w:marLeft w:val="0"/>
          <w:marRight w:val="0"/>
          <w:marTop w:val="0"/>
          <w:marBottom w:val="0"/>
          <w:divBdr>
            <w:top w:val="none" w:sz="0" w:space="0" w:color="auto"/>
            <w:left w:val="none" w:sz="0" w:space="0" w:color="auto"/>
            <w:bottom w:val="none" w:sz="0" w:space="0" w:color="auto"/>
            <w:right w:val="none" w:sz="0" w:space="0" w:color="auto"/>
          </w:divBdr>
          <w:divsChild>
            <w:div w:id="618680682">
              <w:marLeft w:val="0"/>
              <w:marRight w:val="0"/>
              <w:marTop w:val="0"/>
              <w:marBottom w:val="0"/>
              <w:divBdr>
                <w:top w:val="none" w:sz="0" w:space="0" w:color="auto"/>
                <w:left w:val="none" w:sz="0" w:space="0" w:color="auto"/>
                <w:bottom w:val="none" w:sz="0" w:space="0" w:color="auto"/>
                <w:right w:val="none" w:sz="0" w:space="0" w:color="auto"/>
              </w:divBdr>
              <w:divsChild>
                <w:div w:id="1753043795">
                  <w:marLeft w:val="0"/>
                  <w:marRight w:val="30"/>
                  <w:marTop w:val="0"/>
                  <w:marBottom w:val="0"/>
                  <w:divBdr>
                    <w:top w:val="none" w:sz="0" w:space="0" w:color="auto"/>
                    <w:left w:val="none" w:sz="0" w:space="0" w:color="auto"/>
                    <w:bottom w:val="none" w:sz="0" w:space="0" w:color="auto"/>
                    <w:right w:val="none" w:sz="0" w:space="0" w:color="auto"/>
                  </w:divBdr>
                </w:div>
              </w:divsChild>
            </w:div>
            <w:div w:id="815027132">
              <w:marLeft w:val="0"/>
              <w:marRight w:val="0"/>
              <w:marTop w:val="0"/>
              <w:marBottom w:val="0"/>
              <w:divBdr>
                <w:top w:val="none" w:sz="0" w:space="0" w:color="auto"/>
                <w:left w:val="none" w:sz="0" w:space="0" w:color="auto"/>
                <w:bottom w:val="none" w:sz="0" w:space="0" w:color="auto"/>
                <w:right w:val="none" w:sz="0" w:space="0" w:color="auto"/>
              </w:divBdr>
              <w:divsChild>
                <w:div w:id="1912890239">
                  <w:marLeft w:val="0"/>
                  <w:marRight w:val="30"/>
                  <w:marTop w:val="0"/>
                  <w:marBottom w:val="0"/>
                  <w:divBdr>
                    <w:top w:val="none" w:sz="0" w:space="0" w:color="auto"/>
                    <w:left w:val="none" w:sz="0" w:space="0" w:color="auto"/>
                    <w:bottom w:val="none" w:sz="0" w:space="0" w:color="auto"/>
                    <w:right w:val="none" w:sz="0" w:space="0" w:color="auto"/>
                  </w:divBdr>
                </w:div>
              </w:divsChild>
            </w:div>
            <w:div w:id="2139953433">
              <w:marLeft w:val="0"/>
              <w:marRight w:val="0"/>
              <w:marTop w:val="0"/>
              <w:marBottom w:val="0"/>
              <w:divBdr>
                <w:top w:val="none" w:sz="0" w:space="0" w:color="auto"/>
                <w:left w:val="none" w:sz="0" w:space="0" w:color="auto"/>
                <w:bottom w:val="none" w:sz="0" w:space="0" w:color="auto"/>
                <w:right w:val="none" w:sz="0" w:space="0" w:color="auto"/>
              </w:divBdr>
              <w:divsChild>
                <w:div w:id="676469288">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54885751">
          <w:marLeft w:val="0"/>
          <w:marRight w:val="0"/>
          <w:marTop w:val="0"/>
          <w:marBottom w:val="0"/>
          <w:divBdr>
            <w:top w:val="none" w:sz="0" w:space="0" w:color="auto"/>
            <w:left w:val="none" w:sz="0" w:space="0" w:color="auto"/>
            <w:bottom w:val="none" w:sz="0" w:space="0" w:color="auto"/>
            <w:right w:val="none" w:sz="0" w:space="0" w:color="auto"/>
          </w:divBdr>
          <w:divsChild>
            <w:div w:id="115564565">
              <w:marLeft w:val="0"/>
              <w:marRight w:val="0"/>
              <w:marTop w:val="0"/>
              <w:marBottom w:val="0"/>
              <w:divBdr>
                <w:top w:val="none" w:sz="0" w:space="0" w:color="auto"/>
                <w:left w:val="none" w:sz="0" w:space="0" w:color="auto"/>
                <w:bottom w:val="none" w:sz="0" w:space="0" w:color="auto"/>
                <w:right w:val="none" w:sz="0" w:space="0" w:color="auto"/>
              </w:divBdr>
              <w:divsChild>
                <w:div w:id="60837567">
                  <w:marLeft w:val="0"/>
                  <w:marRight w:val="30"/>
                  <w:marTop w:val="0"/>
                  <w:marBottom w:val="0"/>
                  <w:divBdr>
                    <w:top w:val="none" w:sz="0" w:space="0" w:color="auto"/>
                    <w:left w:val="none" w:sz="0" w:space="0" w:color="auto"/>
                    <w:bottom w:val="none" w:sz="0" w:space="0" w:color="auto"/>
                    <w:right w:val="none" w:sz="0" w:space="0" w:color="auto"/>
                  </w:divBdr>
                </w:div>
              </w:divsChild>
            </w:div>
            <w:div w:id="534007710">
              <w:marLeft w:val="0"/>
              <w:marRight w:val="0"/>
              <w:marTop w:val="0"/>
              <w:marBottom w:val="0"/>
              <w:divBdr>
                <w:top w:val="none" w:sz="0" w:space="0" w:color="auto"/>
                <w:left w:val="none" w:sz="0" w:space="0" w:color="auto"/>
                <w:bottom w:val="none" w:sz="0" w:space="0" w:color="auto"/>
                <w:right w:val="none" w:sz="0" w:space="0" w:color="auto"/>
              </w:divBdr>
              <w:divsChild>
                <w:div w:id="530412923">
                  <w:marLeft w:val="0"/>
                  <w:marRight w:val="30"/>
                  <w:marTop w:val="0"/>
                  <w:marBottom w:val="0"/>
                  <w:divBdr>
                    <w:top w:val="none" w:sz="0" w:space="0" w:color="auto"/>
                    <w:left w:val="none" w:sz="0" w:space="0" w:color="auto"/>
                    <w:bottom w:val="none" w:sz="0" w:space="0" w:color="auto"/>
                    <w:right w:val="none" w:sz="0" w:space="0" w:color="auto"/>
                  </w:divBdr>
                </w:div>
              </w:divsChild>
            </w:div>
            <w:div w:id="1728063758">
              <w:marLeft w:val="0"/>
              <w:marRight w:val="0"/>
              <w:marTop w:val="0"/>
              <w:marBottom w:val="0"/>
              <w:divBdr>
                <w:top w:val="none" w:sz="0" w:space="0" w:color="auto"/>
                <w:left w:val="none" w:sz="0" w:space="0" w:color="auto"/>
                <w:bottom w:val="none" w:sz="0" w:space="0" w:color="auto"/>
                <w:right w:val="none" w:sz="0" w:space="0" w:color="auto"/>
              </w:divBdr>
              <w:divsChild>
                <w:div w:id="523246083">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126509031">
          <w:marLeft w:val="0"/>
          <w:marRight w:val="0"/>
          <w:marTop w:val="0"/>
          <w:marBottom w:val="0"/>
          <w:divBdr>
            <w:top w:val="none" w:sz="0" w:space="0" w:color="auto"/>
            <w:left w:val="none" w:sz="0" w:space="0" w:color="auto"/>
            <w:bottom w:val="none" w:sz="0" w:space="0" w:color="auto"/>
            <w:right w:val="none" w:sz="0" w:space="0" w:color="auto"/>
          </w:divBdr>
          <w:divsChild>
            <w:div w:id="632637071">
              <w:marLeft w:val="0"/>
              <w:marRight w:val="0"/>
              <w:marTop w:val="0"/>
              <w:marBottom w:val="0"/>
              <w:divBdr>
                <w:top w:val="none" w:sz="0" w:space="0" w:color="auto"/>
                <w:left w:val="none" w:sz="0" w:space="0" w:color="auto"/>
                <w:bottom w:val="none" w:sz="0" w:space="0" w:color="auto"/>
                <w:right w:val="none" w:sz="0" w:space="0" w:color="auto"/>
              </w:divBdr>
              <w:divsChild>
                <w:div w:id="1293361068">
                  <w:marLeft w:val="0"/>
                  <w:marRight w:val="30"/>
                  <w:marTop w:val="0"/>
                  <w:marBottom w:val="0"/>
                  <w:divBdr>
                    <w:top w:val="none" w:sz="0" w:space="0" w:color="auto"/>
                    <w:left w:val="none" w:sz="0" w:space="0" w:color="auto"/>
                    <w:bottom w:val="none" w:sz="0" w:space="0" w:color="auto"/>
                    <w:right w:val="none" w:sz="0" w:space="0" w:color="auto"/>
                  </w:divBdr>
                </w:div>
              </w:divsChild>
            </w:div>
            <w:div w:id="938489671">
              <w:marLeft w:val="0"/>
              <w:marRight w:val="0"/>
              <w:marTop w:val="0"/>
              <w:marBottom w:val="0"/>
              <w:divBdr>
                <w:top w:val="none" w:sz="0" w:space="0" w:color="auto"/>
                <w:left w:val="none" w:sz="0" w:space="0" w:color="auto"/>
                <w:bottom w:val="none" w:sz="0" w:space="0" w:color="auto"/>
                <w:right w:val="none" w:sz="0" w:space="0" w:color="auto"/>
              </w:divBdr>
              <w:divsChild>
                <w:div w:id="1745837734">
                  <w:marLeft w:val="0"/>
                  <w:marRight w:val="30"/>
                  <w:marTop w:val="0"/>
                  <w:marBottom w:val="0"/>
                  <w:divBdr>
                    <w:top w:val="none" w:sz="0" w:space="0" w:color="auto"/>
                    <w:left w:val="none" w:sz="0" w:space="0" w:color="auto"/>
                    <w:bottom w:val="none" w:sz="0" w:space="0" w:color="auto"/>
                    <w:right w:val="none" w:sz="0" w:space="0" w:color="auto"/>
                  </w:divBdr>
                </w:div>
              </w:divsChild>
            </w:div>
            <w:div w:id="1562984081">
              <w:marLeft w:val="0"/>
              <w:marRight w:val="0"/>
              <w:marTop w:val="0"/>
              <w:marBottom w:val="0"/>
              <w:divBdr>
                <w:top w:val="none" w:sz="0" w:space="0" w:color="auto"/>
                <w:left w:val="none" w:sz="0" w:space="0" w:color="auto"/>
                <w:bottom w:val="none" w:sz="0" w:space="0" w:color="auto"/>
                <w:right w:val="none" w:sz="0" w:space="0" w:color="auto"/>
              </w:divBdr>
              <w:divsChild>
                <w:div w:id="1667394106">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575020116">
      <w:bodyDiv w:val="1"/>
      <w:marLeft w:val="0"/>
      <w:marRight w:val="0"/>
      <w:marTop w:val="0"/>
      <w:marBottom w:val="0"/>
      <w:divBdr>
        <w:top w:val="none" w:sz="0" w:space="0" w:color="auto"/>
        <w:left w:val="none" w:sz="0" w:space="0" w:color="auto"/>
        <w:bottom w:val="none" w:sz="0" w:space="0" w:color="auto"/>
        <w:right w:val="none" w:sz="0" w:space="0" w:color="auto"/>
      </w:divBdr>
    </w:div>
    <w:div w:id="643588420">
      <w:bodyDiv w:val="1"/>
      <w:marLeft w:val="0"/>
      <w:marRight w:val="0"/>
      <w:marTop w:val="0"/>
      <w:marBottom w:val="0"/>
      <w:divBdr>
        <w:top w:val="none" w:sz="0" w:space="0" w:color="auto"/>
        <w:left w:val="none" w:sz="0" w:space="0" w:color="auto"/>
        <w:bottom w:val="none" w:sz="0" w:space="0" w:color="auto"/>
        <w:right w:val="none" w:sz="0" w:space="0" w:color="auto"/>
      </w:divBdr>
    </w:div>
    <w:div w:id="670178406">
      <w:bodyDiv w:val="1"/>
      <w:marLeft w:val="0"/>
      <w:marRight w:val="0"/>
      <w:marTop w:val="0"/>
      <w:marBottom w:val="0"/>
      <w:divBdr>
        <w:top w:val="none" w:sz="0" w:space="0" w:color="auto"/>
        <w:left w:val="none" w:sz="0" w:space="0" w:color="auto"/>
        <w:bottom w:val="none" w:sz="0" w:space="0" w:color="auto"/>
        <w:right w:val="none" w:sz="0" w:space="0" w:color="auto"/>
      </w:divBdr>
    </w:div>
    <w:div w:id="672146816">
      <w:bodyDiv w:val="1"/>
      <w:marLeft w:val="0"/>
      <w:marRight w:val="0"/>
      <w:marTop w:val="0"/>
      <w:marBottom w:val="0"/>
      <w:divBdr>
        <w:top w:val="none" w:sz="0" w:space="0" w:color="auto"/>
        <w:left w:val="none" w:sz="0" w:space="0" w:color="auto"/>
        <w:bottom w:val="none" w:sz="0" w:space="0" w:color="auto"/>
        <w:right w:val="none" w:sz="0" w:space="0" w:color="auto"/>
      </w:divBdr>
      <w:divsChild>
        <w:div w:id="1704673042">
          <w:marLeft w:val="0"/>
          <w:marRight w:val="0"/>
          <w:marTop w:val="0"/>
          <w:marBottom w:val="0"/>
          <w:divBdr>
            <w:top w:val="none" w:sz="0" w:space="0" w:color="auto"/>
            <w:left w:val="none" w:sz="0" w:space="0" w:color="auto"/>
            <w:bottom w:val="none" w:sz="0" w:space="0" w:color="auto"/>
            <w:right w:val="none" w:sz="0" w:space="0" w:color="auto"/>
          </w:divBdr>
          <w:divsChild>
            <w:div w:id="1572689445">
              <w:marLeft w:val="0"/>
              <w:marRight w:val="0"/>
              <w:marTop w:val="0"/>
              <w:marBottom w:val="0"/>
              <w:divBdr>
                <w:top w:val="none" w:sz="0" w:space="0" w:color="auto"/>
                <w:left w:val="none" w:sz="0" w:space="0" w:color="auto"/>
                <w:bottom w:val="none" w:sz="0" w:space="0" w:color="auto"/>
                <w:right w:val="none" w:sz="0" w:space="0" w:color="auto"/>
              </w:divBdr>
              <w:divsChild>
                <w:div w:id="952205153">
                  <w:marLeft w:val="0"/>
                  <w:marRight w:val="30"/>
                  <w:marTop w:val="0"/>
                  <w:marBottom w:val="0"/>
                  <w:divBdr>
                    <w:top w:val="none" w:sz="0" w:space="0" w:color="auto"/>
                    <w:left w:val="none" w:sz="0" w:space="0" w:color="auto"/>
                    <w:bottom w:val="none" w:sz="0" w:space="0" w:color="auto"/>
                    <w:right w:val="none" w:sz="0" w:space="0" w:color="auto"/>
                  </w:divBdr>
                </w:div>
              </w:divsChild>
            </w:div>
            <w:div w:id="1625966058">
              <w:marLeft w:val="0"/>
              <w:marRight w:val="0"/>
              <w:marTop w:val="0"/>
              <w:marBottom w:val="0"/>
              <w:divBdr>
                <w:top w:val="none" w:sz="0" w:space="0" w:color="auto"/>
                <w:left w:val="none" w:sz="0" w:space="0" w:color="auto"/>
                <w:bottom w:val="none" w:sz="0" w:space="0" w:color="auto"/>
                <w:right w:val="none" w:sz="0" w:space="0" w:color="auto"/>
              </w:divBdr>
              <w:divsChild>
                <w:div w:id="519466268">
                  <w:marLeft w:val="0"/>
                  <w:marRight w:val="30"/>
                  <w:marTop w:val="0"/>
                  <w:marBottom w:val="0"/>
                  <w:divBdr>
                    <w:top w:val="none" w:sz="0" w:space="0" w:color="auto"/>
                    <w:left w:val="none" w:sz="0" w:space="0" w:color="auto"/>
                    <w:bottom w:val="none" w:sz="0" w:space="0" w:color="auto"/>
                    <w:right w:val="none" w:sz="0" w:space="0" w:color="auto"/>
                  </w:divBdr>
                </w:div>
              </w:divsChild>
            </w:div>
            <w:div w:id="2098866890">
              <w:marLeft w:val="0"/>
              <w:marRight w:val="0"/>
              <w:marTop w:val="0"/>
              <w:marBottom w:val="0"/>
              <w:divBdr>
                <w:top w:val="none" w:sz="0" w:space="0" w:color="auto"/>
                <w:left w:val="none" w:sz="0" w:space="0" w:color="auto"/>
                <w:bottom w:val="none" w:sz="0" w:space="0" w:color="auto"/>
                <w:right w:val="none" w:sz="0" w:space="0" w:color="auto"/>
              </w:divBdr>
              <w:divsChild>
                <w:div w:id="2008747606">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689722960">
      <w:bodyDiv w:val="1"/>
      <w:marLeft w:val="0"/>
      <w:marRight w:val="0"/>
      <w:marTop w:val="0"/>
      <w:marBottom w:val="0"/>
      <w:divBdr>
        <w:top w:val="none" w:sz="0" w:space="0" w:color="auto"/>
        <w:left w:val="none" w:sz="0" w:space="0" w:color="auto"/>
        <w:bottom w:val="none" w:sz="0" w:space="0" w:color="auto"/>
        <w:right w:val="none" w:sz="0" w:space="0" w:color="auto"/>
      </w:divBdr>
    </w:div>
    <w:div w:id="747309665">
      <w:bodyDiv w:val="1"/>
      <w:marLeft w:val="0"/>
      <w:marRight w:val="0"/>
      <w:marTop w:val="0"/>
      <w:marBottom w:val="0"/>
      <w:divBdr>
        <w:top w:val="none" w:sz="0" w:space="0" w:color="auto"/>
        <w:left w:val="none" w:sz="0" w:space="0" w:color="auto"/>
        <w:bottom w:val="none" w:sz="0" w:space="0" w:color="auto"/>
        <w:right w:val="none" w:sz="0" w:space="0" w:color="auto"/>
      </w:divBdr>
    </w:div>
    <w:div w:id="768504391">
      <w:bodyDiv w:val="1"/>
      <w:marLeft w:val="0"/>
      <w:marRight w:val="0"/>
      <w:marTop w:val="0"/>
      <w:marBottom w:val="0"/>
      <w:divBdr>
        <w:top w:val="none" w:sz="0" w:space="0" w:color="auto"/>
        <w:left w:val="none" w:sz="0" w:space="0" w:color="auto"/>
        <w:bottom w:val="none" w:sz="0" w:space="0" w:color="auto"/>
        <w:right w:val="none" w:sz="0" w:space="0" w:color="auto"/>
      </w:divBdr>
    </w:div>
    <w:div w:id="800002079">
      <w:bodyDiv w:val="1"/>
      <w:marLeft w:val="0"/>
      <w:marRight w:val="0"/>
      <w:marTop w:val="0"/>
      <w:marBottom w:val="0"/>
      <w:divBdr>
        <w:top w:val="none" w:sz="0" w:space="0" w:color="auto"/>
        <w:left w:val="none" w:sz="0" w:space="0" w:color="auto"/>
        <w:bottom w:val="none" w:sz="0" w:space="0" w:color="auto"/>
        <w:right w:val="none" w:sz="0" w:space="0" w:color="auto"/>
      </w:divBdr>
      <w:divsChild>
        <w:div w:id="107313165">
          <w:marLeft w:val="0"/>
          <w:marRight w:val="0"/>
          <w:marTop w:val="0"/>
          <w:marBottom w:val="0"/>
          <w:divBdr>
            <w:top w:val="none" w:sz="0" w:space="0" w:color="auto"/>
            <w:left w:val="none" w:sz="0" w:space="0" w:color="auto"/>
            <w:bottom w:val="none" w:sz="0" w:space="0" w:color="auto"/>
            <w:right w:val="none" w:sz="0" w:space="0" w:color="auto"/>
          </w:divBdr>
          <w:divsChild>
            <w:div w:id="440344477">
              <w:marLeft w:val="0"/>
              <w:marRight w:val="0"/>
              <w:marTop w:val="0"/>
              <w:marBottom w:val="0"/>
              <w:divBdr>
                <w:top w:val="none" w:sz="0" w:space="0" w:color="auto"/>
                <w:left w:val="none" w:sz="0" w:space="0" w:color="auto"/>
                <w:bottom w:val="none" w:sz="0" w:space="0" w:color="auto"/>
                <w:right w:val="none" w:sz="0" w:space="0" w:color="auto"/>
              </w:divBdr>
              <w:divsChild>
                <w:div w:id="577445227">
                  <w:marLeft w:val="0"/>
                  <w:marRight w:val="30"/>
                  <w:marTop w:val="0"/>
                  <w:marBottom w:val="0"/>
                  <w:divBdr>
                    <w:top w:val="none" w:sz="0" w:space="0" w:color="auto"/>
                    <w:left w:val="none" w:sz="0" w:space="0" w:color="auto"/>
                    <w:bottom w:val="none" w:sz="0" w:space="0" w:color="auto"/>
                    <w:right w:val="none" w:sz="0" w:space="0" w:color="auto"/>
                  </w:divBdr>
                </w:div>
              </w:divsChild>
            </w:div>
            <w:div w:id="1119450224">
              <w:marLeft w:val="0"/>
              <w:marRight w:val="0"/>
              <w:marTop w:val="0"/>
              <w:marBottom w:val="0"/>
              <w:divBdr>
                <w:top w:val="none" w:sz="0" w:space="0" w:color="auto"/>
                <w:left w:val="none" w:sz="0" w:space="0" w:color="auto"/>
                <w:bottom w:val="none" w:sz="0" w:space="0" w:color="auto"/>
                <w:right w:val="none" w:sz="0" w:space="0" w:color="auto"/>
              </w:divBdr>
              <w:divsChild>
                <w:div w:id="1265648336">
                  <w:marLeft w:val="0"/>
                  <w:marRight w:val="30"/>
                  <w:marTop w:val="0"/>
                  <w:marBottom w:val="0"/>
                  <w:divBdr>
                    <w:top w:val="none" w:sz="0" w:space="0" w:color="auto"/>
                    <w:left w:val="none" w:sz="0" w:space="0" w:color="auto"/>
                    <w:bottom w:val="none" w:sz="0" w:space="0" w:color="auto"/>
                    <w:right w:val="none" w:sz="0" w:space="0" w:color="auto"/>
                  </w:divBdr>
                </w:div>
              </w:divsChild>
            </w:div>
            <w:div w:id="1552955449">
              <w:marLeft w:val="0"/>
              <w:marRight w:val="0"/>
              <w:marTop w:val="0"/>
              <w:marBottom w:val="0"/>
              <w:divBdr>
                <w:top w:val="none" w:sz="0" w:space="0" w:color="auto"/>
                <w:left w:val="none" w:sz="0" w:space="0" w:color="auto"/>
                <w:bottom w:val="none" w:sz="0" w:space="0" w:color="auto"/>
                <w:right w:val="none" w:sz="0" w:space="0" w:color="auto"/>
              </w:divBdr>
              <w:divsChild>
                <w:div w:id="520826048">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284269688">
          <w:marLeft w:val="0"/>
          <w:marRight w:val="0"/>
          <w:marTop w:val="0"/>
          <w:marBottom w:val="0"/>
          <w:divBdr>
            <w:top w:val="none" w:sz="0" w:space="0" w:color="auto"/>
            <w:left w:val="none" w:sz="0" w:space="0" w:color="auto"/>
            <w:bottom w:val="none" w:sz="0" w:space="0" w:color="auto"/>
            <w:right w:val="none" w:sz="0" w:space="0" w:color="auto"/>
          </w:divBdr>
          <w:divsChild>
            <w:div w:id="272596800">
              <w:marLeft w:val="0"/>
              <w:marRight w:val="0"/>
              <w:marTop w:val="0"/>
              <w:marBottom w:val="0"/>
              <w:divBdr>
                <w:top w:val="none" w:sz="0" w:space="0" w:color="auto"/>
                <w:left w:val="none" w:sz="0" w:space="0" w:color="auto"/>
                <w:bottom w:val="none" w:sz="0" w:space="0" w:color="auto"/>
                <w:right w:val="none" w:sz="0" w:space="0" w:color="auto"/>
              </w:divBdr>
              <w:divsChild>
                <w:div w:id="1024791524">
                  <w:marLeft w:val="0"/>
                  <w:marRight w:val="30"/>
                  <w:marTop w:val="0"/>
                  <w:marBottom w:val="0"/>
                  <w:divBdr>
                    <w:top w:val="none" w:sz="0" w:space="0" w:color="auto"/>
                    <w:left w:val="none" w:sz="0" w:space="0" w:color="auto"/>
                    <w:bottom w:val="none" w:sz="0" w:space="0" w:color="auto"/>
                    <w:right w:val="none" w:sz="0" w:space="0" w:color="auto"/>
                  </w:divBdr>
                </w:div>
              </w:divsChild>
            </w:div>
            <w:div w:id="493108714">
              <w:marLeft w:val="0"/>
              <w:marRight w:val="0"/>
              <w:marTop w:val="0"/>
              <w:marBottom w:val="0"/>
              <w:divBdr>
                <w:top w:val="none" w:sz="0" w:space="0" w:color="auto"/>
                <w:left w:val="none" w:sz="0" w:space="0" w:color="auto"/>
                <w:bottom w:val="none" w:sz="0" w:space="0" w:color="auto"/>
                <w:right w:val="none" w:sz="0" w:space="0" w:color="auto"/>
              </w:divBdr>
              <w:divsChild>
                <w:div w:id="1958633813">
                  <w:marLeft w:val="0"/>
                  <w:marRight w:val="30"/>
                  <w:marTop w:val="0"/>
                  <w:marBottom w:val="0"/>
                  <w:divBdr>
                    <w:top w:val="none" w:sz="0" w:space="0" w:color="auto"/>
                    <w:left w:val="none" w:sz="0" w:space="0" w:color="auto"/>
                    <w:bottom w:val="none" w:sz="0" w:space="0" w:color="auto"/>
                    <w:right w:val="none" w:sz="0" w:space="0" w:color="auto"/>
                  </w:divBdr>
                </w:div>
              </w:divsChild>
            </w:div>
            <w:div w:id="1826119575">
              <w:marLeft w:val="0"/>
              <w:marRight w:val="0"/>
              <w:marTop w:val="0"/>
              <w:marBottom w:val="0"/>
              <w:divBdr>
                <w:top w:val="none" w:sz="0" w:space="0" w:color="auto"/>
                <w:left w:val="none" w:sz="0" w:space="0" w:color="auto"/>
                <w:bottom w:val="none" w:sz="0" w:space="0" w:color="auto"/>
                <w:right w:val="none" w:sz="0" w:space="0" w:color="auto"/>
              </w:divBdr>
              <w:divsChild>
                <w:div w:id="1569068637">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564100962">
          <w:marLeft w:val="0"/>
          <w:marRight w:val="0"/>
          <w:marTop w:val="0"/>
          <w:marBottom w:val="0"/>
          <w:divBdr>
            <w:top w:val="none" w:sz="0" w:space="0" w:color="auto"/>
            <w:left w:val="none" w:sz="0" w:space="0" w:color="auto"/>
            <w:bottom w:val="none" w:sz="0" w:space="0" w:color="auto"/>
            <w:right w:val="none" w:sz="0" w:space="0" w:color="auto"/>
          </w:divBdr>
          <w:divsChild>
            <w:div w:id="267542004">
              <w:marLeft w:val="0"/>
              <w:marRight w:val="0"/>
              <w:marTop w:val="0"/>
              <w:marBottom w:val="0"/>
              <w:divBdr>
                <w:top w:val="none" w:sz="0" w:space="0" w:color="auto"/>
                <w:left w:val="none" w:sz="0" w:space="0" w:color="auto"/>
                <w:bottom w:val="none" w:sz="0" w:space="0" w:color="auto"/>
                <w:right w:val="none" w:sz="0" w:space="0" w:color="auto"/>
              </w:divBdr>
              <w:divsChild>
                <w:div w:id="1832408070">
                  <w:marLeft w:val="0"/>
                  <w:marRight w:val="30"/>
                  <w:marTop w:val="0"/>
                  <w:marBottom w:val="0"/>
                  <w:divBdr>
                    <w:top w:val="none" w:sz="0" w:space="0" w:color="auto"/>
                    <w:left w:val="none" w:sz="0" w:space="0" w:color="auto"/>
                    <w:bottom w:val="none" w:sz="0" w:space="0" w:color="auto"/>
                    <w:right w:val="none" w:sz="0" w:space="0" w:color="auto"/>
                  </w:divBdr>
                </w:div>
              </w:divsChild>
            </w:div>
            <w:div w:id="1151405126">
              <w:marLeft w:val="0"/>
              <w:marRight w:val="0"/>
              <w:marTop w:val="0"/>
              <w:marBottom w:val="0"/>
              <w:divBdr>
                <w:top w:val="none" w:sz="0" w:space="0" w:color="auto"/>
                <w:left w:val="none" w:sz="0" w:space="0" w:color="auto"/>
                <w:bottom w:val="none" w:sz="0" w:space="0" w:color="auto"/>
                <w:right w:val="none" w:sz="0" w:space="0" w:color="auto"/>
              </w:divBdr>
              <w:divsChild>
                <w:div w:id="240338881">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836842687">
      <w:bodyDiv w:val="1"/>
      <w:marLeft w:val="0"/>
      <w:marRight w:val="0"/>
      <w:marTop w:val="0"/>
      <w:marBottom w:val="0"/>
      <w:divBdr>
        <w:top w:val="none" w:sz="0" w:space="0" w:color="auto"/>
        <w:left w:val="none" w:sz="0" w:space="0" w:color="auto"/>
        <w:bottom w:val="none" w:sz="0" w:space="0" w:color="auto"/>
        <w:right w:val="none" w:sz="0" w:space="0" w:color="auto"/>
      </w:divBdr>
      <w:divsChild>
        <w:div w:id="25835045">
          <w:marLeft w:val="0"/>
          <w:marRight w:val="0"/>
          <w:marTop w:val="0"/>
          <w:marBottom w:val="0"/>
          <w:divBdr>
            <w:top w:val="none" w:sz="0" w:space="0" w:color="auto"/>
            <w:left w:val="none" w:sz="0" w:space="0" w:color="auto"/>
            <w:bottom w:val="none" w:sz="0" w:space="0" w:color="auto"/>
            <w:right w:val="none" w:sz="0" w:space="0" w:color="auto"/>
          </w:divBdr>
          <w:divsChild>
            <w:div w:id="1771579378">
              <w:marLeft w:val="0"/>
              <w:marRight w:val="30"/>
              <w:marTop w:val="0"/>
              <w:marBottom w:val="0"/>
              <w:divBdr>
                <w:top w:val="none" w:sz="0" w:space="0" w:color="auto"/>
                <w:left w:val="none" w:sz="0" w:space="0" w:color="auto"/>
                <w:bottom w:val="none" w:sz="0" w:space="0" w:color="auto"/>
                <w:right w:val="none" w:sz="0" w:space="0" w:color="auto"/>
              </w:divBdr>
            </w:div>
          </w:divsChild>
        </w:div>
        <w:div w:id="425733148">
          <w:marLeft w:val="0"/>
          <w:marRight w:val="0"/>
          <w:marTop w:val="0"/>
          <w:marBottom w:val="0"/>
          <w:divBdr>
            <w:top w:val="none" w:sz="0" w:space="0" w:color="auto"/>
            <w:left w:val="none" w:sz="0" w:space="0" w:color="auto"/>
            <w:bottom w:val="none" w:sz="0" w:space="0" w:color="auto"/>
            <w:right w:val="none" w:sz="0" w:space="0" w:color="auto"/>
          </w:divBdr>
          <w:divsChild>
            <w:div w:id="1227952373">
              <w:marLeft w:val="0"/>
              <w:marRight w:val="30"/>
              <w:marTop w:val="0"/>
              <w:marBottom w:val="0"/>
              <w:divBdr>
                <w:top w:val="none" w:sz="0" w:space="0" w:color="auto"/>
                <w:left w:val="none" w:sz="0" w:space="0" w:color="auto"/>
                <w:bottom w:val="none" w:sz="0" w:space="0" w:color="auto"/>
                <w:right w:val="none" w:sz="0" w:space="0" w:color="auto"/>
              </w:divBdr>
            </w:div>
          </w:divsChild>
        </w:div>
        <w:div w:id="1793861103">
          <w:marLeft w:val="0"/>
          <w:marRight w:val="0"/>
          <w:marTop w:val="0"/>
          <w:marBottom w:val="0"/>
          <w:divBdr>
            <w:top w:val="none" w:sz="0" w:space="0" w:color="auto"/>
            <w:left w:val="none" w:sz="0" w:space="0" w:color="auto"/>
            <w:bottom w:val="none" w:sz="0" w:space="0" w:color="auto"/>
            <w:right w:val="none" w:sz="0" w:space="0" w:color="auto"/>
          </w:divBdr>
          <w:divsChild>
            <w:div w:id="138505601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869562110">
      <w:bodyDiv w:val="1"/>
      <w:marLeft w:val="0"/>
      <w:marRight w:val="0"/>
      <w:marTop w:val="0"/>
      <w:marBottom w:val="0"/>
      <w:divBdr>
        <w:top w:val="none" w:sz="0" w:space="0" w:color="auto"/>
        <w:left w:val="none" w:sz="0" w:space="0" w:color="auto"/>
        <w:bottom w:val="none" w:sz="0" w:space="0" w:color="auto"/>
        <w:right w:val="none" w:sz="0" w:space="0" w:color="auto"/>
      </w:divBdr>
    </w:div>
    <w:div w:id="880869563">
      <w:bodyDiv w:val="1"/>
      <w:marLeft w:val="0"/>
      <w:marRight w:val="0"/>
      <w:marTop w:val="0"/>
      <w:marBottom w:val="0"/>
      <w:divBdr>
        <w:top w:val="none" w:sz="0" w:space="0" w:color="auto"/>
        <w:left w:val="none" w:sz="0" w:space="0" w:color="auto"/>
        <w:bottom w:val="none" w:sz="0" w:space="0" w:color="auto"/>
        <w:right w:val="none" w:sz="0" w:space="0" w:color="auto"/>
      </w:divBdr>
    </w:div>
    <w:div w:id="978731480">
      <w:bodyDiv w:val="1"/>
      <w:marLeft w:val="0"/>
      <w:marRight w:val="0"/>
      <w:marTop w:val="0"/>
      <w:marBottom w:val="0"/>
      <w:divBdr>
        <w:top w:val="none" w:sz="0" w:space="0" w:color="auto"/>
        <w:left w:val="none" w:sz="0" w:space="0" w:color="auto"/>
        <w:bottom w:val="none" w:sz="0" w:space="0" w:color="auto"/>
        <w:right w:val="none" w:sz="0" w:space="0" w:color="auto"/>
      </w:divBdr>
    </w:div>
    <w:div w:id="980110435">
      <w:bodyDiv w:val="1"/>
      <w:marLeft w:val="0"/>
      <w:marRight w:val="0"/>
      <w:marTop w:val="0"/>
      <w:marBottom w:val="0"/>
      <w:divBdr>
        <w:top w:val="none" w:sz="0" w:space="0" w:color="auto"/>
        <w:left w:val="none" w:sz="0" w:space="0" w:color="auto"/>
        <w:bottom w:val="none" w:sz="0" w:space="0" w:color="auto"/>
        <w:right w:val="none" w:sz="0" w:space="0" w:color="auto"/>
      </w:divBdr>
    </w:div>
    <w:div w:id="1028599235">
      <w:bodyDiv w:val="1"/>
      <w:marLeft w:val="0"/>
      <w:marRight w:val="0"/>
      <w:marTop w:val="0"/>
      <w:marBottom w:val="0"/>
      <w:divBdr>
        <w:top w:val="none" w:sz="0" w:space="0" w:color="auto"/>
        <w:left w:val="none" w:sz="0" w:space="0" w:color="auto"/>
        <w:bottom w:val="none" w:sz="0" w:space="0" w:color="auto"/>
        <w:right w:val="none" w:sz="0" w:space="0" w:color="auto"/>
      </w:divBdr>
      <w:divsChild>
        <w:div w:id="275600782">
          <w:marLeft w:val="0"/>
          <w:marRight w:val="0"/>
          <w:marTop w:val="0"/>
          <w:marBottom w:val="0"/>
          <w:divBdr>
            <w:top w:val="none" w:sz="0" w:space="0" w:color="auto"/>
            <w:left w:val="none" w:sz="0" w:space="0" w:color="auto"/>
            <w:bottom w:val="none" w:sz="0" w:space="0" w:color="auto"/>
            <w:right w:val="none" w:sz="0" w:space="0" w:color="auto"/>
          </w:divBdr>
          <w:divsChild>
            <w:div w:id="1013267055">
              <w:marLeft w:val="0"/>
              <w:marRight w:val="0"/>
              <w:marTop w:val="0"/>
              <w:marBottom w:val="0"/>
              <w:divBdr>
                <w:top w:val="none" w:sz="0" w:space="0" w:color="auto"/>
                <w:left w:val="none" w:sz="0" w:space="0" w:color="auto"/>
                <w:bottom w:val="none" w:sz="0" w:space="0" w:color="auto"/>
                <w:right w:val="none" w:sz="0" w:space="0" w:color="auto"/>
              </w:divBdr>
              <w:divsChild>
                <w:div w:id="899052253">
                  <w:marLeft w:val="0"/>
                  <w:marRight w:val="30"/>
                  <w:marTop w:val="0"/>
                  <w:marBottom w:val="0"/>
                  <w:divBdr>
                    <w:top w:val="none" w:sz="0" w:space="0" w:color="auto"/>
                    <w:left w:val="none" w:sz="0" w:space="0" w:color="auto"/>
                    <w:bottom w:val="none" w:sz="0" w:space="0" w:color="auto"/>
                    <w:right w:val="none" w:sz="0" w:space="0" w:color="auto"/>
                  </w:divBdr>
                </w:div>
              </w:divsChild>
            </w:div>
            <w:div w:id="1472746715">
              <w:marLeft w:val="0"/>
              <w:marRight w:val="0"/>
              <w:marTop w:val="0"/>
              <w:marBottom w:val="0"/>
              <w:divBdr>
                <w:top w:val="none" w:sz="0" w:space="0" w:color="auto"/>
                <w:left w:val="none" w:sz="0" w:space="0" w:color="auto"/>
                <w:bottom w:val="none" w:sz="0" w:space="0" w:color="auto"/>
                <w:right w:val="none" w:sz="0" w:space="0" w:color="auto"/>
              </w:divBdr>
              <w:divsChild>
                <w:div w:id="1355614858">
                  <w:marLeft w:val="0"/>
                  <w:marRight w:val="30"/>
                  <w:marTop w:val="0"/>
                  <w:marBottom w:val="0"/>
                  <w:divBdr>
                    <w:top w:val="none" w:sz="0" w:space="0" w:color="auto"/>
                    <w:left w:val="none" w:sz="0" w:space="0" w:color="auto"/>
                    <w:bottom w:val="none" w:sz="0" w:space="0" w:color="auto"/>
                    <w:right w:val="none" w:sz="0" w:space="0" w:color="auto"/>
                  </w:divBdr>
                </w:div>
              </w:divsChild>
            </w:div>
            <w:div w:id="2092501206">
              <w:marLeft w:val="0"/>
              <w:marRight w:val="0"/>
              <w:marTop w:val="0"/>
              <w:marBottom w:val="0"/>
              <w:divBdr>
                <w:top w:val="none" w:sz="0" w:space="0" w:color="auto"/>
                <w:left w:val="none" w:sz="0" w:space="0" w:color="auto"/>
                <w:bottom w:val="none" w:sz="0" w:space="0" w:color="auto"/>
                <w:right w:val="none" w:sz="0" w:space="0" w:color="auto"/>
              </w:divBdr>
              <w:divsChild>
                <w:div w:id="2076006363">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464198549">
          <w:marLeft w:val="0"/>
          <w:marRight w:val="0"/>
          <w:marTop w:val="0"/>
          <w:marBottom w:val="0"/>
          <w:divBdr>
            <w:top w:val="none" w:sz="0" w:space="0" w:color="auto"/>
            <w:left w:val="none" w:sz="0" w:space="0" w:color="auto"/>
            <w:bottom w:val="none" w:sz="0" w:space="0" w:color="auto"/>
            <w:right w:val="none" w:sz="0" w:space="0" w:color="auto"/>
          </w:divBdr>
          <w:divsChild>
            <w:div w:id="137842572">
              <w:marLeft w:val="0"/>
              <w:marRight w:val="0"/>
              <w:marTop w:val="0"/>
              <w:marBottom w:val="0"/>
              <w:divBdr>
                <w:top w:val="none" w:sz="0" w:space="0" w:color="auto"/>
                <w:left w:val="none" w:sz="0" w:space="0" w:color="auto"/>
                <w:bottom w:val="none" w:sz="0" w:space="0" w:color="auto"/>
                <w:right w:val="none" w:sz="0" w:space="0" w:color="auto"/>
              </w:divBdr>
              <w:divsChild>
                <w:div w:id="277370466">
                  <w:marLeft w:val="0"/>
                  <w:marRight w:val="30"/>
                  <w:marTop w:val="0"/>
                  <w:marBottom w:val="0"/>
                  <w:divBdr>
                    <w:top w:val="none" w:sz="0" w:space="0" w:color="auto"/>
                    <w:left w:val="none" w:sz="0" w:space="0" w:color="auto"/>
                    <w:bottom w:val="none" w:sz="0" w:space="0" w:color="auto"/>
                    <w:right w:val="none" w:sz="0" w:space="0" w:color="auto"/>
                  </w:divBdr>
                </w:div>
              </w:divsChild>
            </w:div>
            <w:div w:id="324550247">
              <w:marLeft w:val="0"/>
              <w:marRight w:val="0"/>
              <w:marTop w:val="0"/>
              <w:marBottom w:val="0"/>
              <w:divBdr>
                <w:top w:val="none" w:sz="0" w:space="0" w:color="auto"/>
                <w:left w:val="none" w:sz="0" w:space="0" w:color="auto"/>
                <w:bottom w:val="none" w:sz="0" w:space="0" w:color="auto"/>
                <w:right w:val="none" w:sz="0" w:space="0" w:color="auto"/>
              </w:divBdr>
              <w:divsChild>
                <w:div w:id="1478185937">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602493801">
          <w:marLeft w:val="0"/>
          <w:marRight w:val="0"/>
          <w:marTop w:val="0"/>
          <w:marBottom w:val="0"/>
          <w:divBdr>
            <w:top w:val="none" w:sz="0" w:space="0" w:color="auto"/>
            <w:left w:val="none" w:sz="0" w:space="0" w:color="auto"/>
            <w:bottom w:val="none" w:sz="0" w:space="0" w:color="auto"/>
            <w:right w:val="none" w:sz="0" w:space="0" w:color="auto"/>
          </w:divBdr>
          <w:divsChild>
            <w:div w:id="970549843">
              <w:marLeft w:val="0"/>
              <w:marRight w:val="0"/>
              <w:marTop w:val="0"/>
              <w:marBottom w:val="0"/>
              <w:divBdr>
                <w:top w:val="none" w:sz="0" w:space="0" w:color="auto"/>
                <w:left w:val="none" w:sz="0" w:space="0" w:color="auto"/>
                <w:bottom w:val="none" w:sz="0" w:space="0" w:color="auto"/>
                <w:right w:val="none" w:sz="0" w:space="0" w:color="auto"/>
              </w:divBdr>
              <w:divsChild>
                <w:div w:id="409809748">
                  <w:marLeft w:val="0"/>
                  <w:marRight w:val="30"/>
                  <w:marTop w:val="0"/>
                  <w:marBottom w:val="0"/>
                  <w:divBdr>
                    <w:top w:val="none" w:sz="0" w:space="0" w:color="auto"/>
                    <w:left w:val="none" w:sz="0" w:space="0" w:color="auto"/>
                    <w:bottom w:val="none" w:sz="0" w:space="0" w:color="auto"/>
                    <w:right w:val="none" w:sz="0" w:space="0" w:color="auto"/>
                  </w:divBdr>
                </w:div>
              </w:divsChild>
            </w:div>
            <w:div w:id="2051763182">
              <w:marLeft w:val="0"/>
              <w:marRight w:val="0"/>
              <w:marTop w:val="0"/>
              <w:marBottom w:val="0"/>
              <w:divBdr>
                <w:top w:val="none" w:sz="0" w:space="0" w:color="auto"/>
                <w:left w:val="none" w:sz="0" w:space="0" w:color="auto"/>
                <w:bottom w:val="none" w:sz="0" w:space="0" w:color="auto"/>
                <w:right w:val="none" w:sz="0" w:space="0" w:color="auto"/>
              </w:divBdr>
              <w:divsChild>
                <w:div w:id="557278061">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112089106">
          <w:marLeft w:val="0"/>
          <w:marRight w:val="0"/>
          <w:marTop w:val="0"/>
          <w:marBottom w:val="0"/>
          <w:divBdr>
            <w:top w:val="none" w:sz="0" w:space="0" w:color="auto"/>
            <w:left w:val="none" w:sz="0" w:space="0" w:color="auto"/>
            <w:bottom w:val="none" w:sz="0" w:space="0" w:color="auto"/>
            <w:right w:val="none" w:sz="0" w:space="0" w:color="auto"/>
          </w:divBdr>
          <w:divsChild>
            <w:div w:id="1275597834">
              <w:marLeft w:val="0"/>
              <w:marRight w:val="0"/>
              <w:marTop w:val="0"/>
              <w:marBottom w:val="0"/>
              <w:divBdr>
                <w:top w:val="none" w:sz="0" w:space="0" w:color="auto"/>
                <w:left w:val="none" w:sz="0" w:space="0" w:color="auto"/>
                <w:bottom w:val="none" w:sz="0" w:space="0" w:color="auto"/>
                <w:right w:val="none" w:sz="0" w:space="0" w:color="auto"/>
              </w:divBdr>
              <w:divsChild>
                <w:div w:id="482044874">
                  <w:marLeft w:val="0"/>
                  <w:marRight w:val="30"/>
                  <w:marTop w:val="0"/>
                  <w:marBottom w:val="0"/>
                  <w:divBdr>
                    <w:top w:val="none" w:sz="0" w:space="0" w:color="auto"/>
                    <w:left w:val="none" w:sz="0" w:space="0" w:color="auto"/>
                    <w:bottom w:val="none" w:sz="0" w:space="0" w:color="auto"/>
                    <w:right w:val="none" w:sz="0" w:space="0" w:color="auto"/>
                  </w:divBdr>
                </w:div>
              </w:divsChild>
            </w:div>
            <w:div w:id="1555309114">
              <w:marLeft w:val="0"/>
              <w:marRight w:val="0"/>
              <w:marTop w:val="0"/>
              <w:marBottom w:val="0"/>
              <w:divBdr>
                <w:top w:val="none" w:sz="0" w:space="0" w:color="auto"/>
                <w:left w:val="none" w:sz="0" w:space="0" w:color="auto"/>
                <w:bottom w:val="none" w:sz="0" w:space="0" w:color="auto"/>
                <w:right w:val="none" w:sz="0" w:space="0" w:color="auto"/>
              </w:divBdr>
              <w:divsChild>
                <w:div w:id="223568311">
                  <w:marLeft w:val="0"/>
                  <w:marRight w:val="30"/>
                  <w:marTop w:val="0"/>
                  <w:marBottom w:val="0"/>
                  <w:divBdr>
                    <w:top w:val="none" w:sz="0" w:space="0" w:color="auto"/>
                    <w:left w:val="none" w:sz="0" w:space="0" w:color="auto"/>
                    <w:bottom w:val="none" w:sz="0" w:space="0" w:color="auto"/>
                    <w:right w:val="none" w:sz="0" w:space="0" w:color="auto"/>
                  </w:divBdr>
                </w:div>
              </w:divsChild>
            </w:div>
            <w:div w:id="1585645185">
              <w:marLeft w:val="0"/>
              <w:marRight w:val="0"/>
              <w:marTop w:val="0"/>
              <w:marBottom w:val="0"/>
              <w:divBdr>
                <w:top w:val="none" w:sz="0" w:space="0" w:color="auto"/>
                <w:left w:val="none" w:sz="0" w:space="0" w:color="auto"/>
                <w:bottom w:val="none" w:sz="0" w:space="0" w:color="auto"/>
                <w:right w:val="none" w:sz="0" w:space="0" w:color="auto"/>
              </w:divBdr>
              <w:divsChild>
                <w:div w:id="323508416">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598757857">
          <w:marLeft w:val="0"/>
          <w:marRight w:val="0"/>
          <w:marTop w:val="0"/>
          <w:marBottom w:val="0"/>
          <w:divBdr>
            <w:top w:val="none" w:sz="0" w:space="0" w:color="auto"/>
            <w:left w:val="none" w:sz="0" w:space="0" w:color="auto"/>
            <w:bottom w:val="none" w:sz="0" w:space="0" w:color="auto"/>
            <w:right w:val="none" w:sz="0" w:space="0" w:color="auto"/>
          </w:divBdr>
          <w:divsChild>
            <w:div w:id="161357181">
              <w:marLeft w:val="0"/>
              <w:marRight w:val="0"/>
              <w:marTop w:val="0"/>
              <w:marBottom w:val="0"/>
              <w:divBdr>
                <w:top w:val="none" w:sz="0" w:space="0" w:color="auto"/>
                <w:left w:val="none" w:sz="0" w:space="0" w:color="auto"/>
                <w:bottom w:val="none" w:sz="0" w:space="0" w:color="auto"/>
                <w:right w:val="none" w:sz="0" w:space="0" w:color="auto"/>
              </w:divBdr>
              <w:divsChild>
                <w:div w:id="1662655877">
                  <w:marLeft w:val="0"/>
                  <w:marRight w:val="30"/>
                  <w:marTop w:val="0"/>
                  <w:marBottom w:val="0"/>
                  <w:divBdr>
                    <w:top w:val="none" w:sz="0" w:space="0" w:color="auto"/>
                    <w:left w:val="none" w:sz="0" w:space="0" w:color="auto"/>
                    <w:bottom w:val="none" w:sz="0" w:space="0" w:color="auto"/>
                    <w:right w:val="none" w:sz="0" w:space="0" w:color="auto"/>
                  </w:divBdr>
                </w:div>
              </w:divsChild>
            </w:div>
            <w:div w:id="626853951">
              <w:marLeft w:val="0"/>
              <w:marRight w:val="0"/>
              <w:marTop w:val="0"/>
              <w:marBottom w:val="0"/>
              <w:divBdr>
                <w:top w:val="none" w:sz="0" w:space="0" w:color="auto"/>
                <w:left w:val="none" w:sz="0" w:space="0" w:color="auto"/>
                <w:bottom w:val="none" w:sz="0" w:space="0" w:color="auto"/>
                <w:right w:val="none" w:sz="0" w:space="0" w:color="auto"/>
              </w:divBdr>
              <w:divsChild>
                <w:div w:id="626620792">
                  <w:marLeft w:val="0"/>
                  <w:marRight w:val="30"/>
                  <w:marTop w:val="0"/>
                  <w:marBottom w:val="0"/>
                  <w:divBdr>
                    <w:top w:val="none" w:sz="0" w:space="0" w:color="auto"/>
                    <w:left w:val="none" w:sz="0" w:space="0" w:color="auto"/>
                    <w:bottom w:val="none" w:sz="0" w:space="0" w:color="auto"/>
                    <w:right w:val="none" w:sz="0" w:space="0" w:color="auto"/>
                  </w:divBdr>
                </w:div>
              </w:divsChild>
            </w:div>
            <w:div w:id="763647458">
              <w:marLeft w:val="0"/>
              <w:marRight w:val="0"/>
              <w:marTop w:val="0"/>
              <w:marBottom w:val="0"/>
              <w:divBdr>
                <w:top w:val="none" w:sz="0" w:space="0" w:color="auto"/>
                <w:left w:val="none" w:sz="0" w:space="0" w:color="auto"/>
                <w:bottom w:val="none" w:sz="0" w:space="0" w:color="auto"/>
                <w:right w:val="none" w:sz="0" w:space="0" w:color="auto"/>
              </w:divBdr>
              <w:divsChild>
                <w:div w:id="1447582517">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1045373220">
      <w:bodyDiv w:val="1"/>
      <w:marLeft w:val="0"/>
      <w:marRight w:val="0"/>
      <w:marTop w:val="0"/>
      <w:marBottom w:val="0"/>
      <w:divBdr>
        <w:top w:val="none" w:sz="0" w:space="0" w:color="auto"/>
        <w:left w:val="none" w:sz="0" w:space="0" w:color="auto"/>
        <w:bottom w:val="none" w:sz="0" w:space="0" w:color="auto"/>
        <w:right w:val="none" w:sz="0" w:space="0" w:color="auto"/>
      </w:divBdr>
    </w:div>
    <w:div w:id="1074279065">
      <w:bodyDiv w:val="1"/>
      <w:marLeft w:val="0"/>
      <w:marRight w:val="0"/>
      <w:marTop w:val="0"/>
      <w:marBottom w:val="0"/>
      <w:divBdr>
        <w:top w:val="none" w:sz="0" w:space="0" w:color="auto"/>
        <w:left w:val="none" w:sz="0" w:space="0" w:color="auto"/>
        <w:bottom w:val="none" w:sz="0" w:space="0" w:color="auto"/>
        <w:right w:val="none" w:sz="0" w:space="0" w:color="auto"/>
      </w:divBdr>
      <w:divsChild>
        <w:div w:id="89395939">
          <w:marLeft w:val="0"/>
          <w:marRight w:val="0"/>
          <w:marTop w:val="0"/>
          <w:marBottom w:val="0"/>
          <w:divBdr>
            <w:top w:val="none" w:sz="0" w:space="0" w:color="auto"/>
            <w:left w:val="none" w:sz="0" w:space="0" w:color="auto"/>
            <w:bottom w:val="none" w:sz="0" w:space="0" w:color="auto"/>
            <w:right w:val="none" w:sz="0" w:space="0" w:color="auto"/>
          </w:divBdr>
          <w:divsChild>
            <w:div w:id="433524871">
              <w:marLeft w:val="0"/>
              <w:marRight w:val="0"/>
              <w:marTop w:val="0"/>
              <w:marBottom w:val="0"/>
              <w:divBdr>
                <w:top w:val="none" w:sz="0" w:space="0" w:color="auto"/>
                <w:left w:val="none" w:sz="0" w:space="0" w:color="auto"/>
                <w:bottom w:val="none" w:sz="0" w:space="0" w:color="auto"/>
                <w:right w:val="none" w:sz="0" w:space="0" w:color="auto"/>
              </w:divBdr>
              <w:divsChild>
                <w:div w:id="1219972973">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41386053">
          <w:marLeft w:val="0"/>
          <w:marRight w:val="0"/>
          <w:marTop w:val="0"/>
          <w:marBottom w:val="0"/>
          <w:divBdr>
            <w:top w:val="none" w:sz="0" w:space="0" w:color="auto"/>
            <w:left w:val="none" w:sz="0" w:space="0" w:color="auto"/>
            <w:bottom w:val="none" w:sz="0" w:space="0" w:color="auto"/>
            <w:right w:val="none" w:sz="0" w:space="0" w:color="auto"/>
          </w:divBdr>
          <w:divsChild>
            <w:div w:id="576597649">
              <w:marLeft w:val="0"/>
              <w:marRight w:val="0"/>
              <w:marTop w:val="0"/>
              <w:marBottom w:val="0"/>
              <w:divBdr>
                <w:top w:val="none" w:sz="0" w:space="0" w:color="auto"/>
                <w:left w:val="none" w:sz="0" w:space="0" w:color="auto"/>
                <w:bottom w:val="none" w:sz="0" w:space="0" w:color="auto"/>
                <w:right w:val="none" w:sz="0" w:space="0" w:color="auto"/>
              </w:divBdr>
              <w:divsChild>
                <w:div w:id="122967577">
                  <w:marLeft w:val="0"/>
                  <w:marRight w:val="30"/>
                  <w:marTop w:val="0"/>
                  <w:marBottom w:val="0"/>
                  <w:divBdr>
                    <w:top w:val="none" w:sz="0" w:space="0" w:color="auto"/>
                    <w:left w:val="none" w:sz="0" w:space="0" w:color="auto"/>
                    <w:bottom w:val="none" w:sz="0" w:space="0" w:color="auto"/>
                    <w:right w:val="none" w:sz="0" w:space="0" w:color="auto"/>
                  </w:divBdr>
                </w:div>
              </w:divsChild>
            </w:div>
            <w:div w:id="1162503992">
              <w:marLeft w:val="0"/>
              <w:marRight w:val="0"/>
              <w:marTop w:val="0"/>
              <w:marBottom w:val="0"/>
              <w:divBdr>
                <w:top w:val="none" w:sz="0" w:space="0" w:color="auto"/>
                <w:left w:val="none" w:sz="0" w:space="0" w:color="auto"/>
                <w:bottom w:val="none" w:sz="0" w:space="0" w:color="auto"/>
                <w:right w:val="none" w:sz="0" w:space="0" w:color="auto"/>
              </w:divBdr>
              <w:divsChild>
                <w:div w:id="1962495407">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225066925">
          <w:marLeft w:val="0"/>
          <w:marRight w:val="0"/>
          <w:marTop w:val="0"/>
          <w:marBottom w:val="0"/>
          <w:divBdr>
            <w:top w:val="none" w:sz="0" w:space="0" w:color="auto"/>
            <w:left w:val="none" w:sz="0" w:space="0" w:color="auto"/>
            <w:bottom w:val="none" w:sz="0" w:space="0" w:color="auto"/>
            <w:right w:val="none" w:sz="0" w:space="0" w:color="auto"/>
          </w:divBdr>
          <w:divsChild>
            <w:div w:id="1578901633">
              <w:marLeft w:val="0"/>
              <w:marRight w:val="0"/>
              <w:marTop w:val="0"/>
              <w:marBottom w:val="0"/>
              <w:divBdr>
                <w:top w:val="none" w:sz="0" w:space="0" w:color="auto"/>
                <w:left w:val="none" w:sz="0" w:space="0" w:color="auto"/>
                <w:bottom w:val="none" w:sz="0" w:space="0" w:color="auto"/>
                <w:right w:val="none" w:sz="0" w:space="0" w:color="auto"/>
              </w:divBdr>
              <w:divsChild>
                <w:div w:id="1137532023">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430666209">
          <w:marLeft w:val="0"/>
          <w:marRight w:val="0"/>
          <w:marTop w:val="0"/>
          <w:marBottom w:val="0"/>
          <w:divBdr>
            <w:top w:val="none" w:sz="0" w:space="0" w:color="auto"/>
            <w:left w:val="none" w:sz="0" w:space="0" w:color="auto"/>
            <w:bottom w:val="none" w:sz="0" w:space="0" w:color="auto"/>
            <w:right w:val="none" w:sz="0" w:space="0" w:color="auto"/>
          </w:divBdr>
          <w:divsChild>
            <w:div w:id="784617334">
              <w:marLeft w:val="0"/>
              <w:marRight w:val="0"/>
              <w:marTop w:val="0"/>
              <w:marBottom w:val="0"/>
              <w:divBdr>
                <w:top w:val="none" w:sz="0" w:space="0" w:color="auto"/>
                <w:left w:val="none" w:sz="0" w:space="0" w:color="auto"/>
                <w:bottom w:val="none" w:sz="0" w:space="0" w:color="auto"/>
                <w:right w:val="none" w:sz="0" w:space="0" w:color="auto"/>
              </w:divBdr>
              <w:divsChild>
                <w:div w:id="2587805">
                  <w:marLeft w:val="0"/>
                  <w:marRight w:val="30"/>
                  <w:marTop w:val="0"/>
                  <w:marBottom w:val="0"/>
                  <w:divBdr>
                    <w:top w:val="none" w:sz="0" w:space="0" w:color="auto"/>
                    <w:left w:val="none" w:sz="0" w:space="0" w:color="auto"/>
                    <w:bottom w:val="none" w:sz="0" w:space="0" w:color="auto"/>
                    <w:right w:val="none" w:sz="0" w:space="0" w:color="auto"/>
                  </w:divBdr>
                </w:div>
              </w:divsChild>
            </w:div>
            <w:div w:id="895818317">
              <w:marLeft w:val="0"/>
              <w:marRight w:val="0"/>
              <w:marTop w:val="0"/>
              <w:marBottom w:val="0"/>
              <w:divBdr>
                <w:top w:val="none" w:sz="0" w:space="0" w:color="auto"/>
                <w:left w:val="none" w:sz="0" w:space="0" w:color="auto"/>
                <w:bottom w:val="none" w:sz="0" w:space="0" w:color="auto"/>
                <w:right w:val="none" w:sz="0" w:space="0" w:color="auto"/>
              </w:divBdr>
              <w:divsChild>
                <w:div w:id="1609778929">
                  <w:marLeft w:val="0"/>
                  <w:marRight w:val="30"/>
                  <w:marTop w:val="0"/>
                  <w:marBottom w:val="0"/>
                  <w:divBdr>
                    <w:top w:val="none" w:sz="0" w:space="0" w:color="auto"/>
                    <w:left w:val="none" w:sz="0" w:space="0" w:color="auto"/>
                    <w:bottom w:val="none" w:sz="0" w:space="0" w:color="auto"/>
                    <w:right w:val="none" w:sz="0" w:space="0" w:color="auto"/>
                  </w:divBdr>
                </w:div>
              </w:divsChild>
            </w:div>
            <w:div w:id="1333870180">
              <w:marLeft w:val="0"/>
              <w:marRight w:val="0"/>
              <w:marTop w:val="0"/>
              <w:marBottom w:val="0"/>
              <w:divBdr>
                <w:top w:val="none" w:sz="0" w:space="0" w:color="auto"/>
                <w:left w:val="none" w:sz="0" w:space="0" w:color="auto"/>
                <w:bottom w:val="none" w:sz="0" w:space="0" w:color="auto"/>
                <w:right w:val="none" w:sz="0" w:space="0" w:color="auto"/>
              </w:divBdr>
              <w:divsChild>
                <w:div w:id="1977903977">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850677393">
          <w:marLeft w:val="0"/>
          <w:marRight w:val="0"/>
          <w:marTop w:val="0"/>
          <w:marBottom w:val="0"/>
          <w:divBdr>
            <w:top w:val="none" w:sz="0" w:space="0" w:color="auto"/>
            <w:left w:val="none" w:sz="0" w:space="0" w:color="auto"/>
            <w:bottom w:val="none" w:sz="0" w:space="0" w:color="auto"/>
            <w:right w:val="none" w:sz="0" w:space="0" w:color="auto"/>
          </w:divBdr>
          <w:divsChild>
            <w:div w:id="631255053">
              <w:marLeft w:val="0"/>
              <w:marRight w:val="0"/>
              <w:marTop w:val="0"/>
              <w:marBottom w:val="0"/>
              <w:divBdr>
                <w:top w:val="none" w:sz="0" w:space="0" w:color="auto"/>
                <w:left w:val="none" w:sz="0" w:space="0" w:color="auto"/>
                <w:bottom w:val="none" w:sz="0" w:space="0" w:color="auto"/>
                <w:right w:val="none" w:sz="0" w:space="0" w:color="auto"/>
              </w:divBdr>
              <w:divsChild>
                <w:div w:id="1714424053">
                  <w:marLeft w:val="0"/>
                  <w:marRight w:val="30"/>
                  <w:marTop w:val="0"/>
                  <w:marBottom w:val="0"/>
                  <w:divBdr>
                    <w:top w:val="none" w:sz="0" w:space="0" w:color="auto"/>
                    <w:left w:val="none" w:sz="0" w:space="0" w:color="auto"/>
                    <w:bottom w:val="none" w:sz="0" w:space="0" w:color="auto"/>
                    <w:right w:val="none" w:sz="0" w:space="0" w:color="auto"/>
                  </w:divBdr>
                </w:div>
              </w:divsChild>
            </w:div>
            <w:div w:id="1102146085">
              <w:marLeft w:val="0"/>
              <w:marRight w:val="0"/>
              <w:marTop w:val="0"/>
              <w:marBottom w:val="0"/>
              <w:divBdr>
                <w:top w:val="none" w:sz="0" w:space="0" w:color="auto"/>
                <w:left w:val="none" w:sz="0" w:space="0" w:color="auto"/>
                <w:bottom w:val="none" w:sz="0" w:space="0" w:color="auto"/>
                <w:right w:val="none" w:sz="0" w:space="0" w:color="auto"/>
              </w:divBdr>
              <w:divsChild>
                <w:div w:id="161774012">
                  <w:marLeft w:val="0"/>
                  <w:marRight w:val="30"/>
                  <w:marTop w:val="0"/>
                  <w:marBottom w:val="0"/>
                  <w:divBdr>
                    <w:top w:val="none" w:sz="0" w:space="0" w:color="auto"/>
                    <w:left w:val="none" w:sz="0" w:space="0" w:color="auto"/>
                    <w:bottom w:val="none" w:sz="0" w:space="0" w:color="auto"/>
                    <w:right w:val="none" w:sz="0" w:space="0" w:color="auto"/>
                  </w:divBdr>
                </w:div>
              </w:divsChild>
            </w:div>
            <w:div w:id="1326670299">
              <w:marLeft w:val="0"/>
              <w:marRight w:val="0"/>
              <w:marTop w:val="0"/>
              <w:marBottom w:val="0"/>
              <w:divBdr>
                <w:top w:val="none" w:sz="0" w:space="0" w:color="auto"/>
                <w:left w:val="none" w:sz="0" w:space="0" w:color="auto"/>
                <w:bottom w:val="none" w:sz="0" w:space="0" w:color="auto"/>
                <w:right w:val="none" w:sz="0" w:space="0" w:color="auto"/>
              </w:divBdr>
              <w:divsChild>
                <w:div w:id="1069621536">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341272946">
          <w:marLeft w:val="0"/>
          <w:marRight w:val="0"/>
          <w:marTop w:val="0"/>
          <w:marBottom w:val="0"/>
          <w:divBdr>
            <w:top w:val="none" w:sz="0" w:space="0" w:color="auto"/>
            <w:left w:val="none" w:sz="0" w:space="0" w:color="auto"/>
            <w:bottom w:val="none" w:sz="0" w:space="0" w:color="auto"/>
            <w:right w:val="none" w:sz="0" w:space="0" w:color="auto"/>
          </w:divBdr>
          <w:divsChild>
            <w:div w:id="61946482">
              <w:marLeft w:val="0"/>
              <w:marRight w:val="0"/>
              <w:marTop w:val="0"/>
              <w:marBottom w:val="0"/>
              <w:divBdr>
                <w:top w:val="none" w:sz="0" w:space="0" w:color="auto"/>
                <w:left w:val="none" w:sz="0" w:space="0" w:color="auto"/>
                <w:bottom w:val="none" w:sz="0" w:space="0" w:color="auto"/>
                <w:right w:val="none" w:sz="0" w:space="0" w:color="auto"/>
              </w:divBdr>
              <w:divsChild>
                <w:div w:id="738675304">
                  <w:marLeft w:val="0"/>
                  <w:marRight w:val="30"/>
                  <w:marTop w:val="0"/>
                  <w:marBottom w:val="0"/>
                  <w:divBdr>
                    <w:top w:val="none" w:sz="0" w:space="0" w:color="auto"/>
                    <w:left w:val="none" w:sz="0" w:space="0" w:color="auto"/>
                    <w:bottom w:val="none" w:sz="0" w:space="0" w:color="auto"/>
                    <w:right w:val="none" w:sz="0" w:space="0" w:color="auto"/>
                  </w:divBdr>
                </w:div>
              </w:divsChild>
            </w:div>
            <w:div w:id="622270987">
              <w:marLeft w:val="0"/>
              <w:marRight w:val="0"/>
              <w:marTop w:val="0"/>
              <w:marBottom w:val="0"/>
              <w:divBdr>
                <w:top w:val="none" w:sz="0" w:space="0" w:color="auto"/>
                <w:left w:val="none" w:sz="0" w:space="0" w:color="auto"/>
                <w:bottom w:val="none" w:sz="0" w:space="0" w:color="auto"/>
                <w:right w:val="none" w:sz="0" w:space="0" w:color="auto"/>
              </w:divBdr>
              <w:divsChild>
                <w:div w:id="888228003">
                  <w:marLeft w:val="0"/>
                  <w:marRight w:val="30"/>
                  <w:marTop w:val="0"/>
                  <w:marBottom w:val="0"/>
                  <w:divBdr>
                    <w:top w:val="none" w:sz="0" w:space="0" w:color="auto"/>
                    <w:left w:val="none" w:sz="0" w:space="0" w:color="auto"/>
                    <w:bottom w:val="none" w:sz="0" w:space="0" w:color="auto"/>
                    <w:right w:val="none" w:sz="0" w:space="0" w:color="auto"/>
                  </w:divBdr>
                </w:div>
              </w:divsChild>
            </w:div>
            <w:div w:id="705982763">
              <w:marLeft w:val="0"/>
              <w:marRight w:val="0"/>
              <w:marTop w:val="0"/>
              <w:marBottom w:val="0"/>
              <w:divBdr>
                <w:top w:val="none" w:sz="0" w:space="0" w:color="auto"/>
                <w:left w:val="none" w:sz="0" w:space="0" w:color="auto"/>
                <w:bottom w:val="none" w:sz="0" w:space="0" w:color="auto"/>
                <w:right w:val="none" w:sz="0" w:space="0" w:color="auto"/>
              </w:divBdr>
              <w:divsChild>
                <w:div w:id="862328424">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387412005">
          <w:marLeft w:val="0"/>
          <w:marRight w:val="0"/>
          <w:marTop w:val="0"/>
          <w:marBottom w:val="0"/>
          <w:divBdr>
            <w:top w:val="none" w:sz="0" w:space="0" w:color="auto"/>
            <w:left w:val="none" w:sz="0" w:space="0" w:color="auto"/>
            <w:bottom w:val="none" w:sz="0" w:space="0" w:color="auto"/>
            <w:right w:val="none" w:sz="0" w:space="0" w:color="auto"/>
          </w:divBdr>
          <w:divsChild>
            <w:div w:id="645403411">
              <w:marLeft w:val="0"/>
              <w:marRight w:val="0"/>
              <w:marTop w:val="0"/>
              <w:marBottom w:val="0"/>
              <w:divBdr>
                <w:top w:val="none" w:sz="0" w:space="0" w:color="auto"/>
                <w:left w:val="none" w:sz="0" w:space="0" w:color="auto"/>
                <w:bottom w:val="none" w:sz="0" w:space="0" w:color="auto"/>
                <w:right w:val="none" w:sz="0" w:space="0" w:color="auto"/>
              </w:divBdr>
              <w:divsChild>
                <w:div w:id="1537428276">
                  <w:marLeft w:val="0"/>
                  <w:marRight w:val="30"/>
                  <w:marTop w:val="0"/>
                  <w:marBottom w:val="0"/>
                  <w:divBdr>
                    <w:top w:val="none" w:sz="0" w:space="0" w:color="auto"/>
                    <w:left w:val="none" w:sz="0" w:space="0" w:color="auto"/>
                    <w:bottom w:val="none" w:sz="0" w:space="0" w:color="auto"/>
                    <w:right w:val="none" w:sz="0" w:space="0" w:color="auto"/>
                  </w:divBdr>
                </w:div>
              </w:divsChild>
            </w:div>
            <w:div w:id="1742097763">
              <w:marLeft w:val="0"/>
              <w:marRight w:val="0"/>
              <w:marTop w:val="0"/>
              <w:marBottom w:val="0"/>
              <w:divBdr>
                <w:top w:val="none" w:sz="0" w:space="0" w:color="auto"/>
                <w:left w:val="none" w:sz="0" w:space="0" w:color="auto"/>
                <w:bottom w:val="none" w:sz="0" w:space="0" w:color="auto"/>
                <w:right w:val="none" w:sz="0" w:space="0" w:color="auto"/>
              </w:divBdr>
              <w:divsChild>
                <w:div w:id="66617788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852836327">
          <w:marLeft w:val="0"/>
          <w:marRight w:val="0"/>
          <w:marTop w:val="0"/>
          <w:marBottom w:val="0"/>
          <w:divBdr>
            <w:top w:val="none" w:sz="0" w:space="0" w:color="auto"/>
            <w:left w:val="none" w:sz="0" w:space="0" w:color="auto"/>
            <w:bottom w:val="none" w:sz="0" w:space="0" w:color="auto"/>
            <w:right w:val="none" w:sz="0" w:space="0" w:color="auto"/>
          </w:divBdr>
          <w:divsChild>
            <w:div w:id="1631740973">
              <w:marLeft w:val="0"/>
              <w:marRight w:val="0"/>
              <w:marTop w:val="0"/>
              <w:marBottom w:val="0"/>
              <w:divBdr>
                <w:top w:val="none" w:sz="0" w:space="0" w:color="auto"/>
                <w:left w:val="none" w:sz="0" w:space="0" w:color="auto"/>
                <w:bottom w:val="none" w:sz="0" w:space="0" w:color="auto"/>
                <w:right w:val="none" w:sz="0" w:space="0" w:color="auto"/>
              </w:divBdr>
              <w:divsChild>
                <w:div w:id="472790406">
                  <w:marLeft w:val="0"/>
                  <w:marRight w:val="30"/>
                  <w:marTop w:val="0"/>
                  <w:marBottom w:val="0"/>
                  <w:divBdr>
                    <w:top w:val="none" w:sz="0" w:space="0" w:color="auto"/>
                    <w:left w:val="none" w:sz="0" w:space="0" w:color="auto"/>
                    <w:bottom w:val="none" w:sz="0" w:space="0" w:color="auto"/>
                    <w:right w:val="none" w:sz="0" w:space="0" w:color="auto"/>
                  </w:divBdr>
                </w:div>
              </w:divsChild>
            </w:div>
            <w:div w:id="1989698827">
              <w:marLeft w:val="0"/>
              <w:marRight w:val="0"/>
              <w:marTop w:val="0"/>
              <w:marBottom w:val="0"/>
              <w:divBdr>
                <w:top w:val="none" w:sz="0" w:space="0" w:color="auto"/>
                <w:left w:val="none" w:sz="0" w:space="0" w:color="auto"/>
                <w:bottom w:val="none" w:sz="0" w:space="0" w:color="auto"/>
                <w:right w:val="none" w:sz="0" w:space="0" w:color="auto"/>
              </w:divBdr>
              <w:divsChild>
                <w:div w:id="825390598">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1083184255">
      <w:bodyDiv w:val="1"/>
      <w:marLeft w:val="0"/>
      <w:marRight w:val="0"/>
      <w:marTop w:val="0"/>
      <w:marBottom w:val="0"/>
      <w:divBdr>
        <w:top w:val="none" w:sz="0" w:space="0" w:color="auto"/>
        <w:left w:val="none" w:sz="0" w:space="0" w:color="auto"/>
        <w:bottom w:val="none" w:sz="0" w:space="0" w:color="auto"/>
        <w:right w:val="none" w:sz="0" w:space="0" w:color="auto"/>
      </w:divBdr>
    </w:div>
    <w:div w:id="1116870233">
      <w:bodyDiv w:val="1"/>
      <w:marLeft w:val="0"/>
      <w:marRight w:val="0"/>
      <w:marTop w:val="0"/>
      <w:marBottom w:val="0"/>
      <w:divBdr>
        <w:top w:val="none" w:sz="0" w:space="0" w:color="auto"/>
        <w:left w:val="none" w:sz="0" w:space="0" w:color="auto"/>
        <w:bottom w:val="none" w:sz="0" w:space="0" w:color="auto"/>
        <w:right w:val="none" w:sz="0" w:space="0" w:color="auto"/>
      </w:divBdr>
      <w:divsChild>
        <w:div w:id="780299503">
          <w:marLeft w:val="0"/>
          <w:marRight w:val="0"/>
          <w:marTop w:val="0"/>
          <w:marBottom w:val="0"/>
          <w:divBdr>
            <w:top w:val="none" w:sz="0" w:space="0" w:color="auto"/>
            <w:left w:val="none" w:sz="0" w:space="0" w:color="auto"/>
            <w:bottom w:val="none" w:sz="0" w:space="0" w:color="auto"/>
            <w:right w:val="none" w:sz="0" w:space="0" w:color="auto"/>
          </w:divBdr>
          <w:divsChild>
            <w:div w:id="273901666">
              <w:marLeft w:val="0"/>
              <w:marRight w:val="0"/>
              <w:marTop w:val="0"/>
              <w:marBottom w:val="0"/>
              <w:divBdr>
                <w:top w:val="none" w:sz="0" w:space="0" w:color="auto"/>
                <w:left w:val="none" w:sz="0" w:space="0" w:color="auto"/>
                <w:bottom w:val="none" w:sz="0" w:space="0" w:color="auto"/>
                <w:right w:val="none" w:sz="0" w:space="0" w:color="auto"/>
              </w:divBdr>
              <w:divsChild>
                <w:div w:id="1232694790">
                  <w:marLeft w:val="0"/>
                  <w:marRight w:val="30"/>
                  <w:marTop w:val="0"/>
                  <w:marBottom w:val="0"/>
                  <w:divBdr>
                    <w:top w:val="none" w:sz="0" w:space="0" w:color="auto"/>
                    <w:left w:val="none" w:sz="0" w:space="0" w:color="auto"/>
                    <w:bottom w:val="none" w:sz="0" w:space="0" w:color="auto"/>
                    <w:right w:val="none" w:sz="0" w:space="0" w:color="auto"/>
                  </w:divBdr>
                </w:div>
              </w:divsChild>
            </w:div>
            <w:div w:id="823355403">
              <w:marLeft w:val="0"/>
              <w:marRight w:val="0"/>
              <w:marTop w:val="0"/>
              <w:marBottom w:val="0"/>
              <w:divBdr>
                <w:top w:val="none" w:sz="0" w:space="0" w:color="auto"/>
                <w:left w:val="none" w:sz="0" w:space="0" w:color="auto"/>
                <w:bottom w:val="none" w:sz="0" w:space="0" w:color="auto"/>
                <w:right w:val="none" w:sz="0" w:space="0" w:color="auto"/>
              </w:divBdr>
              <w:divsChild>
                <w:div w:id="713433562">
                  <w:marLeft w:val="0"/>
                  <w:marRight w:val="30"/>
                  <w:marTop w:val="0"/>
                  <w:marBottom w:val="0"/>
                  <w:divBdr>
                    <w:top w:val="none" w:sz="0" w:space="0" w:color="auto"/>
                    <w:left w:val="none" w:sz="0" w:space="0" w:color="auto"/>
                    <w:bottom w:val="none" w:sz="0" w:space="0" w:color="auto"/>
                    <w:right w:val="none" w:sz="0" w:space="0" w:color="auto"/>
                  </w:divBdr>
                </w:div>
              </w:divsChild>
            </w:div>
            <w:div w:id="1886866923">
              <w:marLeft w:val="0"/>
              <w:marRight w:val="0"/>
              <w:marTop w:val="0"/>
              <w:marBottom w:val="0"/>
              <w:divBdr>
                <w:top w:val="none" w:sz="0" w:space="0" w:color="auto"/>
                <w:left w:val="none" w:sz="0" w:space="0" w:color="auto"/>
                <w:bottom w:val="none" w:sz="0" w:space="0" w:color="auto"/>
                <w:right w:val="none" w:sz="0" w:space="0" w:color="auto"/>
              </w:divBdr>
              <w:divsChild>
                <w:div w:id="431319751">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1196842955">
      <w:bodyDiv w:val="1"/>
      <w:marLeft w:val="0"/>
      <w:marRight w:val="0"/>
      <w:marTop w:val="0"/>
      <w:marBottom w:val="0"/>
      <w:divBdr>
        <w:top w:val="none" w:sz="0" w:space="0" w:color="auto"/>
        <w:left w:val="none" w:sz="0" w:space="0" w:color="auto"/>
        <w:bottom w:val="none" w:sz="0" w:space="0" w:color="auto"/>
        <w:right w:val="none" w:sz="0" w:space="0" w:color="auto"/>
      </w:divBdr>
    </w:div>
    <w:div w:id="1305548078">
      <w:bodyDiv w:val="1"/>
      <w:marLeft w:val="0"/>
      <w:marRight w:val="0"/>
      <w:marTop w:val="0"/>
      <w:marBottom w:val="0"/>
      <w:divBdr>
        <w:top w:val="none" w:sz="0" w:space="0" w:color="auto"/>
        <w:left w:val="none" w:sz="0" w:space="0" w:color="auto"/>
        <w:bottom w:val="none" w:sz="0" w:space="0" w:color="auto"/>
        <w:right w:val="none" w:sz="0" w:space="0" w:color="auto"/>
      </w:divBdr>
    </w:div>
    <w:div w:id="1334600674">
      <w:bodyDiv w:val="1"/>
      <w:marLeft w:val="0"/>
      <w:marRight w:val="0"/>
      <w:marTop w:val="0"/>
      <w:marBottom w:val="0"/>
      <w:divBdr>
        <w:top w:val="none" w:sz="0" w:space="0" w:color="auto"/>
        <w:left w:val="none" w:sz="0" w:space="0" w:color="auto"/>
        <w:bottom w:val="none" w:sz="0" w:space="0" w:color="auto"/>
        <w:right w:val="none" w:sz="0" w:space="0" w:color="auto"/>
      </w:divBdr>
      <w:divsChild>
        <w:div w:id="131566">
          <w:marLeft w:val="0"/>
          <w:marRight w:val="0"/>
          <w:marTop w:val="0"/>
          <w:marBottom w:val="0"/>
          <w:divBdr>
            <w:top w:val="none" w:sz="0" w:space="0" w:color="auto"/>
            <w:left w:val="none" w:sz="0" w:space="0" w:color="auto"/>
            <w:bottom w:val="none" w:sz="0" w:space="0" w:color="auto"/>
            <w:right w:val="none" w:sz="0" w:space="0" w:color="auto"/>
          </w:divBdr>
          <w:divsChild>
            <w:div w:id="313216516">
              <w:marLeft w:val="0"/>
              <w:marRight w:val="0"/>
              <w:marTop w:val="0"/>
              <w:marBottom w:val="0"/>
              <w:divBdr>
                <w:top w:val="none" w:sz="0" w:space="0" w:color="auto"/>
                <w:left w:val="none" w:sz="0" w:space="0" w:color="auto"/>
                <w:bottom w:val="none" w:sz="0" w:space="0" w:color="auto"/>
                <w:right w:val="none" w:sz="0" w:space="0" w:color="auto"/>
              </w:divBdr>
              <w:divsChild>
                <w:div w:id="1488471739">
                  <w:marLeft w:val="0"/>
                  <w:marRight w:val="30"/>
                  <w:marTop w:val="0"/>
                  <w:marBottom w:val="0"/>
                  <w:divBdr>
                    <w:top w:val="none" w:sz="0" w:space="0" w:color="auto"/>
                    <w:left w:val="none" w:sz="0" w:space="0" w:color="auto"/>
                    <w:bottom w:val="none" w:sz="0" w:space="0" w:color="auto"/>
                    <w:right w:val="none" w:sz="0" w:space="0" w:color="auto"/>
                  </w:divBdr>
                </w:div>
              </w:divsChild>
            </w:div>
            <w:div w:id="1546137292">
              <w:marLeft w:val="0"/>
              <w:marRight w:val="0"/>
              <w:marTop w:val="0"/>
              <w:marBottom w:val="0"/>
              <w:divBdr>
                <w:top w:val="none" w:sz="0" w:space="0" w:color="auto"/>
                <w:left w:val="none" w:sz="0" w:space="0" w:color="auto"/>
                <w:bottom w:val="none" w:sz="0" w:space="0" w:color="auto"/>
                <w:right w:val="none" w:sz="0" w:space="0" w:color="auto"/>
              </w:divBdr>
              <w:divsChild>
                <w:div w:id="1404138149">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82983787">
          <w:marLeft w:val="0"/>
          <w:marRight w:val="0"/>
          <w:marTop w:val="0"/>
          <w:marBottom w:val="0"/>
          <w:divBdr>
            <w:top w:val="none" w:sz="0" w:space="0" w:color="auto"/>
            <w:left w:val="none" w:sz="0" w:space="0" w:color="auto"/>
            <w:bottom w:val="none" w:sz="0" w:space="0" w:color="auto"/>
            <w:right w:val="none" w:sz="0" w:space="0" w:color="auto"/>
          </w:divBdr>
          <w:divsChild>
            <w:div w:id="584388320">
              <w:marLeft w:val="0"/>
              <w:marRight w:val="0"/>
              <w:marTop w:val="0"/>
              <w:marBottom w:val="0"/>
              <w:divBdr>
                <w:top w:val="none" w:sz="0" w:space="0" w:color="auto"/>
                <w:left w:val="none" w:sz="0" w:space="0" w:color="auto"/>
                <w:bottom w:val="none" w:sz="0" w:space="0" w:color="auto"/>
                <w:right w:val="none" w:sz="0" w:space="0" w:color="auto"/>
              </w:divBdr>
              <w:divsChild>
                <w:div w:id="107284575">
                  <w:marLeft w:val="0"/>
                  <w:marRight w:val="30"/>
                  <w:marTop w:val="0"/>
                  <w:marBottom w:val="0"/>
                  <w:divBdr>
                    <w:top w:val="none" w:sz="0" w:space="0" w:color="auto"/>
                    <w:left w:val="none" w:sz="0" w:space="0" w:color="auto"/>
                    <w:bottom w:val="none" w:sz="0" w:space="0" w:color="auto"/>
                    <w:right w:val="none" w:sz="0" w:space="0" w:color="auto"/>
                  </w:divBdr>
                </w:div>
              </w:divsChild>
            </w:div>
            <w:div w:id="1691296707">
              <w:marLeft w:val="0"/>
              <w:marRight w:val="0"/>
              <w:marTop w:val="0"/>
              <w:marBottom w:val="0"/>
              <w:divBdr>
                <w:top w:val="none" w:sz="0" w:space="0" w:color="auto"/>
                <w:left w:val="none" w:sz="0" w:space="0" w:color="auto"/>
                <w:bottom w:val="none" w:sz="0" w:space="0" w:color="auto"/>
                <w:right w:val="none" w:sz="0" w:space="0" w:color="auto"/>
              </w:divBdr>
              <w:divsChild>
                <w:div w:id="772558863">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001391350">
          <w:marLeft w:val="0"/>
          <w:marRight w:val="0"/>
          <w:marTop w:val="0"/>
          <w:marBottom w:val="0"/>
          <w:divBdr>
            <w:top w:val="none" w:sz="0" w:space="0" w:color="auto"/>
            <w:left w:val="none" w:sz="0" w:space="0" w:color="auto"/>
            <w:bottom w:val="none" w:sz="0" w:space="0" w:color="auto"/>
            <w:right w:val="none" w:sz="0" w:space="0" w:color="auto"/>
          </w:divBdr>
          <w:divsChild>
            <w:div w:id="1434741022">
              <w:marLeft w:val="0"/>
              <w:marRight w:val="0"/>
              <w:marTop w:val="0"/>
              <w:marBottom w:val="0"/>
              <w:divBdr>
                <w:top w:val="none" w:sz="0" w:space="0" w:color="auto"/>
                <w:left w:val="none" w:sz="0" w:space="0" w:color="auto"/>
                <w:bottom w:val="none" w:sz="0" w:space="0" w:color="auto"/>
                <w:right w:val="none" w:sz="0" w:space="0" w:color="auto"/>
              </w:divBdr>
              <w:divsChild>
                <w:div w:id="1795367053">
                  <w:marLeft w:val="0"/>
                  <w:marRight w:val="30"/>
                  <w:marTop w:val="0"/>
                  <w:marBottom w:val="0"/>
                  <w:divBdr>
                    <w:top w:val="none" w:sz="0" w:space="0" w:color="auto"/>
                    <w:left w:val="none" w:sz="0" w:space="0" w:color="auto"/>
                    <w:bottom w:val="none" w:sz="0" w:space="0" w:color="auto"/>
                    <w:right w:val="none" w:sz="0" w:space="0" w:color="auto"/>
                  </w:divBdr>
                </w:div>
              </w:divsChild>
            </w:div>
            <w:div w:id="1595018250">
              <w:marLeft w:val="0"/>
              <w:marRight w:val="0"/>
              <w:marTop w:val="0"/>
              <w:marBottom w:val="0"/>
              <w:divBdr>
                <w:top w:val="none" w:sz="0" w:space="0" w:color="auto"/>
                <w:left w:val="none" w:sz="0" w:space="0" w:color="auto"/>
                <w:bottom w:val="none" w:sz="0" w:space="0" w:color="auto"/>
                <w:right w:val="none" w:sz="0" w:space="0" w:color="auto"/>
              </w:divBdr>
              <w:divsChild>
                <w:div w:id="1866601039">
                  <w:marLeft w:val="0"/>
                  <w:marRight w:val="30"/>
                  <w:marTop w:val="0"/>
                  <w:marBottom w:val="0"/>
                  <w:divBdr>
                    <w:top w:val="none" w:sz="0" w:space="0" w:color="auto"/>
                    <w:left w:val="none" w:sz="0" w:space="0" w:color="auto"/>
                    <w:bottom w:val="none" w:sz="0" w:space="0" w:color="auto"/>
                    <w:right w:val="none" w:sz="0" w:space="0" w:color="auto"/>
                  </w:divBdr>
                </w:div>
              </w:divsChild>
            </w:div>
            <w:div w:id="1853644673">
              <w:marLeft w:val="0"/>
              <w:marRight w:val="0"/>
              <w:marTop w:val="0"/>
              <w:marBottom w:val="0"/>
              <w:divBdr>
                <w:top w:val="none" w:sz="0" w:space="0" w:color="auto"/>
                <w:left w:val="none" w:sz="0" w:space="0" w:color="auto"/>
                <w:bottom w:val="none" w:sz="0" w:space="0" w:color="auto"/>
                <w:right w:val="none" w:sz="0" w:space="0" w:color="auto"/>
              </w:divBdr>
              <w:divsChild>
                <w:div w:id="1706759219">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963610918">
          <w:marLeft w:val="0"/>
          <w:marRight w:val="0"/>
          <w:marTop w:val="0"/>
          <w:marBottom w:val="0"/>
          <w:divBdr>
            <w:top w:val="none" w:sz="0" w:space="0" w:color="auto"/>
            <w:left w:val="none" w:sz="0" w:space="0" w:color="auto"/>
            <w:bottom w:val="none" w:sz="0" w:space="0" w:color="auto"/>
            <w:right w:val="none" w:sz="0" w:space="0" w:color="auto"/>
          </w:divBdr>
          <w:divsChild>
            <w:div w:id="642197612">
              <w:marLeft w:val="0"/>
              <w:marRight w:val="0"/>
              <w:marTop w:val="0"/>
              <w:marBottom w:val="0"/>
              <w:divBdr>
                <w:top w:val="none" w:sz="0" w:space="0" w:color="auto"/>
                <w:left w:val="none" w:sz="0" w:space="0" w:color="auto"/>
                <w:bottom w:val="none" w:sz="0" w:space="0" w:color="auto"/>
                <w:right w:val="none" w:sz="0" w:space="0" w:color="auto"/>
              </w:divBdr>
              <w:divsChild>
                <w:div w:id="2121951847">
                  <w:marLeft w:val="0"/>
                  <w:marRight w:val="30"/>
                  <w:marTop w:val="0"/>
                  <w:marBottom w:val="0"/>
                  <w:divBdr>
                    <w:top w:val="none" w:sz="0" w:space="0" w:color="auto"/>
                    <w:left w:val="none" w:sz="0" w:space="0" w:color="auto"/>
                    <w:bottom w:val="none" w:sz="0" w:space="0" w:color="auto"/>
                    <w:right w:val="none" w:sz="0" w:space="0" w:color="auto"/>
                  </w:divBdr>
                </w:div>
              </w:divsChild>
            </w:div>
            <w:div w:id="1392271840">
              <w:marLeft w:val="0"/>
              <w:marRight w:val="0"/>
              <w:marTop w:val="0"/>
              <w:marBottom w:val="0"/>
              <w:divBdr>
                <w:top w:val="none" w:sz="0" w:space="0" w:color="auto"/>
                <w:left w:val="none" w:sz="0" w:space="0" w:color="auto"/>
                <w:bottom w:val="none" w:sz="0" w:space="0" w:color="auto"/>
                <w:right w:val="none" w:sz="0" w:space="0" w:color="auto"/>
              </w:divBdr>
              <w:divsChild>
                <w:div w:id="1522738614">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1383096109">
      <w:bodyDiv w:val="1"/>
      <w:marLeft w:val="0"/>
      <w:marRight w:val="0"/>
      <w:marTop w:val="0"/>
      <w:marBottom w:val="0"/>
      <w:divBdr>
        <w:top w:val="none" w:sz="0" w:space="0" w:color="auto"/>
        <w:left w:val="none" w:sz="0" w:space="0" w:color="auto"/>
        <w:bottom w:val="none" w:sz="0" w:space="0" w:color="auto"/>
        <w:right w:val="none" w:sz="0" w:space="0" w:color="auto"/>
      </w:divBdr>
    </w:div>
    <w:div w:id="1407728412">
      <w:bodyDiv w:val="1"/>
      <w:marLeft w:val="0"/>
      <w:marRight w:val="0"/>
      <w:marTop w:val="0"/>
      <w:marBottom w:val="0"/>
      <w:divBdr>
        <w:top w:val="none" w:sz="0" w:space="0" w:color="auto"/>
        <w:left w:val="none" w:sz="0" w:space="0" w:color="auto"/>
        <w:bottom w:val="none" w:sz="0" w:space="0" w:color="auto"/>
        <w:right w:val="none" w:sz="0" w:space="0" w:color="auto"/>
      </w:divBdr>
      <w:divsChild>
        <w:div w:id="2073959905">
          <w:marLeft w:val="0"/>
          <w:marRight w:val="0"/>
          <w:marTop w:val="0"/>
          <w:marBottom w:val="0"/>
          <w:divBdr>
            <w:top w:val="none" w:sz="0" w:space="0" w:color="auto"/>
            <w:left w:val="none" w:sz="0" w:space="0" w:color="auto"/>
            <w:bottom w:val="none" w:sz="0" w:space="0" w:color="auto"/>
            <w:right w:val="none" w:sz="0" w:space="0" w:color="auto"/>
          </w:divBdr>
          <w:divsChild>
            <w:div w:id="392312544">
              <w:marLeft w:val="0"/>
              <w:marRight w:val="0"/>
              <w:marTop w:val="0"/>
              <w:marBottom w:val="0"/>
              <w:divBdr>
                <w:top w:val="none" w:sz="0" w:space="0" w:color="auto"/>
                <w:left w:val="none" w:sz="0" w:space="0" w:color="auto"/>
                <w:bottom w:val="none" w:sz="0" w:space="0" w:color="auto"/>
                <w:right w:val="none" w:sz="0" w:space="0" w:color="auto"/>
              </w:divBdr>
            </w:div>
            <w:div w:id="1511333285">
              <w:marLeft w:val="0"/>
              <w:marRight w:val="0"/>
              <w:marTop w:val="0"/>
              <w:marBottom w:val="0"/>
              <w:divBdr>
                <w:top w:val="none" w:sz="0" w:space="0" w:color="auto"/>
                <w:left w:val="none" w:sz="0" w:space="0" w:color="auto"/>
                <w:bottom w:val="none" w:sz="0" w:space="0" w:color="auto"/>
                <w:right w:val="none" w:sz="0" w:space="0" w:color="auto"/>
              </w:divBdr>
            </w:div>
            <w:div w:id="1667393763">
              <w:marLeft w:val="0"/>
              <w:marRight w:val="0"/>
              <w:marTop w:val="0"/>
              <w:marBottom w:val="0"/>
              <w:divBdr>
                <w:top w:val="none" w:sz="0" w:space="0" w:color="auto"/>
                <w:left w:val="none" w:sz="0" w:space="0" w:color="auto"/>
                <w:bottom w:val="none" w:sz="0" w:space="0" w:color="auto"/>
                <w:right w:val="none" w:sz="0" w:space="0" w:color="auto"/>
              </w:divBdr>
            </w:div>
            <w:div w:id="1720011909">
              <w:marLeft w:val="0"/>
              <w:marRight w:val="0"/>
              <w:marTop w:val="0"/>
              <w:marBottom w:val="0"/>
              <w:divBdr>
                <w:top w:val="none" w:sz="0" w:space="0" w:color="auto"/>
                <w:left w:val="none" w:sz="0" w:space="0" w:color="auto"/>
                <w:bottom w:val="none" w:sz="0" w:space="0" w:color="auto"/>
                <w:right w:val="none" w:sz="0" w:space="0" w:color="auto"/>
              </w:divBdr>
            </w:div>
            <w:div w:id="691422610">
              <w:marLeft w:val="0"/>
              <w:marRight w:val="0"/>
              <w:marTop w:val="0"/>
              <w:marBottom w:val="0"/>
              <w:divBdr>
                <w:top w:val="none" w:sz="0" w:space="0" w:color="auto"/>
                <w:left w:val="none" w:sz="0" w:space="0" w:color="auto"/>
                <w:bottom w:val="none" w:sz="0" w:space="0" w:color="auto"/>
                <w:right w:val="none" w:sz="0" w:space="0" w:color="auto"/>
              </w:divBdr>
            </w:div>
            <w:div w:id="6174347">
              <w:marLeft w:val="0"/>
              <w:marRight w:val="0"/>
              <w:marTop w:val="0"/>
              <w:marBottom w:val="0"/>
              <w:divBdr>
                <w:top w:val="none" w:sz="0" w:space="0" w:color="auto"/>
                <w:left w:val="none" w:sz="0" w:space="0" w:color="auto"/>
                <w:bottom w:val="none" w:sz="0" w:space="0" w:color="auto"/>
                <w:right w:val="none" w:sz="0" w:space="0" w:color="auto"/>
              </w:divBdr>
            </w:div>
            <w:div w:id="348995041">
              <w:marLeft w:val="0"/>
              <w:marRight w:val="0"/>
              <w:marTop w:val="0"/>
              <w:marBottom w:val="0"/>
              <w:divBdr>
                <w:top w:val="none" w:sz="0" w:space="0" w:color="auto"/>
                <w:left w:val="none" w:sz="0" w:space="0" w:color="auto"/>
                <w:bottom w:val="none" w:sz="0" w:space="0" w:color="auto"/>
                <w:right w:val="none" w:sz="0" w:space="0" w:color="auto"/>
              </w:divBdr>
            </w:div>
            <w:div w:id="1928878292">
              <w:marLeft w:val="0"/>
              <w:marRight w:val="0"/>
              <w:marTop w:val="0"/>
              <w:marBottom w:val="0"/>
              <w:divBdr>
                <w:top w:val="none" w:sz="0" w:space="0" w:color="auto"/>
                <w:left w:val="none" w:sz="0" w:space="0" w:color="auto"/>
                <w:bottom w:val="none" w:sz="0" w:space="0" w:color="auto"/>
                <w:right w:val="none" w:sz="0" w:space="0" w:color="auto"/>
              </w:divBdr>
            </w:div>
            <w:div w:id="1339042321">
              <w:marLeft w:val="0"/>
              <w:marRight w:val="0"/>
              <w:marTop w:val="0"/>
              <w:marBottom w:val="0"/>
              <w:divBdr>
                <w:top w:val="none" w:sz="0" w:space="0" w:color="auto"/>
                <w:left w:val="none" w:sz="0" w:space="0" w:color="auto"/>
                <w:bottom w:val="none" w:sz="0" w:space="0" w:color="auto"/>
                <w:right w:val="none" w:sz="0" w:space="0" w:color="auto"/>
              </w:divBdr>
            </w:div>
            <w:div w:id="1740251504">
              <w:marLeft w:val="0"/>
              <w:marRight w:val="0"/>
              <w:marTop w:val="0"/>
              <w:marBottom w:val="0"/>
              <w:divBdr>
                <w:top w:val="none" w:sz="0" w:space="0" w:color="auto"/>
                <w:left w:val="none" w:sz="0" w:space="0" w:color="auto"/>
                <w:bottom w:val="none" w:sz="0" w:space="0" w:color="auto"/>
                <w:right w:val="none" w:sz="0" w:space="0" w:color="auto"/>
              </w:divBdr>
            </w:div>
            <w:div w:id="1593277064">
              <w:marLeft w:val="0"/>
              <w:marRight w:val="0"/>
              <w:marTop w:val="0"/>
              <w:marBottom w:val="0"/>
              <w:divBdr>
                <w:top w:val="none" w:sz="0" w:space="0" w:color="auto"/>
                <w:left w:val="none" w:sz="0" w:space="0" w:color="auto"/>
                <w:bottom w:val="none" w:sz="0" w:space="0" w:color="auto"/>
                <w:right w:val="none" w:sz="0" w:space="0" w:color="auto"/>
              </w:divBdr>
            </w:div>
            <w:div w:id="1828783928">
              <w:marLeft w:val="0"/>
              <w:marRight w:val="0"/>
              <w:marTop w:val="0"/>
              <w:marBottom w:val="0"/>
              <w:divBdr>
                <w:top w:val="none" w:sz="0" w:space="0" w:color="auto"/>
                <w:left w:val="none" w:sz="0" w:space="0" w:color="auto"/>
                <w:bottom w:val="none" w:sz="0" w:space="0" w:color="auto"/>
                <w:right w:val="none" w:sz="0" w:space="0" w:color="auto"/>
              </w:divBdr>
            </w:div>
            <w:div w:id="1719473869">
              <w:marLeft w:val="0"/>
              <w:marRight w:val="0"/>
              <w:marTop w:val="0"/>
              <w:marBottom w:val="0"/>
              <w:divBdr>
                <w:top w:val="none" w:sz="0" w:space="0" w:color="auto"/>
                <w:left w:val="none" w:sz="0" w:space="0" w:color="auto"/>
                <w:bottom w:val="none" w:sz="0" w:space="0" w:color="auto"/>
                <w:right w:val="none" w:sz="0" w:space="0" w:color="auto"/>
              </w:divBdr>
            </w:div>
            <w:div w:id="1011836331">
              <w:marLeft w:val="0"/>
              <w:marRight w:val="0"/>
              <w:marTop w:val="0"/>
              <w:marBottom w:val="0"/>
              <w:divBdr>
                <w:top w:val="none" w:sz="0" w:space="0" w:color="auto"/>
                <w:left w:val="none" w:sz="0" w:space="0" w:color="auto"/>
                <w:bottom w:val="none" w:sz="0" w:space="0" w:color="auto"/>
                <w:right w:val="none" w:sz="0" w:space="0" w:color="auto"/>
              </w:divBdr>
            </w:div>
            <w:div w:id="1941836477">
              <w:marLeft w:val="0"/>
              <w:marRight w:val="0"/>
              <w:marTop w:val="0"/>
              <w:marBottom w:val="0"/>
              <w:divBdr>
                <w:top w:val="none" w:sz="0" w:space="0" w:color="auto"/>
                <w:left w:val="none" w:sz="0" w:space="0" w:color="auto"/>
                <w:bottom w:val="none" w:sz="0" w:space="0" w:color="auto"/>
                <w:right w:val="none" w:sz="0" w:space="0" w:color="auto"/>
              </w:divBdr>
            </w:div>
            <w:div w:id="1609118685">
              <w:marLeft w:val="0"/>
              <w:marRight w:val="0"/>
              <w:marTop w:val="0"/>
              <w:marBottom w:val="0"/>
              <w:divBdr>
                <w:top w:val="none" w:sz="0" w:space="0" w:color="auto"/>
                <w:left w:val="none" w:sz="0" w:space="0" w:color="auto"/>
                <w:bottom w:val="none" w:sz="0" w:space="0" w:color="auto"/>
                <w:right w:val="none" w:sz="0" w:space="0" w:color="auto"/>
              </w:divBdr>
            </w:div>
            <w:div w:id="1182431038">
              <w:marLeft w:val="0"/>
              <w:marRight w:val="0"/>
              <w:marTop w:val="0"/>
              <w:marBottom w:val="0"/>
              <w:divBdr>
                <w:top w:val="none" w:sz="0" w:space="0" w:color="auto"/>
                <w:left w:val="none" w:sz="0" w:space="0" w:color="auto"/>
                <w:bottom w:val="none" w:sz="0" w:space="0" w:color="auto"/>
                <w:right w:val="none" w:sz="0" w:space="0" w:color="auto"/>
              </w:divBdr>
            </w:div>
            <w:div w:id="800268059">
              <w:marLeft w:val="0"/>
              <w:marRight w:val="0"/>
              <w:marTop w:val="0"/>
              <w:marBottom w:val="0"/>
              <w:divBdr>
                <w:top w:val="none" w:sz="0" w:space="0" w:color="auto"/>
                <w:left w:val="none" w:sz="0" w:space="0" w:color="auto"/>
                <w:bottom w:val="none" w:sz="0" w:space="0" w:color="auto"/>
                <w:right w:val="none" w:sz="0" w:space="0" w:color="auto"/>
              </w:divBdr>
            </w:div>
            <w:div w:id="1588270721">
              <w:marLeft w:val="0"/>
              <w:marRight w:val="0"/>
              <w:marTop w:val="0"/>
              <w:marBottom w:val="0"/>
              <w:divBdr>
                <w:top w:val="none" w:sz="0" w:space="0" w:color="auto"/>
                <w:left w:val="none" w:sz="0" w:space="0" w:color="auto"/>
                <w:bottom w:val="none" w:sz="0" w:space="0" w:color="auto"/>
                <w:right w:val="none" w:sz="0" w:space="0" w:color="auto"/>
              </w:divBdr>
            </w:div>
            <w:div w:id="1724912795">
              <w:marLeft w:val="0"/>
              <w:marRight w:val="0"/>
              <w:marTop w:val="0"/>
              <w:marBottom w:val="0"/>
              <w:divBdr>
                <w:top w:val="none" w:sz="0" w:space="0" w:color="auto"/>
                <w:left w:val="none" w:sz="0" w:space="0" w:color="auto"/>
                <w:bottom w:val="none" w:sz="0" w:space="0" w:color="auto"/>
                <w:right w:val="none" w:sz="0" w:space="0" w:color="auto"/>
              </w:divBdr>
            </w:div>
            <w:div w:id="405035808">
              <w:marLeft w:val="0"/>
              <w:marRight w:val="0"/>
              <w:marTop w:val="0"/>
              <w:marBottom w:val="0"/>
              <w:divBdr>
                <w:top w:val="none" w:sz="0" w:space="0" w:color="auto"/>
                <w:left w:val="none" w:sz="0" w:space="0" w:color="auto"/>
                <w:bottom w:val="none" w:sz="0" w:space="0" w:color="auto"/>
                <w:right w:val="none" w:sz="0" w:space="0" w:color="auto"/>
              </w:divBdr>
            </w:div>
            <w:div w:id="260453943">
              <w:marLeft w:val="0"/>
              <w:marRight w:val="0"/>
              <w:marTop w:val="0"/>
              <w:marBottom w:val="0"/>
              <w:divBdr>
                <w:top w:val="none" w:sz="0" w:space="0" w:color="auto"/>
                <w:left w:val="none" w:sz="0" w:space="0" w:color="auto"/>
                <w:bottom w:val="none" w:sz="0" w:space="0" w:color="auto"/>
                <w:right w:val="none" w:sz="0" w:space="0" w:color="auto"/>
              </w:divBdr>
            </w:div>
            <w:div w:id="1804106921">
              <w:marLeft w:val="0"/>
              <w:marRight w:val="0"/>
              <w:marTop w:val="0"/>
              <w:marBottom w:val="0"/>
              <w:divBdr>
                <w:top w:val="none" w:sz="0" w:space="0" w:color="auto"/>
                <w:left w:val="none" w:sz="0" w:space="0" w:color="auto"/>
                <w:bottom w:val="none" w:sz="0" w:space="0" w:color="auto"/>
                <w:right w:val="none" w:sz="0" w:space="0" w:color="auto"/>
              </w:divBdr>
            </w:div>
            <w:div w:id="2102021079">
              <w:marLeft w:val="0"/>
              <w:marRight w:val="0"/>
              <w:marTop w:val="0"/>
              <w:marBottom w:val="0"/>
              <w:divBdr>
                <w:top w:val="none" w:sz="0" w:space="0" w:color="auto"/>
                <w:left w:val="none" w:sz="0" w:space="0" w:color="auto"/>
                <w:bottom w:val="none" w:sz="0" w:space="0" w:color="auto"/>
                <w:right w:val="none" w:sz="0" w:space="0" w:color="auto"/>
              </w:divBdr>
            </w:div>
            <w:div w:id="393549824">
              <w:marLeft w:val="0"/>
              <w:marRight w:val="0"/>
              <w:marTop w:val="0"/>
              <w:marBottom w:val="0"/>
              <w:divBdr>
                <w:top w:val="none" w:sz="0" w:space="0" w:color="auto"/>
                <w:left w:val="none" w:sz="0" w:space="0" w:color="auto"/>
                <w:bottom w:val="none" w:sz="0" w:space="0" w:color="auto"/>
                <w:right w:val="none" w:sz="0" w:space="0" w:color="auto"/>
              </w:divBdr>
            </w:div>
            <w:div w:id="1098869779">
              <w:marLeft w:val="0"/>
              <w:marRight w:val="0"/>
              <w:marTop w:val="0"/>
              <w:marBottom w:val="0"/>
              <w:divBdr>
                <w:top w:val="none" w:sz="0" w:space="0" w:color="auto"/>
                <w:left w:val="none" w:sz="0" w:space="0" w:color="auto"/>
                <w:bottom w:val="none" w:sz="0" w:space="0" w:color="auto"/>
                <w:right w:val="none" w:sz="0" w:space="0" w:color="auto"/>
              </w:divBdr>
            </w:div>
            <w:div w:id="972640173">
              <w:marLeft w:val="0"/>
              <w:marRight w:val="0"/>
              <w:marTop w:val="0"/>
              <w:marBottom w:val="0"/>
              <w:divBdr>
                <w:top w:val="none" w:sz="0" w:space="0" w:color="auto"/>
                <w:left w:val="none" w:sz="0" w:space="0" w:color="auto"/>
                <w:bottom w:val="none" w:sz="0" w:space="0" w:color="auto"/>
                <w:right w:val="none" w:sz="0" w:space="0" w:color="auto"/>
              </w:divBdr>
            </w:div>
            <w:div w:id="1028683087">
              <w:marLeft w:val="0"/>
              <w:marRight w:val="0"/>
              <w:marTop w:val="0"/>
              <w:marBottom w:val="0"/>
              <w:divBdr>
                <w:top w:val="none" w:sz="0" w:space="0" w:color="auto"/>
                <w:left w:val="none" w:sz="0" w:space="0" w:color="auto"/>
                <w:bottom w:val="none" w:sz="0" w:space="0" w:color="auto"/>
                <w:right w:val="none" w:sz="0" w:space="0" w:color="auto"/>
              </w:divBdr>
            </w:div>
            <w:div w:id="83065610">
              <w:marLeft w:val="0"/>
              <w:marRight w:val="0"/>
              <w:marTop w:val="0"/>
              <w:marBottom w:val="0"/>
              <w:divBdr>
                <w:top w:val="none" w:sz="0" w:space="0" w:color="auto"/>
                <w:left w:val="none" w:sz="0" w:space="0" w:color="auto"/>
                <w:bottom w:val="none" w:sz="0" w:space="0" w:color="auto"/>
                <w:right w:val="none" w:sz="0" w:space="0" w:color="auto"/>
              </w:divBdr>
            </w:div>
            <w:div w:id="1718384710">
              <w:marLeft w:val="0"/>
              <w:marRight w:val="0"/>
              <w:marTop w:val="0"/>
              <w:marBottom w:val="0"/>
              <w:divBdr>
                <w:top w:val="none" w:sz="0" w:space="0" w:color="auto"/>
                <w:left w:val="none" w:sz="0" w:space="0" w:color="auto"/>
                <w:bottom w:val="none" w:sz="0" w:space="0" w:color="auto"/>
                <w:right w:val="none" w:sz="0" w:space="0" w:color="auto"/>
              </w:divBdr>
            </w:div>
            <w:div w:id="910969280">
              <w:marLeft w:val="0"/>
              <w:marRight w:val="0"/>
              <w:marTop w:val="0"/>
              <w:marBottom w:val="0"/>
              <w:divBdr>
                <w:top w:val="none" w:sz="0" w:space="0" w:color="auto"/>
                <w:left w:val="none" w:sz="0" w:space="0" w:color="auto"/>
                <w:bottom w:val="none" w:sz="0" w:space="0" w:color="auto"/>
                <w:right w:val="none" w:sz="0" w:space="0" w:color="auto"/>
              </w:divBdr>
            </w:div>
            <w:div w:id="1838381259">
              <w:marLeft w:val="0"/>
              <w:marRight w:val="0"/>
              <w:marTop w:val="0"/>
              <w:marBottom w:val="0"/>
              <w:divBdr>
                <w:top w:val="none" w:sz="0" w:space="0" w:color="auto"/>
                <w:left w:val="none" w:sz="0" w:space="0" w:color="auto"/>
                <w:bottom w:val="none" w:sz="0" w:space="0" w:color="auto"/>
                <w:right w:val="none" w:sz="0" w:space="0" w:color="auto"/>
              </w:divBdr>
            </w:div>
            <w:div w:id="675888892">
              <w:marLeft w:val="0"/>
              <w:marRight w:val="0"/>
              <w:marTop w:val="0"/>
              <w:marBottom w:val="0"/>
              <w:divBdr>
                <w:top w:val="none" w:sz="0" w:space="0" w:color="auto"/>
                <w:left w:val="none" w:sz="0" w:space="0" w:color="auto"/>
                <w:bottom w:val="none" w:sz="0" w:space="0" w:color="auto"/>
                <w:right w:val="none" w:sz="0" w:space="0" w:color="auto"/>
              </w:divBdr>
            </w:div>
            <w:div w:id="1666664953">
              <w:marLeft w:val="0"/>
              <w:marRight w:val="0"/>
              <w:marTop w:val="0"/>
              <w:marBottom w:val="0"/>
              <w:divBdr>
                <w:top w:val="none" w:sz="0" w:space="0" w:color="auto"/>
                <w:left w:val="none" w:sz="0" w:space="0" w:color="auto"/>
                <w:bottom w:val="none" w:sz="0" w:space="0" w:color="auto"/>
                <w:right w:val="none" w:sz="0" w:space="0" w:color="auto"/>
              </w:divBdr>
            </w:div>
            <w:div w:id="1999841292">
              <w:marLeft w:val="0"/>
              <w:marRight w:val="0"/>
              <w:marTop w:val="0"/>
              <w:marBottom w:val="0"/>
              <w:divBdr>
                <w:top w:val="none" w:sz="0" w:space="0" w:color="auto"/>
                <w:left w:val="none" w:sz="0" w:space="0" w:color="auto"/>
                <w:bottom w:val="none" w:sz="0" w:space="0" w:color="auto"/>
                <w:right w:val="none" w:sz="0" w:space="0" w:color="auto"/>
              </w:divBdr>
            </w:div>
            <w:div w:id="1587348199">
              <w:marLeft w:val="0"/>
              <w:marRight w:val="0"/>
              <w:marTop w:val="0"/>
              <w:marBottom w:val="0"/>
              <w:divBdr>
                <w:top w:val="none" w:sz="0" w:space="0" w:color="auto"/>
                <w:left w:val="none" w:sz="0" w:space="0" w:color="auto"/>
                <w:bottom w:val="none" w:sz="0" w:space="0" w:color="auto"/>
                <w:right w:val="none" w:sz="0" w:space="0" w:color="auto"/>
              </w:divBdr>
            </w:div>
            <w:div w:id="1926569418">
              <w:marLeft w:val="0"/>
              <w:marRight w:val="0"/>
              <w:marTop w:val="0"/>
              <w:marBottom w:val="0"/>
              <w:divBdr>
                <w:top w:val="none" w:sz="0" w:space="0" w:color="auto"/>
                <w:left w:val="none" w:sz="0" w:space="0" w:color="auto"/>
                <w:bottom w:val="none" w:sz="0" w:space="0" w:color="auto"/>
                <w:right w:val="none" w:sz="0" w:space="0" w:color="auto"/>
              </w:divBdr>
            </w:div>
            <w:div w:id="1757241336">
              <w:marLeft w:val="0"/>
              <w:marRight w:val="0"/>
              <w:marTop w:val="0"/>
              <w:marBottom w:val="0"/>
              <w:divBdr>
                <w:top w:val="none" w:sz="0" w:space="0" w:color="auto"/>
                <w:left w:val="none" w:sz="0" w:space="0" w:color="auto"/>
                <w:bottom w:val="none" w:sz="0" w:space="0" w:color="auto"/>
                <w:right w:val="none" w:sz="0" w:space="0" w:color="auto"/>
              </w:divBdr>
            </w:div>
            <w:div w:id="1331835197">
              <w:marLeft w:val="0"/>
              <w:marRight w:val="0"/>
              <w:marTop w:val="0"/>
              <w:marBottom w:val="0"/>
              <w:divBdr>
                <w:top w:val="none" w:sz="0" w:space="0" w:color="auto"/>
                <w:left w:val="none" w:sz="0" w:space="0" w:color="auto"/>
                <w:bottom w:val="none" w:sz="0" w:space="0" w:color="auto"/>
                <w:right w:val="none" w:sz="0" w:space="0" w:color="auto"/>
              </w:divBdr>
            </w:div>
            <w:div w:id="219442777">
              <w:marLeft w:val="0"/>
              <w:marRight w:val="0"/>
              <w:marTop w:val="0"/>
              <w:marBottom w:val="0"/>
              <w:divBdr>
                <w:top w:val="none" w:sz="0" w:space="0" w:color="auto"/>
                <w:left w:val="none" w:sz="0" w:space="0" w:color="auto"/>
                <w:bottom w:val="none" w:sz="0" w:space="0" w:color="auto"/>
                <w:right w:val="none" w:sz="0" w:space="0" w:color="auto"/>
              </w:divBdr>
            </w:div>
            <w:div w:id="1718816933">
              <w:marLeft w:val="0"/>
              <w:marRight w:val="0"/>
              <w:marTop w:val="0"/>
              <w:marBottom w:val="0"/>
              <w:divBdr>
                <w:top w:val="none" w:sz="0" w:space="0" w:color="auto"/>
                <w:left w:val="none" w:sz="0" w:space="0" w:color="auto"/>
                <w:bottom w:val="none" w:sz="0" w:space="0" w:color="auto"/>
                <w:right w:val="none" w:sz="0" w:space="0" w:color="auto"/>
              </w:divBdr>
            </w:div>
            <w:div w:id="398405896">
              <w:marLeft w:val="0"/>
              <w:marRight w:val="0"/>
              <w:marTop w:val="0"/>
              <w:marBottom w:val="0"/>
              <w:divBdr>
                <w:top w:val="none" w:sz="0" w:space="0" w:color="auto"/>
                <w:left w:val="none" w:sz="0" w:space="0" w:color="auto"/>
                <w:bottom w:val="none" w:sz="0" w:space="0" w:color="auto"/>
                <w:right w:val="none" w:sz="0" w:space="0" w:color="auto"/>
              </w:divBdr>
            </w:div>
            <w:div w:id="353531427">
              <w:marLeft w:val="0"/>
              <w:marRight w:val="0"/>
              <w:marTop w:val="0"/>
              <w:marBottom w:val="0"/>
              <w:divBdr>
                <w:top w:val="none" w:sz="0" w:space="0" w:color="auto"/>
                <w:left w:val="none" w:sz="0" w:space="0" w:color="auto"/>
                <w:bottom w:val="none" w:sz="0" w:space="0" w:color="auto"/>
                <w:right w:val="none" w:sz="0" w:space="0" w:color="auto"/>
              </w:divBdr>
            </w:div>
            <w:div w:id="1400981133">
              <w:marLeft w:val="0"/>
              <w:marRight w:val="0"/>
              <w:marTop w:val="0"/>
              <w:marBottom w:val="0"/>
              <w:divBdr>
                <w:top w:val="none" w:sz="0" w:space="0" w:color="auto"/>
                <w:left w:val="none" w:sz="0" w:space="0" w:color="auto"/>
                <w:bottom w:val="none" w:sz="0" w:space="0" w:color="auto"/>
                <w:right w:val="none" w:sz="0" w:space="0" w:color="auto"/>
              </w:divBdr>
            </w:div>
            <w:div w:id="903873434">
              <w:marLeft w:val="0"/>
              <w:marRight w:val="0"/>
              <w:marTop w:val="0"/>
              <w:marBottom w:val="0"/>
              <w:divBdr>
                <w:top w:val="none" w:sz="0" w:space="0" w:color="auto"/>
                <w:left w:val="none" w:sz="0" w:space="0" w:color="auto"/>
                <w:bottom w:val="none" w:sz="0" w:space="0" w:color="auto"/>
                <w:right w:val="none" w:sz="0" w:space="0" w:color="auto"/>
              </w:divBdr>
            </w:div>
            <w:div w:id="552735803">
              <w:marLeft w:val="0"/>
              <w:marRight w:val="0"/>
              <w:marTop w:val="0"/>
              <w:marBottom w:val="0"/>
              <w:divBdr>
                <w:top w:val="none" w:sz="0" w:space="0" w:color="auto"/>
                <w:left w:val="none" w:sz="0" w:space="0" w:color="auto"/>
                <w:bottom w:val="none" w:sz="0" w:space="0" w:color="auto"/>
                <w:right w:val="none" w:sz="0" w:space="0" w:color="auto"/>
              </w:divBdr>
            </w:div>
            <w:div w:id="976297197">
              <w:marLeft w:val="0"/>
              <w:marRight w:val="0"/>
              <w:marTop w:val="0"/>
              <w:marBottom w:val="0"/>
              <w:divBdr>
                <w:top w:val="none" w:sz="0" w:space="0" w:color="auto"/>
                <w:left w:val="none" w:sz="0" w:space="0" w:color="auto"/>
                <w:bottom w:val="none" w:sz="0" w:space="0" w:color="auto"/>
                <w:right w:val="none" w:sz="0" w:space="0" w:color="auto"/>
              </w:divBdr>
            </w:div>
            <w:div w:id="1058167468">
              <w:marLeft w:val="0"/>
              <w:marRight w:val="0"/>
              <w:marTop w:val="0"/>
              <w:marBottom w:val="0"/>
              <w:divBdr>
                <w:top w:val="none" w:sz="0" w:space="0" w:color="auto"/>
                <w:left w:val="none" w:sz="0" w:space="0" w:color="auto"/>
                <w:bottom w:val="none" w:sz="0" w:space="0" w:color="auto"/>
                <w:right w:val="none" w:sz="0" w:space="0" w:color="auto"/>
              </w:divBdr>
            </w:div>
            <w:div w:id="567154296">
              <w:marLeft w:val="0"/>
              <w:marRight w:val="0"/>
              <w:marTop w:val="0"/>
              <w:marBottom w:val="0"/>
              <w:divBdr>
                <w:top w:val="none" w:sz="0" w:space="0" w:color="auto"/>
                <w:left w:val="none" w:sz="0" w:space="0" w:color="auto"/>
                <w:bottom w:val="none" w:sz="0" w:space="0" w:color="auto"/>
                <w:right w:val="none" w:sz="0" w:space="0" w:color="auto"/>
              </w:divBdr>
            </w:div>
            <w:div w:id="189412664">
              <w:marLeft w:val="0"/>
              <w:marRight w:val="0"/>
              <w:marTop w:val="0"/>
              <w:marBottom w:val="0"/>
              <w:divBdr>
                <w:top w:val="none" w:sz="0" w:space="0" w:color="auto"/>
                <w:left w:val="none" w:sz="0" w:space="0" w:color="auto"/>
                <w:bottom w:val="none" w:sz="0" w:space="0" w:color="auto"/>
                <w:right w:val="none" w:sz="0" w:space="0" w:color="auto"/>
              </w:divBdr>
            </w:div>
            <w:div w:id="793250325">
              <w:marLeft w:val="0"/>
              <w:marRight w:val="0"/>
              <w:marTop w:val="0"/>
              <w:marBottom w:val="0"/>
              <w:divBdr>
                <w:top w:val="none" w:sz="0" w:space="0" w:color="auto"/>
                <w:left w:val="none" w:sz="0" w:space="0" w:color="auto"/>
                <w:bottom w:val="none" w:sz="0" w:space="0" w:color="auto"/>
                <w:right w:val="none" w:sz="0" w:space="0" w:color="auto"/>
              </w:divBdr>
            </w:div>
            <w:div w:id="1346059646">
              <w:marLeft w:val="0"/>
              <w:marRight w:val="0"/>
              <w:marTop w:val="0"/>
              <w:marBottom w:val="0"/>
              <w:divBdr>
                <w:top w:val="none" w:sz="0" w:space="0" w:color="auto"/>
                <w:left w:val="none" w:sz="0" w:space="0" w:color="auto"/>
                <w:bottom w:val="none" w:sz="0" w:space="0" w:color="auto"/>
                <w:right w:val="none" w:sz="0" w:space="0" w:color="auto"/>
              </w:divBdr>
            </w:div>
            <w:div w:id="447310147">
              <w:marLeft w:val="0"/>
              <w:marRight w:val="0"/>
              <w:marTop w:val="0"/>
              <w:marBottom w:val="0"/>
              <w:divBdr>
                <w:top w:val="none" w:sz="0" w:space="0" w:color="auto"/>
                <w:left w:val="none" w:sz="0" w:space="0" w:color="auto"/>
                <w:bottom w:val="none" w:sz="0" w:space="0" w:color="auto"/>
                <w:right w:val="none" w:sz="0" w:space="0" w:color="auto"/>
              </w:divBdr>
            </w:div>
            <w:div w:id="1721517081">
              <w:marLeft w:val="0"/>
              <w:marRight w:val="0"/>
              <w:marTop w:val="0"/>
              <w:marBottom w:val="0"/>
              <w:divBdr>
                <w:top w:val="none" w:sz="0" w:space="0" w:color="auto"/>
                <w:left w:val="none" w:sz="0" w:space="0" w:color="auto"/>
                <w:bottom w:val="none" w:sz="0" w:space="0" w:color="auto"/>
                <w:right w:val="none" w:sz="0" w:space="0" w:color="auto"/>
              </w:divBdr>
            </w:div>
            <w:div w:id="90006730">
              <w:marLeft w:val="0"/>
              <w:marRight w:val="0"/>
              <w:marTop w:val="0"/>
              <w:marBottom w:val="0"/>
              <w:divBdr>
                <w:top w:val="none" w:sz="0" w:space="0" w:color="auto"/>
                <w:left w:val="none" w:sz="0" w:space="0" w:color="auto"/>
                <w:bottom w:val="none" w:sz="0" w:space="0" w:color="auto"/>
                <w:right w:val="none" w:sz="0" w:space="0" w:color="auto"/>
              </w:divBdr>
            </w:div>
            <w:div w:id="1004892207">
              <w:marLeft w:val="0"/>
              <w:marRight w:val="0"/>
              <w:marTop w:val="0"/>
              <w:marBottom w:val="0"/>
              <w:divBdr>
                <w:top w:val="none" w:sz="0" w:space="0" w:color="auto"/>
                <w:left w:val="none" w:sz="0" w:space="0" w:color="auto"/>
                <w:bottom w:val="none" w:sz="0" w:space="0" w:color="auto"/>
                <w:right w:val="none" w:sz="0" w:space="0" w:color="auto"/>
              </w:divBdr>
            </w:div>
            <w:div w:id="1377117909">
              <w:marLeft w:val="0"/>
              <w:marRight w:val="0"/>
              <w:marTop w:val="0"/>
              <w:marBottom w:val="0"/>
              <w:divBdr>
                <w:top w:val="none" w:sz="0" w:space="0" w:color="auto"/>
                <w:left w:val="none" w:sz="0" w:space="0" w:color="auto"/>
                <w:bottom w:val="none" w:sz="0" w:space="0" w:color="auto"/>
                <w:right w:val="none" w:sz="0" w:space="0" w:color="auto"/>
              </w:divBdr>
            </w:div>
            <w:div w:id="1015573633">
              <w:marLeft w:val="0"/>
              <w:marRight w:val="0"/>
              <w:marTop w:val="0"/>
              <w:marBottom w:val="0"/>
              <w:divBdr>
                <w:top w:val="none" w:sz="0" w:space="0" w:color="auto"/>
                <w:left w:val="none" w:sz="0" w:space="0" w:color="auto"/>
                <w:bottom w:val="none" w:sz="0" w:space="0" w:color="auto"/>
                <w:right w:val="none" w:sz="0" w:space="0" w:color="auto"/>
              </w:divBdr>
            </w:div>
            <w:div w:id="1222865084">
              <w:marLeft w:val="0"/>
              <w:marRight w:val="0"/>
              <w:marTop w:val="0"/>
              <w:marBottom w:val="0"/>
              <w:divBdr>
                <w:top w:val="none" w:sz="0" w:space="0" w:color="auto"/>
                <w:left w:val="none" w:sz="0" w:space="0" w:color="auto"/>
                <w:bottom w:val="none" w:sz="0" w:space="0" w:color="auto"/>
                <w:right w:val="none" w:sz="0" w:space="0" w:color="auto"/>
              </w:divBdr>
            </w:div>
            <w:div w:id="1954744436">
              <w:marLeft w:val="0"/>
              <w:marRight w:val="0"/>
              <w:marTop w:val="0"/>
              <w:marBottom w:val="0"/>
              <w:divBdr>
                <w:top w:val="none" w:sz="0" w:space="0" w:color="auto"/>
                <w:left w:val="none" w:sz="0" w:space="0" w:color="auto"/>
                <w:bottom w:val="none" w:sz="0" w:space="0" w:color="auto"/>
                <w:right w:val="none" w:sz="0" w:space="0" w:color="auto"/>
              </w:divBdr>
            </w:div>
            <w:div w:id="1388652519">
              <w:marLeft w:val="0"/>
              <w:marRight w:val="0"/>
              <w:marTop w:val="0"/>
              <w:marBottom w:val="0"/>
              <w:divBdr>
                <w:top w:val="none" w:sz="0" w:space="0" w:color="auto"/>
                <w:left w:val="none" w:sz="0" w:space="0" w:color="auto"/>
                <w:bottom w:val="none" w:sz="0" w:space="0" w:color="auto"/>
                <w:right w:val="none" w:sz="0" w:space="0" w:color="auto"/>
              </w:divBdr>
            </w:div>
            <w:div w:id="1451624619">
              <w:marLeft w:val="0"/>
              <w:marRight w:val="0"/>
              <w:marTop w:val="0"/>
              <w:marBottom w:val="0"/>
              <w:divBdr>
                <w:top w:val="none" w:sz="0" w:space="0" w:color="auto"/>
                <w:left w:val="none" w:sz="0" w:space="0" w:color="auto"/>
                <w:bottom w:val="none" w:sz="0" w:space="0" w:color="auto"/>
                <w:right w:val="none" w:sz="0" w:space="0" w:color="auto"/>
              </w:divBdr>
            </w:div>
            <w:div w:id="607348201">
              <w:marLeft w:val="0"/>
              <w:marRight w:val="0"/>
              <w:marTop w:val="0"/>
              <w:marBottom w:val="0"/>
              <w:divBdr>
                <w:top w:val="none" w:sz="0" w:space="0" w:color="auto"/>
                <w:left w:val="none" w:sz="0" w:space="0" w:color="auto"/>
                <w:bottom w:val="none" w:sz="0" w:space="0" w:color="auto"/>
                <w:right w:val="none" w:sz="0" w:space="0" w:color="auto"/>
              </w:divBdr>
            </w:div>
            <w:div w:id="1143695462">
              <w:marLeft w:val="0"/>
              <w:marRight w:val="0"/>
              <w:marTop w:val="0"/>
              <w:marBottom w:val="0"/>
              <w:divBdr>
                <w:top w:val="none" w:sz="0" w:space="0" w:color="auto"/>
                <w:left w:val="none" w:sz="0" w:space="0" w:color="auto"/>
                <w:bottom w:val="none" w:sz="0" w:space="0" w:color="auto"/>
                <w:right w:val="none" w:sz="0" w:space="0" w:color="auto"/>
              </w:divBdr>
            </w:div>
            <w:div w:id="815684467">
              <w:marLeft w:val="0"/>
              <w:marRight w:val="0"/>
              <w:marTop w:val="0"/>
              <w:marBottom w:val="0"/>
              <w:divBdr>
                <w:top w:val="none" w:sz="0" w:space="0" w:color="auto"/>
                <w:left w:val="none" w:sz="0" w:space="0" w:color="auto"/>
                <w:bottom w:val="none" w:sz="0" w:space="0" w:color="auto"/>
                <w:right w:val="none" w:sz="0" w:space="0" w:color="auto"/>
              </w:divBdr>
            </w:div>
            <w:div w:id="2038848441">
              <w:marLeft w:val="0"/>
              <w:marRight w:val="0"/>
              <w:marTop w:val="0"/>
              <w:marBottom w:val="0"/>
              <w:divBdr>
                <w:top w:val="none" w:sz="0" w:space="0" w:color="auto"/>
                <w:left w:val="none" w:sz="0" w:space="0" w:color="auto"/>
                <w:bottom w:val="none" w:sz="0" w:space="0" w:color="auto"/>
                <w:right w:val="none" w:sz="0" w:space="0" w:color="auto"/>
              </w:divBdr>
            </w:div>
            <w:div w:id="1935672873">
              <w:marLeft w:val="0"/>
              <w:marRight w:val="0"/>
              <w:marTop w:val="0"/>
              <w:marBottom w:val="0"/>
              <w:divBdr>
                <w:top w:val="none" w:sz="0" w:space="0" w:color="auto"/>
                <w:left w:val="none" w:sz="0" w:space="0" w:color="auto"/>
                <w:bottom w:val="none" w:sz="0" w:space="0" w:color="auto"/>
                <w:right w:val="none" w:sz="0" w:space="0" w:color="auto"/>
              </w:divBdr>
            </w:div>
            <w:div w:id="1665160041">
              <w:marLeft w:val="0"/>
              <w:marRight w:val="0"/>
              <w:marTop w:val="0"/>
              <w:marBottom w:val="0"/>
              <w:divBdr>
                <w:top w:val="none" w:sz="0" w:space="0" w:color="auto"/>
                <w:left w:val="none" w:sz="0" w:space="0" w:color="auto"/>
                <w:bottom w:val="none" w:sz="0" w:space="0" w:color="auto"/>
                <w:right w:val="none" w:sz="0" w:space="0" w:color="auto"/>
              </w:divBdr>
            </w:div>
            <w:div w:id="287316400">
              <w:marLeft w:val="0"/>
              <w:marRight w:val="0"/>
              <w:marTop w:val="0"/>
              <w:marBottom w:val="0"/>
              <w:divBdr>
                <w:top w:val="none" w:sz="0" w:space="0" w:color="auto"/>
                <w:left w:val="none" w:sz="0" w:space="0" w:color="auto"/>
                <w:bottom w:val="none" w:sz="0" w:space="0" w:color="auto"/>
                <w:right w:val="none" w:sz="0" w:space="0" w:color="auto"/>
              </w:divBdr>
            </w:div>
            <w:div w:id="216167586">
              <w:marLeft w:val="0"/>
              <w:marRight w:val="0"/>
              <w:marTop w:val="0"/>
              <w:marBottom w:val="0"/>
              <w:divBdr>
                <w:top w:val="none" w:sz="0" w:space="0" w:color="auto"/>
                <w:left w:val="none" w:sz="0" w:space="0" w:color="auto"/>
                <w:bottom w:val="none" w:sz="0" w:space="0" w:color="auto"/>
                <w:right w:val="none" w:sz="0" w:space="0" w:color="auto"/>
              </w:divBdr>
            </w:div>
            <w:div w:id="654258446">
              <w:marLeft w:val="0"/>
              <w:marRight w:val="0"/>
              <w:marTop w:val="0"/>
              <w:marBottom w:val="0"/>
              <w:divBdr>
                <w:top w:val="none" w:sz="0" w:space="0" w:color="auto"/>
                <w:left w:val="none" w:sz="0" w:space="0" w:color="auto"/>
                <w:bottom w:val="none" w:sz="0" w:space="0" w:color="auto"/>
                <w:right w:val="none" w:sz="0" w:space="0" w:color="auto"/>
              </w:divBdr>
            </w:div>
            <w:div w:id="1812212607">
              <w:marLeft w:val="0"/>
              <w:marRight w:val="0"/>
              <w:marTop w:val="0"/>
              <w:marBottom w:val="0"/>
              <w:divBdr>
                <w:top w:val="none" w:sz="0" w:space="0" w:color="auto"/>
                <w:left w:val="none" w:sz="0" w:space="0" w:color="auto"/>
                <w:bottom w:val="none" w:sz="0" w:space="0" w:color="auto"/>
                <w:right w:val="none" w:sz="0" w:space="0" w:color="auto"/>
              </w:divBdr>
            </w:div>
            <w:div w:id="975598025">
              <w:marLeft w:val="0"/>
              <w:marRight w:val="0"/>
              <w:marTop w:val="0"/>
              <w:marBottom w:val="0"/>
              <w:divBdr>
                <w:top w:val="none" w:sz="0" w:space="0" w:color="auto"/>
                <w:left w:val="none" w:sz="0" w:space="0" w:color="auto"/>
                <w:bottom w:val="none" w:sz="0" w:space="0" w:color="auto"/>
                <w:right w:val="none" w:sz="0" w:space="0" w:color="auto"/>
              </w:divBdr>
            </w:div>
            <w:div w:id="1745451259">
              <w:marLeft w:val="0"/>
              <w:marRight w:val="0"/>
              <w:marTop w:val="0"/>
              <w:marBottom w:val="0"/>
              <w:divBdr>
                <w:top w:val="none" w:sz="0" w:space="0" w:color="auto"/>
                <w:left w:val="none" w:sz="0" w:space="0" w:color="auto"/>
                <w:bottom w:val="none" w:sz="0" w:space="0" w:color="auto"/>
                <w:right w:val="none" w:sz="0" w:space="0" w:color="auto"/>
              </w:divBdr>
            </w:div>
            <w:div w:id="1320036547">
              <w:marLeft w:val="0"/>
              <w:marRight w:val="0"/>
              <w:marTop w:val="0"/>
              <w:marBottom w:val="0"/>
              <w:divBdr>
                <w:top w:val="none" w:sz="0" w:space="0" w:color="auto"/>
                <w:left w:val="none" w:sz="0" w:space="0" w:color="auto"/>
                <w:bottom w:val="none" w:sz="0" w:space="0" w:color="auto"/>
                <w:right w:val="none" w:sz="0" w:space="0" w:color="auto"/>
              </w:divBdr>
            </w:div>
            <w:div w:id="1407652035">
              <w:marLeft w:val="0"/>
              <w:marRight w:val="0"/>
              <w:marTop w:val="0"/>
              <w:marBottom w:val="0"/>
              <w:divBdr>
                <w:top w:val="none" w:sz="0" w:space="0" w:color="auto"/>
                <w:left w:val="none" w:sz="0" w:space="0" w:color="auto"/>
                <w:bottom w:val="none" w:sz="0" w:space="0" w:color="auto"/>
                <w:right w:val="none" w:sz="0" w:space="0" w:color="auto"/>
              </w:divBdr>
            </w:div>
            <w:div w:id="411046784">
              <w:marLeft w:val="0"/>
              <w:marRight w:val="0"/>
              <w:marTop w:val="0"/>
              <w:marBottom w:val="0"/>
              <w:divBdr>
                <w:top w:val="none" w:sz="0" w:space="0" w:color="auto"/>
                <w:left w:val="none" w:sz="0" w:space="0" w:color="auto"/>
                <w:bottom w:val="none" w:sz="0" w:space="0" w:color="auto"/>
                <w:right w:val="none" w:sz="0" w:space="0" w:color="auto"/>
              </w:divBdr>
            </w:div>
            <w:div w:id="288555682">
              <w:marLeft w:val="0"/>
              <w:marRight w:val="0"/>
              <w:marTop w:val="0"/>
              <w:marBottom w:val="0"/>
              <w:divBdr>
                <w:top w:val="none" w:sz="0" w:space="0" w:color="auto"/>
                <w:left w:val="none" w:sz="0" w:space="0" w:color="auto"/>
                <w:bottom w:val="none" w:sz="0" w:space="0" w:color="auto"/>
                <w:right w:val="none" w:sz="0" w:space="0" w:color="auto"/>
              </w:divBdr>
            </w:div>
            <w:div w:id="200439145">
              <w:marLeft w:val="0"/>
              <w:marRight w:val="0"/>
              <w:marTop w:val="0"/>
              <w:marBottom w:val="0"/>
              <w:divBdr>
                <w:top w:val="none" w:sz="0" w:space="0" w:color="auto"/>
                <w:left w:val="none" w:sz="0" w:space="0" w:color="auto"/>
                <w:bottom w:val="none" w:sz="0" w:space="0" w:color="auto"/>
                <w:right w:val="none" w:sz="0" w:space="0" w:color="auto"/>
              </w:divBdr>
            </w:div>
            <w:div w:id="1559393233">
              <w:marLeft w:val="0"/>
              <w:marRight w:val="0"/>
              <w:marTop w:val="0"/>
              <w:marBottom w:val="0"/>
              <w:divBdr>
                <w:top w:val="none" w:sz="0" w:space="0" w:color="auto"/>
                <w:left w:val="none" w:sz="0" w:space="0" w:color="auto"/>
                <w:bottom w:val="none" w:sz="0" w:space="0" w:color="auto"/>
                <w:right w:val="none" w:sz="0" w:space="0" w:color="auto"/>
              </w:divBdr>
            </w:div>
            <w:div w:id="1422483880">
              <w:marLeft w:val="0"/>
              <w:marRight w:val="0"/>
              <w:marTop w:val="0"/>
              <w:marBottom w:val="0"/>
              <w:divBdr>
                <w:top w:val="none" w:sz="0" w:space="0" w:color="auto"/>
                <w:left w:val="none" w:sz="0" w:space="0" w:color="auto"/>
                <w:bottom w:val="none" w:sz="0" w:space="0" w:color="auto"/>
                <w:right w:val="none" w:sz="0" w:space="0" w:color="auto"/>
              </w:divBdr>
            </w:div>
            <w:div w:id="247540477">
              <w:marLeft w:val="0"/>
              <w:marRight w:val="0"/>
              <w:marTop w:val="0"/>
              <w:marBottom w:val="0"/>
              <w:divBdr>
                <w:top w:val="none" w:sz="0" w:space="0" w:color="auto"/>
                <w:left w:val="none" w:sz="0" w:space="0" w:color="auto"/>
                <w:bottom w:val="none" w:sz="0" w:space="0" w:color="auto"/>
                <w:right w:val="none" w:sz="0" w:space="0" w:color="auto"/>
              </w:divBdr>
            </w:div>
            <w:div w:id="1223637335">
              <w:marLeft w:val="0"/>
              <w:marRight w:val="0"/>
              <w:marTop w:val="0"/>
              <w:marBottom w:val="0"/>
              <w:divBdr>
                <w:top w:val="none" w:sz="0" w:space="0" w:color="auto"/>
                <w:left w:val="none" w:sz="0" w:space="0" w:color="auto"/>
                <w:bottom w:val="none" w:sz="0" w:space="0" w:color="auto"/>
                <w:right w:val="none" w:sz="0" w:space="0" w:color="auto"/>
              </w:divBdr>
            </w:div>
            <w:div w:id="1294822261">
              <w:marLeft w:val="0"/>
              <w:marRight w:val="0"/>
              <w:marTop w:val="0"/>
              <w:marBottom w:val="0"/>
              <w:divBdr>
                <w:top w:val="none" w:sz="0" w:space="0" w:color="auto"/>
                <w:left w:val="none" w:sz="0" w:space="0" w:color="auto"/>
                <w:bottom w:val="none" w:sz="0" w:space="0" w:color="auto"/>
                <w:right w:val="none" w:sz="0" w:space="0" w:color="auto"/>
              </w:divBdr>
            </w:div>
            <w:div w:id="149368100">
              <w:marLeft w:val="0"/>
              <w:marRight w:val="0"/>
              <w:marTop w:val="0"/>
              <w:marBottom w:val="0"/>
              <w:divBdr>
                <w:top w:val="none" w:sz="0" w:space="0" w:color="auto"/>
                <w:left w:val="none" w:sz="0" w:space="0" w:color="auto"/>
                <w:bottom w:val="none" w:sz="0" w:space="0" w:color="auto"/>
                <w:right w:val="none" w:sz="0" w:space="0" w:color="auto"/>
              </w:divBdr>
            </w:div>
            <w:div w:id="1622610069">
              <w:marLeft w:val="0"/>
              <w:marRight w:val="0"/>
              <w:marTop w:val="0"/>
              <w:marBottom w:val="0"/>
              <w:divBdr>
                <w:top w:val="none" w:sz="0" w:space="0" w:color="auto"/>
                <w:left w:val="none" w:sz="0" w:space="0" w:color="auto"/>
                <w:bottom w:val="none" w:sz="0" w:space="0" w:color="auto"/>
                <w:right w:val="none" w:sz="0" w:space="0" w:color="auto"/>
              </w:divBdr>
            </w:div>
            <w:div w:id="743377316">
              <w:marLeft w:val="0"/>
              <w:marRight w:val="0"/>
              <w:marTop w:val="0"/>
              <w:marBottom w:val="0"/>
              <w:divBdr>
                <w:top w:val="none" w:sz="0" w:space="0" w:color="auto"/>
                <w:left w:val="none" w:sz="0" w:space="0" w:color="auto"/>
                <w:bottom w:val="none" w:sz="0" w:space="0" w:color="auto"/>
                <w:right w:val="none" w:sz="0" w:space="0" w:color="auto"/>
              </w:divBdr>
            </w:div>
            <w:div w:id="1950430557">
              <w:marLeft w:val="0"/>
              <w:marRight w:val="0"/>
              <w:marTop w:val="0"/>
              <w:marBottom w:val="0"/>
              <w:divBdr>
                <w:top w:val="none" w:sz="0" w:space="0" w:color="auto"/>
                <w:left w:val="none" w:sz="0" w:space="0" w:color="auto"/>
                <w:bottom w:val="none" w:sz="0" w:space="0" w:color="auto"/>
                <w:right w:val="none" w:sz="0" w:space="0" w:color="auto"/>
              </w:divBdr>
            </w:div>
            <w:div w:id="1290088026">
              <w:marLeft w:val="0"/>
              <w:marRight w:val="0"/>
              <w:marTop w:val="0"/>
              <w:marBottom w:val="0"/>
              <w:divBdr>
                <w:top w:val="none" w:sz="0" w:space="0" w:color="auto"/>
                <w:left w:val="none" w:sz="0" w:space="0" w:color="auto"/>
                <w:bottom w:val="none" w:sz="0" w:space="0" w:color="auto"/>
                <w:right w:val="none" w:sz="0" w:space="0" w:color="auto"/>
              </w:divBdr>
            </w:div>
            <w:div w:id="1242257051">
              <w:marLeft w:val="0"/>
              <w:marRight w:val="0"/>
              <w:marTop w:val="0"/>
              <w:marBottom w:val="0"/>
              <w:divBdr>
                <w:top w:val="none" w:sz="0" w:space="0" w:color="auto"/>
                <w:left w:val="none" w:sz="0" w:space="0" w:color="auto"/>
                <w:bottom w:val="none" w:sz="0" w:space="0" w:color="auto"/>
                <w:right w:val="none" w:sz="0" w:space="0" w:color="auto"/>
              </w:divBdr>
            </w:div>
            <w:div w:id="348483245">
              <w:marLeft w:val="0"/>
              <w:marRight w:val="0"/>
              <w:marTop w:val="0"/>
              <w:marBottom w:val="0"/>
              <w:divBdr>
                <w:top w:val="none" w:sz="0" w:space="0" w:color="auto"/>
                <w:left w:val="none" w:sz="0" w:space="0" w:color="auto"/>
                <w:bottom w:val="none" w:sz="0" w:space="0" w:color="auto"/>
                <w:right w:val="none" w:sz="0" w:space="0" w:color="auto"/>
              </w:divBdr>
            </w:div>
            <w:div w:id="174538538">
              <w:marLeft w:val="0"/>
              <w:marRight w:val="0"/>
              <w:marTop w:val="0"/>
              <w:marBottom w:val="0"/>
              <w:divBdr>
                <w:top w:val="none" w:sz="0" w:space="0" w:color="auto"/>
                <w:left w:val="none" w:sz="0" w:space="0" w:color="auto"/>
                <w:bottom w:val="none" w:sz="0" w:space="0" w:color="auto"/>
                <w:right w:val="none" w:sz="0" w:space="0" w:color="auto"/>
              </w:divBdr>
            </w:div>
            <w:div w:id="1140458810">
              <w:marLeft w:val="0"/>
              <w:marRight w:val="0"/>
              <w:marTop w:val="0"/>
              <w:marBottom w:val="0"/>
              <w:divBdr>
                <w:top w:val="none" w:sz="0" w:space="0" w:color="auto"/>
                <w:left w:val="none" w:sz="0" w:space="0" w:color="auto"/>
                <w:bottom w:val="none" w:sz="0" w:space="0" w:color="auto"/>
                <w:right w:val="none" w:sz="0" w:space="0" w:color="auto"/>
              </w:divBdr>
            </w:div>
            <w:div w:id="131874152">
              <w:marLeft w:val="0"/>
              <w:marRight w:val="0"/>
              <w:marTop w:val="0"/>
              <w:marBottom w:val="0"/>
              <w:divBdr>
                <w:top w:val="none" w:sz="0" w:space="0" w:color="auto"/>
                <w:left w:val="none" w:sz="0" w:space="0" w:color="auto"/>
                <w:bottom w:val="none" w:sz="0" w:space="0" w:color="auto"/>
                <w:right w:val="none" w:sz="0" w:space="0" w:color="auto"/>
              </w:divBdr>
            </w:div>
            <w:div w:id="1292248220">
              <w:marLeft w:val="0"/>
              <w:marRight w:val="0"/>
              <w:marTop w:val="0"/>
              <w:marBottom w:val="0"/>
              <w:divBdr>
                <w:top w:val="none" w:sz="0" w:space="0" w:color="auto"/>
                <w:left w:val="none" w:sz="0" w:space="0" w:color="auto"/>
                <w:bottom w:val="none" w:sz="0" w:space="0" w:color="auto"/>
                <w:right w:val="none" w:sz="0" w:space="0" w:color="auto"/>
              </w:divBdr>
            </w:div>
            <w:div w:id="180047135">
              <w:marLeft w:val="0"/>
              <w:marRight w:val="0"/>
              <w:marTop w:val="0"/>
              <w:marBottom w:val="0"/>
              <w:divBdr>
                <w:top w:val="none" w:sz="0" w:space="0" w:color="auto"/>
                <w:left w:val="none" w:sz="0" w:space="0" w:color="auto"/>
                <w:bottom w:val="none" w:sz="0" w:space="0" w:color="auto"/>
                <w:right w:val="none" w:sz="0" w:space="0" w:color="auto"/>
              </w:divBdr>
            </w:div>
            <w:div w:id="1189182473">
              <w:marLeft w:val="0"/>
              <w:marRight w:val="0"/>
              <w:marTop w:val="0"/>
              <w:marBottom w:val="0"/>
              <w:divBdr>
                <w:top w:val="none" w:sz="0" w:space="0" w:color="auto"/>
                <w:left w:val="none" w:sz="0" w:space="0" w:color="auto"/>
                <w:bottom w:val="none" w:sz="0" w:space="0" w:color="auto"/>
                <w:right w:val="none" w:sz="0" w:space="0" w:color="auto"/>
              </w:divBdr>
            </w:div>
            <w:div w:id="449783152">
              <w:marLeft w:val="0"/>
              <w:marRight w:val="0"/>
              <w:marTop w:val="0"/>
              <w:marBottom w:val="0"/>
              <w:divBdr>
                <w:top w:val="none" w:sz="0" w:space="0" w:color="auto"/>
                <w:left w:val="none" w:sz="0" w:space="0" w:color="auto"/>
                <w:bottom w:val="none" w:sz="0" w:space="0" w:color="auto"/>
                <w:right w:val="none" w:sz="0" w:space="0" w:color="auto"/>
              </w:divBdr>
            </w:div>
            <w:div w:id="1196622195">
              <w:marLeft w:val="0"/>
              <w:marRight w:val="0"/>
              <w:marTop w:val="0"/>
              <w:marBottom w:val="0"/>
              <w:divBdr>
                <w:top w:val="none" w:sz="0" w:space="0" w:color="auto"/>
                <w:left w:val="none" w:sz="0" w:space="0" w:color="auto"/>
                <w:bottom w:val="none" w:sz="0" w:space="0" w:color="auto"/>
                <w:right w:val="none" w:sz="0" w:space="0" w:color="auto"/>
              </w:divBdr>
            </w:div>
            <w:div w:id="457726344">
              <w:marLeft w:val="0"/>
              <w:marRight w:val="0"/>
              <w:marTop w:val="0"/>
              <w:marBottom w:val="0"/>
              <w:divBdr>
                <w:top w:val="none" w:sz="0" w:space="0" w:color="auto"/>
                <w:left w:val="none" w:sz="0" w:space="0" w:color="auto"/>
                <w:bottom w:val="none" w:sz="0" w:space="0" w:color="auto"/>
                <w:right w:val="none" w:sz="0" w:space="0" w:color="auto"/>
              </w:divBdr>
            </w:div>
            <w:div w:id="1664626410">
              <w:marLeft w:val="0"/>
              <w:marRight w:val="0"/>
              <w:marTop w:val="0"/>
              <w:marBottom w:val="0"/>
              <w:divBdr>
                <w:top w:val="none" w:sz="0" w:space="0" w:color="auto"/>
                <w:left w:val="none" w:sz="0" w:space="0" w:color="auto"/>
                <w:bottom w:val="none" w:sz="0" w:space="0" w:color="auto"/>
                <w:right w:val="none" w:sz="0" w:space="0" w:color="auto"/>
              </w:divBdr>
            </w:div>
            <w:div w:id="1263298382">
              <w:marLeft w:val="0"/>
              <w:marRight w:val="0"/>
              <w:marTop w:val="0"/>
              <w:marBottom w:val="0"/>
              <w:divBdr>
                <w:top w:val="none" w:sz="0" w:space="0" w:color="auto"/>
                <w:left w:val="none" w:sz="0" w:space="0" w:color="auto"/>
                <w:bottom w:val="none" w:sz="0" w:space="0" w:color="auto"/>
                <w:right w:val="none" w:sz="0" w:space="0" w:color="auto"/>
              </w:divBdr>
            </w:div>
            <w:div w:id="985745254">
              <w:marLeft w:val="0"/>
              <w:marRight w:val="0"/>
              <w:marTop w:val="0"/>
              <w:marBottom w:val="0"/>
              <w:divBdr>
                <w:top w:val="none" w:sz="0" w:space="0" w:color="auto"/>
                <w:left w:val="none" w:sz="0" w:space="0" w:color="auto"/>
                <w:bottom w:val="none" w:sz="0" w:space="0" w:color="auto"/>
                <w:right w:val="none" w:sz="0" w:space="0" w:color="auto"/>
              </w:divBdr>
            </w:div>
            <w:div w:id="545723231">
              <w:marLeft w:val="0"/>
              <w:marRight w:val="0"/>
              <w:marTop w:val="0"/>
              <w:marBottom w:val="0"/>
              <w:divBdr>
                <w:top w:val="none" w:sz="0" w:space="0" w:color="auto"/>
                <w:left w:val="none" w:sz="0" w:space="0" w:color="auto"/>
                <w:bottom w:val="none" w:sz="0" w:space="0" w:color="auto"/>
                <w:right w:val="none" w:sz="0" w:space="0" w:color="auto"/>
              </w:divBdr>
            </w:div>
            <w:div w:id="541329700">
              <w:marLeft w:val="0"/>
              <w:marRight w:val="0"/>
              <w:marTop w:val="0"/>
              <w:marBottom w:val="0"/>
              <w:divBdr>
                <w:top w:val="none" w:sz="0" w:space="0" w:color="auto"/>
                <w:left w:val="none" w:sz="0" w:space="0" w:color="auto"/>
                <w:bottom w:val="none" w:sz="0" w:space="0" w:color="auto"/>
                <w:right w:val="none" w:sz="0" w:space="0" w:color="auto"/>
              </w:divBdr>
            </w:div>
            <w:div w:id="748159463">
              <w:marLeft w:val="0"/>
              <w:marRight w:val="0"/>
              <w:marTop w:val="0"/>
              <w:marBottom w:val="0"/>
              <w:divBdr>
                <w:top w:val="none" w:sz="0" w:space="0" w:color="auto"/>
                <w:left w:val="none" w:sz="0" w:space="0" w:color="auto"/>
                <w:bottom w:val="none" w:sz="0" w:space="0" w:color="auto"/>
                <w:right w:val="none" w:sz="0" w:space="0" w:color="auto"/>
              </w:divBdr>
            </w:div>
            <w:div w:id="359745329">
              <w:marLeft w:val="0"/>
              <w:marRight w:val="0"/>
              <w:marTop w:val="0"/>
              <w:marBottom w:val="0"/>
              <w:divBdr>
                <w:top w:val="none" w:sz="0" w:space="0" w:color="auto"/>
                <w:left w:val="none" w:sz="0" w:space="0" w:color="auto"/>
                <w:bottom w:val="none" w:sz="0" w:space="0" w:color="auto"/>
                <w:right w:val="none" w:sz="0" w:space="0" w:color="auto"/>
              </w:divBdr>
            </w:div>
            <w:div w:id="1107431948">
              <w:marLeft w:val="0"/>
              <w:marRight w:val="0"/>
              <w:marTop w:val="0"/>
              <w:marBottom w:val="0"/>
              <w:divBdr>
                <w:top w:val="none" w:sz="0" w:space="0" w:color="auto"/>
                <w:left w:val="none" w:sz="0" w:space="0" w:color="auto"/>
                <w:bottom w:val="none" w:sz="0" w:space="0" w:color="auto"/>
                <w:right w:val="none" w:sz="0" w:space="0" w:color="auto"/>
              </w:divBdr>
            </w:div>
            <w:div w:id="1971593117">
              <w:marLeft w:val="0"/>
              <w:marRight w:val="0"/>
              <w:marTop w:val="0"/>
              <w:marBottom w:val="0"/>
              <w:divBdr>
                <w:top w:val="none" w:sz="0" w:space="0" w:color="auto"/>
                <w:left w:val="none" w:sz="0" w:space="0" w:color="auto"/>
                <w:bottom w:val="none" w:sz="0" w:space="0" w:color="auto"/>
                <w:right w:val="none" w:sz="0" w:space="0" w:color="auto"/>
              </w:divBdr>
            </w:div>
            <w:div w:id="1557472292">
              <w:marLeft w:val="0"/>
              <w:marRight w:val="0"/>
              <w:marTop w:val="0"/>
              <w:marBottom w:val="0"/>
              <w:divBdr>
                <w:top w:val="none" w:sz="0" w:space="0" w:color="auto"/>
                <w:left w:val="none" w:sz="0" w:space="0" w:color="auto"/>
                <w:bottom w:val="none" w:sz="0" w:space="0" w:color="auto"/>
                <w:right w:val="none" w:sz="0" w:space="0" w:color="auto"/>
              </w:divBdr>
            </w:div>
            <w:div w:id="276184044">
              <w:marLeft w:val="0"/>
              <w:marRight w:val="0"/>
              <w:marTop w:val="0"/>
              <w:marBottom w:val="0"/>
              <w:divBdr>
                <w:top w:val="none" w:sz="0" w:space="0" w:color="auto"/>
                <w:left w:val="none" w:sz="0" w:space="0" w:color="auto"/>
                <w:bottom w:val="none" w:sz="0" w:space="0" w:color="auto"/>
                <w:right w:val="none" w:sz="0" w:space="0" w:color="auto"/>
              </w:divBdr>
            </w:div>
            <w:div w:id="1768579303">
              <w:marLeft w:val="0"/>
              <w:marRight w:val="0"/>
              <w:marTop w:val="0"/>
              <w:marBottom w:val="0"/>
              <w:divBdr>
                <w:top w:val="none" w:sz="0" w:space="0" w:color="auto"/>
                <w:left w:val="none" w:sz="0" w:space="0" w:color="auto"/>
                <w:bottom w:val="none" w:sz="0" w:space="0" w:color="auto"/>
                <w:right w:val="none" w:sz="0" w:space="0" w:color="auto"/>
              </w:divBdr>
            </w:div>
            <w:div w:id="462649979">
              <w:marLeft w:val="0"/>
              <w:marRight w:val="0"/>
              <w:marTop w:val="0"/>
              <w:marBottom w:val="0"/>
              <w:divBdr>
                <w:top w:val="none" w:sz="0" w:space="0" w:color="auto"/>
                <w:left w:val="none" w:sz="0" w:space="0" w:color="auto"/>
                <w:bottom w:val="none" w:sz="0" w:space="0" w:color="auto"/>
                <w:right w:val="none" w:sz="0" w:space="0" w:color="auto"/>
              </w:divBdr>
            </w:div>
            <w:div w:id="2000956446">
              <w:marLeft w:val="0"/>
              <w:marRight w:val="0"/>
              <w:marTop w:val="0"/>
              <w:marBottom w:val="0"/>
              <w:divBdr>
                <w:top w:val="none" w:sz="0" w:space="0" w:color="auto"/>
                <w:left w:val="none" w:sz="0" w:space="0" w:color="auto"/>
                <w:bottom w:val="none" w:sz="0" w:space="0" w:color="auto"/>
                <w:right w:val="none" w:sz="0" w:space="0" w:color="auto"/>
              </w:divBdr>
            </w:div>
            <w:div w:id="121920432">
              <w:marLeft w:val="0"/>
              <w:marRight w:val="0"/>
              <w:marTop w:val="0"/>
              <w:marBottom w:val="0"/>
              <w:divBdr>
                <w:top w:val="none" w:sz="0" w:space="0" w:color="auto"/>
                <w:left w:val="none" w:sz="0" w:space="0" w:color="auto"/>
                <w:bottom w:val="none" w:sz="0" w:space="0" w:color="auto"/>
                <w:right w:val="none" w:sz="0" w:space="0" w:color="auto"/>
              </w:divBdr>
            </w:div>
            <w:div w:id="107899407">
              <w:marLeft w:val="0"/>
              <w:marRight w:val="0"/>
              <w:marTop w:val="0"/>
              <w:marBottom w:val="0"/>
              <w:divBdr>
                <w:top w:val="none" w:sz="0" w:space="0" w:color="auto"/>
                <w:left w:val="none" w:sz="0" w:space="0" w:color="auto"/>
                <w:bottom w:val="none" w:sz="0" w:space="0" w:color="auto"/>
                <w:right w:val="none" w:sz="0" w:space="0" w:color="auto"/>
              </w:divBdr>
            </w:div>
            <w:div w:id="1923679388">
              <w:marLeft w:val="0"/>
              <w:marRight w:val="0"/>
              <w:marTop w:val="0"/>
              <w:marBottom w:val="0"/>
              <w:divBdr>
                <w:top w:val="none" w:sz="0" w:space="0" w:color="auto"/>
                <w:left w:val="none" w:sz="0" w:space="0" w:color="auto"/>
                <w:bottom w:val="none" w:sz="0" w:space="0" w:color="auto"/>
                <w:right w:val="none" w:sz="0" w:space="0" w:color="auto"/>
              </w:divBdr>
            </w:div>
            <w:div w:id="1265916318">
              <w:marLeft w:val="0"/>
              <w:marRight w:val="0"/>
              <w:marTop w:val="0"/>
              <w:marBottom w:val="0"/>
              <w:divBdr>
                <w:top w:val="none" w:sz="0" w:space="0" w:color="auto"/>
                <w:left w:val="none" w:sz="0" w:space="0" w:color="auto"/>
                <w:bottom w:val="none" w:sz="0" w:space="0" w:color="auto"/>
                <w:right w:val="none" w:sz="0" w:space="0" w:color="auto"/>
              </w:divBdr>
            </w:div>
            <w:div w:id="915895333">
              <w:marLeft w:val="0"/>
              <w:marRight w:val="0"/>
              <w:marTop w:val="0"/>
              <w:marBottom w:val="0"/>
              <w:divBdr>
                <w:top w:val="none" w:sz="0" w:space="0" w:color="auto"/>
                <w:left w:val="none" w:sz="0" w:space="0" w:color="auto"/>
                <w:bottom w:val="none" w:sz="0" w:space="0" w:color="auto"/>
                <w:right w:val="none" w:sz="0" w:space="0" w:color="auto"/>
              </w:divBdr>
            </w:div>
            <w:div w:id="1363356722">
              <w:marLeft w:val="0"/>
              <w:marRight w:val="0"/>
              <w:marTop w:val="0"/>
              <w:marBottom w:val="0"/>
              <w:divBdr>
                <w:top w:val="none" w:sz="0" w:space="0" w:color="auto"/>
                <w:left w:val="none" w:sz="0" w:space="0" w:color="auto"/>
                <w:bottom w:val="none" w:sz="0" w:space="0" w:color="auto"/>
                <w:right w:val="none" w:sz="0" w:space="0" w:color="auto"/>
              </w:divBdr>
            </w:div>
            <w:div w:id="550459854">
              <w:marLeft w:val="0"/>
              <w:marRight w:val="0"/>
              <w:marTop w:val="0"/>
              <w:marBottom w:val="0"/>
              <w:divBdr>
                <w:top w:val="none" w:sz="0" w:space="0" w:color="auto"/>
                <w:left w:val="none" w:sz="0" w:space="0" w:color="auto"/>
                <w:bottom w:val="none" w:sz="0" w:space="0" w:color="auto"/>
                <w:right w:val="none" w:sz="0" w:space="0" w:color="auto"/>
              </w:divBdr>
            </w:div>
            <w:div w:id="1216695234">
              <w:marLeft w:val="0"/>
              <w:marRight w:val="0"/>
              <w:marTop w:val="0"/>
              <w:marBottom w:val="0"/>
              <w:divBdr>
                <w:top w:val="none" w:sz="0" w:space="0" w:color="auto"/>
                <w:left w:val="none" w:sz="0" w:space="0" w:color="auto"/>
                <w:bottom w:val="none" w:sz="0" w:space="0" w:color="auto"/>
                <w:right w:val="none" w:sz="0" w:space="0" w:color="auto"/>
              </w:divBdr>
            </w:div>
            <w:div w:id="1610238150">
              <w:marLeft w:val="0"/>
              <w:marRight w:val="0"/>
              <w:marTop w:val="0"/>
              <w:marBottom w:val="0"/>
              <w:divBdr>
                <w:top w:val="none" w:sz="0" w:space="0" w:color="auto"/>
                <w:left w:val="none" w:sz="0" w:space="0" w:color="auto"/>
                <w:bottom w:val="none" w:sz="0" w:space="0" w:color="auto"/>
                <w:right w:val="none" w:sz="0" w:space="0" w:color="auto"/>
              </w:divBdr>
            </w:div>
            <w:div w:id="52773753">
              <w:marLeft w:val="0"/>
              <w:marRight w:val="0"/>
              <w:marTop w:val="0"/>
              <w:marBottom w:val="0"/>
              <w:divBdr>
                <w:top w:val="none" w:sz="0" w:space="0" w:color="auto"/>
                <w:left w:val="none" w:sz="0" w:space="0" w:color="auto"/>
                <w:bottom w:val="none" w:sz="0" w:space="0" w:color="auto"/>
                <w:right w:val="none" w:sz="0" w:space="0" w:color="auto"/>
              </w:divBdr>
            </w:div>
            <w:div w:id="419983831">
              <w:marLeft w:val="0"/>
              <w:marRight w:val="0"/>
              <w:marTop w:val="0"/>
              <w:marBottom w:val="0"/>
              <w:divBdr>
                <w:top w:val="none" w:sz="0" w:space="0" w:color="auto"/>
                <w:left w:val="none" w:sz="0" w:space="0" w:color="auto"/>
                <w:bottom w:val="none" w:sz="0" w:space="0" w:color="auto"/>
                <w:right w:val="none" w:sz="0" w:space="0" w:color="auto"/>
              </w:divBdr>
            </w:div>
            <w:div w:id="1953052174">
              <w:marLeft w:val="0"/>
              <w:marRight w:val="0"/>
              <w:marTop w:val="0"/>
              <w:marBottom w:val="0"/>
              <w:divBdr>
                <w:top w:val="none" w:sz="0" w:space="0" w:color="auto"/>
                <w:left w:val="none" w:sz="0" w:space="0" w:color="auto"/>
                <w:bottom w:val="none" w:sz="0" w:space="0" w:color="auto"/>
                <w:right w:val="none" w:sz="0" w:space="0" w:color="auto"/>
              </w:divBdr>
            </w:div>
            <w:div w:id="1171606516">
              <w:marLeft w:val="0"/>
              <w:marRight w:val="0"/>
              <w:marTop w:val="0"/>
              <w:marBottom w:val="0"/>
              <w:divBdr>
                <w:top w:val="none" w:sz="0" w:space="0" w:color="auto"/>
                <w:left w:val="none" w:sz="0" w:space="0" w:color="auto"/>
                <w:bottom w:val="none" w:sz="0" w:space="0" w:color="auto"/>
                <w:right w:val="none" w:sz="0" w:space="0" w:color="auto"/>
              </w:divBdr>
            </w:div>
            <w:div w:id="1876845437">
              <w:marLeft w:val="0"/>
              <w:marRight w:val="0"/>
              <w:marTop w:val="0"/>
              <w:marBottom w:val="0"/>
              <w:divBdr>
                <w:top w:val="none" w:sz="0" w:space="0" w:color="auto"/>
                <w:left w:val="none" w:sz="0" w:space="0" w:color="auto"/>
                <w:bottom w:val="none" w:sz="0" w:space="0" w:color="auto"/>
                <w:right w:val="none" w:sz="0" w:space="0" w:color="auto"/>
              </w:divBdr>
            </w:div>
            <w:div w:id="1443720975">
              <w:marLeft w:val="0"/>
              <w:marRight w:val="0"/>
              <w:marTop w:val="0"/>
              <w:marBottom w:val="0"/>
              <w:divBdr>
                <w:top w:val="none" w:sz="0" w:space="0" w:color="auto"/>
                <w:left w:val="none" w:sz="0" w:space="0" w:color="auto"/>
                <w:bottom w:val="none" w:sz="0" w:space="0" w:color="auto"/>
                <w:right w:val="none" w:sz="0" w:space="0" w:color="auto"/>
              </w:divBdr>
            </w:div>
            <w:div w:id="803039179">
              <w:marLeft w:val="0"/>
              <w:marRight w:val="0"/>
              <w:marTop w:val="0"/>
              <w:marBottom w:val="0"/>
              <w:divBdr>
                <w:top w:val="none" w:sz="0" w:space="0" w:color="auto"/>
                <w:left w:val="none" w:sz="0" w:space="0" w:color="auto"/>
                <w:bottom w:val="none" w:sz="0" w:space="0" w:color="auto"/>
                <w:right w:val="none" w:sz="0" w:space="0" w:color="auto"/>
              </w:divBdr>
            </w:div>
            <w:div w:id="19553346">
              <w:marLeft w:val="0"/>
              <w:marRight w:val="0"/>
              <w:marTop w:val="0"/>
              <w:marBottom w:val="0"/>
              <w:divBdr>
                <w:top w:val="none" w:sz="0" w:space="0" w:color="auto"/>
                <w:left w:val="none" w:sz="0" w:space="0" w:color="auto"/>
                <w:bottom w:val="none" w:sz="0" w:space="0" w:color="auto"/>
                <w:right w:val="none" w:sz="0" w:space="0" w:color="auto"/>
              </w:divBdr>
            </w:div>
            <w:div w:id="1666743442">
              <w:marLeft w:val="0"/>
              <w:marRight w:val="0"/>
              <w:marTop w:val="0"/>
              <w:marBottom w:val="0"/>
              <w:divBdr>
                <w:top w:val="none" w:sz="0" w:space="0" w:color="auto"/>
                <w:left w:val="none" w:sz="0" w:space="0" w:color="auto"/>
                <w:bottom w:val="none" w:sz="0" w:space="0" w:color="auto"/>
                <w:right w:val="none" w:sz="0" w:space="0" w:color="auto"/>
              </w:divBdr>
            </w:div>
            <w:div w:id="252321831">
              <w:marLeft w:val="0"/>
              <w:marRight w:val="0"/>
              <w:marTop w:val="0"/>
              <w:marBottom w:val="0"/>
              <w:divBdr>
                <w:top w:val="none" w:sz="0" w:space="0" w:color="auto"/>
                <w:left w:val="none" w:sz="0" w:space="0" w:color="auto"/>
                <w:bottom w:val="none" w:sz="0" w:space="0" w:color="auto"/>
                <w:right w:val="none" w:sz="0" w:space="0" w:color="auto"/>
              </w:divBdr>
            </w:div>
            <w:div w:id="2139451196">
              <w:marLeft w:val="0"/>
              <w:marRight w:val="0"/>
              <w:marTop w:val="0"/>
              <w:marBottom w:val="0"/>
              <w:divBdr>
                <w:top w:val="none" w:sz="0" w:space="0" w:color="auto"/>
                <w:left w:val="none" w:sz="0" w:space="0" w:color="auto"/>
                <w:bottom w:val="none" w:sz="0" w:space="0" w:color="auto"/>
                <w:right w:val="none" w:sz="0" w:space="0" w:color="auto"/>
              </w:divBdr>
            </w:div>
            <w:div w:id="1921209766">
              <w:marLeft w:val="0"/>
              <w:marRight w:val="0"/>
              <w:marTop w:val="0"/>
              <w:marBottom w:val="0"/>
              <w:divBdr>
                <w:top w:val="none" w:sz="0" w:space="0" w:color="auto"/>
                <w:left w:val="none" w:sz="0" w:space="0" w:color="auto"/>
                <w:bottom w:val="none" w:sz="0" w:space="0" w:color="auto"/>
                <w:right w:val="none" w:sz="0" w:space="0" w:color="auto"/>
              </w:divBdr>
            </w:div>
            <w:div w:id="1517385826">
              <w:marLeft w:val="0"/>
              <w:marRight w:val="0"/>
              <w:marTop w:val="0"/>
              <w:marBottom w:val="0"/>
              <w:divBdr>
                <w:top w:val="none" w:sz="0" w:space="0" w:color="auto"/>
                <w:left w:val="none" w:sz="0" w:space="0" w:color="auto"/>
                <w:bottom w:val="none" w:sz="0" w:space="0" w:color="auto"/>
                <w:right w:val="none" w:sz="0" w:space="0" w:color="auto"/>
              </w:divBdr>
            </w:div>
            <w:div w:id="2065909053">
              <w:marLeft w:val="0"/>
              <w:marRight w:val="0"/>
              <w:marTop w:val="0"/>
              <w:marBottom w:val="0"/>
              <w:divBdr>
                <w:top w:val="none" w:sz="0" w:space="0" w:color="auto"/>
                <w:left w:val="none" w:sz="0" w:space="0" w:color="auto"/>
                <w:bottom w:val="none" w:sz="0" w:space="0" w:color="auto"/>
                <w:right w:val="none" w:sz="0" w:space="0" w:color="auto"/>
              </w:divBdr>
            </w:div>
            <w:div w:id="1412434937">
              <w:marLeft w:val="0"/>
              <w:marRight w:val="0"/>
              <w:marTop w:val="0"/>
              <w:marBottom w:val="0"/>
              <w:divBdr>
                <w:top w:val="none" w:sz="0" w:space="0" w:color="auto"/>
                <w:left w:val="none" w:sz="0" w:space="0" w:color="auto"/>
                <w:bottom w:val="none" w:sz="0" w:space="0" w:color="auto"/>
                <w:right w:val="none" w:sz="0" w:space="0" w:color="auto"/>
              </w:divBdr>
            </w:div>
            <w:div w:id="154451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79805">
      <w:bodyDiv w:val="1"/>
      <w:marLeft w:val="0"/>
      <w:marRight w:val="0"/>
      <w:marTop w:val="0"/>
      <w:marBottom w:val="0"/>
      <w:divBdr>
        <w:top w:val="none" w:sz="0" w:space="0" w:color="auto"/>
        <w:left w:val="none" w:sz="0" w:space="0" w:color="auto"/>
        <w:bottom w:val="none" w:sz="0" w:space="0" w:color="auto"/>
        <w:right w:val="none" w:sz="0" w:space="0" w:color="auto"/>
      </w:divBdr>
      <w:divsChild>
        <w:div w:id="1482847152">
          <w:marLeft w:val="0"/>
          <w:marRight w:val="0"/>
          <w:marTop w:val="0"/>
          <w:marBottom w:val="0"/>
          <w:divBdr>
            <w:top w:val="none" w:sz="0" w:space="0" w:color="auto"/>
            <w:left w:val="none" w:sz="0" w:space="0" w:color="auto"/>
            <w:bottom w:val="none" w:sz="0" w:space="0" w:color="auto"/>
            <w:right w:val="none" w:sz="0" w:space="0" w:color="auto"/>
          </w:divBdr>
          <w:divsChild>
            <w:div w:id="1794129969">
              <w:marLeft w:val="0"/>
              <w:marRight w:val="0"/>
              <w:marTop w:val="0"/>
              <w:marBottom w:val="0"/>
              <w:divBdr>
                <w:top w:val="none" w:sz="0" w:space="0" w:color="auto"/>
                <w:left w:val="none" w:sz="0" w:space="0" w:color="auto"/>
                <w:bottom w:val="none" w:sz="0" w:space="0" w:color="auto"/>
                <w:right w:val="none" w:sz="0" w:space="0" w:color="auto"/>
              </w:divBdr>
            </w:div>
            <w:div w:id="701782025">
              <w:marLeft w:val="0"/>
              <w:marRight w:val="0"/>
              <w:marTop w:val="0"/>
              <w:marBottom w:val="0"/>
              <w:divBdr>
                <w:top w:val="none" w:sz="0" w:space="0" w:color="auto"/>
                <w:left w:val="none" w:sz="0" w:space="0" w:color="auto"/>
                <w:bottom w:val="none" w:sz="0" w:space="0" w:color="auto"/>
                <w:right w:val="none" w:sz="0" w:space="0" w:color="auto"/>
              </w:divBdr>
            </w:div>
            <w:div w:id="2015842099">
              <w:marLeft w:val="0"/>
              <w:marRight w:val="0"/>
              <w:marTop w:val="0"/>
              <w:marBottom w:val="0"/>
              <w:divBdr>
                <w:top w:val="none" w:sz="0" w:space="0" w:color="auto"/>
                <w:left w:val="none" w:sz="0" w:space="0" w:color="auto"/>
                <w:bottom w:val="none" w:sz="0" w:space="0" w:color="auto"/>
                <w:right w:val="none" w:sz="0" w:space="0" w:color="auto"/>
              </w:divBdr>
            </w:div>
            <w:div w:id="1770736170">
              <w:marLeft w:val="0"/>
              <w:marRight w:val="0"/>
              <w:marTop w:val="0"/>
              <w:marBottom w:val="0"/>
              <w:divBdr>
                <w:top w:val="none" w:sz="0" w:space="0" w:color="auto"/>
                <w:left w:val="none" w:sz="0" w:space="0" w:color="auto"/>
                <w:bottom w:val="none" w:sz="0" w:space="0" w:color="auto"/>
                <w:right w:val="none" w:sz="0" w:space="0" w:color="auto"/>
              </w:divBdr>
            </w:div>
            <w:div w:id="1488327233">
              <w:marLeft w:val="0"/>
              <w:marRight w:val="0"/>
              <w:marTop w:val="0"/>
              <w:marBottom w:val="0"/>
              <w:divBdr>
                <w:top w:val="none" w:sz="0" w:space="0" w:color="auto"/>
                <w:left w:val="none" w:sz="0" w:space="0" w:color="auto"/>
                <w:bottom w:val="none" w:sz="0" w:space="0" w:color="auto"/>
                <w:right w:val="none" w:sz="0" w:space="0" w:color="auto"/>
              </w:divBdr>
            </w:div>
            <w:div w:id="1230656420">
              <w:marLeft w:val="0"/>
              <w:marRight w:val="0"/>
              <w:marTop w:val="0"/>
              <w:marBottom w:val="0"/>
              <w:divBdr>
                <w:top w:val="none" w:sz="0" w:space="0" w:color="auto"/>
                <w:left w:val="none" w:sz="0" w:space="0" w:color="auto"/>
                <w:bottom w:val="none" w:sz="0" w:space="0" w:color="auto"/>
                <w:right w:val="none" w:sz="0" w:space="0" w:color="auto"/>
              </w:divBdr>
            </w:div>
            <w:div w:id="1496262615">
              <w:marLeft w:val="0"/>
              <w:marRight w:val="0"/>
              <w:marTop w:val="0"/>
              <w:marBottom w:val="0"/>
              <w:divBdr>
                <w:top w:val="none" w:sz="0" w:space="0" w:color="auto"/>
                <w:left w:val="none" w:sz="0" w:space="0" w:color="auto"/>
                <w:bottom w:val="none" w:sz="0" w:space="0" w:color="auto"/>
                <w:right w:val="none" w:sz="0" w:space="0" w:color="auto"/>
              </w:divBdr>
            </w:div>
            <w:div w:id="94791304">
              <w:marLeft w:val="0"/>
              <w:marRight w:val="0"/>
              <w:marTop w:val="0"/>
              <w:marBottom w:val="0"/>
              <w:divBdr>
                <w:top w:val="none" w:sz="0" w:space="0" w:color="auto"/>
                <w:left w:val="none" w:sz="0" w:space="0" w:color="auto"/>
                <w:bottom w:val="none" w:sz="0" w:space="0" w:color="auto"/>
                <w:right w:val="none" w:sz="0" w:space="0" w:color="auto"/>
              </w:divBdr>
            </w:div>
            <w:div w:id="160121675">
              <w:marLeft w:val="0"/>
              <w:marRight w:val="0"/>
              <w:marTop w:val="0"/>
              <w:marBottom w:val="0"/>
              <w:divBdr>
                <w:top w:val="none" w:sz="0" w:space="0" w:color="auto"/>
                <w:left w:val="none" w:sz="0" w:space="0" w:color="auto"/>
                <w:bottom w:val="none" w:sz="0" w:space="0" w:color="auto"/>
                <w:right w:val="none" w:sz="0" w:space="0" w:color="auto"/>
              </w:divBdr>
            </w:div>
            <w:div w:id="524682438">
              <w:marLeft w:val="0"/>
              <w:marRight w:val="0"/>
              <w:marTop w:val="0"/>
              <w:marBottom w:val="0"/>
              <w:divBdr>
                <w:top w:val="none" w:sz="0" w:space="0" w:color="auto"/>
                <w:left w:val="none" w:sz="0" w:space="0" w:color="auto"/>
                <w:bottom w:val="none" w:sz="0" w:space="0" w:color="auto"/>
                <w:right w:val="none" w:sz="0" w:space="0" w:color="auto"/>
              </w:divBdr>
            </w:div>
            <w:div w:id="531261914">
              <w:marLeft w:val="0"/>
              <w:marRight w:val="0"/>
              <w:marTop w:val="0"/>
              <w:marBottom w:val="0"/>
              <w:divBdr>
                <w:top w:val="none" w:sz="0" w:space="0" w:color="auto"/>
                <w:left w:val="none" w:sz="0" w:space="0" w:color="auto"/>
                <w:bottom w:val="none" w:sz="0" w:space="0" w:color="auto"/>
                <w:right w:val="none" w:sz="0" w:space="0" w:color="auto"/>
              </w:divBdr>
            </w:div>
            <w:div w:id="1758284424">
              <w:marLeft w:val="0"/>
              <w:marRight w:val="0"/>
              <w:marTop w:val="0"/>
              <w:marBottom w:val="0"/>
              <w:divBdr>
                <w:top w:val="none" w:sz="0" w:space="0" w:color="auto"/>
                <w:left w:val="none" w:sz="0" w:space="0" w:color="auto"/>
                <w:bottom w:val="none" w:sz="0" w:space="0" w:color="auto"/>
                <w:right w:val="none" w:sz="0" w:space="0" w:color="auto"/>
              </w:divBdr>
            </w:div>
            <w:div w:id="1565994329">
              <w:marLeft w:val="0"/>
              <w:marRight w:val="0"/>
              <w:marTop w:val="0"/>
              <w:marBottom w:val="0"/>
              <w:divBdr>
                <w:top w:val="none" w:sz="0" w:space="0" w:color="auto"/>
                <w:left w:val="none" w:sz="0" w:space="0" w:color="auto"/>
                <w:bottom w:val="none" w:sz="0" w:space="0" w:color="auto"/>
                <w:right w:val="none" w:sz="0" w:space="0" w:color="auto"/>
              </w:divBdr>
            </w:div>
            <w:div w:id="1332835086">
              <w:marLeft w:val="0"/>
              <w:marRight w:val="0"/>
              <w:marTop w:val="0"/>
              <w:marBottom w:val="0"/>
              <w:divBdr>
                <w:top w:val="none" w:sz="0" w:space="0" w:color="auto"/>
                <w:left w:val="none" w:sz="0" w:space="0" w:color="auto"/>
                <w:bottom w:val="none" w:sz="0" w:space="0" w:color="auto"/>
                <w:right w:val="none" w:sz="0" w:space="0" w:color="auto"/>
              </w:divBdr>
            </w:div>
            <w:div w:id="254018077">
              <w:marLeft w:val="0"/>
              <w:marRight w:val="0"/>
              <w:marTop w:val="0"/>
              <w:marBottom w:val="0"/>
              <w:divBdr>
                <w:top w:val="none" w:sz="0" w:space="0" w:color="auto"/>
                <w:left w:val="none" w:sz="0" w:space="0" w:color="auto"/>
                <w:bottom w:val="none" w:sz="0" w:space="0" w:color="auto"/>
                <w:right w:val="none" w:sz="0" w:space="0" w:color="auto"/>
              </w:divBdr>
            </w:div>
            <w:div w:id="357433599">
              <w:marLeft w:val="0"/>
              <w:marRight w:val="0"/>
              <w:marTop w:val="0"/>
              <w:marBottom w:val="0"/>
              <w:divBdr>
                <w:top w:val="none" w:sz="0" w:space="0" w:color="auto"/>
                <w:left w:val="none" w:sz="0" w:space="0" w:color="auto"/>
                <w:bottom w:val="none" w:sz="0" w:space="0" w:color="auto"/>
                <w:right w:val="none" w:sz="0" w:space="0" w:color="auto"/>
              </w:divBdr>
            </w:div>
            <w:div w:id="1272321677">
              <w:marLeft w:val="0"/>
              <w:marRight w:val="0"/>
              <w:marTop w:val="0"/>
              <w:marBottom w:val="0"/>
              <w:divBdr>
                <w:top w:val="none" w:sz="0" w:space="0" w:color="auto"/>
                <w:left w:val="none" w:sz="0" w:space="0" w:color="auto"/>
                <w:bottom w:val="none" w:sz="0" w:space="0" w:color="auto"/>
                <w:right w:val="none" w:sz="0" w:space="0" w:color="auto"/>
              </w:divBdr>
            </w:div>
            <w:div w:id="964853248">
              <w:marLeft w:val="0"/>
              <w:marRight w:val="0"/>
              <w:marTop w:val="0"/>
              <w:marBottom w:val="0"/>
              <w:divBdr>
                <w:top w:val="none" w:sz="0" w:space="0" w:color="auto"/>
                <w:left w:val="none" w:sz="0" w:space="0" w:color="auto"/>
                <w:bottom w:val="none" w:sz="0" w:space="0" w:color="auto"/>
                <w:right w:val="none" w:sz="0" w:space="0" w:color="auto"/>
              </w:divBdr>
            </w:div>
            <w:div w:id="1628776045">
              <w:marLeft w:val="0"/>
              <w:marRight w:val="0"/>
              <w:marTop w:val="0"/>
              <w:marBottom w:val="0"/>
              <w:divBdr>
                <w:top w:val="none" w:sz="0" w:space="0" w:color="auto"/>
                <w:left w:val="none" w:sz="0" w:space="0" w:color="auto"/>
                <w:bottom w:val="none" w:sz="0" w:space="0" w:color="auto"/>
                <w:right w:val="none" w:sz="0" w:space="0" w:color="auto"/>
              </w:divBdr>
            </w:div>
            <w:div w:id="1113666775">
              <w:marLeft w:val="0"/>
              <w:marRight w:val="0"/>
              <w:marTop w:val="0"/>
              <w:marBottom w:val="0"/>
              <w:divBdr>
                <w:top w:val="none" w:sz="0" w:space="0" w:color="auto"/>
                <w:left w:val="none" w:sz="0" w:space="0" w:color="auto"/>
                <w:bottom w:val="none" w:sz="0" w:space="0" w:color="auto"/>
                <w:right w:val="none" w:sz="0" w:space="0" w:color="auto"/>
              </w:divBdr>
            </w:div>
            <w:div w:id="859516410">
              <w:marLeft w:val="0"/>
              <w:marRight w:val="0"/>
              <w:marTop w:val="0"/>
              <w:marBottom w:val="0"/>
              <w:divBdr>
                <w:top w:val="none" w:sz="0" w:space="0" w:color="auto"/>
                <w:left w:val="none" w:sz="0" w:space="0" w:color="auto"/>
                <w:bottom w:val="none" w:sz="0" w:space="0" w:color="auto"/>
                <w:right w:val="none" w:sz="0" w:space="0" w:color="auto"/>
              </w:divBdr>
            </w:div>
            <w:div w:id="1954751468">
              <w:marLeft w:val="0"/>
              <w:marRight w:val="0"/>
              <w:marTop w:val="0"/>
              <w:marBottom w:val="0"/>
              <w:divBdr>
                <w:top w:val="none" w:sz="0" w:space="0" w:color="auto"/>
                <w:left w:val="none" w:sz="0" w:space="0" w:color="auto"/>
                <w:bottom w:val="none" w:sz="0" w:space="0" w:color="auto"/>
                <w:right w:val="none" w:sz="0" w:space="0" w:color="auto"/>
              </w:divBdr>
            </w:div>
            <w:div w:id="772356508">
              <w:marLeft w:val="0"/>
              <w:marRight w:val="0"/>
              <w:marTop w:val="0"/>
              <w:marBottom w:val="0"/>
              <w:divBdr>
                <w:top w:val="none" w:sz="0" w:space="0" w:color="auto"/>
                <w:left w:val="none" w:sz="0" w:space="0" w:color="auto"/>
                <w:bottom w:val="none" w:sz="0" w:space="0" w:color="auto"/>
                <w:right w:val="none" w:sz="0" w:space="0" w:color="auto"/>
              </w:divBdr>
            </w:div>
            <w:div w:id="766536240">
              <w:marLeft w:val="0"/>
              <w:marRight w:val="0"/>
              <w:marTop w:val="0"/>
              <w:marBottom w:val="0"/>
              <w:divBdr>
                <w:top w:val="none" w:sz="0" w:space="0" w:color="auto"/>
                <w:left w:val="none" w:sz="0" w:space="0" w:color="auto"/>
                <w:bottom w:val="none" w:sz="0" w:space="0" w:color="auto"/>
                <w:right w:val="none" w:sz="0" w:space="0" w:color="auto"/>
              </w:divBdr>
            </w:div>
            <w:div w:id="1453480697">
              <w:marLeft w:val="0"/>
              <w:marRight w:val="0"/>
              <w:marTop w:val="0"/>
              <w:marBottom w:val="0"/>
              <w:divBdr>
                <w:top w:val="none" w:sz="0" w:space="0" w:color="auto"/>
                <w:left w:val="none" w:sz="0" w:space="0" w:color="auto"/>
                <w:bottom w:val="none" w:sz="0" w:space="0" w:color="auto"/>
                <w:right w:val="none" w:sz="0" w:space="0" w:color="auto"/>
              </w:divBdr>
            </w:div>
            <w:div w:id="820004661">
              <w:marLeft w:val="0"/>
              <w:marRight w:val="0"/>
              <w:marTop w:val="0"/>
              <w:marBottom w:val="0"/>
              <w:divBdr>
                <w:top w:val="none" w:sz="0" w:space="0" w:color="auto"/>
                <w:left w:val="none" w:sz="0" w:space="0" w:color="auto"/>
                <w:bottom w:val="none" w:sz="0" w:space="0" w:color="auto"/>
                <w:right w:val="none" w:sz="0" w:space="0" w:color="auto"/>
              </w:divBdr>
            </w:div>
            <w:div w:id="1595548073">
              <w:marLeft w:val="0"/>
              <w:marRight w:val="0"/>
              <w:marTop w:val="0"/>
              <w:marBottom w:val="0"/>
              <w:divBdr>
                <w:top w:val="none" w:sz="0" w:space="0" w:color="auto"/>
                <w:left w:val="none" w:sz="0" w:space="0" w:color="auto"/>
                <w:bottom w:val="none" w:sz="0" w:space="0" w:color="auto"/>
                <w:right w:val="none" w:sz="0" w:space="0" w:color="auto"/>
              </w:divBdr>
            </w:div>
            <w:div w:id="1750536883">
              <w:marLeft w:val="0"/>
              <w:marRight w:val="0"/>
              <w:marTop w:val="0"/>
              <w:marBottom w:val="0"/>
              <w:divBdr>
                <w:top w:val="none" w:sz="0" w:space="0" w:color="auto"/>
                <w:left w:val="none" w:sz="0" w:space="0" w:color="auto"/>
                <w:bottom w:val="none" w:sz="0" w:space="0" w:color="auto"/>
                <w:right w:val="none" w:sz="0" w:space="0" w:color="auto"/>
              </w:divBdr>
            </w:div>
            <w:div w:id="1736271981">
              <w:marLeft w:val="0"/>
              <w:marRight w:val="0"/>
              <w:marTop w:val="0"/>
              <w:marBottom w:val="0"/>
              <w:divBdr>
                <w:top w:val="none" w:sz="0" w:space="0" w:color="auto"/>
                <w:left w:val="none" w:sz="0" w:space="0" w:color="auto"/>
                <w:bottom w:val="none" w:sz="0" w:space="0" w:color="auto"/>
                <w:right w:val="none" w:sz="0" w:space="0" w:color="auto"/>
              </w:divBdr>
            </w:div>
            <w:div w:id="1215462866">
              <w:marLeft w:val="0"/>
              <w:marRight w:val="0"/>
              <w:marTop w:val="0"/>
              <w:marBottom w:val="0"/>
              <w:divBdr>
                <w:top w:val="none" w:sz="0" w:space="0" w:color="auto"/>
                <w:left w:val="none" w:sz="0" w:space="0" w:color="auto"/>
                <w:bottom w:val="none" w:sz="0" w:space="0" w:color="auto"/>
                <w:right w:val="none" w:sz="0" w:space="0" w:color="auto"/>
              </w:divBdr>
            </w:div>
            <w:div w:id="2090615426">
              <w:marLeft w:val="0"/>
              <w:marRight w:val="0"/>
              <w:marTop w:val="0"/>
              <w:marBottom w:val="0"/>
              <w:divBdr>
                <w:top w:val="none" w:sz="0" w:space="0" w:color="auto"/>
                <w:left w:val="none" w:sz="0" w:space="0" w:color="auto"/>
                <w:bottom w:val="none" w:sz="0" w:space="0" w:color="auto"/>
                <w:right w:val="none" w:sz="0" w:space="0" w:color="auto"/>
              </w:divBdr>
            </w:div>
            <w:div w:id="31544942">
              <w:marLeft w:val="0"/>
              <w:marRight w:val="0"/>
              <w:marTop w:val="0"/>
              <w:marBottom w:val="0"/>
              <w:divBdr>
                <w:top w:val="none" w:sz="0" w:space="0" w:color="auto"/>
                <w:left w:val="none" w:sz="0" w:space="0" w:color="auto"/>
                <w:bottom w:val="none" w:sz="0" w:space="0" w:color="auto"/>
                <w:right w:val="none" w:sz="0" w:space="0" w:color="auto"/>
              </w:divBdr>
            </w:div>
            <w:div w:id="1840075779">
              <w:marLeft w:val="0"/>
              <w:marRight w:val="0"/>
              <w:marTop w:val="0"/>
              <w:marBottom w:val="0"/>
              <w:divBdr>
                <w:top w:val="none" w:sz="0" w:space="0" w:color="auto"/>
                <w:left w:val="none" w:sz="0" w:space="0" w:color="auto"/>
                <w:bottom w:val="none" w:sz="0" w:space="0" w:color="auto"/>
                <w:right w:val="none" w:sz="0" w:space="0" w:color="auto"/>
              </w:divBdr>
            </w:div>
            <w:div w:id="284196792">
              <w:marLeft w:val="0"/>
              <w:marRight w:val="0"/>
              <w:marTop w:val="0"/>
              <w:marBottom w:val="0"/>
              <w:divBdr>
                <w:top w:val="none" w:sz="0" w:space="0" w:color="auto"/>
                <w:left w:val="none" w:sz="0" w:space="0" w:color="auto"/>
                <w:bottom w:val="none" w:sz="0" w:space="0" w:color="auto"/>
                <w:right w:val="none" w:sz="0" w:space="0" w:color="auto"/>
              </w:divBdr>
            </w:div>
            <w:div w:id="1449201299">
              <w:marLeft w:val="0"/>
              <w:marRight w:val="0"/>
              <w:marTop w:val="0"/>
              <w:marBottom w:val="0"/>
              <w:divBdr>
                <w:top w:val="none" w:sz="0" w:space="0" w:color="auto"/>
                <w:left w:val="none" w:sz="0" w:space="0" w:color="auto"/>
                <w:bottom w:val="none" w:sz="0" w:space="0" w:color="auto"/>
                <w:right w:val="none" w:sz="0" w:space="0" w:color="auto"/>
              </w:divBdr>
            </w:div>
            <w:div w:id="511648501">
              <w:marLeft w:val="0"/>
              <w:marRight w:val="0"/>
              <w:marTop w:val="0"/>
              <w:marBottom w:val="0"/>
              <w:divBdr>
                <w:top w:val="none" w:sz="0" w:space="0" w:color="auto"/>
                <w:left w:val="none" w:sz="0" w:space="0" w:color="auto"/>
                <w:bottom w:val="none" w:sz="0" w:space="0" w:color="auto"/>
                <w:right w:val="none" w:sz="0" w:space="0" w:color="auto"/>
              </w:divBdr>
            </w:div>
            <w:div w:id="621573785">
              <w:marLeft w:val="0"/>
              <w:marRight w:val="0"/>
              <w:marTop w:val="0"/>
              <w:marBottom w:val="0"/>
              <w:divBdr>
                <w:top w:val="none" w:sz="0" w:space="0" w:color="auto"/>
                <w:left w:val="none" w:sz="0" w:space="0" w:color="auto"/>
                <w:bottom w:val="none" w:sz="0" w:space="0" w:color="auto"/>
                <w:right w:val="none" w:sz="0" w:space="0" w:color="auto"/>
              </w:divBdr>
            </w:div>
            <w:div w:id="2085638159">
              <w:marLeft w:val="0"/>
              <w:marRight w:val="0"/>
              <w:marTop w:val="0"/>
              <w:marBottom w:val="0"/>
              <w:divBdr>
                <w:top w:val="none" w:sz="0" w:space="0" w:color="auto"/>
                <w:left w:val="none" w:sz="0" w:space="0" w:color="auto"/>
                <w:bottom w:val="none" w:sz="0" w:space="0" w:color="auto"/>
                <w:right w:val="none" w:sz="0" w:space="0" w:color="auto"/>
              </w:divBdr>
            </w:div>
            <w:div w:id="1778526854">
              <w:marLeft w:val="0"/>
              <w:marRight w:val="0"/>
              <w:marTop w:val="0"/>
              <w:marBottom w:val="0"/>
              <w:divBdr>
                <w:top w:val="none" w:sz="0" w:space="0" w:color="auto"/>
                <w:left w:val="none" w:sz="0" w:space="0" w:color="auto"/>
                <w:bottom w:val="none" w:sz="0" w:space="0" w:color="auto"/>
                <w:right w:val="none" w:sz="0" w:space="0" w:color="auto"/>
              </w:divBdr>
            </w:div>
            <w:div w:id="2020813514">
              <w:marLeft w:val="0"/>
              <w:marRight w:val="0"/>
              <w:marTop w:val="0"/>
              <w:marBottom w:val="0"/>
              <w:divBdr>
                <w:top w:val="none" w:sz="0" w:space="0" w:color="auto"/>
                <w:left w:val="none" w:sz="0" w:space="0" w:color="auto"/>
                <w:bottom w:val="none" w:sz="0" w:space="0" w:color="auto"/>
                <w:right w:val="none" w:sz="0" w:space="0" w:color="auto"/>
              </w:divBdr>
            </w:div>
            <w:div w:id="547573806">
              <w:marLeft w:val="0"/>
              <w:marRight w:val="0"/>
              <w:marTop w:val="0"/>
              <w:marBottom w:val="0"/>
              <w:divBdr>
                <w:top w:val="none" w:sz="0" w:space="0" w:color="auto"/>
                <w:left w:val="none" w:sz="0" w:space="0" w:color="auto"/>
                <w:bottom w:val="none" w:sz="0" w:space="0" w:color="auto"/>
                <w:right w:val="none" w:sz="0" w:space="0" w:color="auto"/>
              </w:divBdr>
            </w:div>
            <w:div w:id="441345384">
              <w:marLeft w:val="0"/>
              <w:marRight w:val="0"/>
              <w:marTop w:val="0"/>
              <w:marBottom w:val="0"/>
              <w:divBdr>
                <w:top w:val="none" w:sz="0" w:space="0" w:color="auto"/>
                <w:left w:val="none" w:sz="0" w:space="0" w:color="auto"/>
                <w:bottom w:val="none" w:sz="0" w:space="0" w:color="auto"/>
                <w:right w:val="none" w:sz="0" w:space="0" w:color="auto"/>
              </w:divBdr>
            </w:div>
            <w:div w:id="2028022086">
              <w:marLeft w:val="0"/>
              <w:marRight w:val="0"/>
              <w:marTop w:val="0"/>
              <w:marBottom w:val="0"/>
              <w:divBdr>
                <w:top w:val="none" w:sz="0" w:space="0" w:color="auto"/>
                <w:left w:val="none" w:sz="0" w:space="0" w:color="auto"/>
                <w:bottom w:val="none" w:sz="0" w:space="0" w:color="auto"/>
                <w:right w:val="none" w:sz="0" w:space="0" w:color="auto"/>
              </w:divBdr>
            </w:div>
            <w:div w:id="1737895594">
              <w:marLeft w:val="0"/>
              <w:marRight w:val="0"/>
              <w:marTop w:val="0"/>
              <w:marBottom w:val="0"/>
              <w:divBdr>
                <w:top w:val="none" w:sz="0" w:space="0" w:color="auto"/>
                <w:left w:val="none" w:sz="0" w:space="0" w:color="auto"/>
                <w:bottom w:val="none" w:sz="0" w:space="0" w:color="auto"/>
                <w:right w:val="none" w:sz="0" w:space="0" w:color="auto"/>
              </w:divBdr>
            </w:div>
            <w:div w:id="1410468586">
              <w:marLeft w:val="0"/>
              <w:marRight w:val="0"/>
              <w:marTop w:val="0"/>
              <w:marBottom w:val="0"/>
              <w:divBdr>
                <w:top w:val="none" w:sz="0" w:space="0" w:color="auto"/>
                <w:left w:val="none" w:sz="0" w:space="0" w:color="auto"/>
                <w:bottom w:val="none" w:sz="0" w:space="0" w:color="auto"/>
                <w:right w:val="none" w:sz="0" w:space="0" w:color="auto"/>
              </w:divBdr>
            </w:div>
            <w:div w:id="1276710131">
              <w:marLeft w:val="0"/>
              <w:marRight w:val="0"/>
              <w:marTop w:val="0"/>
              <w:marBottom w:val="0"/>
              <w:divBdr>
                <w:top w:val="none" w:sz="0" w:space="0" w:color="auto"/>
                <w:left w:val="none" w:sz="0" w:space="0" w:color="auto"/>
                <w:bottom w:val="none" w:sz="0" w:space="0" w:color="auto"/>
                <w:right w:val="none" w:sz="0" w:space="0" w:color="auto"/>
              </w:divBdr>
            </w:div>
            <w:div w:id="1655991615">
              <w:marLeft w:val="0"/>
              <w:marRight w:val="0"/>
              <w:marTop w:val="0"/>
              <w:marBottom w:val="0"/>
              <w:divBdr>
                <w:top w:val="none" w:sz="0" w:space="0" w:color="auto"/>
                <w:left w:val="none" w:sz="0" w:space="0" w:color="auto"/>
                <w:bottom w:val="none" w:sz="0" w:space="0" w:color="auto"/>
                <w:right w:val="none" w:sz="0" w:space="0" w:color="auto"/>
              </w:divBdr>
            </w:div>
            <w:div w:id="611279600">
              <w:marLeft w:val="0"/>
              <w:marRight w:val="0"/>
              <w:marTop w:val="0"/>
              <w:marBottom w:val="0"/>
              <w:divBdr>
                <w:top w:val="none" w:sz="0" w:space="0" w:color="auto"/>
                <w:left w:val="none" w:sz="0" w:space="0" w:color="auto"/>
                <w:bottom w:val="none" w:sz="0" w:space="0" w:color="auto"/>
                <w:right w:val="none" w:sz="0" w:space="0" w:color="auto"/>
              </w:divBdr>
            </w:div>
            <w:div w:id="726994209">
              <w:marLeft w:val="0"/>
              <w:marRight w:val="0"/>
              <w:marTop w:val="0"/>
              <w:marBottom w:val="0"/>
              <w:divBdr>
                <w:top w:val="none" w:sz="0" w:space="0" w:color="auto"/>
                <w:left w:val="none" w:sz="0" w:space="0" w:color="auto"/>
                <w:bottom w:val="none" w:sz="0" w:space="0" w:color="auto"/>
                <w:right w:val="none" w:sz="0" w:space="0" w:color="auto"/>
              </w:divBdr>
            </w:div>
            <w:div w:id="962659207">
              <w:marLeft w:val="0"/>
              <w:marRight w:val="0"/>
              <w:marTop w:val="0"/>
              <w:marBottom w:val="0"/>
              <w:divBdr>
                <w:top w:val="none" w:sz="0" w:space="0" w:color="auto"/>
                <w:left w:val="none" w:sz="0" w:space="0" w:color="auto"/>
                <w:bottom w:val="none" w:sz="0" w:space="0" w:color="auto"/>
                <w:right w:val="none" w:sz="0" w:space="0" w:color="auto"/>
              </w:divBdr>
            </w:div>
            <w:div w:id="1211452095">
              <w:marLeft w:val="0"/>
              <w:marRight w:val="0"/>
              <w:marTop w:val="0"/>
              <w:marBottom w:val="0"/>
              <w:divBdr>
                <w:top w:val="none" w:sz="0" w:space="0" w:color="auto"/>
                <w:left w:val="none" w:sz="0" w:space="0" w:color="auto"/>
                <w:bottom w:val="none" w:sz="0" w:space="0" w:color="auto"/>
                <w:right w:val="none" w:sz="0" w:space="0" w:color="auto"/>
              </w:divBdr>
            </w:div>
            <w:div w:id="671446527">
              <w:marLeft w:val="0"/>
              <w:marRight w:val="0"/>
              <w:marTop w:val="0"/>
              <w:marBottom w:val="0"/>
              <w:divBdr>
                <w:top w:val="none" w:sz="0" w:space="0" w:color="auto"/>
                <w:left w:val="none" w:sz="0" w:space="0" w:color="auto"/>
                <w:bottom w:val="none" w:sz="0" w:space="0" w:color="auto"/>
                <w:right w:val="none" w:sz="0" w:space="0" w:color="auto"/>
              </w:divBdr>
            </w:div>
            <w:div w:id="1420102617">
              <w:marLeft w:val="0"/>
              <w:marRight w:val="0"/>
              <w:marTop w:val="0"/>
              <w:marBottom w:val="0"/>
              <w:divBdr>
                <w:top w:val="none" w:sz="0" w:space="0" w:color="auto"/>
                <w:left w:val="none" w:sz="0" w:space="0" w:color="auto"/>
                <w:bottom w:val="none" w:sz="0" w:space="0" w:color="auto"/>
                <w:right w:val="none" w:sz="0" w:space="0" w:color="auto"/>
              </w:divBdr>
            </w:div>
            <w:div w:id="20520488">
              <w:marLeft w:val="0"/>
              <w:marRight w:val="0"/>
              <w:marTop w:val="0"/>
              <w:marBottom w:val="0"/>
              <w:divBdr>
                <w:top w:val="none" w:sz="0" w:space="0" w:color="auto"/>
                <w:left w:val="none" w:sz="0" w:space="0" w:color="auto"/>
                <w:bottom w:val="none" w:sz="0" w:space="0" w:color="auto"/>
                <w:right w:val="none" w:sz="0" w:space="0" w:color="auto"/>
              </w:divBdr>
            </w:div>
            <w:div w:id="2132436672">
              <w:marLeft w:val="0"/>
              <w:marRight w:val="0"/>
              <w:marTop w:val="0"/>
              <w:marBottom w:val="0"/>
              <w:divBdr>
                <w:top w:val="none" w:sz="0" w:space="0" w:color="auto"/>
                <w:left w:val="none" w:sz="0" w:space="0" w:color="auto"/>
                <w:bottom w:val="none" w:sz="0" w:space="0" w:color="auto"/>
                <w:right w:val="none" w:sz="0" w:space="0" w:color="auto"/>
              </w:divBdr>
            </w:div>
            <w:div w:id="1732970605">
              <w:marLeft w:val="0"/>
              <w:marRight w:val="0"/>
              <w:marTop w:val="0"/>
              <w:marBottom w:val="0"/>
              <w:divBdr>
                <w:top w:val="none" w:sz="0" w:space="0" w:color="auto"/>
                <w:left w:val="none" w:sz="0" w:space="0" w:color="auto"/>
                <w:bottom w:val="none" w:sz="0" w:space="0" w:color="auto"/>
                <w:right w:val="none" w:sz="0" w:space="0" w:color="auto"/>
              </w:divBdr>
            </w:div>
            <w:div w:id="1400790666">
              <w:marLeft w:val="0"/>
              <w:marRight w:val="0"/>
              <w:marTop w:val="0"/>
              <w:marBottom w:val="0"/>
              <w:divBdr>
                <w:top w:val="none" w:sz="0" w:space="0" w:color="auto"/>
                <w:left w:val="none" w:sz="0" w:space="0" w:color="auto"/>
                <w:bottom w:val="none" w:sz="0" w:space="0" w:color="auto"/>
                <w:right w:val="none" w:sz="0" w:space="0" w:color="auto"/>
              </w:divBdr>
            </w:div>
            <w:div w:id="1887836406">
              <w:marLeft w:val="0"/>
              <w:marRight w:val="0"/>
              <w:marTop w:val="0"/>
              <w:marBottom w:val="0"/>
              <w:divBdr>
                <w:top w:val="none" w:sz="0" w:space="0" w:color="auto"/>
                <w:left w:val="none" w:sz="0" w:space="0" w:color="auto"/>
                <w:bottom w:val="none" w:sz="0" w:space="0" w:color="auto"/>
                <w:right w:val="none" w:sz="0" w:space="0" w:color="auto"/>
              </w:divBdr>
            </w:div>
            <w:div w:id="504443864">
              <w:marLeft w:val="0"/>
              <w:marRight w:val="0"/>
              <w:marTop w:val="0"/>
              <w:marBottom w:val="0"/>
              <w:divBdr>
                <w:top w:val="none" w:sz="0" w:space="0" w:color="auto"/>
                <w:left w:val="none" w:sz="0" w:space="0" w:color="auto"/>
                <w:bottom w:val="none" w:sz="0" w:space="0" w:color="auto"/>
                <w:right w:val="none" w:sz="0" w:space="0" w:color="auto"/>
              </w:divBdr>
            </w:div>
            <w:div w:id="1899633592">
              <w:marLeft w:val="0"/>
              <w:marRight w:val="0"/>
              <w:marTop w:val="0"/>
              <w:marBottom w:val="0"/>
              <w:divBdr>
                <w:top w:val="none" w:sz="0" w:space="0" w:color="auto"/>
                <w:left w:val="none" w:sz="0" w:space="0" w:color="auto"/>
                <w:bottom w:val="none" w:sz="0" w:space="0" w:color="auto"/>
                <w:right w:val="none" w:sz="0" w:space="0" w:color="auto"/>
              </w:divBdr>
            </w:div>
            <w:div w:id="1862546021">
              <w:marLeft w:val="0"/>
              <w:marRight w:val="0"/>
              <w:marTop w:val="0"/>
              <w:marBottom w:val="0"/>
              <w:divBdr>
                <w:top w:val="none" w:sz="0" w:space="0" w:color="auto"/>
                <w:left w:val="none" w:sz="0" w:space="0" w:color="auto"/>
                <w:bottom w:val="none" w:sz="0" w:space="0" w:color="auto"/>
                <w:right w:val="none" w:sz="0" w:space="0" w:color="auto"/>
              </w:divBdr>
            </w:div>
            <w:div w:id="1511750727">
              <w:marLeft w:val="0"/>
              <w:marRight w:val="0"/>
              <w:marTop w:val="0"/>
              <w:marBottom w:val="0"/>
              <w:divBdr>
                <w:top w:val="none" w:sz="0" w:space="0" w:color="auto"/>
                <w:left w:val="none" w:sz="0" w:space="0" w:color="auto"/>
                <w:bottom w:val="none" w:sz="0" w:space="0" w:color="auto"/>
                <w:right w:val="none" w:sz="0" w:space="0" w:color="auto"/>
              </w:divBdr>
            </w:div>
            <w:div w:id="1557467707">
              <w:marLeft w:val="0"/>
              <w:marRight w:val="0"/>
              <w:marTop w:val="0"/>
              <w:marBottom w:val="0"/>
              <w:divBdr>
                <w:top w:val="none" w:sz="0" w:space="0" w:color="auto"/>
                <w:left w:val="none" w:sz="0" w:space="0" w:color="auto"/>
                <w:bottom w:val="none" w:sz="0" w:space="0" w:color="auto"/>
                <w:right w:val="none" w:sz="0" w:space="0" w:color="auto"/>
              </w:divBdr>
            </w:div>
            <w:div w:id="1910841354">
              <w:marLeft w:val="0"/>
              <w:marRight w:val="0"/>
              <w:marTop w:val="0"/>
              <w:marBottom w:val="0"/>
              <w:divBdr>
                <w:top w:val="none" w:sz="0" w:space="0" w:color="auto"/>
                <w:left w:val="none" w:sz="0" w:space="0" w:color="auto"/>
                <w:bottom w:val="none" w:sz="0" w:space="0" w:color="auto"/>
                <w:right w:val="none" w:sz="0" w:space="0" w:color="auto"/>
              </w:divBdr>
            </w:div>
            <w:div w:id="930240633">
              <w:marLeft w:val="0"/>
              <w:marRight w:val="0"/>
              <w:marTop w:val="0"/>
              <w:marBottom w:val="0"/>
              <w:divBdr>
                <w:top w:val="none" w:sz="0" w:space="0" w:color="auto"/>
                <w:left w:val="none" w:sz="0" w:space="0" w:color="auto"/>
                <w:bottom w:val="none" w:sz="0" w:space="0" w:color="auto"/>
                <w:right w:val="none" w:sz="0" w:space="0" w:color="auto"/>
              </w:divBdr>
            </w:div>
            <w:div w:id="849414424">
              <w:marLeft w:val="0"/>
              <w:marRight w:val="0"/>
              <w:marTop w:val="0"/>
              <w:marBottom w:val="0"/>
              <w:divBdr>
                <w:top w:val="none" w:sz="0" w:space="0" w:color="auto"/>
                <w:left w:val="none" w:sz="0" w:space="0" w:color="auto"/>
                <w:bottom w:val="none" w:sz="0" w:space="0" w:color="auto"/>
                <w:right w:val="none" w:sz="0" w:space="0" w:color="auto"/>
              </w:divBdr>
            </w:div>
            <w:div w:id="1636375109">
              <w:marLeft w:val="0"/>
              <w:marRight w:val="0"/>
              <w:marTop w:val="0"/>
              <w:marBottom w:val="0"/>
              <w:divBdr>
                <w:top w:val="none" w:sz="0" w:space="0" w:color="auto"/>
                <w:left w:val="none" w:sz="0" w:space="0" w:color="auto"/>
                <w:bottom w:val="none" w:sz="0" w:space="0" w:color="auto"/>
                <w:right w:val="none" w:sz="0" w:space="0" w:color="auto"/>
              </w:divBdr>
            </w:div>
            <w:div w:id="1810442875">
              <w:marLeft w:val="0"/>
              <w:marRight w:val="0"/>
              <w:marTop w:val="0"/>
              <w:marBottom w:val="0"/>
              <w:divBdr>
                <w:top w:val="none" w:sz="0" w:space="0" w:color="auto"/>
                <w:left w:val="none" w:sz="0" w:space="0" w:color="auto"/>
                <w:bottom w:val="none" w:sz="0" w:space="0" w:color="auto"/>
                <w:right w:val="none" w:sz="0" w:space="0" w:color="auto"/>
              </w:divBdr>
            </w:div>
            <w:div w:id="1182090278">
              <w:marLeft w:val="0"/>
              <w:marRight w:val="0"/>
              <w:marTop w:val="0"/>
              <w:marBottom w:val="0"/>
              <w:divBdr>
                <w:top w:val="none" w:sz="0" w:space="0" w:color="auto"/>
                <w:left w:val="none" w:sz="0" w:space="0" w:color="auto"/>
                <w:bottom w:val="none" w:sz="0" w:space="0" w:color="auto"/>
                <w:right w:val="none" w:sz="0" w:space="0" w:color="auto"/>
              </w:divBdr>
            </w:div>
            <w:div w:id="1940599227">
              <w:marLeft w:val="0"/>
              <w:marRight w:val="0"/>
              <w:marTop w:val="0"/>
              <w:marBottom w:val="0"/>
              <w:divBdr>
                <w:top w:val="none" w:sz="0" w:space="0" w:color="auto"/>
                <w:left w:val="none" w:sz="0" w:space="0" w:color="auto"/>
                <w:bottom w:val="none" w:sz="0" w:space="0" w:color="auto"/>
                <w:right w:val="none" w:sz="0" w:space="0" w:color="auto"/>
              </w:divBdr>
            </w:div>
            <w:div w:id="1641419198">
              <w:marLeft w:val="0"/>
              <w:marRight w:val="0"/>
              <w:marTop w:val="0"/>
              <w:marBottom w:val="0"/>
              <w:divBdr>
                <w:top w:val="none" w:sz="0" w:space="0" w:color="auto"/>
                <w:left w:val="none" w:sz="0" w:space="0" w:color="auto"/>
                <w:bottom w:val="none" w:sz="0" w:space="0" w:color="auto"/>
                <w:right w:val="none" w:sz="0" w:space="0" w:color="auto"/>
              </w:divBdr>
            </w:div>
            <w:div w:id="873542715">
              <w:marLeft w:val="0"/>
              <w:marRight w:val="0"/>
              <w:marTop w:val="0"/>
              <w:marBottom w:val="0"/>
              <w:divBdr>
                <w:top w:val="none" w:sz="0" w:space="0" w:color="auto"/>
                <w:left w:val="none" w:sz="0" w:space="0" w:color="auto"/>
                <w:bottom w:val="none" w:sz="0" w:space="0" w:color="auto"/>
                <w:right w:val="none" w:sz="0" w:space="0" w:color="auto"/>
              </w:divBdr>
            </w:div>
            <w:div w:id="1504006949">
              <w:marLeft w:val="0"/>
              <w:marRight w:val="0"/>
              <w:marTop w:val="0"/>
              <w:marBottom w:val="0"/>
              <w:divBdr>
                <w:top w:val="none" w:sz="0" w:space="0" w:color="auto"/>
                <w:left w:val="none" w:sz="0" w:space="0" w:color="auto"/>
                <w:bottom w:val="none" w:sz="0" w:space="0" w:color="auto"/>
                <w:right w:val="none" w:sz="0" w:space="0" w:color="auto"/>
              </w:divBdr>
            </w:div>
            <w:div w:id="1255750470">
              <w:marLeft w:val="0"/>
              <w:marRight w:val="0"/>
              <w:marTop w:val="0"/>
              <w:marBottom w:val="0"/>
              <w:divBdr>
                <w:top w:val="none" w:sz="0" w:space="0" w:color="auto"/>
                <w:left w:val="none" w:sz="0" w:space="0" w:color="auto"/>
                <w:bottom w:val="none" w:sz="0" w:space="0" w:color="auto"/>
                <w:right w:val="none" w:sz="0" w:space="0" w:color="auto"/>
              </w:divBdr>
            </w:div>
            <w:div w:id="2131124095">
              <w:marLeft w:val="0"/>
              <w:marRight w:val="0"/>
              <w:marTop w:val="0"/>
              <w:marBottom w:val="0"/>
              <w:divBdr>
                <w:top w:val="none" w:sz="0" w:space="0" w:color="auto"/>
                <w:left w:val="none" w:sz="0" w:space="0" w:color="auto"/>
                <w:bottom w:val="none" w:sz="0" w:space="0" w:color="auto"/>
                <w:right w:val="none" w:sz="0" w:space="0" w:color="auto"/>
              </w:divBdr>
            </w:div>
            <w:div w:id="1108043897">
              <w:marLeft w:val="0"/>
              <w:marRight w:val="0"/>
              <w:marTop w:val="0"/>
              <w:marBottom w:val="0"/>
              <w:divBdr>
                <w:top w:val="none" w:sz="0" w:space="0" w:color="auto"/>
                <w:left w:val="none" w:sz="0" w:space="0" w:color="auto"/>
                <w:bottom w:val="none" w:sz="0" w:space="0" w:color="auto"/>
                <w:right w:val="none" w:sz="0" w:space="0" w:color="auto"/>
              </w:divBdr>
            </w:div>
            <w:div w:id="81798647">
              <w:marLeft w:val="0"/>
              <w:marRight w:val="0"/>
              <w:marTop w:val="0"/>
              <w:marBottom w:val="0"/>
              <w:divBdr>
                <w:top w:val="none" w:sz="0" w:space="0" w:color="auto"/>
                <w:left w:val="none" w:sz="0" w:space="0" w:color="auto"/>
                <w:bottom w:val="none" w:sz="0" w:space="0" w:color="auto"/>
                <w:right w:val="none" w:sz="0" w:space="0" w:color="auto"/>
              </w:divBdr>
            </w:div>
            <w:div w:id="1960139252">
              <w:marLeft w:val="0"/>
              <w:marRight w:val="0"/>
              <w:marTop w:val="0"/>
              <w:marBottom w:val="0"/>
              <w:divBdr>
                <w:top w:val="none" w:sz="0" w:space="0" w:color="auto"/>
                <w:left w:val="none" w:sz="0" w:space="0" w:color="auto"/>
                <w:bottom w:val="none" w:sz="0" w:space="0" w:color="auto"/>
                <w:right w:val="none" w:sz="0" w:space="0" w:color="auto"/>
              </w:divBdr>
            </w:div>
            <w:div w:id="86507719">
              <w:marLeft w:val="0"/>
              <w:marRight w:val="0"/>
              <w:marTop w:val="0"/>
              <w:marBottom w:val="0"/>
              <w:divBdr>
                <w:top w:val="none" w:sz="0" w:space="0" w:color="auto"/>
                <w:left w:val="none" w:sz="0" w:space="0" w:color="auto"/>
                <w:bottom w:val="none" w:sz="0" w:space="0" w:color="auto"/>
                <w:right w:val="none" w:sz="0" w:space="0" w:color="auto"/>
              </w:divBdr>
            </w:div>
            <w:div w:id="1385057477">
              <w:marLeft w:val="0"/>
              <w:marRight w:val="0"/>
              <w:marTop w:val="0"/>
              <w:marBottom w:val="0"/>
              <w:divBdr>
                <w:top w:val="none" w:sz="0" w:space="0" w:color="auto"/>
                <w:left w:val="none" w:sz="0" w:space="0" w:color="auto"/>
                <w:bottom w:val="none" w:sz="0" w:space="0" w:color="auto"/>
                <w:right w:val="none" w:sz="0" w:space="0" w:color="auto"/>
              </w:divBdr>
            </w:div>
            <w:div w:id="1205558673">
              <w:marLeft w:val="0"/>
              <w:marRight w:val="0"/>
              <w:marTop w:val="0"/>
              <w:marBottom w:val="0"/>
              <w:divBdr>
                <w:top w:val="none" w:sz="0" w:space="0" w:color="auto"/>
                <w:left w:val="none" w:sz="0" w:space="0" w:color="auto"/>
                <w:bottom w:val="none" w:sz="0" w:space="0" w:color="auto"/>
                <w:right w:val="none" w:sz="0" w:space="0" w:color="auto"/>
              </w:divBdr>
            </w:div>
            <w:div w:id="574438905">
              <w:marLeft w:val="0"/>
              <w:marRight w:val="0"/>
              <w:marTop w:val="0"/>
              <w:marBottom w:val="0"/>
              <w:divBdr>
                <w:top w:val="none" w:sz="0" w:space="0" w:color="auto"/>
                <w:left w:val="none" w:sz="0" w:space="0" w:color="auto"/>
                <w:bottom w:val="none" w:sz="0" w:space="0" w:color="auto"/>
                <w:right w:val="none" w:sz="0" w:space="0" w:color="auto"/>
              </w:divBdr>
            </w:div>
            <w:div w:id="288820357">
              <w:marLeft w:val="0"/>
              <w:marRight w:val="0"/>
              <w:marTop w:val="0"/>
              <w:marBottom w:val="0"/>
              <w:divBdr>
                <w:top w:val="none" w:sz="0" w:space="0" w:color="auto"/>
                <w:left w:val="none" w:sz="0" w:space="0" w:color="auto"/>
                <w:bottom w:val="none" w:sz="0" w:space="0" w:color="auto"/>
                <w:right w:val="none" w:sz="0" w:space="0" w:color="auto"/>
              </w:divBdr>
            </w:div>
            <w:div w:id="1514025926">
              <w:marLeft w:val="0"/>
              <w:marRight w:val="0"/>
              <w:marTop w:val="0"/>
              <w:marBottom w:val="0"/>
              <w:divBdr>
                <w:top w:val="none" w:sz="0" w:space="0" w:color="auto"/>
                <w:left w:val="none" w:sz="0" w:space="0" w:color="auto"/>
                <w:bottom w:val="none" w:sz="0" w:space="0" w:color="auto"/>
                <w:right w:val="none" w:sz="0" w:space="0" w:color="auto"/>
              </w:divBdr>
            </w:div>
            <w:div w:id="1375076653">
              <w:marLeft w:val="0"/>
              <w:marRight w:val="0"/>
              <w:marTop w:val="0"/>
              <w:marBottom w:val="0"/>
              <w:divBdr>
                <w:top w:val="none" w:sz="0" w:space="0" w:color="auto"/>
                <w:left w:val="none" w:sz="0" w:space="0" w:color="auto"/>
                <w:bottom w:val="none" w:sz="0" w:space="0" w:color="auto"/>
                <w:right w:val="none" w:sz="0" w:space="0" w:color="auto"/>
              </w:divBdr>
            </w:div>
            <w:div w:id="558591445">
              <w:marLeft w:val="0"/>
              <w:marRight w:val="0"/>
              <w:marTop w:val="0"/>
              <w:marBottom w:val="0"/>
              <w:divBdr>
                <w:top w:val="none" w:sz="0" w:space="0" w:color="auto"/>
                <w:left w:val="none" w:sz="0" w:space="0" w:color="auto"/>
                <w:bottom w:val="none" w:sz="0" w:space="0" w:color="auto"/>
                <w:right w:val="none" w:sz="0" w:space="0" w:color="auto"/>
              </w:divBdr>
            </w:div>
            <w:div w:id="969170703">
              <w:marLeft w:val="0"/>
              <w:marRight w:val="0"/>
              <w:marTop w:val="0"/>
              <w:marBottom w:val="0"/>
              <w:divBdr>
                <w:top w:val="none" w:sz="0" w:space="0" w:color="auto"/>
                <w:left w:val="none" w:sz="0" w:space="0" w:color="auto"/>
                <w:bottom w:val="none" w:sz="0" w:space="0" w:color="auto"/>
                <w:right w:val="none" w:sz="0" w:space="0" w:color="auto"/>
              </w:divBdr>
            </w:div>
            <w:div w:id="1883513745">
              <w:marLeft w:val="0"/>
              <w:marRight w:val="0"/>
              <w:marTop w:val="0"/>
              <w:marBottom w:val="0"/>
              <w:divBdr>
                <w:top w:val="none" w:sz="0" w:space="0" w:color="auto"/>
                <w:left w:val="none" w:sz="0" w:space="0" w:color="auto"/>
                <w:bottom w:val="none" w:sz="0" w:space="0" w:color="auto"/>
                <w:right w:val="none" w:sz="0" w:space="0" w:color="auto"/>
              </w:divBdr>
            </w:div>
            <w:div w:id="62412074">
              <w:marLeft w:val="0"/>
              <w:marRight w:val="0"/>
              <w:marTop w:val="0"/>
              <w:marBottom w:val="0"/>
              <w:divBdr>
                <w:top w:val="none" w:sz="0" w:space="0" w:color="auto"/>
                <w:left w:val="none" w:sz="0" w:space="0" w:color="auto"/>
                <w:bottom w:val="none" w:sz="0" w:space="0" w:color="auto"/>
                <w:right w:val="none" w:sz="0" w:space="0" w:color="auto"/>
              </w:divBdr>
            </w:div>
            <w:div w:id="1373964505">
              <w:marLeft w:val="0"/>
              <w:marRight w:val="0"/>
              <w:marTop w:val="0"/>
              <w:marBottom w:val="0"/>
              <w:divBdr>
                <w:top w:val="none" w:sz="0" w:space="0" w:color="auto"/>
                <w:left w:val="none" w:sz="0" w:space="0" w:color="auto"/>
                <w:bottom w:val="none" w:sz="0" w:space="0" w:color="auto"/>
                <w:right w:val="none" w:sz="0" w:space="0" w:color="auto"/>
              </w:divBdr>
            </w:div>
            <w:div w:id="147521964">
              <w:marLeft w:val="0"/>
              <w:marRight w:val="0"/>
              <w:marTop w:val="0"/>
              <w:marBottom w:val="0"/>
              <w:divBdr>
                <w:top w:val="none" w:sz="0" w:space="0" w:color="auto"/>
                <w:left w:val="none" w:sz="0" w:space="0" w:color="auto"/>
                <w:bottom w:val="none" w:sz="0" w:space="0" w:color="auto"/>
                <w:right w:val="none" w:sz="0" w:space="0" w:color="auto"/>
              </w:divBdr>
            </w:div>
            <w:div w:id="635186619">
              <w:marLeft w:val="0"/>
              <w:marRight w:val="0"/>
              <w:marTop w:val="0"/>
              <w:marBottom w:val="0"/>
              <w:divBdr>
                <w:top w:val="none" w:sz="0" w:space="0" w:color="auto"/>
                <w:left w:val="none" w:sz="0" w:space="0" w:color="auto"/>
                <w:bottom w:val="none" w:sz="0" w:space="0" w:color="auto"/>
                <w:right w:val="none" w:sz="0" w:space="0" w:color="auto"/>
              </w:divBdr>
            </w:div>
            <w:div w:id="122115808">
              <w:marLeft w:val="0"/>
              <w:marRight w:val="0"/>
              <w:marTop w:val="0"/>
              <w:marBottom w:val="0"/>
              <w:divBdr>
                <w:top w:val="none" w:sz="0" w:space="0" w:color="auto"/>
                <w:left w:val="none" w:sz="0" w:space="0" w:color="auto"/>
                <w:bottom w:val="none" w:sz="0" w:space="0" w:color="auto"/>
                <w:right w:val="none" w:sz="0" w:space="0" w:color="auto"/>
              </w:divBdr>
            </w:div>
            <w:div w:id="2003965419">
              <w:marLeft w:val="0"/>
              <w:marRight w:val="0"/>
              <w:marTop w:val="0"/>
              <w:marBottom w:val="0"/>
              <w:divBdr>
                <w:top w:val="none" w:sz="0" w:space="0" w:color="auto"/>
                <w:left w:val="none" w:sz="0" w:space="0" w:color="auto"/>
                <w:bottom w:val="none" w:sz="0" w:space="0" w:color="auto"/>
                <w:right w:val="none" w:sz="0" w:space="0" w:color="auto"/>
              </w:divBdr>
            </w:div>
            <w:div w:id="1669670208">
              <w:marLeft w:val="0"/>
              <w:marRight w:val="0"/>
              <w:marTop w:val="0"/>
              <w:marBottom w:val="0"/>
              <w:divBdr>
                <w:top w:val="none" w:sz="0" w:space="0" w:color="auto"/>
                <w:left w:val="none" w:sz="0" w:space="0" w:color="auto"/>
                <w:bottom w:val="none" w:sz="0" w:space="0" w:color="auto"/>
                <w:right w:val="none" w:sz="0" w:space="0" w:color="auto"/>
              </w:divBdr>
            </w:div>
            <w:div w:id="418722933">
              <w:marLeft w:val="0"/>
              <w:marRight w:val="0"/>
              <w:marTop w:val="0"/>
              <w:marBottom w:val="0"/>
              <w:divBdr>
                <w:top w:val="none" w:sz="0" w:space="0" w:color="auto"/>
                <w:left w:val="none" w:sz="0" w:space="0" w:color="auto"/>
                <w:bottom w:val="none" w:sz="0" w:space="0" w:color="auto"/>
                <w:right w:val="none" w:sz="0" w:space="0" w:color="auto"/>
              </w:divBdr>
            </w:div>
            <w:div w:id="217322447">
              <w:marLeft w:val="0"/>
              <w:marRight w:val="0"/>
              <w:marTop w:val="0"/>
              <w:marBottom w:val="0"/>
              <w:divBdr>
                <w:top w:val="none" w:sz="0" w:space="0" w:color="auto"/>
                <w:left w:val="none" w:sz="0" w:space="0" w:color="auto"/>
                <w:bottom w:val="none" w:sz="0" w:space="0" w:color="auto"/>
                <w:right w:val="none" w:sz="0" w:space="0" w:color="auto"/>
              </w:divBdr>
            </w:div>
            <w:div w:id="1942226774">
              <w:marLeft w:val="0"/>
              <w:marRight w:val="0"/>
              <w:marTop w:val="0"/>
              <w:marBottom w:val="0"/>
              <w:divBdr>
                <w:top w:val="none" w:sz="0" w:space="0" w:color="auto"/>
                <w:left w:val="none" w:sz="0" w:space="0" w:color="auto"/>
                <w:bottom w:val="none" w:sz="0" w:space="0" w:color="auto"/>
                <w:right w:val="none" w:sz="0" w:space="0" w:color="auto"/>
              </w:divBdr>
            </w:div>
            <w:div w:id="1804301494">
              <w:marLeft w:val="0"/>
              <w:marRight w:val="0"/>
              <w:marTop w:val="0"/>
              <w:marBottom w:val="0"/>
              <w:divBdr>
                <w:top w:val="none" w:sz="0" w:space="0" w:color="auto"/>
                <w:left w:val="none" w:sz="0" w:space="0" w:color="auto"/>
                <w:bottom w:val="none" w:sz="0" w:space="0" w:color="auto"/>
                <w:right w:val="none" w:sz="0" w:space="0" w:color="auto"/>
              </w:divBdr>
            </w:div>
            <w:div w:id="135756415">
              <w:marLeft w:val="0"/>
              <w:marRight w:val="0"/>
              <w:marTop w:val="0"/>
              <w:marBottom w:val="0"/>
              <w:divBdr>
                <w:top w:val="none" w:sz="0" w:space="0" w:color="auto"/>
                <w:left w:val="none" w:sz="0" w:space="0" w:color="auto"/>
                <w:bottom w:val="none" w:sz="0" w:space="0" w:color="auto"/>
                <w:right w:val="none" w:sz="0" w:space="0" w:color="auto"/>
              </w:divBdr>
            </w:div>
            <w:div w:id="358966811">
              <w:marLeft w:val="0"/>
              <w:marRight w:val="0"/>
              <w:marTop w:val="0"/>
              <w:marBottom w:val="0"/>
              <w:divBdr>
                <w:top w:val="none" w:sz="0" w:space="0" w:color="auto"/>
                <w:left w:val="none" w:sz="0" w:space="0" w:color="auto"/>
                <w:bottom w:val="none" w:sz="0" w:space="0" w:color="auto"/>
                <w:right w:val="none" w:sz="0" w:space="0" w:color="auto"/>
              </w:divBdr>
            </w:div>
            <w:div w:id="935593908">
              <w:marLeft w:val="0"/>
              <w:marRight w:val="0"/>
              <w:marTop w:val="0"/>
              <w:marBottom w:val="0"/>
              <w:divBdr>
                <w:top w:val="none" w:sz="0" w:space="0" w:color="auto"/>
                <w:left w:val="none" w:sz="0" w:space="0" w:color="auto"/>
                <w:bottom w:val="none" w:sz="0" w:space="0" w:color="auto"/>
                <w:right w:val="none" w:sz="0" w:space="0" w:color="auto"/>
              </w:divBdr>
            </w:div>
            <w:div w:id="377778152">
              <w:marLeft w:val="0"/>
              <w:marRight w:val="0"/>
              <w:marTop w:val="0"/>
              <w:marBottom w:val="0"/>
              <w:divBdr>
                <w:top w:val="none" w:sz="0" w:space="0" w:color="auto"/>
                <w:left w:val="none" w:sz="0" w:space="0" w:color="auto"/>
                <w:bottom w:val="none" w:sz="0" w:space="0" w:color="auto"/>
                <w:right w:val="none" w:sz="0" w:space="0" w:color="auto"/>
              </w:divBdr>
            </w:div>
            <w:div w:id="1305618264">
              <w:marLeft w:val="0"/>
              <w:marRight w:val="0"/>
              <w:marTop w:val="0"/>
              <w:marBottom w:val="0"/>
              <w:divBdr>
                <w:top w:val="none" w:sz="0" w:space="0" w:color="auto"/>
                <w:left w:val="none" w:sz="0" w:space="0" w:color="auto"/>
                <w:bottom w:val="none" w:sz="0" w:space="0" w:color="auto"/>
                <w:right w:val="none" w:sz="0" w:space="0" w:color="auto"/>
              </w:divBdr>
            </w:div>
            <w:div w:id="2105110949">
              <w:marLeft w:val="0"/>
              <w:marRight w:val="0"/>
              <w:marTop w:val="0"/>
              <w:marBottom w:val="0"/>
              <w:divBdr>
                <w:top w:val="none" w:sz="0" w:space="0" w:color="auto"/>
                <w:left w:val="none" w:sz="0" w:space="0" w:color="auto"/>
                <w:bottom w:val="none" w:sz="0" w:space="0" w:color="auto"/>
                <w:right w:val="none" w:sz="0" w:space="0" w:color="auto"/>
              </w:divBdr>
            </w:div>
            <w:div w:id="1731418086">
              <w:marLeft w:val="0"/>
              <w:marRight w:val="0"/>
              <w:marTop w:val="0"/>
              <w:marBottom w:val="0"/>
              <w:divBdr>
                <w:top w:val="none" w:sz="0" w:space="0" w:color="auto"/>
                <w:left w:val="none" w:sz="0" w:space="0" w:color="auto"/>
                <w:bottom w:val="none" w:sz="0" w:space="0" w:color="auto"/>
                <w:right w:val="none" w:sz="0" w:space="0" w:color="auto"/>
              </w:divBdr>
            </w:div>
            <w:div w:id="1133445545">
              <w:marLeft w:val="0"/>
              <w:marRight w:val="0"/>
              <w:marTop w:val="0"/>
              <w:marBottom w:val="0"/>
              <w:divBdr>
                <w:top w:val="none" w:sz="0" w:space="0" w:color="auto"/>
                <w:left w:val="none" w:sz="0" w:space="0" w:color="auto"/>
                <w:bottom w:val="none" w:sz="0" w:space="0" w:color="auto"/>
                <w:right w:val="none" w:sz="0" w:space="0" w:color="auto"/>
              </w:divBdr>
            </w:div>
            <w:div w:id="1188370348">
              <w:marLeft w:val="0"/>
              <w:marRight w:val="0"/>
              <w:marTop w:val="0"/>
              <w:marBottom w:val="0"/>
              <w:divBdr>
                <w:top w:val="none" w:sz="0" w:space="0" w:color="auto"/>
                <w:left w:val="none" w:sz="0" w:space="0" w:color="auto"/>
                <w:bottom w:val="none" w:sz="0" w:space="0" w:color="auto"/>
                <w:right w:val="none" w:sz="0" w:space="0" w:color="auto"/>
              </w:divBdr>
            </w:div>
            <w:div w:id="1049501143">
              <w:marLeft w:val="0"/>
              <w:marRight w:val="0"/>
              <w:marTop w:val="0"/>
              <w:marBottom w:val="0"/>
              <w:divBdr>
                <w:top w:val="none" w:sz="0" w:space="0" w:color="auto"/>
                <w:left w:val="none" w:sz="0" w:space="0" w:color="auto"/>
                <w:bottom w:val="none" w:sz="0" w:space="0" w:color="auto"/>
                <w:right w:val="none" w:sz="0" w:space="0" w:color="auto"/>
              </w:divBdr>
            </w:div>
            <w:div w:id="1629508100">
              <w:marLeft w:val="0"/>
              <w:marRight w:val="0"/>
              <w:marTop w:val="0"/>
              <w:marBottom w:val="0"/>
              <w:divBdr>
                <w:top w:val="none" w:sz="0" w:space="0" w:color="auto"/>
                <w:left w:val="none" w:sz="0" w:space="0" w:color="auto"/>
                <w:bottom w:val="none" w:sz="0" w:space="0" w:color="auto"/>
                <w:right w:val="none" w:sz="0" w:space="0" w:color="auto"/>
              </w:divBdr>
            </w:div>
            <w:div w:id="14773162">
              <w:marLeft w:val="0"/>
              <w:marRight w:val="0"/>
              <w:marTop w:val="0"/>
              <w:marBottom w:val="0"/>
              <w:divBdr>
                <w:top w:val="none" w:sz="0" w:space="0" w:color="auto"/>
                <w:left w:val="none" w:sz="0" w:space="0" w:color="auto"/>
                <w:bottom w:val="none" w:sz="0" w:space="0" w:color="auto"/>
                <w:right w:val="none" w:sz="0" w:space="0" w:color="auto"/>
              </w:divBdr>
            </w:div>
            <w:div w:id="335110643">
              <w:marLeft w:val="0"/>
              <w:marRight w:val="0"/>
              <w:marTop w:val="0"/>
              <w:marBottom w:val="0"/>
              <w:divBdr>
                <w:top w:val="none" w:sz="0" w:space="0" w:color="auto"/>
                <w:left w:val="none" w:sz="0" w:space="0" w:color="auto"/>
                <w:bottom w:val="none" w:sz="0" w:space="0" w:color="auto"/>
                <w:right w:val="none" w:sz="0" w:space="0" w:color="auto"/>
              </w:divBdr>
            </w:div>
            <w:div w:id="1510487827">
              <w:marLeft w:val="0"/>
              <w:marRight w:val="0"/>
              <w:marTop w:val="0"/>
              <w:marBottom w:val="0"/>
              <w:divBdr>
                <w:top w:val="none" w:sz="0" w:space="0" w:color="auto"/>
                <w:left w:val="none" w:sz="0" w:space="0" w:color="auto"/>
                <w:bottom w:val="none" w:sz="0" w:space="0" w:color="auto"/>
                <w:right w:val="none" w:sz="0" w:space="0" w:color="auto"/>
              </w:divBdr>
            </w:div>
            <w:div w:id="1969890816">
              <w:marLeft w:val="0"/>
              <w:marRight w:val="0"/>
              <w:marTop w:val="0"/>
              <w:marBottom w:val="0"/>
              <w:divBdr>
                <w:top w:val="none" w:sz="0" w:space="0" w:color="auto"/>
                <w:left w:val="none" w:sz="0" w:space="0" w:color="auto"/>
                <w:bottom w:val="none" w:sz="0" w:space="0" w:color="auto"/>
                <w:right w:val="none" w:sz="0" w:space="0" w:color="auto"/>
              </w:divBdr>
            </w:div>
            <w:div w:id="1869948056">
              <w:marLeft w:val="0"/>
              <w:marRight w:val="0"/>
              <w:marTop w:val="0"/>
              <w:marBottom w:val="0"/>
              <w:divBdr>
                <w:top w:val="none" w:sz="0" w:space="0" w:color="auto"/>
                <w:left w:val="none" w:sz="0" w:space="0" w:color="auto"/>
                <w:bottom w:val="none" w:sz="0" w:space="0" w:color="auto"/>
                <w:right w:val="none" w:sz="0" w:space="0" w:color="auto"/>
              </w:divBdr>
            </w:div>
            <w:div w:id="1764910180">
              <w:marLeft w:val="0"/>
              <w:marRight w:val="0"/>
              <w:marTop w:val="0"/>
              <w:marBottom w:val="0"/>
              <w:divBdr>
                <w:top w:val="none" w:sz="0" w:space="0" w:color="auto"/>
                <w:left w:val="none" w:sz="0" w:space="0" w:color="auto"/>
                <w:bottom w:val="none" w:sz="0" w:space="0" w:color="auto"/>
                <w:right w:val="none" w:sz="0" w:space="0" w:color="auto"/>
              </w:divBdr>
            </w:div>
            <w:div w:id="1995597267">
              <w:marLeft w:val="0"/>
              <w:marRight w:val="0"/>
              <w:marTop w:val="0"/>
              <w:marBottom w:val="0"/>
              <w:divBdr>
                <w:top w:val="none" w:sz="0" w:space="0" w:color="auto"/>
                <w:left w:val="none" w:sz="0" w:space="0" w:color="auto"/>
                <w:bottom w:val="none" w:sz="0" w:space="0" w:color="auto"/>
                <w:right w:val="none" w:sz="0" w:space="0" w:color="auto"/>
              </w:divBdr>
            </w:div>
            <w:div w:id="2016951438">
              <w:marLeft w:val="0"/>
              <w:marRight w:val="0"/>
              <w:marTop w:val="0"/>
              <w:marBottom w:val="0"/>
              <w:divBdr>
                <w:top w:val="none" w:sz="0" w:space="0" w:color="auto"/>
                <w:left w:val="none" w:sz="0" w:space="0" w:color="auto"/>
                <w:bottom w:val="none" w:sz="0" w:space="0" w:color="auto"/>
                <w:right w:val="none" w:sz="0" w:space="0" w:color="auto"/>
              </w:divBdr>
            </w:div>
            <w:div w:id="780610738">
              <w:marLeft w:val="0"/>
              <w:marRight w:val="0"/>
              <w:marTop w:val="0"/>
              <w:marBottom w:val="0"/>
              <w:divBdr>
                <w:top w:val="none" w:sz="0" w:space="0" w:color="auto"/>
                <w:left w:val="none" w:sz="0" w:space="0" w:color="auto"/>
                <w:bottom w:val="none" w:sz="0" w:space="0" w:color="auto"/>
                <w:right w:val="none" w:sz="0" w:space="0" w:color="auto"/>
              </w:divBdr>
            </w:div>
            <w:div w:id="1119295883">
              <w:marLeft w:val="0"/>
              <w:marRight w:val="0"/>
              <w:marTop w:val="0"/>
              <w:marBottom w:val="0"/>
              <w:divBdr>
                <w:top w:val="none" w:sz="0" w:space="0" w:color="auto"/>
                <w:left w:val="none" w:sz="0" w:space="0" w:color="auto"/>
                <w:bottom w:val="none" w:sz="0" w:space="0" w:color="auto"/>
                <w:right w:val="none" w:sz="0" w:space="0" w:color="auto"/>
              </w:divBdr>
            </w:div>
            <w:div w:id="1990358629">
              <w:marLeft w:val="0"/>
              <w:marRight w:val="0"/>
              <w:marTop w:val="0"/>
              <w:marBottom w:val="0"/>
              <w:divBdr>
                <w:top w:val="none" w:sz="0" w:space="0" w:color="auto"/>
                <w:left w:val="none" w:sz="0" w:space="0" w:color="auto"/>
                <w:bottom w:val="none" w:sz="0" w:space="0" w:color="auto"/>
                <w:right w:val="none" w:sz="0" w:space="0" w:color="auto"/>
              </w:divBdr>
            </w:div>
            <w:div w:id="566182973">
              <w:marLeft w:val="0"/>
              <w:marRight w:val="0"/>
              <w:marTop w:val="0"/>
              <w:marBottom w:val="0"/>
              <w:divBdr>
                <w:top w:val="none" w:sz="0" w:space="0" w:color="auto"/>
                <w:left w:val="none" w:sz="0" w:space="0" w:color="auto"/>
                <w:bottom w:val="none" w:sz="0" w:space="0" w:color="auto"/>
                <w:right w:val="none" w:sz="0" w:space="0" w:color="auto"/>
              </w:divBdr>
            </w:div>
            <w:div w:id="1728527310">
              <w:marLeft w:val="0"/>
              <w:marRight w:val="0"/>
              <w:marTop w:val="0"/>
              <w:marBottom w:val="0"/>
              <w:divBdr>
                <w:top w:val="none" w:sz="0" w:space="0" w:color="auto"/>
                <w:left w:val="none" w:sz="0" w:space="0" w:color="auto"/>
                <w:bottom w:val="none" w:sz="0" w:space="0" w:color="auto"/>
                <w:right w:val="none" w:sz="0" w:space="0" w:color="auto"/>
              </w:divBdr>
            </w:div>
            <w:div w:id="1607232130">
              <w:marLeft w:val="0"/>
              <w:marRight w:val="0"/>
              <w:marTop w:val="0"/>
              <w:marBottom w:val="0"/>
              <w:divBdr>
                <w:top w:val="none" w:sz="0" w:space="0" w:color="auto"/>
                <w:left w:val="none" w:sz="0" w:space="0" w:color="auto"/>
                <w:bottom w:val="none" w:sz="0" w:space="0" w:color="auto"/>
                <w:right w:val="none" w:sz="0" w:space="0" w:color="auto"/>
              </w:divBdr>
            </w:div>
            <w:div w:id="892423074">
              <w:marLeft w:val="0"/>
              <w:marRight w:val="0"/>
              <w:marTop w:val="0"/>
              <w:marBottom w:val="0"/>
              <w:divBdr>
                <w:top w:val="none" w:sz="0" w:space="0" w:color="auto"/>
                <w:left w:val="none" w:sz="0" w:space="0" w:color="auto"/>
                <w:bottom w:val="none" w:sz="0" w:space="0" w:color="auto"/>
                <w:right w:val="none" w:sz="0" w:space="0" w:color="auto"/>
              </w:divBdr>
            </w:div>
            <w:div w:id="455871502">
              <w:marLeft w:val="0"/>
              <w:marRight w:val="0"/>
              <w:marTop w:val="0"/>
              <w:marBottom w:val="0"/>
              <w:divBdr>
                <w:top w:val="none" w:sz="0" w:space="0" w:color="auto"/>
                <w:left w:val="none" w:sz="0" w:space="0" w:color="auto"/>
                <w:bottom w:val="none" w:sz="0" w:space="0" w:color="auto"/>
                <w:right w:val="none" w:sz="0" w:space="0" w:color="auto"/>
              </w:divBdr>
            </w:div>
            <w:div w:id="317224252">
              <w:marLeft w:val="0"/>
              <w:marRight w:val="0"/>
              <w:marTop w:val="0"/>
              <w:marBottom w:val="0"/>
              <w:divBdr>
                <w:top w:val="none" w:sz="0" w:space="0" w:color="auto"/>
                <w:left w:val="none" w:sz="0" w:space="0" w:color="auto"/>
                <w:bottom w:val="none" w:sz="0" w:space="0" w:color="auto"/>
                <w:right w:val="none" w:sz="0" w:space="0" w:color="auto"/>
              </w:divBdr>
            </w:div>
            <w:div w:id="415438734">
              <w:marLeft w:val="0"/>
              <w:marRight w:val="0"/>
              <w:marTop w:val="0"/>
              <w:marBottom w:val="0"/>
              <w:divBdr>
                <w:top w:val="none" w:sz="0" w:space="0" w:color="auto"/>
                <w:left w:val="none" w:sz="0" w:space="0" w:color="auto"/>
                <w:bottom w:val="none" w:sz="0" w:space="0" w:color="auto"/>
                <w:right w:val="none" w:sz="0" w:space="0" w:color="auto"/>
              </w:divBdr>
            </w:div>
            <w:div w:id="577055630">
              <w:marLeft w:val="0"/>
              <w:marRight w:val="0"/>
              <w:marTop w:val="0"/>
              <w:marBottom w:val="0"/>
              <w:divBdr>
                <w:top w:val="none" w:sz="0" w:space="0" w:color="auto"/>
                <w:left w:val="none" w:sz="0" w:space="0" w:color="auto"/>
                <w:bottom w:val="none" w:sz="0" w:space="0" w:color="auto"/>
                <w:right w:val="none" w:sz="0" w:space="0" w:color="auto"/>
              </w:divBdr>
            </w:div>
            <w:div w:id="2134864126">
              <w:marLeft w:val="0"/>
              <w:marRight w:val="0"/>
              <w:marTop w:val="0"/>
              <w:marBottom w:val="0"/>
              <w:divBdr>
                <w:top w:val="none" w:sz="0" w:space="0" w:color="auto"/>
                <w:left w:val="none" w:sz="0" w:space="0" w:color="auto"/>
                <w:bottom w:val="none" w:sz="0" w:space="0" w:color="auto"/>
                <w:right w:val="none" w:sz="0" w:space="0" w:color="auto"/>
              </w:divBdr>
            </w:div>
            <w:div w:id="2063095001">
              <w:marLeft w:val="0"/>
              <w:marRight w:val="0"/>
              <w:marTop w:val="0"/>
              <w:marBottom w:val="0"/>
              <w:divBdr>
                <w:top w:val="none" w:sz="0" w:space="0" w:color="auto"/>
                <w:left w:val="none" w:sz="0" w:space="0" w:color="auto"/>
                <w:bottom w:val="none" w:sz="0" w:space="0" w:color="auto"/>
                <w:right w:val="none" w:sz="0" w:space="0" w:color="auto"/>
              </w:divBdr>
            </w:div>
            <w:div w:id="633561086">
              <w:marLeft w:val="0"/>
              <w:marRight w:val="0"/>
              <w:marTop w:val="0"/>
              <w:marBottom w:val="0"/>
              <w:divBdr>
                <w:top w:val="none" w:sz="0" w:space="0" w:color="auto"/>
                <w:left w:val="none" w:sz="0" w:space="0" w:color="auto"/>
                <w:bottom w:val="none" w:sz="0" w:space="0" w:color="auto"/>
                <w:right w:val="none" w:sz="0" w:space="0" w:color="auto"/>
              </w:divBdr>
            </w:div>
            <w:div w:id="1221087851">
              <w:marLeft w:val="0"/>
              <w:marRight w:val="0"/>
              <w:marTop w:val="0"/>
              <w:marBottom w:val="0"/>
              <w:divBdr>
                <w:top w:val="none" w:sz="0" w:space="0" w:color="auto"/>
                <w:left w:val="none" w:sz="0" w:space="0" w:color="auto"/>
                <w:bottom w:val="none" w:sz="0" w:space="0" w:color="auto"/>
                <w:right w:val="none" w:sz="0" w:space="0" w:color="auto"/>
              </w:divBdr>
            </w:div>
            <w:div w:id="1634867235">
              <w:marLeft w:val="0"/>
              <w:marRight w:val="0"/>
              <w:marTop w:val="0"/>
              <w:marBottom w:val="0"/>
              <w:divBdr>
                <w:top w:val="none" w:sz="0" w:space="0" w:color="auto"/>
                <w:left w:val="none" w:sz="0" w:space="0" w:color="auto"/>
                <w:bottom w:val="none" w:sz="0" w:space="0" w:color="auto"/>
                <w:right w:val="none" w:sz="0" w:space="0" w:color="auto"/>
              </w:divBdr>
            </w:div>
            <w:div w:id="2137942910">
              <w:marLeft w:val="0"/>
              <w:marRight w:val="0"/>
              <w:marTop w:val="0"/>
              <w:marBottom w:val="0"/>
              <w:divBdr>
                <w:top w:val="none" w:sz="0" w:space="0" w:color="auto"/>
                <w:left w:val="none" w:sz="0" w:space="0" w:color="auto"/>
                <w:bottom w:val="none" w:sz="0" w:space="0" w:color="auto"/>
                <w:right w:val="none" w:sz="0" w:space="0" w:color="auto"/>
              </w:divBdr>
            </w:div>
            <w:div w:id="1513951958">
              <w:marLeft w:val="0"/>
              <w:marRight w:val="0"/>
              <w:marTop w:val="0"/>
              <w:marBottom w:val="0"/>
              <w:divBdr>
                <w:top w:val="none" w:sz="0" w:space="0" w:color="auto"/>
                <w:left w:val="none" w:sz="0" w:space="0" w:color="auto"/>
                <w:bottom w:val="none" w:sz="0" w:space="0" w:color="auto"/>
                <w:right w:val="none" w:sz="0" w:space="0" w:color="auto"/>
              </w:divBdr>
            </w:div>
            <w:div w:id="503857597">
              <w:marLeft w:val="0"/>
              <w:marRight w:val="0"/>
              <w:marTop w:val="0"/>
              <w:marBottom w:val="0"/>
              <w:divBdr>
                <w:top w:val="none" w:sz="0" w:space="0" w:color="auto"/>
                <w:left w:val="none" w:sz="0" w:space="0" w:color="auto"/>
                <w:bottom w:val="none" w:sz="0" w:space="0" w:color="auto"/>
                <w:right w:val="none" w:sz="0" w:space="0" w:color="auto"/>
              </w:divBdr>
            </w:div>
            <w:div w:id="2135442499">
              <w:marLeft w:val="0"/>
              <w:marRight w:val="0"/>
              <w:marTop w:val="0"/>
              <w:marBottom w:val="0"/>
              <w:divBdr>
                <w:top w:val="none" w:sz="0" w:space="0" w:color="auto"/>
                <w:left w:val="none" w:sz="0" w:space="0" w:color="auto"/>
                <w:bottom w:val="none" w:sz="0" w:space="0" w:color="auto"/>
                <w:right w:val="none" w:sz="0" w:space="0" w:color="auto"/>
              </w:divBdr>
            </w:div>
            <w:div w:id="1208957381">
              <w:marLeft w:val="0"/>
              <w:marRight w:val="0"/>
              <w:marTop w:val="0"/>
              <w:marBottom w:val="0"/>
              <w:divBdr>
                <w:top w:val="none" w:sz="0" w:space="0" w:color="auto"/>
                <w:left w:val="none" w:sz="0" w:space="0" w:color="auto"/>
                <w:bottom w:val="none" w:sz="0" w:space="0" w:color="auto"/>
                <w:right w:val="none" w:sz="0" w:space="0" w:color="auto"/>
              </w:divBdr>
            </w:div>
            <w:div w:id="1672833842">
              <w:marLeft w:val="0"/>
              <w:marRight w:val="0"/>
              <w:marTop w:val="0"/>
              <w:marBottom w:val="0"/>
              <w:divBdr>
                <w:top w:val="none" w:sz="0" w:space="0" w:color="auto"/>
                <w:left w:val="none" w:sz="0" w:space="0" w:color="auto"/>
                <w:bottom w:val="none" w:sz="0" w:space="0" w:color="auto"/>
                <w:right w:val="none" w:sz="0" w:space="0" w:color="auto"/>
              </w:divBdr>
            </w:div>
            <w:div w:id="2091270031">
              <w:marLeft w:val="0"/>
              <w:marRight w:val="0"/>
              <w:marTop w:val="0"/>
              <w:marBottom w:val="0"/>
              <w:divBdr>
                <w:top w:val="none" w:sz="0" w:space="0" w:color="auto"/>
                <w:left w:val="none" w:sz="0" w:space="0" w:color="auto"/>
                <w:bottom w:val="none" w:sz="0" w:space="0" w:color="auto"/>
                <w:right w:val="none" w:sz="0" w:space="0" w:color="auto"/>
              </w:divBdr>
            </w:div>
            <w:div w:id="1541481391">
              <w:marLeft w:val="0"/>
              <w:marRight w:val="0"/>
              <w:marTop w:val="0"/>
              <w:marBottom w:val="0"/>
              <w:divBdr>
                <w:top w:val="none" w:sz="0" w:space="0" w:color="auto"/>
                <w:left w:val="none" w:sz="0" w:space="0" w:color="auto"/>
                <w:bottom w:val="none" w:sz="0" w:space="0" w:color="auto"/>
                <w:right w:val="none" w:sz="0" w:space="0" w:color="auto"/>
              </w:divBdr>
            </w:div>
            <w:div w:id="1911883877">
              <w:marLeft w:val="0"/>
              <w:marRight w:val="0"/>
              <w:marTop w:val="0"/>
              <w:marBottom w:val="0"/>
              <w:divBdr>
                <w:top w:val="none" w:sz="0" w:space="0" w:color="auto"/>
                <w:left w:val="none" w:sz="0" w:space="0" w:color="auto"/>
                <w:bottom w:val="none" w:sz="0" w:space="0" w:color="auto"/>
                <w:right w:val="none" w:sz="0" w:space="0" w:color="auto"/>
              </w:divBdr>
            </w:div>
            <w:div w:id="323096741">
              <w:marLeft w:val="0"/>
              <w:marRight w:val="0"/>
              <w:marTop w:val="0"/>
              <w:marBottom w:val="0"/>
              <w:divBdr>
                <w:top w:val="none" w:sz="0" w:space="0" w:color="auto"/>
                <w:left w:val="none" w:sz="0" w:space="0" w:color="auto"/>
                <w:bottom w:val="none" w:sz="0" w:space="0" w:color="auto"/>
                <w:right w:val="none" w:sz="0" w:space="0" w:color="auto"/>
              </w:divBdr>
            </w:div>
            <w:div w:id="688407581">
              <w:marLeft w:val="0"/>
              <w:marRight w:val="0"/>
              <w:marTop w:val="0"/>
              <w:marBottom w:val="0"/>
              <w:divBdr>
                <w:top w:val="none" w:sz="0" w:space="0" w:color="auto"/>
                <w:left w:val="none" w:sz="0" w:space="0" w:color="auto"/>
                <w:bottom w:val="none" w:sz="0" w:space="0" w:color="auto"/>
                <w:right w:val="none" w:sz="0" w:space="0" w:color="auto"/>
              </w:divBdr>
            </w:div>
            <w:div w:id="607391681">
              <w:marLeft w:val="0"/>
              <w:marRight w:val="0"/>
              <w:marTop w:val="0"/>
              <w:marBottom w:val="0"/>
              <w:divBdr>
                <w:top w:val="none" w:sz="0" w:space="0" w:color="auto"/>
                <w:left w:val="none" w:sz="0" w:space="0" w:color="auto"/>
                <w:bottom w:val="none" w:sz="0" w:space="0" w:color="auto"/>
                <w:right w:val="none" w:sz="0" w:space="0" w:color="auto"/>
              </w:divBdr>
            </w:div>
            <w:div w:id="1948804574">
              <w:marLeft w:val="0"/>
              <w:marRight w:val="0"/>
              <w:marTop w:val="0"/>
              <w:marBottom w:val="0"/>
              <w:divBdr>
                <w:top w:val="none" w:sz="0" w:space="0" w:color="auto"/>
                <w:left w:val="none" w:sz="0" w:space="0" w:color="auto"/>
                <w:bottom w:val="none" w:sz="0" w:space="0" w:color="auto"/>
                <w:right w:val="none" w:sz="0" w:space="0" w:color="auto"/>
              </w:divBdr>
            </w:div>
            <w:div w:id="686298550">
              <w:marLeft w:val="0"/>
              <w:marRight w:val="0"/>
              <w:marTop w:val="0"/>
              <w:marBottom w:val="0"/>
              <w:divBdr>
                <w:top w:val="none" w:sz="0" w:space="0" w:color="auto"/>
                <w:left w:val="none" w:sz="0" w:space="0" w:color="auto"/>
                <w:bottom w:val="none" w:sz="0" w:space="0" w:color="auto"/>
                <w:right w:val="none" w:sz="0" w:space="0" w:color="auto"/>
              </w:divBdr>
            </w:div>
            <w:div w:id="1883440973">
              <w:marLeft w:val="0"/>
              <w:marRight w:val="0"/>
              <w:marTop w:val="0"/>
              <w:marBottom w:val="0"/>
              <w:divBdr>
                <w:top w:val="none" w:sz="0" w:space="0" w:color="auto"/>
                <w:left w:val="none" w:sz="0" w:space="0" w:color="auto"/>
                <w:bottom w:val="none" w:sz="0" w:space="0" w:color="auto"/>
                <w:right w:val="none" w:sz="0" w:space="0" w:color="auto"/>
              </w:divBdr>
            </w:div>
            <w:div w:id="213586292">
              <w:marLeft w:val="0"/>
              <w:marRight w:val="0"/>
              <w:marTop w:val="0"/>
              <w:marBottom w:val="0"/>
              <w:divBdr>
                <w:top w:val="none" w:sz="0" w:space="0" w:color="auto"/>
                <w:left w:val="none" w:sz="0" w:space="0" w:color="auto"/>
                <w:bottom w:val="none" w:sz="0" w:space="0" w:color="auto"/>
                <w:right w:val="none" w:sz="0" w:space="0" w:color="auto"/>
              </w:divBdr>
            </w:div>
            <w:div w:id="424494299">
              <w:marLeft w:val="0"/>
              <w:marRight w:val="0"/>
              <w:marTop w:val="0"/>
              <w:marBottom w:val="0"/>
              <w:divBdr>
                <w:top w:val="none" w:sz="0" w:space="0" w:color="auto"/>
                <w:left w:val="none" w:sz="0" w:space="0" w:color="auto"/>
                <w:bottom w:val="none" w:sz="0" w:space="0" w:color="auto"/>
                <w:right w:val="none" w:sz="0" w:space="0" w:color="auto"/>
              </w:divBdr>
            </w:div>
            <w:div w:id="276303390">
              <w:marLeft w:val="0"/>
              <w:marRight w:val="0"/>
              <w:marTop w:val="0"/>
              <w:marBottom w:val="0"/>
              <w:divBdr>
                <w:top w:val="none" w:sz="0" w:space="0" w:color="auto"/>
                <w:left w:val="none" w:sz="0" w:space="0" w:color="auto"/>
                <w:bottom w:val="none" w:sz="0" w:space="0" w:color="auto"/>
                <w:right w:val="none" w:sz="0" w:space="0" w:color="auto"/>
              </w:divBdr>
            </w:div>
            <w:div w:id="578947480">
              <w:marLeft w:val="0"/>
              <w:marRight w:val="0"/>
              <w:marTop w:val="0"/>
              <w:marBottom w:val="0"/>
              <w:divBdr>
                <w:top w:val="none" w:sz="0" w:space="0" w:color="auto"/>
                <w:left w:val="none" w:sz="0" w:space="0" w:color="auto"/>
                <w:bottom w:val="none" w:sz="0" w:space="0" w:color="auto"/>
                <w:right w:val="none" w:sz="0" w:space="0" w:color="auto"/>
              </w:divBdr>
            </w:div>
            <w:div w:id="255795506">
              <w:marLeft w:val="0"/>
              <w:marRight w:val="0"/>
              <w:marTop w:val="0"/>
              <w:marBottom w:val="0"/>
              <w:divBdr>
                <w:top w:val="none" w:sz="0" w:space="0" w:color="auto"/>
                <w:left w:val="none" w:sz="0" w:space="0" w:color="auto"/>
                <w:bottom w:val="none" w:sz="0" w:space="0" w:color="auto"/>
                <w:right w:val="none" w:sz="0" w:space="0" w:color="auto"/>
              </w:divBdr>
            </w:div>
            <w:div w:id="14118604">
              <w:marLeft w:val="0"/>
              <w:marRight w:val="0"/>
              <w:marTop w:val="0"/>
              <w:marBottom w:val="0"/>
              <w:divBdr>
                <w:top w:val="none" w:sz="0" w:space="0" w:color="auto"/>
                <w:left w:val="none" w:sz="0" w:space="0" w:color="auto"/>
                <w:bottom w:val="none" w:sz="0" w:space="0" w:color="auto"/>
                <w:right w:val="none" w:sz="0" w:space="0" w:color="auto"/>
              </w:divBdr>
            </w:div>
            <w:div w:id="760835172">
              <w:marLeft w:val="0"/>
              <w:marRight w:val="0"/>
              <w:marTop w:val="0"/>
              <w:marBottom w:val="0"/>
              <w:divBdr>
                <w:top w:val="none" w:sz="0" w:space="0" w:color="auto"/>
                <w:left w:val="none" w:sz="0" w:space="0" w:color="auto"/>
                <w:bottom w:val="none" w:sz="0" w:space="0" w:color="auto"/>
                <w:right w:val="none" w:sz="0" w:space="0" w:color="auto"/>
              </w:divBdr>
            </w:div>
            <w:div w:id="1870140216">
              <w:marLeft w:val="0"/>
              <w:marRight w:val="0"/>
              <w:marTop w:val="0"/>
              <w:marBottom w:val="0"/>
              <w:divBdr>
                <w:top w:val="none" w:sz="0" w:space="0" w:color="auto"/>
                <w:left w:val="none" w:sz="0" w:space="0" w:color="auto"/>
                <w:bottom w:val="none" w:sz="0" w:space="0" w:color="auto"/>
                <w:right w:val="none" w:sz="0" w:space="0" w:color="auto"/>
              </w:divBdr>
            </w:div>
            <w:div w:id="1708287422">
              <w:marLeft w:val="0"/>
              <w:marRight w:val="0"/>
              <w:marTop w:val="0"/>
              <w:marBottom w:val="0"/>
              <w:divBdr>
                <w:top w:val="none" w:sz="0" w:space="0" w:color="auto"/>
                <w:left w:val="none" w:sz="0" w:space="0" w:color="auto"/>
                <w:bottom w:val="none" w:sz="0" w:space="0" w:color="auto"/>
                <w:right w:val="none" w:sz="0" w:space="0" w:color="auto"/>
              </w:divBdr>
            </w:div>
            <w:div w:id="1372073466">
              <w:marLeft w:val="0"/>
              <w:marRight w:val="0"/>
              <w:marTop w:val="0"/>
              <w:marBottom w:val="0"/>
              <w:divBdr>
                <w:top w:val="none" w:sz="0" w:space="0" w:color="auto"/>
                <w:left w:val="none" w:sz="0" w:space="0" w:color="auto"/>
                <w:bottom w:val="none" w:sz="0" w:space="0" w:color="auto"/>
                <w:right w:val="none" w:sz="0" w:space="0" w:color="auto"/>
              </w:divBdr>
            </w:div>
            <w:div w:id="1898086286">
              <w:marLeft w:val="0"/>
              <w:marRight w:val="0"/>
              <w:marTop w:val="0"/>
              <w:marBottom w:val="0"/>
              <w:divBdr>
                <w:top w:val="none" w:sz="0" w:space="0" w:color="auto"/>
                <w:left w:val="none" w:sz="0" w:space="0" w:color="auto"/>
                <w:bottom w:val="none" w:sz="0" w:space="0" w:color="auto"/>
                <w:right w:val="none" w:sz="0" w:space="0" w:color="auto"/>
              </w:divBdr>
            </w:div>
            <w:div w:id="95289845">
              <w:marLeft w:val="0"/>
              <w:marRight w:val="0"/>
              <w:marTop w:val="0"/>
              <w:marBottom w:val="0"/>
              <w:divBdr>
                <w:top w:val="none" w:sz="0" w:space="0" w:color="auto"/>
                <w:left w:val="none" w:sz="0" w:space="0" w:color="auto"/>
                <w:bottom w:val="none" w:sz="0" w:space="0" w:color="auto"/>
                <w:right w:val="none" w:sz="0" w:space="0" w:color="auto"/>
              </w:divBdr>
            </w:div>
            <w:div w:id="793252288">
              <w:marLeft w:val="0"/>
              <w:marRight w:val="0"/>
              <w:marTop w:val="0"/>
              <w:marBottom w:val="0"/>
              <w:divBdr>
                <w:top w:val="none" w:sz="0" w:space="0" w:color="auto"/>
                <w:left w:val="none" w:sz="0" w:space="0" w:color="auto"/>
                <w:bottom w:val="none" w:sz="0" w:space="0" w:color="auto"/>
                <w:right w:val="none" w:sz="0" w:space="0" w:color="auto"/>
              </w:divBdr>
            </w:div>
            <w:div w:id="219287129">
              <w:marLeft w:val="0"/>
              <w:marRight w:val="0"/>
              <w:marTop w:val="0"/>
              <w:marBottom w:val="0"/>
              <w:divBdr>
                <w:top w:val="none" w:sz="0" w:space="0" w:color="auto"/>
                <w:left w:val="none" w:sz="0" w:space="0" w:color="auto"/>
                <w:bottom w:val="none" w:sz="0" w:space="0" w:color="auto"/>
                <w:right w:val="none" w:sz="0" w:space="0" w:color="auto"/>
              </w:divBdr>
            </w:div>
            <w:div w:id="139926215">
              <w:marLeft w:val="0"/>
              <w:marRight w:val="0"/>
              <w:marTop w:val="0"/>
              <w:marBottom w:val="0"/>
              <w:divBdr>
                <w:top w:val="none" w:sz="0" w:space="0" w:color="auto"/>
                <w:left w:val="none" w:sz="0" w:space="0" w:color="auto"/>
                <w:bottom w:val="none" w:sz="0" w:space="0" w:color="auto"/>
                <w:right w:val="none" w:sz="0" w:space="0" w:color="auto"/>
              </w:divBdr>
            </w:div>
            <w:div w:id="1508666083">
              <w:marLeft w:val="0"/>
              <w:marRight w:val="0"/>
              <w:marTop w:val="0"/>
              <w:marBottom w:val="0"/>
              <w:divBdr>
                <w:top w:val="none" w:sz="0" w:space="0" w:color="auto"/>
                <w:left w:val="none" w:sz="0" w:space="0" w:color="auto"/>
                <w:bottom w:val="none" w:sz="0" w:space="0" w:color="auto"/>
                <w:right w:val="none" w:sz="0" w:space="0" w:color="auto"/>
              </w:divBdr>
            </w:div>
            <w:div w:id="874392923">
              <w:marLeft w:val="0"/>
              <w:marRight w:val="0"/>
              <w:marTop w:val="0"/>
              <w:marBottom w:val="0"/>
              <w:divBdr>
                <w:top w:val="none" w:sz="0" w:space="0" w:color="auto"/>
                <w:left w:val="none" w:sz="0" w:space="0" w:color="auto"/>
                <w:bottom w:val="none" w:sz="0" w:space="0" w:color="auto"/>
                <w:right w:val="none" w:sz="0" w:space="0" w:color="auto"/>
              </w:divBdr>
            </w:div>
            <w:div w:id="92092861">
              <w:marLeft w:val="0"/>
              <w:marRight w:val="0"/>
              <w:marTop w:val="0"/>
              <w:marBottom w:val="0"/>
              <w:divBdr>
                <w:top w:val="none" w:sz="0" w:space="0" w:color="auto"/>
                <w:left w:val="none" w:sz="0" w:space="0" w:color="auto"/>
                <w:bottom w:val="none" w:sz="0" w:space="0" w:color="auto"/>
                <w:right w:val="none" w:sz="0" w:space="0" w:color="auto"/>
              </w:divBdr>
            </w:div>
            <w:div w:id="666251477">
              <w:marLeft w:val="0"/>
              <w:marRight w:val="0"/>
              <w:marTop w:val="0"/>
              <w:marBottom w:val="0"/>
              <w:divBdr>
                <w:top w:val="none" w:sz="0" w:space="0" w:color="auto"/>
                <w:left w:val="none" w:sz="0" w:space="0" w:color="auto"/>
                <w:bottom w:val="none" w:sz="0" w:space="0" w:color="auto"/>
                <w:right w:val="none" w:sz="0" w:space="0" w:color="auto"/>
              </w:divBdr>
            </w:div>
            <w:div w:id="1867400298">
              <w:marLeft w:val="0"/>
              <w:marRight w:val="0"/>
              <w:marTop w:val="0"/>
              <w:marBottom w:val="0"/>
              <w:divBdr>
                <w:top w:val="none" w:sz="0" w:space="0" w:color="auto"/>
                <w:left w:val="none" w:sz="0" w:space="0" w:color="auto"/>
                <w:bottom w:val="none" w:sz="0" w:space="0" w:color="auto"/>
                <w:right w:val="none" w:sz="0" w:space="0" w:color="auto"/>
              </w:divBdr>
            </w:div>
            <w:div w:id="826556797">
              <w:marLeft w:val="0"/>
              <w:marRight w:val="0"/>
              <w:marTop w:val="0"/>
              <w:marBottom w:val="0"/>
              <w:divBdr>
                <w:top w:val="none" w:sz="0" w:space="0" w:color="auto"/>
                <w:left w:val="none" w:sz="0" w:space="0" w:color="auto"/>
                <w:bottom w:val="none" w:sz="0" w:space="0" w:color="auto"/>
                <w:right w:val="none" w:sz="0" w:space="0" w:color="auto"/>
              </w:divBdr>
            </w:div>
            <w:div w:id="1763185477">
              <w:marLeft w:val="0"/>
              <w:marRight w:val="0"/>
              <w:marTop w:val="0"/>
              <w:marBottom w:val="0"/>
              <w:divBdr>
                <w:top w:val="none" w:sz="0" w:space="0" w:color="auto"/>
                <w:left w:val="none" w:sz="0" w:space="0" w:color="auto"/>
                <w:bottom w:val="none" w:sz="0" w:space="0" w:color="auto"/>
                <w:right w:val="none" w:sz="0" w:space="0" w:color="auto"/>
              </w:divBdr>
            </w:div>
            <w:div w:id="1509559055">
              <w:marLeft w:val="0"/>
              <w:marRight w:val="0"/>
              <w:marTop w:val="0"/>
              <w:marBottom w:val="0"/>
              <w:divBdr>
                <w:top w:val="none" w:sz="0" w:space="0" w:color="auto"/>
                <w:left w:val="none" w:sz="0" w:space="0" w:color="auto"/>
                <w:bottom w:val="none" w:sz="0" w:space="0" w:color="auto"/>
                <w:right w:val="none" w:sz="0" w:space="0" w:color="auto"/>
              </w:divBdr>
            </w:div>
            <w:div w:id="1029065015">
              <w:marLeft w:val="0"/>
              <w:marRight w:val="0"/>
              <w:marTop w:val="0"/>
              <w:marBottom w:val="0"/>
              <w:divBdr>
                <w:top w:val="none" w:sz="0" w:space="0" w:color="auto"/>
                <w:left w:val="none" w:sz="0" w:space="0" w:color="auto"/>
                <w:bottom w:val="none" w:sz="0" w:space="0" w:color="auto"/>
                <w:right w:val="none" w:sz="0" w:space="0" w:color="auto"/>
              </w:divBdr>
            </w:div>
            <w:div w:id="1746755992">
              <w:marLeft w:val="0"/>
              <w:marRight w:val="0"/>
              <w:marTop w:val="0"/>
              <w:marBottom w:val="0"/>
              <w:divBdr>
                <w:top w:val="none" w:sz="0" w:space="0" w:color="auto"/>
                <w:left w:val="none" w:sz="0" w:space="0" w:color="auto"/>
                <w:bottom w:val="none" w:sz="0" w:space="0" w:color="auto"/>
                <w:right w:val="none" w:sz="0" w:space="0" w:color="auto"/>
              </w:divBdr>
            </w:div>
            <w:div w:id="916475916">
              <w:marLeft w:val="0"/>
              <w:marRight w:val="0"/>
              <w:marTop w:val="0"/>
              <w:marBottom w:val="0"/>
              <w:divBdr>
                <w:top w:val="none" w:sz="0" w:space="0" w:color="auto"/>
                <w:left w:val="none" w:sz="0" w:space="0" w:color="auto"/>
                <w:bottom w:val="none" w:sz="0" w:space="0" w:color="auto"/>
                <w:right w:val="none" w:sz="0" w:space="0" w:color="auto"/>
              </w:divBdr>
            </w:div>
            <w:div w:id="1899045828">
              <w:marLeft w:val="0"/>
              <w:marRight w:val="0"/>
              <w:marTop w:val="0"/>
              <w:marBottom w:val="0"/>
              <w:divBdr>
                <w:top w:val="none" w:sz="0" w:space="0" w:color="auto"/>
                <w:left w:val="none" w:sz="0" w:space="0" w:color="auto"/>
                <w:bottom w:val="none" w:sz="0" w:space="0" w:color="auto"/>
                <w:right w:val="none" w:sz="0" w:space="0" w:color="auto"/>
              </w:divBdr>
            </w:div>
            <w:div w:id="685790123">
              <w:marLeft w:val="0"/>
              <w:marRight w:val="0"/>
              <w:marTop w:val="0"/>
              <w:marBottom w:val="0"/>
              <w:divBdr>
                <w:top w:val="none" w:sz="0" w:space="0" w:color="auto"/>
                <w:left w:val="none" w:sz="0" w:space="0" w:color="auto"/>
                <w:bottom w:val="none" w:sz="0" w:space="0" w:color="auto"/>
                <w:right w:val="none" w:sz="0" w:space="0" w:color="auto"/>
              </w:divBdr>
            </w:div>
            <w:div w:id="1625888499">
              <w:marLeft w:val="0"/>
              <w:marRight w:val="0"/>
              <w:marTop w:val="0"/>
              <w:marBottom w:val="0"/>
              <w:divBdr>
                <w:top w:val="none" w:sz="0" w:space="0" w:color="auto"/>
                <w:left w:val="none" w:sz="0" w:space="0" w:color="auto"/>
                <w:bottom w:val="none" w:sz="0" w:space="0" w:color="auto"/>
                <w:right w:val="none" w:sz="0" w:space="0" w:color="auto"/>
              </w:divBdr>
            </w:div>
            <w:div w:id="14813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74453">
      <w:bodyDiv w:val="1"/>
      <w:marLeft w:val="0"/>
      <w:marRight w:val="0"/>
      <w:marTop w:val="0"/>
      <w:marBottom w:val="0"/>
      <w:divBdr>
        <w:top w:val="none" w:sz="0" w:space="0" w:color="auto"/>
        <w:left w:val="none" w:sz="0" w:space="0" w:color="auto"/>
        <w:bottom w:val="none" w:sz="0" w:space="0" w:color="auto"/>
        <w:right w:val="none" w:sz="0" w:space="0" w:color="auto"/>
      </w:divBdr>
    </w:div>
    <w:div w:id="1496842790">
      <w:bodyDiv w:val="1"/>
      <w:marLeft w:val="0"/>
      <w:marRight w:val="0"/>
      <w:marTop w:val="0"/>
      <w:marBottom w:val="0"/>
      <w:divBdr>
        <w:top w:val="none" w:sz="0" w:space="0" w:color="auto"/>
        <w:left w:val="none" w:sz="0" w:space="0" w:color="auto"/>
        <w:bottom w:val="none" w:sz="0" w:space="0" w:color="auto"/>
        <w:right w:val="none" w:sz="0" w:space="0" w:color="auto"/>
      </w:divBdr>
    </w:div>
    <w:div w:id="1497065045">
      <w:bodyDiv w:val="1"/>
      <w:marLeft w:val="0"/>
      <w:marRight w:val="0"/>
      <w:marTop w:val="0"/>
      <w:marBottom w:val="0"/>
      <w:divBdr>
        <w:top w:val="none" w:sz="0" w:space="0" w:color="auto"/>
        <w:left w:val="none" w:sz="0" w:space="0" w:color="auto"/>
        <w:bottom w:val="none" w:sz="0" w:space="0" w:color="auto"/>
        <w:right w:val="none" w:sz="0" w:space="0" w:color="auto"/>
      </w:divBdr>
    </w:div>
    <w:div w:id="1541551662">
      <w:bodyDiv w:val="1"/>
      <w:marLeft w:val="0"/>
      <w:marRight w:val="0"/>
      <w:marTop w:val="0"/>
      <w:marBottom w:val="0"/>
      <w:divBdr>
        <w:top w:val="none" w:sz="0" w:space="0" w:color="auto"/>
        <w:left w:val="none" w:sz="0" w:space="0" w:color="auto"/>
        <w:bottom w:val="none" w:sz="0" w:space="0" w:color="auto"/>
        <w:right w:val="none" w:sz="0" w:space="0" w:color="auto"/>
      </w:divBdr>
    </w:div>
    <w:div w:id="1609308562">
      <w:bodyDiv w:val="1"/>
      <w:marLeft w:val="0"/>
      <w:marRight w:val="0"/>
      <w:marTop w:val="0"/>
      <w:marBottom w:val="0"/>
      <w:divBdr>
        <w:top w:val="none" w:sz="0" w:space="0" w:color="auto"/>
        <w:left w:val="none" w:sz="0" w:space="0" w:color="auto"/>
        <w:bottom w:val="none" w:sz="0" w:space="0" w:color="auto"/>
        <w:right w:val="none" w:sz="0" w:space="0" w:color="auto"/>
      </w:divBdr>
      <w:divsChild>
        <w:div w:id="647562616">
          <w:marLeft w:val="0"/>
          <w:marRight w:val="0"/>
          <w:marTop w:val="0"/>
          <w:marBottom w:val="0"/>
          <w:divBdr>
            <w:top w:val="none" w:sz="0" w:space="0" w:color="auto"/>
            <w:left w:val="none" w:sz="0" w:space="0" w:color="auto"/>
            <w:bottom w:val="none" w:sz="0" w:space="0" w:color="auto"/>
            <w:right w:val="none" w:sz="0" w:space="0" w:color="auto"/>
          </w:divBdr>
          <w:divsChild>
            <w:div w:id="1376200413">
              <w:marLeft w:val="0"/>
              <w:marRight w:val="0"/>
              <w:marTop w:val="0"/>
              <w:marBottom w:val="0"/>
              <w:divBdr>
                <w:top w:val="none" w:sz="0" w:space="0" w:color="auto"/>
                <w:left w:val="none" w:sz="0" w:space="0" w:color="auto"/>
                <w:bottom w:val="none" w:sz="0" w:space="0" w:color="auto"/>
                <w:right w:val="none" w:sz="0" w:space="0" w:color="auto"/>
              </w:divBdr>
              <w:divsChild>
                <w:div w:id="575018568">
                  <w:marLeft w:val="0"/>
                  <w:marRight w:val="30"/>
                  <w:marTop w:val="0"/>
                  <w:marBottom w:val="0"/>
                  <w:divBdr>
                    <w:top w:val="none" w:sz="0" w:space="0" w:color="auto"/>
                    <w:left w:val="none" w:sz="0" w:space="0" w:color="auto"/>
                    <w:bottom w:val="none" w:sz="0" w:space="0" w:color="auto"/>
                    <w:right w:val="none" w:sz="0" w:space="0" w:color="auto"/>
                  </w:divBdr>
                </w:div>
              </w:divsChild>
            </w:div>
            <w:div w:id="1673100408">
              <w:marLeft w:val="0"/>
              <w:marRight w:val="0"/>
              <w:marTop w:val="0"/>
              <w:marBottom w:val="0"/>
              <w:divBdr>
                <w:top w:val="none" w:sz="0" w:space="0" w:color="auto"/>
                <w:left w:val="none" w:sz="0" w:space="0" w:color="auto"/>
                <w:bottom w:val="none" w:sz="0" w:space="0" w:color="auto"/>
                <w:right w:val="none" w:sz="0" w:space="0" w:color="auto"/>
              </w:divBdr>
              <w:divsChild>
                <w:div w:id="817654007">
                  <w:marLeft w:val="0"/>
                  <w:marRight w:val="30"/>
                  <w:marTop w:val="0"/>
                  <w:marBottom w:val="0"/>
                  <w:divBdr>
                    <w:top w:val="none" w:sz="0" w:space="0" w:color="auto"/>
                    <w:left w:val="none" w:sz="0" w:space="0" w:color="auto"/>
                    <w:bottom w:val="none" w:sz="0" w:space="0" w:color="auto"/>
                    <w:right w:val="none" w:sz="0" w:space="0" w:color="auto"/>
                  </w:divBdr>
                </w:div>
              </w:divsChild>
            </w:div>
            <w:div w:id="2058624407">
              <w:marLeft w:val="0"/>
              <w:marRight w:val="0"/>
              <w:marTop w:val="0"/>
              <w:marBottom w:val="0"/>
              <w:divBdr>
                <w:top w:val="none" w:sz="0" w:space="0" w:color="auto"/>
                <w:left w:val="none" w:sz="0" w:space="0" w:color="auto"/>
                <w:bottom w:val="none" w:sz="0" w:space="0" w:color="auto"/>
                <w:right w:val="none" w:sz="0" w:space="0" w:color="auto"/>
              </w:divBdr>
              <w:divsChild>
                <w:div w:id="1960722173">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978458113">
          <w:marLeft w:val="0"/>
          <w:marRight w:val="0"/>
          <w:marTop w:val="0"/>
          <w:marBottom w:val="0"/>
          <w:divBdr>
            <w:top w:val="none" w:sz="0" w:space="0" w:color="auto"/>
            <w:left w:val="none" w:sz="0" w:space="0" w:color="auto"/>
            <w:bottom w:val="none" w:sz="0" w:space="0" w:color="auto"/>
            <w:right w:val="none" w:sz="0" w:space="0" w:color="auto"/>
          </w:divBdr>
          <w:divsChild>
            <w:div w:id="336539920">
              <w:marLeft w:val="0"/>
              <w:marRight w:val="0"/>
              <w:marTop w:val="0"/>
              <w:marBottom w:val="0"/>
              <w:divBdr>
                <w:top w:val="none" w:sz="0" w:space="0" w:color="auto"/>
                <w:left w:val="none" w:sz="0" w:space="0" w:color="auto"/>
                <w:bottom w:val="none" w:sz="0" w:space="0" w:color="auto"/>
                <w:right w:val="none" w:sz="0" w:space="0" w:color="auto"/>
              </w:divBdr>
              <w:divsChild>
                <w:div w:id="733236930">
                  <w:marLeft w:val="0"/>
                  <w:marRight w:val="30"/>
                  <w:marTop w:val="0"/>
                  <w:marBottom w:val="0"/>
                  <w:divBdr>
                    <w:top w:val="none" w:sz="0" w:space="0" w:color="auto"/>
                    <w:left w:val="none" w:sz="0" w:space="0" w:color="auto"/>
                    <w:bottom w:val="none" w:sz="0" w:space="0" w:color="auto"/>
                    <w:right w:val="none" w:sz="0" w:space="0" w:color="auto"/>
                  </w:divBdr>
                </w:div>
              </w:divsChild>
            </w:div>
            <w:div w:id="1291472111">
              <w:marLeft w:val="0"/>
              <w:marRight w:val="0"/>
              <w:marTop w:val="0"/>
              <w:marBottom w:val="0"/>
              <w:divBdr>
                <w:top w:val="none" w:sz="0" w:space="0" w:color="auto"/>
                <w:left w:val="none" w:sz="0" w:space="0" w:color="auto"/>
                <w:bottom w:val="none" w:sz="0" w:space="0" w:color="auto"/>
                <w:right w:val="none" w:sz="0" w:space="0" w:color="auto"/>
              </w:divBdr>
              <w:divsChild>
                <w:div w:id="1063023826">
                  <w:marLeft w:val="0"/>
                  <w:marRight w:val="30"/>
                  <w:marTop w:val="0"/>
                  <w:marBottom w:val="0"/>
                  <w:divBdr>
                    <w:top w:val="none" w:sz="0" w:space="0" w:color="auto"/>
                    <w:left w:val="none" w:sz="0" w:space="0" w:color="auto"/>
                    <w:bottom w:val="none" w:sz="0" w:space="0" w:color="auto"/>
                    <w:right w:val="none" w:sz="0" w:space="0" w:color="auto"/>
                  </w:divBdr>
                </w:div>
              </w:divsChild>
            </w:div>
            <w:div w:id="1892843206">
              <w:marLeft w:val="0"/>
              <w:marRight w:val="0"/>
              <w:marTop w:val="0"/>
              <w:marBottom w:val="0"/>
              <w:divBdr>
                <w:top w:val="none" w:sz="0" w:space="0" w:color="auto"/>
                <w:left w:val="none" w:sz="0" w:space="0" w:color="auto"/>
                <w:bottom w:val="none" w:sz="0" w:space="0" w:color="auto"/>
                <w:right w:val="none" w:sz="0" w:space="0" w:color="auto"/>
              </w:divBdr>
              <w:divsChild>
                <w:div w:id="487069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636134788">
          <w:marLeft w:val="0"/>
          <w:marRight w:val="0"/>
          <w:marTop w:val="0"/>
          <w:marBottom w:val="0"/>
          <w:divBdr>
            <w:top w:val="none" w:sz="0" w:space="0" w:color="auto"/>
            <w:left w:val="none" w:sz="0" w:space="0" w:color="auto"/>
            <w:bottom w:val="none" w:sz="0" w:space="0" w:color="auto"/>
            <w:right w:val="none" w:sz="0" w:space="0" w:color="auto"/>
          </w:divBdr>
          <w:divsChild>
            <w:div w:id="908464506">
              <w:marLeft w:val="0"/>
              <w:marRight w:val="0"/>
              <w:marTop w:val="0"/>
              <w:marBottom w:val="0"/>
              <w:divBdr>
                <w:top w:val="none" w:sz="0" w:space="0" w:color="auto"/>
                <w:left w:val="none" w:sz="0" w:space="0" w:color="auto"/>
                <w:bottom w:val="none" w:sz="0" w:space="0" w:color="auto"/>
                <w:right w:val="none" w:sz="0" w:space="0" w:color="auto"/>
              </w:divBdr>
              <w:divsChild>
                <w:div w:id="440422834">
                  <w:marLeft w:val="0"/>
                  <w:marRight w:val="30"/>
                  <w:marTop w:val="0"/>
                  <w:marBottom w:val="0"/>
                  <w:divBdr>
                    <w:top w:val="none" w:sz="0" w:space="0" w:color="auto"/>
                    <w:left w:val="none" w:sz="0" w:space="0" w:color="auto"/>
                    <w:bottom w:val="none" w:sz="0" w:space="0" w:color="auto"/>
                    <w:right w:val="none" w:sz="0" w:space="0" w:color="auto"/>
                  </w:divBdr>
                </w:div>
              </w:divsChild>
            </w:div>
            <w:div w:id="1004280046">
              <w:marLeft w:val="0"/>
              <w:marRight w:val="0"/>
              <w:marTop w:val="0"/>
              <w:marBottom w:val="0"/>
              <w:divBdr>
                <w:top w:val="none" w:sz="0" w:space="0" w:color="auto"/>
                <w:left w:val="none" w:sz="0" w:space="0" w:color="auto"/>
                <w:bottom w:val="none" w:sz="0" w:space="0" w:color="auto"/>
                <w:right w:val="none" w:sz="0" w:space="0" w:color="auto"/>
              </w:divBdr>
              <w:divsChild>
                <w:div w:id="1978031112">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1612545217">
      <w:bodyDiv w:val="1"/>
      <w:marLeft w:val="0"/>
      <w:marRight w:val="0"/>
      <w:marTop w:val="0"/>
      <w:marBottom w:val="0"/>
      <w:divBdr>
        <w:top w:val="none" w:sz="0" w:space="0" w:color="auto"/>
        <w:left w:val="none" w:sz="0" w:space="0" w:color="auto"/>
        <w:bottom w:val="none" w:sz="0" w:space="0" w:color="auto"/>
        <w:right w:val="none" w:sz="0" w:space="0" w:color="auto"/>
      </w:divBdr>
      <w:divsChild>
        <w:div w:id="1001590888">
          <w:marLeft w:val="0"/>
          <w:marRight w:val="0"/>
          <w:marTop w:val="0"/>
          <w:marBottom w:val="0"/>
          <w:divBdr>
            <w:top w:val="none" w:sz="0" w:space="0" w:color="auto"/>
            <w:left w:val="none" w:sz="0" w:space="0" w:color="auto"/>
            <w:bottom w:val="none" w:sz="0" w:space="0" w:color="auto"/>
            <w:right w:val="none" w:sz="0" w:space="0" w:color="auto"/>
          </w:divBdr>
          <w:divsChild>
            <w:div w:id="439958047">
              <w:marLeft w:val="0"/>
              <w:marRight w:val="0"/>
              <w:marTop w:val="0"/>
              <w:marBottom w:val="0"/>
              <w:divBdr>
                <w:top w:val="none" w:sz="0" w:space="0" w:color="auto"/>
                <w:left w:val="none" w:sz="0" w:space="0" w:color="auto"/>
                <w:bottom w:val="none" w:sz="0" w:space="0" w:color="auto"/>
                <w:right w:val="none" w:sz="0" w:space="0" w:color="auto"/>
              </w:divBdr>
              <w:divsChild>
                <w:div w:id="2123762893">
                  <w:marLeft w:val="0"/>
                  <w:marRight w:val="30"/>
                  <w:marTop w:val="0"/>
                  <w:marBottom w:val="0"/>
                  <w:divBdr>
                    <w:top w:val="none" w:sz="0" w:space="0" w:color="auto"/>
                    <w:left w:val="none" w:sz="0" w:space="0" w:color="auto"/>
                    <w:bottom w:val="none" w:sz="0" w:space="0" w:color="auto"/>
                    <w:right w:val="none" w:sz="0" w:space="0" w:color="auto"/>
                  </w:divBdr>
                </w:div>
              </w:divsChild>
            </w:div>
            <w:div w:id="633752279">
              <w:marLeft w:val="0"/>
              <w:marRight w:val="0"/>
              <w:marTop w:val="0"/>
              <w:marBottom w:val="0"/>
              <w:divBdr>
                <w:top w:val="none" w:sz="0" w:space="0" w:color="auto"/>
                <w:left w:val="none" w:sz="0" w:space="0" w:color="auto"/>
                <w:bottom w:val="none" w:sz="0" w:space="0" w:color="auto"/>
                <w:right w:val="none" w:sz="0" w:space="0" w:color="auto"/>
              </w:divBdr>
              <w:divsChild>
                <w:div w:id="1329015445">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248269613">
          <w:marLeft w:val="0"/>
          <w:marRight w:val="0"/>
          <w:marTop w:val="0"/>
          <w:marBottom w:val="0"/>
          <w:divBdr>
            <w:top w:val="none" w:sz="0" w:space="0" w:color="auto"/>
            <w:left w:val="none" w:sz="0" w:space="0" w:color="auto"/>
            <w:bottom w:val="none" w:sz="0" w:space="0" w:color="auto"/>
            <w:right w:val="none" w:sz="0" w:space="0" w:color="auto"/>
          </w:divBdr>
          <w:divsChild>
            <w:div w:id="741486944">
              <w:marLeft w:val="0"/>
              <w:marRight w:val="0"/>
              <w:marTop w:val="0"/>
              <w:marBottom w:val="0"/>
              <w:divBdr>
                <w:top w:val="none" w:sz="0" w:space="0" w:color="auto"/>
                <w:left w:val="none" w:sz="0" w:space="0" w:color="auto"/>
                <w:bottom w:val="none" w:sz="0" w:space="0" w:color="auto"/>
                <w:right w:val="none" w:sz="0" w:space="0" w:color="auto"/>
              </w:divBdr>
              <w:divsChild>
                <w:div w:id="1879968470">
                  <w:marLeft w:val="0"/>
                  <w:marRight w:val="30"/>
                  <w:marTop w:val="0"/>
                  <w:marBottom w:val="0"/>
                  <w:divBdr>
                    <w:top w:val="none" w:sz="0" w:space="0" w:color="auto"/>
                    <w:left w:val="none" w:sz="0" w:space="0" w:color="auto"/>
                    <w:bottom w:val="none" w:sz="0" w:space="0" w:color="auto"/>
                    <w:right w:val="none" w:sz="0" w:space="0" w:color="auto"/>
                  </w:divBdr>
                </w:div>
              </w:divsChild>
            </w:div>
            <w:div w:id="1359159968">
              <w:marLeft w:val="0"/>
              <w:marRight w:val="0"/>
              <w:marTop w:val="0"/>
              <w:marBottom w:val="0"/>
              <w:divBdr>
                <w:top w:val="none" w:sz="0" w:space="0" w:color="auto"/>
                <w:left w:val="none" w:sz="0" w:space="0" w:color="auto"/>
                <w:bottom w:val="none" w:sz="0" w:space="0" w:color="auto"/>
                <w:right w:val="none" w:sz="0" w:space="0" w:color="auto"/>
              </w:divBdr>
              <w:divsChild>
                <w:div w:id="1846943815">
                  <w:marLeft w:val="0"/>
                  <w:marRight w:val="30"/>
                  <w:marTop w:val="0"/>
                  <w:marBottom w:val="0"/>
                  <w:divBdr>
                    <w:top w:val="none" w:sz="0" w:space="0" w:color="auto"/>
                    <w:left w:val="none" w:sz="0" w:space="0" w:color="auto"/>
                    <w:bottom w:val="none" w:sz="0" w:space="0" w:color="auto"/>
                    <w:right w:val="none" w:sz="0" w:space="0" w:color="auto"/>
                  </w:divBdr>
                </w:div>
              </w:divsChild>
            </w:div>
            <w:div w:id="1835560437">
              <w:marLeft w:val="0"/>
              <w:marRight w:val="0"/>
              <w:marTop w:val="0"/>
              <w:marBottom w:val="0"/>
              <w:divBdr>
                <w:top w:val="none" w:sz="0" w:space="0" w:color="auto"/>
                <w:left w:val="none" w:sz="0" w:space="0" w:color="auto"/>
                <w:bottom w:val="none" w:sz="0" w:space="0" w:color="auto"/>
                <w:right w:val="none" w:sz="0" w:space="0" w:color="auto"/>
              </w:divBdr>
              <w:divsChild>
                <w:div w:id="1920403823">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322731978">
          <w:marLeft w:val="0"/>
          <w:marRight w:val="0"/>
          <w:marTop w:val="0"/>
          <w:marBottom w:val="0"/>
          <w:divBdr>
            <w:top w:val="none" w:sz="0" w:space="0" w:color="auto"/>
            <w:left w:val="none" w:sz="0" w:space="0" w:color="auto"/>
            <w:bottom w:val="none" w:sz="0" w:space="0" w:color="auto"/>
            <w:right w:val="none" w:sz="0" w:space="0" w:color="auto"/>
          </w:divBdr>
          <w:divsChild>
            <w:div w:id="457185684">
              <w:marLeft w:val="0"/>
              <w:marRight w:val="0"/>
              <w:marTop w:val="0"/>
              <w:marBottom w:val="0"/>
              <w:divBdr>
                <w:top w:val="none" w:sz="0" w:space="0" w:color="auto"/>
                <w:left w:val="none" w:sz="0" w:space="0" w:color="auto"/>
                <w:bottom w:val="none" w:sz="0" w:space="0" w:color="auto"/>
                <w:right w:val="none" w:sz="0" w:space="0" w:color="auto"/>
              </w:divBdr>
              <w:divsChild>
                <w:div w:id="164563536">
                  <w:marLeft w:val="0"/>
                  <w:marRight w:val="30"/>
                  <w:marTop w:val="0"/>
                  <w:marBottom w:val="0"/>
                  <w:divBdr>
                    <w:top w:val="none" w:sz="0" w:space="0" w:color="auto"/>
                    <w:left w:val="none" w:sz="0" w:space="0" w:color="auto"/>
                    <w:bottom w:val="none" w:sz="0" w:space="0" w:color="auto"/>
                    <w:right w:val="none" w:sz="0" w:space="0" w:color="auto"/>
                  </w:divBdr>
                </w:div>
              </w:divsChild>
            </w:div>
            <w:div w:id="2131779030">
              <w:marLeft w:val="0"/>
              <w:marRight w:val="0"/>
              <w:marTop w:val="0"/>
              <w:marBottom w:val="0"/>
              <w:divBdr>
                <w:top w:val="none" w:sz="0" w:space="0" w:color="auto"/>
                <w:left w:val="none" w:sz="0" w:space="0" w:color="auto"/>
                <w:bottom w:val="none" w:sz="0" w:space="0" w:color="auto"/>
                <w:right w:val="none" w:sz="0" w:space="0" w:color="auto"/>
              </w:divBdr>
              <w:divsChild>
                <w:div w:id="1019427844">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1672759031">
      <w:bodyDiv w:val="1"/>
      <w:marLeft w:val="0"/>
      <w:marRight w:val="0"/>
      <w:marTop w:val="0"/>
      <w:marBottom w:val="0"/>
      <w:divBdr>
        <w:top w:val="none" w:sz="0" w:space="0" w:color="auto"/>
        <w:left w:val="none" w:sz="0" w:space="0" w:color="auto"/>
        <w:bottom w:val="none" w:sz="0" w:space="0" w:color="auto"/>
        <w:right w:val="none" w:sz="0" w:space="0" w:color="auto"/>
      </w:divBdr>
    </w:div>
    <w:div w:id="1763144567">
      <w:bodyDiv w:val="1"/>
      <w:marLeft w:val="0"/>
      <w:marRight w:val="0"/>
      <w:marTop w:val="0"/>
      <w:marBottom w:val="0"/>
      <w:divBdr>
        <w:top w:val="none" w:sz="0" w:space="0" w:color="auto"/>
        <w:left w:val="none" w:sz="0" w:space="0" w:color="auto"/>
        <w:bottom w:val="none" w:sz="0" w:space="0" w:color="auto"/>
        <w:right w:val="none" w:sz="0" w:space="0" w:color="auto"/>
      </w:divBdr>
      <w:divsChild>
        <w:div w:id="1679700521">
          <w:marLeft w:val="0"/>
          <w:marRight w:val="0"/>
          <w:marTop w:val="0"/>
          <w:marBottom w:val="0"/>
          <w:divBdr>
            <w:top w:val="none" w:sz="0" w:space="0" w:color="auto"/>
            <w:left w:val="none" w:sz="0" w:space="0" w:color="auto"/>
            <w:bottom w:val="none" w:sz="0" w:space="0" w:color="auto"/>
            <w:right w:val="none" w:sz="0" w:space="0" w:color="auto"/>
          </w:divBdr>
          <w:divsChild>
            <w:div w:id="432478483">
              <w:marLeft w:val="0"/>
              <w:marRight w:val="0"/>
              <w:marTop w:val="0"/>
              <w:marBottom w:val="0"/>
              <w:divBdr>
                <w:top w:val="none" w:sz="0" w:space="0" w:color="auto"/>
                <w:left w:val="none" w:sz="0" w:space="0" w:color="auto"/>
                <w:bottom w:val="none" w:sz="0" w:space="0" w:color="auto"/>
                <w:right w:val="none" w:sz="0" w:space="0" w:color="auto"/>
              </w:divBdr>
            </w:div>
            <w:div w:id="1877161860">
              <w:marLeft w:val="0"/>
              <w:marRight w:val="0"/>
              <w:marTop w:val="0"/>
              <w:marBottom w:val="0"/>
              <w:divBdr>
                <w:top w:val="none" w:sz="0" w:space="0" w:color="auto"/>
                <w:left w:val="none" w:sz="0" w:space="0" w:color="auto"/>
                <w:bottom w:val="none" w:sz="0" w:space="0" w:color="auto"/>
                <w:right w:val="none" w:sz="0" w:space="0" w:color="auto"/>
              </w:divBdr>
            </w:div>
            <w:div w:id="1558082629">
              <w:marLeft w:val="0"/>
              <w:marRight w:val="0"/>
              <w:marTop w:val="0"/>
              <w:marBottom w:val="0"/>
              <w:divBdr>
                <w:top w:val="none" w:sz="0" w:space="0" w:color="auto"/>
                <w:left w:val="none" w:sz="0" w:space="0" w:color="auto"/>
                <w:bottom w:val="none" w:sz="0" w:space="0" w:color="auto"/>
                <w:right w:val="none" w:sz="0" w:space="0" w:color="auto"/>
              </w:divBdr>
            </w:div>
            <w:div w:id="726414486">
              <w:marLeft w:val="0"/>
              <w:marRight w:val="0"/>
              <w:marTop w:val="0"/>
              <w:marBottom w:val="0"/>
              <w:divBdr>
                <w:top w:val="none" w:sz="0" w:space="0" w:color="auto"/>
                <w:left w:val="none" w:sz="0" w:space="0" w:color="auto"/>
                <w:bottom w:val="none" w:sz="0" w:space="0" w:color="auto"/>
                <w:right w:val="none" w:sz="0" w:space="0" w:color="auto"/>
              </w:divBdr>
            </w:div>
            <w:div w:id="1707755152">
              <w:marLeft w:val="0"/>
              <w:marRight w:val="0"/>
              <w:marTop w:val="0"/>
              <w:marBottom w:val="0"/>
              <w:divBdr>
                <w:top w:val="none" w:sz="0" w:space="0" w:color="auto"/>
                <w:left w:val="none" w:sz="0" w:space="0" w:color="auto"/>
                <w:bottom w:val="none" w:sz="0" w:space="0" w:color="auto"/>
                <w:right w:val="none" w:sz="0" w:space="0" w:color="auto"/>
              </w:divBdr>
            </w:div>
            <w:div w:id="464203193">
              <w:marLeft w:val="0"/>
              <w:marRight w:val="0"/>
              <w:marTop w:val="0"/>
              <w:marBottom w:val="0"/>
              <w:divBdr>
                <w:top w:val="none" w:sz="0" w:space="0" w:color="auto"/>
                <w:left w:val="none" w:sz="0" w:space="0" w:color="auto"/>
                <w:bottom w:val="none" w:sz="0" w:space="0" w:color="auto"/>
                <w:right w:val="none" w:sz="0" w:space="0" w:color="auto"/>
              </w:divBdr>
            </w:div>
            <w:div w:id="901065167">
              <w:marLeft w:val="0"/>
              <w:marRight w:val="0"/>
              <w:marTop w:val="0"/>
              <w:marBottom w:val="0"/>
              <w:divBdr>
                <w:top w:val="none" w:sz="0" w:space="0" w:color="auto"/>
                <w:left w:val="none" w:sz="0" w:space="0" w:color="auto"/>
                <w:bottom w:val="none" w:sz="0" w:space="0" w:color="auto"/>
                <w:right w:val="none" w:sz="0" w:space="0" w:color="auto"/>
              </w:divBdr>
            </w:div>
            <w:div w:id="146168040">
              <w:marLeft w:val="0"/>
              <w:marRight w:val="0"/>
              <w:marTop w:val="0"/>
              <w:marBottom w:val="0"/>
              <w:divBdr>
                <w:top w:val="none" w:sz="0" w:space="0" w:color="auto"/>
                <w:left w:val="none" w:sz="0" w:space="0" w:color="auto"/>
                <w:bottom w:val="none" w:sz="0" w:space="0" w:color="auto"/>
                <w:right w:val="none" w:sz="0" w:space="0" w:color="auto"/>
              </w:divBdr>
            </w:div>
            <w:div w:id="1656907453">
              <w:marLeft w:val="0"/>
              <w:marRight w:val="0"/>
              <w:marTop w:val="0"/>
              <w:marBottom w:val="0"/>
              <w:divBdr>
                <w:top w:val="none" w:sz="0" w:space="0" w:color="auto"/>
                <w:left w:val="none" w:sz="0" w:space="0" w:color="auto"/>
                <w:bottom w:val="none" w:sz="0" w:space="0" w:color="auto"/>
                <w:right w:val="none" w:sz="0" w:space="0" w:color="auto"/>
              </w:divBdr>
            </w:div>
            <w:div w:id="2105953202">
              <w:marLeft w:val="0"/>
              <w:marRight w:val="0"/>
              <w:marTop w:val="0"/>
              <w:marBottom w:val="0"/>
              <w:divBdr>
                <w:top w:val="none" w:sz="0" w:space="0" w:color="auto"/>
                <w:left w:val="none" w:sz="0" w:space="0" w:color="auto"/>
                <w:bottom w:val="none" w:sz="0" w:space="0" w:color="auto"/>
                <w:right w:val="none" w:sz="0" w:space="0" w:color="auto"/>
              </w:divBdr>
            </w:div>
            <w:div w:id="487866843">
              <w:marLeft w:val="0"/>
              <w:marRight w:val="0"/>
              <w:marTop w:val="0"/>
              <w:marBottom w:val="0"/>
              <w:divBdr>
                <w:top w:val="none" w:sz="0" w:space="0" w:color="auto"/>
                <w:left w:val="none" w:sz="0" w:space="0" w:color="auto"/>
                <w:bottom w:val="none" w:sz="0" w:space="0" w:color="auto"/>
                <w:right w:val="none" w:sz="0" w:space="0" w:color="auto"/>
              </w:divBdr>
            </w:div>
            <w:div w:id="2093507124">
              <w:marLeft w:val="0"/>
              <w:marRight w:val="0"/>
              <w:marTop w:val="0"/>
              <w:marBottom w:val="0"/>
              <w:divBdr>
                <w:top w:val="none" w:sz="0" w:space="0" w:color="auto"/>
                <w:left w:val="none" w:sz="0" w:space="0" w:color="auto"/>
                <w:bottom w:val="none" w:sz="0" w:space="0" w:color="auto"/>
                <w:right w:val="none" w:sz="0" w:space="0" w:color="auto"/>
              </w:divBdr>
            </w:div>
            <w:div w:id="185486061">
              <w:marLeft w:val="0"/>
              <w:marRight w:val="0"/>
              <w:marTop w:val="0"/>
              <w:marBottom w:val="0"/>
              <w:divBdr>
                <w:top w:val="none" w:sz="0" w:space="0" w:color="auto"/>
                <w:left w:val="none" w:sz="0" w:space="0" w:color="auto"/>
                <w:bottom w:val="none" w:sz="0" w:space="0" w:color="auto"/>
                <w:right w:val="none" w:sz="0" w:space="0" w:color="auto"/>
              </w:divBdr>
            </w:div>
            <w:div w:id="74521588">
              <w:marLeft w:val="0"/>
              <w:marRight w:val="0"/>
              <w:marTop w:val="0"/>
              <w:marBottom w:val="0"/>
              <w:divBdr>
                <w:top w:val="none" w:sz="0" w:space="0" w:color="auto"/>
                <w:left w:val="none" w:sz="0" w:space="0" w:color="auto"/>
                <w:bottom w:val="none" w:sz="0" w:space="0" w:color="auto"/>
                <w:right w:val="none" w:sz="0" w:space="0" w:color="auto"/>
              </w:divBdr>
            </w:div>
            <w:div w:id="2062056205">
              <w:marLeft w:val="0"/>
              <w:marRight w:val="0"/>
              <w:marTop w:val="0"/>
              <w:marBottom w:val="0"/>
              <w:divBdr>
                <w:top w:val="none" w:sz="0" w:space="0" w:color="auto"/>
                <w:left w:val="none" w:sz="0" w:space="0" w:color="auto"/>
                <w:bottom w:val="none" w:sz="0" w:space="0" w:color="auto"/>
                <w:right w:val="none" w:sz="0" w:space="0" w:color="auto"/>
              </w:divBdr>
            </w:div>
            <w:div w:id="1577129917">
              <w:marLeft w:val="0"/>
              <w:marRight w:val="0"/>
              <w:marTop w:val="0"/>
              <w:marBottom w:val="0"/>
              <w:divBdr>
                <w:top w:val="none" w:sz="0" w:space="0" w:color="auto"/>
                <w:left w:val="none" w:sz="0" w:space="0" w:color="auto"/>
                <w:bottom w:val="none" w:sz="0" w:space="0" w:color="auto"/>
                <w:right w:val="none" w:sz="0" w:space="0" w:color="auto"/>
              </w:divBdr>
            </w:div>
            <w:div w:id="831721642">
              <w:marLeft w:val="0"/>
              <w:marRight w:val="0"/>
              <w:marTop w:val="0"/>
              <w:marBottom w:val="0"/>
              <w:divBdr>
                <w:top w:val="none" w:sz="0" w:space="0" w:color="auto"/>
                <w:left w:val="none" w:sz="0" w:space="0" w:color="auto"/>
                <w:bottom w:val="none" w:sz="0" w:space="0" w:color="auto"/>
                <w:right w:val="none" w:sz="0" w:space="0" w:color="auto"/>
              </w:divBdr>
            </w:div>
            <w:div w:id="1249802027">
              <w:marLeft w:val="0"/>
              <w:marRight w:val="0"/>
              <w:marTop w:val="0"/>
              <w:marBottom w:val="0"/>
              <w:divBdr>
                <w:top w:val="none" w:sz="0" w:space="0" w:color="auto"/>
                <w:left w:val="none" w:sz="0" w:space="0" w:color="auto"/>
                <w:bottom w:val="none" w:sz="0" w:space="0" w:color="auto"/>
                <w:right w:val="none" w:sz="0" w:space="0" w:color="auto"/>
              </w:divBdr>
            </w:div>
            <w:div w:id="1474641925">
              <w:marLeft w:val="0"/>
              <w:marRight w:val="0"/>
              <w:marTop w:val="0"/>
              <w:marBottom w:val="0"/>
              <w:divBdr>
                <w:top w:val="none" w:sz="0" w:space="0" w:color="auto"/>
                <w:left w:val="none" w:sz="0" w:space="0" w:color="auto"/>
                <w:bottom w:val="none" w:sz="0" w:space="0" w:color="auto"/>
                <w:right w:val="none" w:sz="0" w:space="0" w:color="auto"/>
              </w:divBdr>
            </w:div>
            <w:div w:id="209728911">
              <w:marLeft w:val="0"/>
              <w:marRight w:val="0"/>
              <w:marTop w:val="0"/>
              <w:marBottom w:val="0"/>
              <w:divBdr>
                <w:top w:val="none" w:sz="0" w:space="0" w:color="auto"/>
                <w:left w:val="none" w:sz="0" w:space="0" w:color="auto"/>
                <w:bottom w:val="none" w:sz="0" w:space="0" w:color="auto"/>
                <w:right w:val="none" w:sz="0" w:space="0" w:color="auto"/>
              </w:divBdr>
            </w:div>
            <w:div w:id="1388456686">
              <w:marLeft w:val="0"/>
              <w:marRight w:val="0"/>
              <w:marTop w:val="0"/>
              <w:marBottom w:val="0"/>
              <w:divBdr>
                <w:top w:val="none" w:sz="0" w:space="0" w:color="auto"/>
                <w:left w:val="none" w:sz="0" w:space="0" w:color="auto"/>
                <w:bottom w:val="none" w:sz="0" w:space="0" w:color="auto"/>
                <w:right w:val="none" w:sz="0" w:space="0" w:color="auto"/>
              </w:divBdr>
            </w:div>
            <w:div w:id="1947687974">
              <w:marLeft w:val="0"/>
              <w:marRight w:val="0"/>
              <w:marTop w:val="0"/>
              <w:marBottom w:val="0"/>
              <w:divBdr>
                <w:top w:val="none" w:sz="0" w:space="0" w:color="auto"/>
                <w:left w:val="none" w:sz="0" w:space="0" w:color="auto"/>
                <w:bottom w:val="none" w:sz="0" w:space="0" w:color="auto"/>
                <w:right w:val="none" w:sz="0" w:space="0" w:color="auto"/>
              </w:divBdr>
            </w:div>
            <w:div w:id="930428162">
              <w:marLeft w:val="0"/>
              <w:marRight w:val="0"/>
              <w:marTop w:val="0"/>
              <w:marBottom w:val="0"/>
              <w:divBdr>
                <w:top w:val="none" w:sz="0" w:space="0" w:color="auto"/>
                <w:left w:val="none" w:sz="0" w:space="0" w:color="auto"/>
                <w:bottom w:val="none" w:sz="0" w:space="0" w:color="auto"/>
                <w:right w:val="none" w:sz="0" w:space="0" w:color="auto"/>
              </w:divBdr>
            </w:div>
            <w:div w:id="529031505">
              <w:marLeft w:val="0"/>
              <w:marRight w:val="0"/>
              <w:marTop w:val="0"/>
              <w:marBottom w:val="0"/>
              <w:divBdr>
                <w:top w:val="none" w:sz="0" w:space="0" w:color="auto"/>
                <w:left w:val="none" w:sz="0" w:space="0" w:color="auto"/>
                <w:bottom w:val="none" w:sz="0" w:space="0" w:color="auto"/>
                <w:right w:val="none" w:sz="0" w:space="0" w:color="auto"/>
              </w:divBdr>
            </w:div>
            <w:div w:id="259024527">
              <w:marLeft w:val="0"/>
              <w:marRight w:val="0"/>
              <w:marTop w:val="0"/>
              <w:marBottom w:val="0"/>
              <w:divBdr>
                <w:top w:val="none" w:sz="0" w:space="0" w:color="auto"/>
                <w:left w:val="none" w:sz="0" w:space="0" w:color="auto"/>
                <w:bottom w:val="none" w:sz="0" w:space="0" w:color="auto"/>
                <w:right w:val="none" w:sz="0" w:space="0" w:color="auto"/>
              </w:divBdr>
            </w:div>
            <w:div w:id="266818388">
              <w:marLeft w:val="0"/>
              <w:marRight w:val="0"/>
              <w:marTop w:val="0"/>
              <w:marBottom w:val="0"/>
              <w:divBdr>
                <w:top w:val="none" w:sz="0" w:space="0" w:color="auto"/>
                <w:left w:val="none" w:sz="0" w:space="0" w:color="auto"/>
                <w:bottom w:val="none" w:sz="0" w:space="0" w:color="auto"/>
                <w:right w:val="none" w:sz="0" w:space="0" w:color="auto"/>
              </w:divBdr>
            </w:div>
            <w:div w:id="1791826466">
              <w:marLeft w:val="0"/>
              <w:marRight w:val="0"/>
              <w:marTop w:val="0"/>
              <w:marBottom w:val="0"/>
              <w:divBdr>
                <w:top w:val="none" w:sz="0" w:space="0" w:color="auto"/>
                <w:left w:val="none" w:sz="0" w:space="0" w:color="auto"/>
                <w:bottom w:val="none" w:sz="0" w:space="0" w:color="auto"/>
                <w:right w:val="none" w:sz="0" w:space="0" w:color="auto"/>
              </w:divBdr>
            </w:div>
            <w:div w:id="518080542">
              <w:marLeft w:val="0"/>
              <w:marRight w:val="0"/>
              <w:marTop w:val="0"/>
              <w:marBottom w:val="0"/>
              <w:divBdr>
                <w:top w:val="none" w:sz="0" w:space="0" w:color="auto"/>
                <w:left w:val="none" w:sz="0" w:space="0" w:color="auto"/>
                <w:bottom w:val="none" w:sz="0" w:space="0" w:color="auto"/>
                <w:right w:val="none" w:sz="0" w:space="0" w:color="auto"/>
              </w:divBdr>
            </w:div>
            <w:div w:id="1322270042">
              <w:marLeft w:val="0"/>
              <w:marRight w:val="0"/>
              <w:marTop w:val="0"/>
              <w:marBottom w:val="0"/>
              <w:divBdr>
                <w:top w:val="none" w:sz="0" w:space="0" w:color="auto"/>
                <w:left w:val="none" w:sz="0" w:space="0" w:color="auto"/>
                <w:bottom w:val="none" w:sz="0" w:space="0" w:color="auto"/>
                <w:right w:val="none" w:sz="0" w:space="0" w:color="auto"/>
              </w:divBdr>
            </w:div>
            <w:div w:id="1206794912">
              <w:marLeft w:val="0"/>
              <w:marRight w:val="0"/>
              <w:marTop w:val="0"/>
              <w:marBottom w:val="0"/>
              <w:divBdr>
                <w:top w:val="none" w:sz="0" w:space="0" w:color="auto"/>
                <w:left w:val="none" w:sz="0" w:space="0" w:color="auto"/>
                <w:bottom w:val="none" w:sz="0" w:space="0" w:color="auto"/>
                <w:right w:val="none" w:sz="0" w:space="0" w:color="auto"/>
              </w:divBdr>
            </w:div>
            <w:div w:id="729841433">
              <w:marLeft w:val="0"/>
              <w:marRight w:val="0"/>
              <w:marTop w:val="0"/>
              <w:marBottom w:val="0"/>
              <w:divBdr>
                <w:top w:val="none" w:sz="0" w:space="0" w:color="auto"/>
                <w:left w:val="none" w:sz="0" w:space="0" w:color="auto"/>
                <w:bottom w:val="none" w:sz="0" w:space="0" w:color="auto"/>
                <w:right w:val="none" w:sz="0" w:space="0" w:color="auto"/>
              </w:divBdr>
            </w:div>
            <w:div w:id="62339885">
              <w:marLeft w:val="0"/>
              <w:marRight w:val="0"/>
              <w:marTop w:val="0"/>
              <w:marBottom w:val="0"/>
              <w:divBdr>
                <w:top w:val="none" w:sz="0" w:space="0" w:color="auto"/>
                <w:left w:val="none" w:sz="0" w:space="0" w:color="auto"/>
                <w:bottom w:val="none" w:sz="0" w:space="0" w:color="auto"/>
                <w:right w:val="none" w:sz="0" w:space="0" w:color="auto"/>
              </w:divBdr>
            </w:div>
            <w:div w:id="1228958494">
              <w:marLeft w:val="0"/>
              <w:marRight w:val="0"/>
              <w:marTop w:val="0"/>
              <w:marBottom w:val="0"/>
              <w:divBdr>
                <w:top w:val="none" w:sz="0" w:space="0" w:color="auto"/>
                <w:left w:val="none" w:sz="0" w:space="0" w:color="auto"/>
                <w:bottom w:val="none" w:sz="0" w:space="0" w:color="auto"/>
                <w:right w:val="none" w:sz="0" w:space="0" w:color="auto"/>
              </w:divBdr>
            </w:div>
            <w:div w:id="2118982827">
              <w:marLeft w:val="0"/>
              <w:marRight w:val="0"/>
              <w:marTop w:val="0"/>
              <w:marBottom w:val="0"/>
              <w:divBdr>
                <w:top w:val="none" w:sz="0" w:space="0" w:color="auto"/>
                <w:left w:val="none" w:sz="0" w:space="0" w:color="auto"/>
                <w:bottom w:val="none" w:sz="0" w:space="0" w:color="auto"/>
                <w:right w:val="none" w:sz="0" w:space="0" w:color="auto"/>
              </w:divBdr>
            </w:div>
            <w:div w:id="1499660752">
              <w:marLeft w:val="0"/>
              <w:marRight w:val="0"/>
              <w:marTop w:val="0"/>
              <w:marBottom w:val="0"/>
              <w:divBdr>
                <w:top w:val="none" w:sz="0" w:space="0" w:color="auto"/>
                <w:left w:val="none" w:sz="0" w:space="0" w:color="auto"/>
                <w:bottom w:val="none" w:sz="0" w:space="0" w:color="auto"/>
                <w:right w:val="none" w:sz="0" w:space="0" w:color="auto"/>
              </w:divBdr>
            </w:div>
            <w:div w:id="250041366">
              <w:marLeft w:val="0"/>
              <w:marRight w:val="0"/>
              <w:marTop w:val="0"/>
              <w:marBottom w:val="0"/>
              <w:divBdr>
                <w:top w:val="none" w:sz="0" w:space="0" w:color="auto"/>
                <w:left w:val="none" w:sz="0" w:space="0" w:color="auto"/>
                <w:bottom w:val="none" w:sz="0" w:space="0" w:color="auto"/>
                <w:right w:val="none" w:sz="0" w:space="0" w:color="auto"/>
              </w:divBdr>
            </w:div>
            <w:div w:id="1705599791">
              <w:marLeft w:val="0"/>
              <w:marRight w:val="0"/>
              <w:marTop w:val="0"/>
              <w:marBottom w:val="0"/>
              <w:divBdr>
                <w:top w:val="none" w:sz="0" w:space="0" w:color="auto"/>
                <w:left w:val="none" w:sz="0" w:space="0" w:color="auto"/>
                <w:bottom w:val="none" w:sz="0" w:space="0" w:color="auto"/>
                <w:right w:val="none" w:sz="0" w:space="0" w:color="auto"/>
              </w:divBdr>
            </w:div>
            <w:div w:id="882327412">
              <w:marLeft w:val="0"/>
              <w:marRight w:val="0"/>
              <w:marTop w:val="0"/>
              <w:marBottom w:val="0"/>
              <w:divBdr>
                <w:top w:val="none" w:sz="0" w:space="0" w:color="auto"/>
                <w:left w:val="none" w:sz="0" w:space="0" w:color="auto"/>
                <w:bottom w:val="none" w:sz="0" w:space="0" w:color="auto"/>
                <w:right w:val="none" w:sz="0" w:space="0" w:color="auto"/>
              </w:divBdr>
            </w:div>
            <w:div w:id="1301494428">
              <w:marLeft w:val="0"/>
              <w:marRight w:val="0"/>
              <w:marTop w:val="0"/>
              <w:marBottom w:val="0"/>
              <w:divBdr>
                <w:top w:val="none" w:sz="0" w:space="0" w:color="auto"/>
                <w:left w:val="none" w:sz="0" w:space="0" w:color="auto"/>
                <w:bottom w:val="none" w:sz="0" w:space="0" w:color="auto"/>
                <w:right w:val="none" w:sz="0" w:space="0" w:color="auto"/>
              </w:divBdr>
            </w:div>
            <w:div w:id="506792103">
              <w:marLeft w:val="0"/>
              <w:marRight w:val="0"/>
              <w:marTop w:val="0"/>
              <w:marBottom w:val="0"/>
              <w:divBdr>
                <w:top w:val="none" w:sz="0" w:space="0" w:color="auto"/>
                <w:left w:val="none" w:sz="0" w:space="0" w:color="auto"/>
                <w:bottom w:val="none" w:sz="0" w:space="0" w:color="auto"/>
                <w:right w:val="none" w:sz="0" w:space="0" w:color="auto"/>
              </w:divBdr>
            </w:div>
            <w:div w:id="22904239">
              <w:marLeft w:val="0"/>
              <w:marRight w:val="0"/>
              <w:marTop w:val="0"/>
              <w:marBottom w:val="0"/>
              <w:divBdr>
                <w:top w:val="none" w:sz="0" w:space="0" w:color="auto"/>
                <w:left w:val="none" w:sz="0" w:space="0" w:color="auto"/>
                <w:bottom w:val="none" w:sz="0" w:space="0" w:color="auto"/>
                <w:right w:val="none" w:sz="0" w:space="0" w:color="auto"/>
              </w:divBdr>
            </w:div>
            <w:div w:id="1136139211">
              <w:marLeft w:val="0"/>
              <w:marRight w:val="0"/>
              <w:marTop w:val="0"/>
              <w:marBottom w:val="0"/>
              <w:divBdr>
                <w:top w:val="none" w:sz="0" w:space="0" w:color="auto"/>
                <w:left w:val="none" w:sz="0" w:space="0" w:color="auto"/>
                <w:bottom w:val="none" w:sz="0" w:space="0" w:color="auto"/>
                <w:right w:val="none" w:sz="0" w:space="0" w:color="auto"/>
              </w:divBdr>
            </w:div>
            <w:div w:id="1085494654">
              <w:marLeft w:val="0"/>
              <w:marRight w:val="0"/>
              <w:marTop w:val="0"/>
              <w:marBottom w:val="0"/>
              <w:divBdr>
                <w:top w:val="none" w:sz="0" w:space="0" w:color="auto"/>
                <w:left w:val="none" w:sz="0" w:space="0" w:color="auto"/>
                <w:bottom w:val="none" w:sz="0" w:space="0" w:color="auto"/>
                <w:right w:val="none" w:sz="0" w:space="0" w:color="auto"/>
              </w:divBdr>
            </w:div>
            <w:div w:id="1455178808">
              <w:marLeft w:val="0"/>
              <w:marRight w:val="0"/>
              <w:marTop w:val="0"/>
              <w:marBottom w:val="0"/>
              <w:divBdr>
                <w:top w:val="none" w:sz="0" w:space="0" w:color="auto"/>
                <w:left w:val="none" w:sz="0" w:space="0" w:color="auto"/>
                <w:bottom w:val="none" w:sz="0" w:space="0" w:color="auto"/>
                <w:right w:val="none" w:sz="0" w:space="0" w:color="auto"/>
              </w:divBdr>
            </w:div>
            <w:div w:id="920606305">
              <w:marLeft w:val="0"/>
              <w:marRight w:val="0"/>
              <w:marTop w:val="0"/>
              <w:marBottom w:val="0"/>
              <w:divBdr>
                <w:top w:val="none" w:sz="0" w:space="0" w:color="auto"/>
                <w:left w:val="none" w:sz="0" w:space="0" w:color="auto"/>
                <w:bottom w:val="none" w:sz="0" w:space="0" w:color="auto"/>
                <w:right w:val="none" w:sz="0" w:space="0" w:color="auto"/>
              </w:divBdr>
            </w:div>
            <w:div w:id="2027516780">
              <w:marLeft w:val="0"/>
              <w:marRight w:val="0"/>
              <w:marTop w:val="0"/>
              <w:marBottom w:val="0"/>
              <w:divBdr>
                <w:top w:val="none" w:sz="0" w:space="0" w:color="auto"/>
                <w:left w:val="none" w:sz="0" w:space="0" w:color="auto"/>
                <w:bottom w:val="none" w:sz="0" w:space="0" w:color="auto"/>
                <w:right w:val="none" w:sz="0" w:space="0" w:color="auto"/>
              </w:divBdr>
            </w:div>
            <w:div w:id="570696011">
              <w:marLeft w:val="0"/>
              <w:marRight w:val="0"/>
              <w:marTop w:val="0"/>
              <w:marBottom w:val="0"/>
              <w:divBdr>
                <w:top w:val="none" w:sz="0" w:space="0" w:color="auto"/>
                <w:left w:val="none" w:sz="0" w:space="0" w:color="auto"/>
                <w:bottom w:val="none" w:sz="0" w:space="0" w:color="auto"/>
                <w:right w:val="none" w:sz="0" w:space="0" w:color="auto"/>
              </w:divBdr>
            </w:div>
            <w:div w:id="1482389209">
              <w:marLeft w:val="0"/>
              <w:marRight w:val="0"/>
              <w:marTop w:val="0"/>
              <w:marBottom w:val="0"/>
              <w:divBdr>
                <w:top w:val="none" w:sz="0" w:space="0" w:color="auto"/>
                <w:left w:val="none" w:sz="0" w:space="0" w:color="auto"/>
                <w:bottom w:val="none" w:sz="0" w:space="0" w:color="auto"/>
                <w:right w:val="none" w:sz="0" w:space="0" w:color="auto"/>
              </w:divBdr>
            </w:div>
            <w:div w:id="42292717">
              <w:marLeft w:val="0"/>
              <w:marRight w:val="0"/>
              <w:marTop w:val="0"/>
              <w:marBottom w:val="0"/>
              <w:divBdr>
                <w:top w:val="none" w:sz="0" w:space="0" w:color="auto"/>
                <w:left w:val="none" w:sz="0" w:space="0" w:color="auto"/>
                <w:bottom w:val="none" w:sz="0" w:space="0" w:color="auto"/>
                <w:right w:val="none" w:sz="0" w:space="0" w:color="auto"/>
              </w:divBdr>
            </w:div>
            <w:div w:id="418870575">
              <w:marLeft w:val="0"/>
              <w:marRight w:val="0"/>
              <w:marTop w:val="0"/>
              <w:marBottom w:val="0"/>
              <w:divBdr>
                <w:top w:val="none" w:sz="0" w:space="0" w:color="auto"/>
                <w:left w:val="none" w:sz="0" w:space="0" w:color="auto"/>
                <w:bottom w:val="none" w:sz="0" w:space="0" w:color="auto"/>
                <w:right w:val="none" w:sz="0" w:space="0" w:color="auto"/>
              </w:divBdr>
            </w:div>
            <w:div w:id="792597368">
              <w:marLeft w:val="0"/>
              <w:marRight w:val="0"/>
              <w:marTop w:val="0"/>
              <w:marBottom w:val="0"/>
              <w:divBdr>
                <w:top w:val="none" w:sz="0" w:space="0" w:color="auto"/>
                <w:left w:val="none" w:sz="0" w:space="0" w:color="auto"/>
                <w:bottom w:val="none" w:sz="0" w:space="0" w:color="auto"/>
                <w:right w:val="none" w:sz="0" w:space="0" w:color="auto"/>
              </w:divBdr>
            </w:div>
            <w:div w:id="1969503996">
              <w:marLeft w:val="0"/>
              <w:marRight w:val="0"/>
              <w:marTop w:val="0"/>
              <w:marBottom w:val="0"/>
              <w:divBdr>
                <w:top w:val="none" w:sz="0" w:space="0" w:color="auto"/>
                <w:left w:val="none" w:sz="0" w:space="0" w:color="auto"/>
                <w:bottom w:val="none" w:sz="0" w:space="0" w:color="auto"/>
                <w:right w:val="none" w:sz="0" w:space="0" w:color="auto"/>
              </w:divBdr>
            </w:div>
            <w:div w:id="1706438888">
              <w:marLeft w:val="0"/>
              <w:marRight w:val="0"/>
              <w:marTop w:val="0"/>
              <w:marBottom w:val="0"/>
              <w:divBdr>
                <w:top w:val="none" w:sz="0" w:space="0" w:color="auto"/>
                <w:left w:val="none" w:sz="0" w:space="0" w:color="auto"/>
                <w:bottom w:val="none" w:sz="0" w:space="0" w:color="auto"/>
                <w:right w:val="none" w:sz="0" w:space="0" w:color="auto"/>
              </w:divBdr>
            </w:div>
            <w:div w:id="1376809350">
              <w:marLeft w:val="0"/>
              <w:marRight w:val="0"/>
              <w:marTop w:val="0"/>
              <w:marBottom w:val="0"/>
              <w:divBdr>
                <w:top w:val="none" w:sz="0" w:space="0" w:color="auto"/>
                <w:left w:val="none" w:sz="0" w:space="0" w:color="auto"/>
                <w:bottom w:val="none" w:sz="0" w:space="0" w:color="auto"/>
                <w:right w:val="none" w:sz="0" w:space="0" w:color="auto"/>
              </w:divBdr>
            </w:div>
            <w:div w:id="956328974">
              <w:marLeft w:val="0"/>
              <w:marRight w:val="0"/>
              <w:marTop w:val="0"/>
              <w:marBottom w:val="0"/>
              <w:divBdr>
                <w:top w:val="none" w:sz="0" w:space="0" w:color="auto"/>
                <w:left w:val="none" w:sz="0" w:space="0" w:color="auto"/>
                <w:bottom w:val="none" w:sz="0" w:space="0" w:color="auto"/>
                <w:right w:val="none" w:sz="0" w:space="0" w:color="auto"/>
              </w:divBdr>
            </w:div>
            <w:div w:id="1835418402">
              <w:marLeft w:val="0"/>
              <w:marRight w:val="0"/>
              <w:marTop w:val="0"/>
              <w:marBottom w:val="0"/>
              <w:divBdr>
                <w:top w:val="none" w:sz="0" w:space="0" w:color="auto"/>
                <w:left w:val="none" w:sz="0" w:space="0" w:color="auto"/>
                <w:bottom w:val="none" w:sz="0" w:space="0" w:color="auto"/>
                <w:right w:val="none" w:sz="0" w:space="0" w:color="auto"/>
              </w:divBdr>
            </w:div>
            <w:div w:id="20057495">
              <w:marLeft w:val="0"/>
              <w:marRight w:val="0"/>
              <w:marTop w:val="0"/>
              <w:marBottom w:val="0"/>
              <w:divBdr>
                <w:top w:val="none" w:sz="0" w:space="0" w:color="auto"/>
                <w:left w:val="none" w:sz="0" w:space="0" w:color="auto"/>
                <w:bottom w:val="none" w:sz="0" w:space="0" w:color="auto"/>
                <w:right w:val="none" w:sz="0" w:space="0" w:color="auto"/>
              </w:divBdr>
            </w:div>
            <w:div w:id="1788965146">
              <w:marLeft w:val="0"/>
              <w:marRight w:val="0"/>
              <w:marTop w:val="0"/>
              <w:marBottom w:val="0"/>
              <w:divBdr>
                <w:top w:val="none" w:sz="0" w:space="0" w:color="auto"/>
                <w:left w:val="none" w:sz="0" w:space="0" w:color="auto"/>
                <w:bottom w:val="none" w:sz="0" w:space="0" w:color="auto"/>
                <w:right w:val="none" w:sz="0" w:space="0" w:color="auto"/>
              </w:divBdr>
            </w:div>
            <w:div w:id="343289465">
              <w:marLeft w:val="0"/>
              <w:marRight w:val="0"/>
              <w:marTop w:val="0"/>
              <w:marBottom w:val="0"/>
              <w:divBdr>
                <w:top w:val="none" w:sz="0" w:space="0" w:color="auto"/>
                <w:left w:val="none" w:sz="0" w:space="0" w:color="auto"/>
                <w:bottom w:val="none" w:sz="0" w:space="0" w:color="auto"/>
                <w:right w:val="none" w:sz="0" w:space="0" w:color="auto"/>
              </w:divBdr>
            </w:div>
            <w:div w:id="1816294265">
              <w:marLeft w:val="0"/>
              <w:marRight w:val="0"/>
              <w:marTop w:val="0"/>
              <w:marBottom w:val="0"/>
              <w:divBdr>
                <w:top w:val="none" w:sz="0" w:space="0" w:color="auto"/>
                <w:left w:val="none" w:sz="0" w:space="0" w:color="auto"/>
                <w:bottom w:val="none" w:sz="0" w:space="0" w:color="auto"/>
                <w:right w:val="none" w:sz="0" w:space="0" w:color="auto"/>
              </w:divBdr>
            </w:div>
            <w:div w:id="207687137">
              <w:marLeft w:val="0"/>
              <w:marRight w:val="0"/>
              <w:marTop w:val="0"/>
              <w:marBottom w:val="0"/>
              <w:divBdr>
                <w:top w:val="none" w:sz="0" w:space="0" w:color="auto"/>
                <w:left w:val="none" w:sz="0" w:space="0" w:color="auto"/>
                <w:bottom w:val="none" w:sz="0" w:space="0" w:color="auto"/>
                <w:right w:val="none" w:sz="0" w:space="0" w:color="auto"/>
              </w:divBdr>
            </w:div>
            <w:div w:id="1987277218">
              <w:marLeft w:val="0"/>
              <w:marRight w:val="0"/>
              <w:marTop w:val="0"/>
              <w:marBottom w:val="0"/>
              <w:divBdr>
                <w:top w:val="none" w:sz="0" w:space="0" w:color="auto"/>
                <w:left w:val="none" w:sz="0" w:space="0" w:color="auto"/>
                <w:bottom w:val="none" w:sz="0" w:space="0" w:color="auto"/>
                <w:right w:val="none" w:sz="0" w:space="0" w:color="auto"/>
              </w:divBdr>
            </w:div>
            <w:div w:id="2095203353">
              <w:marLeft w:val="0"/>
              <w:marRight w:val="0"/>
              <w:marTop w:val="0"/>
              <w:marBottom w:val="0"/>
              <w:divBdr>
                <w:top w:val="none" w:sz="0" w:space="0" w:color="auto"/>
                <w:left w:val="none" w:sz="0" w:space="0" w:color="auto"/>
                <w:bottom w:val="none" w:sz="0" w:space="0" w:color="auto"/>
                <w:right w:val="none" w:sz="0" w:space="0" w:color="auto"/>
              </w:divBdr>
            </w:div>
            <w:div w:id="522787893">
              <w:marLeft w:val="0"/>
              <w:marRight w:val="0"/>
              <w:marTop w:val="0"/>
              <w:marBottom w:val="0"/>
              <w:divBdr>
                <w:top w:val="none" w:sz="0" w:space="0" w:color="auto"/>
                <w:left w:val="none" w:sz="0" w:space="0" w:color="auto"/>
                <w:bottom w:val="none" w:sz="0" w:space="0" w:color="auto"/>
                <w:right w:val="none" w:sz="0" w:space="0" w:color="auto"/>
              </w:divBdr>
            </w:div>
            <w:div w:id="856306546">
              <w:marLeft w:val="0"/>
              <w:marRight w:val="0"/>
              <w:marTop w:val="0"/>
              <w:marBottom w:val="0"/>
              <w:divBdr>
                <w:top w:val="none" w:sz="0" w:space="0" w:color="auto"/>
                <w:left w:val="none" w:sz="0" w:space="0" w:color="auto"/>
                <w:bottom w:val="none" w:sz="0" w:space="0" w:color="auto"/>
                <w:right w:val="none" w:sz="0" w:space="0" w:color="auto"/>
              </w:divBdr>
            </w:div>
            <w:div w:id="1062748788">
              <w:marLeft w:val="0"/>
              <w:marRight w:val="0"/>
              <w:marTop w:val="0"/>
              <w:marBottom w:val="0"/>
              <w:divBdr>
                <w:top w:val="none" w:sz="0" w:space="0" w:color="auto"/>
                <w:left w:val="none" w:sz="0" w:space="0" w:color="auto"/>
                <w:bottom w:val="none" w:sz="0" w:space="0" w:color="auto"/>
                <w:right w:val="none" w:sz="0" w:space="0" w:color="auto"/>
              </w:divBdr>
            </w:div>
            <w:div w:id="1910188886">
              <w:marLeft w:val="0"/>
              <w:marRight w:val="0"/>
              <w:marTop w:val="0"/>
              <w:marBottom w:val="0"/>
              <w:divBdr>
                <w:top w:val="none" w:sz="0" w:space="0" w:color="auto"/>
                <w:left w:val="none" w:sz="0" w:space="0" w:color="auto"/>
                <w:bottom w:val="none" w:sz="0" w:space="0" w:color="auto"/>
                <w:right w:val="none" w:sz="0" w:space="0" w:color="auto"/>
              </w:divBdr>
            </w:div>
            <w:div w:id="707146956">
              <w:marLeft w:val="0"/>
              <w:marRight w:val="0"/>
              <w:marTop w:val="0"/>
              <w:marBottom w:val="0"/>
              <w:divBdr>
                <w:top w:val="none" w:sz="0" w:space="0" w:color="auto"/>
                <w:left w:val="none" w:sz="0" w:space="0" w:color="auto"/>
                <w:bottom w:val="none" w:sz="0" w:space="0" w:color="auto"/>
                <w:right w:val="none" w:sz="0" w:space="0" w:color="auto"/>
              </w:divBdr>
            </w:div>
            <w:div w:id="66073205">
              <w:marLeft w:val="0"/>
              <w:marRight w:val="0"/>
              <w:marTop w:val="0"/>
              <w:marBottom w:val="0"/>
              <w:divBdr>
                <w:top w:val="none" w:sz="0" w:space="0" w:color="auto"/>
                <w:left w:val="none" w:sz="0" w:space="0" w:color="auto"/>
                <w:bottom w:val="none" w:sz="0" w:space="0" w:color="auto"/>
                <w:right w:val="none" w:sz="0" w:space="0" w:color="auto"/>
              </w:divBdr>
            </w:div>
            <w:div w:id="942223108">
              <w:marLeft w:val="0"/>
              <w:marRight w:val="0"/>
              <w:marTop w:val="0"/>
              <w:marBottom w:val="0"/>
              <w:divBdr>
                <w:top w:val="none" w:sz="0" w:space="0" w:color="auto"/>
                <w:left w:val="none" w:sz="0" w:space="0" w:color="auto"/>
                <w:bottom w:val="none" w:sz="0" w:space="0" w:color="auto"/>
                <w:right w:val="none" w:sz="0" w:space="0" w:color="auto"/>
              </w:divBdr>
            </w:div>
            <w:div w:id="1425614168">
              <w:marLeft w:val="0"/>
              <w:marRight w:val="0"/>
              <w:marTop w:val="0"/>
              <w:marBottom w:val="0"/>
              <w:divBdr>
                <w:top w:val="none" w:sz="0" w:space="0" w:color="auto"/>
                <w:left w:val="none" w:sz="0" w:space="0" w:color="auto"/>
                <w:bottom w:val="none" w:sz="0" w:space="0" w:color="auto"/>
                <w:right w:val="none" w:sz="0" w:space="0" w:color="auto"/>
              </w:divBdr>
            </w:div>
            <w:div w:id="1141314458">
              <w:marLeft w:val="0"/>
              <w:marRight w:val="0"/>
              <w:marTop w:val="0"/>
              <w:marBottom w:val="0"/>
              <w:divBdr>
                <w:top w:val="none" w:sz="0" w:space="0" w:color="auto"/>
                <w:left w:val="none" w:sz="0" w:space="0" w:color="auto"/>
                <w:bottom w:val="none" w:sz="0" w:space="0" w:color="auto"/>
                <w:right w:val="none" w:sz="0" w:space="0" w:color="auto"/>
              </w:divBdr>
            </w:div>
            <w:div w:id="242028680">
              <w:marLeft w:val="0"/>
              <w:marRight w:val="0"/>
              <w:marTop w:val="0"/>
              <w:marBottom w:val="0"/>
              <w:divBdr>
                <w:top w:val="none" w:sz="0" w:space="0" w:color="auto"/>
                <w:left w:val="none" w:sz="0" w:space="0" w:color="auto"/>
                <w:bottom w:val="none" w:sz="0" w:space="0" w:color="auto"/>
                <w:right w:val="none" w:sz="0" w:space="0" w:color="auto"/>
              </w:divBdr>
            </w:div>
            <w:div w:id="1216508896">
              <w:marLeft w:val="0"/>
              <w:marRight w:val="0"/>
              <w:marTop w:val="0"/>
              <w:marBottom w:val="0"/>
              <w:divBdr>
                <w:top w:val="none" w:sz="0" w:space="0" w:color="auto"/>
                <w:left w:val="none" w:sz="0" w:space="0" w:color="auto"/>
                <w:bottom w:val="none" w:sz="0" w:space="0" w:color="auto"/>
                <w:right w:val="none" w:sz="0" w:space="0" w:color="auto"/>
              </w:divBdr>
            </w:div>
            <w:div w:id="228418025">
              <w:marLeft w:val="0"/>
              <w:marRight w:val="0"/>
              <w:marTop w:val="0"/>
              <w:marBottom w:val="0"/>
              <w:divBdr>
                <w:top w:val="none" w:sz="0" w:space="0" w:color="auto"/>
                <w:left w:val="none" w:sz="0" w:space="0" w:color="auto"/>
                <w:bottom w:val="none" w:sz="0" w:space="0" w:color="auto"/>
                <w:right w:val="none" w:sz="0" w:space="0" w:color="auto"/>
              </w:divBdr>
            </w:div>
            <w:div w:id="1430081230">
              <w:marLeft w:val="0"/>
              <w:marRight w:val="0"/>
              <w:marTop w:val="0"/>
              <w:marBottom w:val="0"/>
              <w:divBdr>
                <w:top w:val="none" w:sz="0" w:space="0" w:color="auto"/>
                <w:left w:val="none" w:sz="0" w:space="0" w:color="auto"/>
                <w:bottom w:val="none" w:sz="0" w:space="0" w:color="auto"/>
                <w:right w:val="none" w:sz="0" w:space="0" w:color="auto"/>
              </w:divBdr>
            </w:div>
            <w:div w:id="1721054114">
              <w:marLeft w:val="0"/>
              <w:marRight w:val="0"/>
              <w:marTop w:val="0"/>
              <w:marBottom w:val="0"/>
              <w:divBdr>
                <w:top w:val="none" w:sz="0" w:space="0" w:color="auto"/>
                <w:left w:val="none" w:sz="0" w:space="0" w:color="auto"/>
                <w:bottom w:val="none" w:sz="0" w:space="0" w:color="auto"/>
                <w:right w:val="none" w:sz="0" w:space="0" w:color="auto"/>
              </w:divBdr>
            </w:div>
            <w:div w:id="1924140335">
              <w:marLeft w:val="0"/>
              <w:marRight w:val="0"/>
              <w:marTop w:val="0"/>
              <w:marBottom w:val="0"/>
              <w:divBdr>
                <w:top w:val="none" w:sz="0" w:space="0" w:color="auto"/>
                <w:left w:val="none" w:sz="0" w:space="0" w:color="auto"/>
                <w:bottom w:val="none" w:sz="0" w:space="0" w:color="auto"/>
                <w:right w:val="none" w:sz="0" w:space="0" w:color="auto"/>
              </w:divBdr>
            </w:div>
            <w:div w:id="1635285660">
              <w:marLeft w:val="0"/>
              <w:marRight w:val="0"/>
              <w:marTop w:val="0"/>
              <w:marBottom w:val="0"/>
              <w:divBdr>
                <w:top w:val="none" w:sz="0" w:space="0" w:color="auto"/>
                <w:left w:val="none" w:sz="0" w:space="0" w:color="auto"/>
                <w:bottom w:val="none" w:sz="0" w:space="0" w:color="auto"/>
                <w:right w:val="none" w:sz="0" w:space="0" w:color="auto"/>
              </w:divBdr>
            </w:div>
            <w:div w:id="1794639165">
              <w:marLeft w:val="0"/>
              <w:marRight w:val="0"/>
              <w:marTop w:val="0"/>
              <w:marBottom w:val="0"/>
              <w:divBdr>
                <w:top w:val="none" w:sz="0" w:space="0" w:color="auto"/>
                <w:left w:val="none" w:sz="0" w:space="0" w:color="auto"/>
                <w:bottom w:val="none" w:sz="0" w:space="0" w:color="auto"/>
                <w:right w:val="none" w:sz="0" w:space="0" w:color="auto"/>
              </w:divBdr>
            </w:div>
            <w:div w:id="2125035225">
              <w:marLeft w:val="0"/>
              <w:marRight w:val="0"/>
              <w:marTop w:val="0"/>
              <w:marBottom w:val="0"/>
              <w:divBdr>
                <w:top w:val="none" w:sz="0" w:space="0" w:color="auto"/>
                <w:left w:val="none" w:sz="0" w:space="0" w:color="auto"/>
                <w:bottom w:val="none" w:sz="0" w:space="0" w:color="auto"/>
                <w:right w:val="none" w:sz="0" w:space="0" w:color="auto"/>
              </w:divBdr>
            </w:div>
            <w:div w:id="461464516">
              <w:marLeft w:val="0"/>
              <w:marRight w:val="0"/>
              <w:marTop w:val="0"/>
              <w:marBottom w:val="0"/>
              <w:divBdr>
                <w:top w:val="none" w:sz="0" w:space="0" w:color="auto"/>
                <w:left w:val="none" w:sz="0" w:space="0" w:color="auto"/>
                <w:bottom w:val="none" w:sz="0" w:space="0" w:color="auto"/>
                <w:right w:val="none" w:sz="0" w:space="0" w:color="auto"/>
              </w:divBdr>
            </w:div>
            <w:div w:id="224073250">
              <w:marLeft w:val="0"/>
              <w:marRight w:val="0"/>
              <w:marTop w:val="0"/>
              <w:marBottom w:val="0"/>
              <w:divBdr>
                <w:top w:val="none" w:sz="0" w:space="0" w:color="auto"/>
                <w:left w:val="none" w:sz="0" w:space="0" w:color="auto"/>
                <w:bottom w:val="none" w:sz="0" w:space="0" w:color="auto"/>
                <w:right w:val="none" w:sz="0" w:space="0" w:color="auto"/>
              </w:divBdr>
            </w:div>
            <w:div w:id="527527016">
              <w:marLeft w:val="0"/>
              <w:marRight w:val="0"/>
              <w:marTop w:val="0"/>
              <w:marBottom w:val="0"/>
              <w:divBdr>
                <w:top w:val="none" w:sz="0" w:space="0" w:color="auto"/>
                <w:left w:val="none" w:sz="0" w:space="0" w:color="auto"/>
                <w:bottom w:val="none" w:sz="0" w:space="0" w:color="auto"/>
                <w:right w:val="none" w:sz="0" w:space="0" w:color="auto"/>
              </w:divBdr>
            </w:div>
            <w:div w:id="1958365699">
              <w:marLeft w:val="0"/>
              <w:marRight w:val="0"/>
              <w:marTop w:val="0"/>
              <w:marBottom w:val="0"/>
              <w:divBdr>
                <w:top w:val="none" w:sz="0" w:space="0" w:color="auto"/>
                <w:left w:val="none" w:sz="0" w:space="0" w:color="auto"/>
                <w:bottom w:val="none" w:sz="0" w:space="0" w:color="auto"/>
                <w:right w:val="none" w:sz="0" w:space="0" w:color="auto"/>
              </w:divBdr>
            </w:div>
            <w:div w:id="1913350954">
              <w:marLeft w:val="0"/>
              <w:marRight w:val="0"/>
              <w:marTop w:val="0"/>
              <w:marBottom w:val="0"/>
              <w:divBdr>
                <w:top w:val="none" w:sz="0" w:space="0" w:color="auto"/>
                <w:left w:val="none" w:sz="0" w:space="0" w:color="auto"/>
                <w:bottom w:val="none" w:sz="0" w:space="0" w:color="auto"/>
                <w:right w:val="none" w:sz="0" w:space="0" w:color="auto"/>
              </w:divBdr>
            </w:div>
            <w:div w:id="1271165257">
              <w:marLeft w:val="0"/>
              <w:marRight w:val="0"/>
              <w:marTop w:val="0"/>
              <w:marBottom w:val="0"/>
              <w:divBdr>
                <w:top w:val="none" w:sz="0" w:space="0" w:color="auto"/>
                <w:left w:val="none" w:sz="0" w:space="0" w:color="auto"/>
                <w:bottom w:val="none" w:sz="0" w:space="0" w:color="auto"/>
                <w:right w:val="none" w:sz="0" w:space="0" w:color="auto"/>
              </w:divBdr>
            </w:div>
            <w:div w:id="748117918">
              <w:marLeft w:val="0"/>
              <w:marRight w:val="0"/>
              <w:marTop w:val="0"/>
              <w:marBottom w:val="0"/>
              <w:divBdr>
                <w:top w:val="none" w:sz="0" w:space="0" w:color="auto"/>
                <w:left w:val="none" w:sz="0" w:space="0" w:color="auto"/>
                <w:bottom w:val="none" w:sz="0" w:space="0" w:color="auto"/>
                <w:right w:val="none" w:sz="0" w:space="0" w:color="auto"/>
              </w:divBdr>
            </w:div>
            <w:div w:id="1732848632">
              <w:marLeft w:val="0"/>
              <w:marRight w:val="0"/>
              <w:marTop w:val="0"/>
              <w:marBottom w:val="0"/>
              <w:divBdr>
                <w:top w:val="none" w:sz="0" w:space="0" w:color="auto"/>
                <w:left w:val="none" w:sz="0" w:space="0" w:color="auto"/>
                <w:bottom w:val="none" w:sz="0" w:space="0" w:color="auto"/>
                <w:right w:val="none" w:sz="0" w:space="0" w:color="auto"/>
              </w:divBdr>
            </w:div>
            <w:div w:id="1611090048">
              <w:marLeft w:val="0"/>
              <w:marRight w:val="0"/>
              <w:marTop w:val="0"/>
              <w:marBottom w:val="0"/>
              <w:divBdr>
                <w:top w:val="none" w:sz="0" w:space="0" w:color="auto"/>
                <w:left w:val="none" w:sz="0" w:space="0" w:color="auto"/>
                <w:bottom w:val="none" w:sz="0" w:space="0" w:color="auto"/>
                <w:right w:val="none" w:sz="0" w:space="0" w:color="auto"/>
              </w:divBdr>
            </w:div>
            <w:div w:id="1754929318">
              <w:marLeft w:val="0"/>
              <w:marRight w:val="0"/>
              <w:marTop w:val="0"/>
              <w:marBottom w:val="0"/>
              <w:divBdr>
                <w:top w:val="none" w:sz="0" w:space="0" w:color="auto"/>
                <w:left w:val="none" w:sz="0" w:space="0" w:color="auto"/>
                <w:bottom w:val="none" w:sz="0" w:space="0" w:color="auto"/>
                <w:right w:val="none" w:sz="0" w:space="0" w:color="auto"/>
              </w:divBdr>
            </w:div>
            <w:div w:id="848104113">
              <w:marLeft w:val="0"/>
              <w:marRight w:val="0"/>
              <w:marTop w:val="0"/>
              <w:marBottom w:val="0"/>
              <w:divBdr>
                <w:top w:val="none" w:sz="0" w:space="0" w:color="auto"/>
                <w:left w:val="none" w:sz="0" w:space="0" w:color="auto"/>
                <w:bottom w:val="none" w:sz="0" w:space="0" w:color="auto"/>
                <w:right w:val="none" w:sz="0" w:space="0" w:color="auto"/>
              </w:divBdr>
            </w:div>
            <w:div w:id="1068455735">
              <w:marLeft w:val="0"/>
              <w:marRight w:val="0"/>
              <w:marTop w:val="0"/>
              <w:marBottom w:val="0"/>
              <w:divBdr>
                <w:top w:val="none" w:sz="0" w:space="0" w:color="auto"/>
                <w:left w:val="none" w:sz="0" w:space="0" w:color="auto"/>
                <w:bottom w:val="none" w:sz="0" w:space="0" w:color="auto"/>
                <w:right w:val="none" w:sz="0" w:space="0" w:color="auto"/>
              </w:divBdr>
            </w:div>
            <w:div w:id="1963462637">
              <w:marLeft w:val="0"/>
              <w:marRight w:val="0"/>
              <w:marTop w:val="0"/>
              <w:marBottom w:val="0"/>
              <w:divBdr>
                <w:top w:val="none" w:sz="0" w:space="0" w:color="auto"/>
                <w:left w:val="none" w:sz="0" w:space="0" w:color="auto"/>
                <w:bottom w:val="none" w:sz="0" w:space="0" w:color="auto"/>
                <w:right w:val="none" w:sz="0" w:space="0" w:color="auto"/>
              </w:divBdr>
            </w:div>
            <w:div w:id="117915745">
              <w:marLeft w:val="0"/>
              <w:marRight w:val="0"/>
              <w:marTop w:val="0"/>
              <w:marBottom w:val="0"/>
              <w:divBdr>
                <w:top w:val="none" w:sz="0" w:space="0" w:color="auto"/>
                <w:left w:val="none" w:sz="0" w:space="0" w:color="auto"/>
                <w:bottom w:val="none" w:sz="0" w:space="0" w:color="auto"/>
                <w:right w:val="none" w:sz="0" w:space="0" w:color="auto"/>
              </w:divBdr>
            </w:div>
            <w:div w:id="1940790253">
              <w:marLeft w:val="0"/>
              <w:marRight w:val="0"/>
              <w:marTop w:val="0"/>
              <w:marBottom w:val="0"/>
              <w:divBdr>
                <w:top w:val="none" w:sz="0" w:space="0" w:color="auto"/>
                <w:left w:val="none" w:sz="0" w:space="0" w:color="auto"/>
                <w:bottom w:val="none" w:sz="0" w:space="0" w:color="auto"/>
                <w:right w:val="none" w:sz="0" w:space="0" w:color="auto"/>
              </w:divBdr>
            </w:div>
            <w:div w:id="1656061705">
              <w:marLeft w:val="0"/>
              <w:marRight w:val="0"/>
              <w:marTop w:val="0"/>
              <w:marBottom w:val="0"/>
              <w:divBdr>
                <w:top w:val="none" w:sz="0" w:space="0" w:color="auto"/>
                <w:left w:val="none" w:sz="0" w:space="0" w:color="auto"/>
                <w:bottom w:val="none" w:sz="0" w:space="0" w:color="auto"/>
                <w:right w:val="none" w:sz="0" w:space="0" w:color="auto"/>
              </w:divBdr>
            </w:div>
            <w:div w:id="489827162">
              <w:marLeft w:val="0"/>
              <w:marRight w:val="0"/>
              <w:marTop w:val="0"/>
              <w:marBottom w:val="0"/>
              <w:divBdr>
                <w:top w:val="none" w:sz="0" w:space="0" w:color="auto"/>
                <w:left w:val="none" w:sz="0" w:space="0" w:color="auto"/>
                <w:bottom w:val="none" w:sz="0" w:space="0" w:color="auto"/>
                <w:right w:val="none" w:sz="0" w:space="0" w:color="auto"/>
              </w:divBdr>
            </w:div>
            <w:div w:id="953943161">
              <w:marLeft w:val="0"/>
              <w:marRight w:val="0"/>
              <w:marTop w:val="0"/>
              <w:marBottom w:val="0"/>
              <w:divBdr>
                <w:top w:val="none" w:sz="0" w:space="0" w:color="auto"/>
                <w:left w:val="none" w:sz="0" w:space="0" w:color="auto"/>
                <w:bottom w:val="none" w:sz="0" w:space="0" w:color="auto"/>
                <w:right w:val="none" w:sz="0" w:space="0" w:color="auto"/>
              </w:divBdr>
            </w:div>
            <w:div w:id="550044203">
              <w:marLeft w:val="0"/>
              <w:marRight w:val="0"/>
              <w:marTop w:val="0"/>
              <w:marBottom w:val="0"/>
              <w:divBdr>
                <w:top w:val="none" w:sz="0" w:space="0" w:color="auto"/>
                <w:left w:val="none" w:sz="0" w:space="0" w:color="auto"/>
                <w:bottom w:val="none" w:sz="0" w:space="0" w:color="auto"/>
                <w:right w:val="none" w:sz="0" w:space="0" w:color="auto"/>
              </w:divBdr>
            </w:div>
            <w:div w:id="859007228">
              <w:marLeft w:val="0"/>
              <w:marRight w:val="0"/>
              <w:marTop w:val="0"/>
              <w:marBottom w:val="0"/>
              <w:divBdr>
                <w:top w:val="none" w:sz="0" w:space="0" w:color="auto"/>
                <w:left w:val="none" w:sz="0" w:space="0" w:color="auto"/>
                <w:bottom w:val="none" w:sz="0" w:space="0" w:color="auto"/>
                <w:right w:val="none" w:sz="0" w:space="0" w:color="auto"/>
              </w:divBdr>
            </w:div>
            <w:div w:id="986395827">
              <w:marLeft w:val="0"/>
              <w:marRight w:val="0"/>
              <w:marTop w:val="0"/>
              <w:marBottom w:val="0"/>
              <w:divBdr>
                <w:top w:val="none" w:sz="0" w:space="0" w:color="auto"/>
                <w:left w:val="none" w:sz="0" w:space="0" w:color="auto"/>
                <w:bottom w:val="none" w:sz="0" w:space="0" w:color="auto"/>
                <w:right w:val="none" w:sz="0" w:space="0" w:color="auto"/>
              </w:divBdr>
            </w:div>
            <w:div w:id="1191526592">
              <w:marLeft w:val="0"/>
              <w:marRight w:val="0"/>
              <w:marTop w:val="0"/>
              <w:marBottom w:val="0"/>
              <w:divBdr>
                <w:top w:val="none" w:sz="0" w:space="0" w:color="auto"/>
                <w:left w:val="none" w:sz="0" w:space="0" w:color="auto"/>
                <w:bottom w:val="none" w:sz="0" w:space="0" w:color="auto"/>
                <w:right w:val="none" w:sz="0" w:space="0" w:color="auto"/>
              </w:divBdr>
            </w:div>
            <w:div w:id="676468487">
              <w:marLeft w:val="0"/>
              <w:marRight w:val="0"/>
              <w:marTop w:val="0"/>
              <w:marBottom w:val="0"/>
              <w:divBdr>
                <w:top w:val="none" w:sz="0" w:space="0" w:color="auto"/>
                <w:left w:val="none" w:sz="0" w:space="0" w:color="auto"/>
                <w:bottom w:val="none" w:sz="0" w:space="0" w:color="auto"/>
                <w:right w:val="none" w:sz="0" w:space="0" w:color="auto"/>
              </w:divBdr>
            </w:div>
            <w:div w:id="1820153071">
              <w:marLeft w:val="0"/>
              <w:marRight w:val="0"/>
              <w:marTop w:val="0"/>
              <w:marBottom w:val="0"/>
              <w:divBdr>
                <w:top w:val="none" w:sz="0" w:space="0" w:color="auto"/>
                <w:left w:val="none" w:sz="0" w:space="0" w:color="auto"/>
                <w:bottom w:val="none" w:sz="0" w:space="0" w:color="auto"/>
                <w:right w:val="none" w:sz="0" w:space="0" w:color="auto"/>
              </w:divBdr>
            </w:div>
            <w:div w:id="1896038047">
              <w:marLeft w:val="0"/>
              <w:marRight w:val="0"/>
              <w:marTop w:val="0"/>
              <w:marBottom w:val="0"/>
              <w:divBdr>
                <w:top w:val="none" w:sz="0" w:space="0" w:color="auto"/>
                <w:left w:val="none" w:sz="0" w:space="0" w:color="auto"/>
                <w:bottom w:val="none" w:sz="0" w:space="0" w:color="auto"/>
                <w:right w:val="none" w:sz="0" w:space="0" w:color="auto"/>
              </w:divBdr>
            </w:div>
            <w:div w:id="2121870529">
              <w:marLeft w:val="0"/>
              <w:marRight w:val="0"/>
              <w:marTop w:val="0"/>
              <w:marBottom w:val="0"/>
              <w:divBdr>
                <w:top w:val="none" w:sz="0" w:space="0" w:color="auto"/>
                <w:left w:val="none" w:sz="0" w:space="0" w:color="auto"/>
                <w:bottom w:val="none" w:sz="0" w:space="0" w:color="auto"/>
                <w:right w:val="none" w:sz="0" w:space="0" w:color="auto"/>
              </w:divBdr>
            </w:div>
            <w:div w:id="277183711">
              <w:marLeft w:val="0"/>
              <w:marRight w:val="0"/>
              <w:marTop w:val="0"/>
              <w:marBottom w:val="0"/>
              <w:divBdr>
                <w:top w:val="none" w:sz="0" w:space="0" w:color="auto"/>
                <w:left w:val="none" w:sz="0" w:space="0" w:color="auto"/>
                <w:bottom w:val="none" w:sz="0" w:space="0" w:color="auto"/>
                <w:right w:val="none" w:sz="0" w:space="0" w:color="auto"/>
              </w:divBdr>
            </w:div>
            <w:div w:id="520241454">
              <w:marLeft w:val="0"/>
              <w:marRight w:val="0"/>
              <w:marTop w:val="0"/>
              <w:marBottom w:val="0"/>
              <w:divBdr>
                <w:top w:val="none" w:sz="0" w:space="0" w:color="auto"/>
                <w:left w:val="none" w:sz="0" w:space="0" w:color="auto"/>
                <w:bottom w:val="none" w:sz="0" w:space="0" w:color="auto"/>
                <w:right w:val="none" w:sz="0" w:space="0" w:color="auto"/>
              </w:divBdr>
            </w:div>
            <w:div w:id="422534965">
              <w:marLeft w:val="0"/>
              <w:marRight w:val="0"/>
              <w:marTop w:val="0"/>
              <w:marBottom w:val="0"/>
              <w:divBdr>
                <w:top w:val="none" w:sz="0" w:space="0" w:color="auto"/>
                <w:left w:val="none" w:sz="0" w:space="0" w:color="auto"/>
                <w:bottom w:val="none" w:sz="0" w:space="0" w:color="auto"/>
                <w:right w:val="none" w:sz="0" w:space="0" w:color="auto"/>
              </w:divBdr>
            </w:div>
            <w:div w:id="498884970">
              <w:marLeft w:val="0"/>
              <w:marRight w:val="0"/>
              <w:marTop w:val="0"/>
              <w:marBottom w:val="0"/>
              <w:divBdr>
                <w:top w:val="none" w:sz="0" w:space="0" w:color="auto"/>
                <w:left w:val="none" w:sz="0" w:space="0" w:color="auto"/>
                <w:bottom w:val="none" w:sz="0" w:space="0" w:color="auto"/>
                <w:right w:val="none" w:sz="0" w:space="0" w:color="auto"/>
              </w:divBdr>
            </w:div>
            <w:div w:id="1074663578">
              <w:marLeft w:val="0"/>
              <w:marRight w:val="0"/>
              <w:marTop w:val="0"/>
              <w:marBottom w:val="0"/>
              <w:divBdr>
                <w:top w:val="none" w:sz="0" w:space="0" w:color="auto"/>
                <w:left w:val="none" w:sz="0" w:space="0" w:color="auto"/>
                <w:bottom w:val="none" w:sz="0" w:space="0" w:color="auto"/>
                <w:right w:val="none" w:sz="0" w:space="0" w:color="auto"/>
              </w:divBdr>
            </w:div>
            <w:div w:id="1957985150">
              <w:marLeft w:val="0"/>
              <w:marRight w:val="0"/>
              <w:marTop w:val="0"/>
              <w:marBottom w:val="0"/>
              <w:divBdr>
                <w:top w:val="none" w:sz="0" w:space="0" w:color="auto"/>
                <w:left w:val="none" w:sz="0" w:space="0" w:color="auto"/>
                <w:bottom w:val="none" w:sz="0" w:space="0" w:color="auto"/>
                <w:right w:val="none" w:sz="0" w:space="0" w:color="auto"/>
              </w:divBdr>
            </w:div>
            <w:div w:id="876047866">
              <w:marLeft w:val="0"/>
              <w:marRight w:val="0"/>
              <w:marTop w:val="0"/>
              <w:marBottom w:val="0"/>
              <w:divBdr>
                <w:top w:val="none" w:sz="0" w:space="0" w:color="auto"/>
                <w:left w:val="none" w:sz="0" w:space="0" w:color="auto"/>
                <w:bottom w:val="none" w:sz="0" w:space="0" w:color="auto"/>
                <w:right w:val="none" w:sz="0" w:space="0" w:color="auto"/>
              </w:divBdr>
            </w:div>
            <w:div w:id="862791642">
              <w:marLeft w:val="0"/>
              <w:marRight w:val="0"/>
              <w:marTop w:val="0"/>
              <w:marBottom w:val="0"/>
              <w:divBdr>
                <w:top w:val="none" w:sz="0" w:space="0" w:color="auto"/>
                <w:left w:val="none" w:sz="0" w:space="0" w:color="auto"/>
                <w:bottom w:val="none" w:sz="0" w:space="0" w:color="auto"/>
                <w:right w:val="none" w:sz="0" w:space="0" w:color="auto"/>
              </w:divBdr>
            </w:div>
            <w:div w:id="1828744811">
              <w:marLeft w:val="0"/>
              <w:marRight w:val="0"/>
              <w:marTop w:val="0"/>
              <w:marBottom w:val="0"/>
              <w:divBdr>
                <w:top w:val="none" w:sz="0" w:space="0" w:color="auto"/>
                <w:left w:val="none" w:sz="0" w:space="0" w:color="auto"/>
                <w:bottom w:val="none" w:sz="0" w:space="0" w:color="auto"/>
                <w:right w:val="none" w:sz="0" w:space="0" w:color="auto"/>
              </w:divBdr>
            </w:div>
            <w:div w:id="607853730">
              <w:marLeft w:val="0"/>
              <w:marRight w:val="0"/>
              <w:marTop w:val="0"/>
              <w:marBottom w:val="0"/>
              <w:divBdr>
                <w:top w:val="none" w:sz="0" w:space="0" w:color="auto"/>
                <w:left w:val="none" w:sz="0" w:space="0" w:color="auto"/>
                <w:bottom w:val="none" w:sz="0" w:space="0" w:color="auto"/>
                <w:right w:val="none" w:sz="0" w:space="0" w:color="auto"/>
              </w:divBdr>
            </w:div>
            <w:div w:id="2036420278">
              <w:marLeft w:val="0"/>
              <w:marRight w:val="0"/>
              <w:marTop w:val="0"/>
              <w:marBottom w:val="0"/>
              <w:divBdr>
                <w:top w:val="none" w:sz="0" w:space="0" w:color="auto"/>
                <w:left w:val="none" w:sz="0" w:space="0" w:color="auto"/>
                <w:bottom w:val="none" w:sz="0" w:space="0" w:color="auto"/>
                <w:right w:val="none" w:sz="0" w:space="0" w:color="auto"/>
              </w:divBdr>
            </w:div>
            <w:div w:id="1223982572">
              <w:marLeft w:val="0"/>
              <w:marRight w:val="0"/>
              <w:marTop w:val="0"/>
              <w:marBottom w:val="0"/>
              <w:divBdr>
                <w:top w:val="none" w:sz="0" w:space="0" w:color="auto"/>
                <w:left w:val="none" w:sz="0" w:space="0" w:color="auto"/>
                <w:bottom w:val="none" w:sz="0" w:space="0" w:color="auto"/>
                <w:right w:val="none" w:sz="0" w:space="0" w:color="auto"/>
              </w:divBdr>
            </w:div>
            <w:div w:id="2127118641">
              <w:marLeft w:val="0"/>
              <w:marRight w:val="0"/>
              <w:marTop w:val="0"/>
              <w:marBottom w:val="0"/>
              <w:divBdr>
                <w:top w:val="none" w:sz="0" w:space="0" w:color="auto"/>
                <w:left w:val="none" w:sz="0" w:space="0" w:color="auto"/>
                <w:bottom w:val="none" w:sz="0" w:space="0" w:color="auto"/>
                <w:right w:val="none" w:sz="0" w:space="0" w:color="auto"/>
              </w:divBdr>
            </w:div>
            <w:div w:id="358631187">
              <w:marLeft w:val="0"/>
              <w:marRight w:val="0"/>
              <w:marTop w:val="0"/>
              <w:marBottom w:val="0"/>
              <w:divBdr>
                <w:top w:val="none" w:sz="0" w:space="0" w:color="auto"/>
                <w:left w:val="none" w:sz="0" w:space="0" w:color="auto"/>
                <w:bottom w:val="none" w:sz="0" w:space="0" w:color="auto"/>
                <w:right w:val="none" w:sz="0" w:space="0" w:color="auto"/>
              </w:divBdr>
            </w:div>
            <w:div w:id="1377387676">
              <w:marLeft w:val="0"/>
              <w:marRight w:val="0"/>
              <w:marTop w:val="0"/>
              <w:marBottom w:val="0"/>
              <w:divBdr>
                <w:top w:val="none" w:sz="0" w:space="0" w:color="auto"/>
                <w:left w:val="none" w:sz="0" w:space="0" w:color="auto"/>
                <w:bottom w:val="none" w:sz="0" w:space="0" w:color="auto"/>
                <w:right w:val="none" w:sz="0" w:space="0" w:color="auto"/>
              </w:divBdr>
            </w:div>
            <w:div w:id="831918511">
              <w:marLeft w:val="0"/>
              <w:marRight w:val="0"/>
              <w:marTop w:val="0"/>
              <w:marBottom w:val="0"/>
              <w:divBdr>
                <w:top w:val="none" w:sz="0" w:space="0" w:color="auto"/>
                <w:left w:val="none" w:sz="0" w:space="0" w:color="auto"/>
                <w:bottom w:val="none" w:sz="0" w:space="0" w:color="auto"/>
                <w:right w:val="none" w:sz="0" w:space="0" w:color="auto"/>
              </w:divBdr>
            </w:div>
            <w:div w:id="2137485723">
              <w:marLeft w:val="0"/>
              <w:marRight w:val="0"/>
              <w:marTop w:val="0"/>
              <w:marBottom w:val="0"/>
              <w:divBdr>
                <w:top w:val="none" w:sz="0" w:space="0" w:color="auto"/>
                <w:left w:val="none" w:sz="0" w:space="0" w:color="auto"/>
                <w:bottom w:val="none" w:sz="0" w:space="0" w:color="auto"/>
                <w:right w:val="none" w:sz="0" w:space="0" w:color="auto"/>
              </w:divBdr>
            </w:div>
            <w:div w:id="1739397078">
              <w:marLeft w:val="0"/>
              <w:marRight w:val="0"/>
              <w:marTop w:val="0"/>
              <w:marBottom w:val="0"/>
              <w:divBdr>
                <w:top w:val="none" w:sz="0" w:space="0" w:color="auto"/>
                <w:left w:val="none" w:sz="0" w:space="0" w:color="auto"/>
                <w:bottom w:val="none" w:sz="0" w:space="0" w:color="auto"/>
                <w:right w:val="none" w:sz="0" w:space="0" w:color="auto"/>
              </w:divBdr>
            </w:div>
            <w:div w:id="48188528">
              <w:marLeft w:val="0"/>
              <w:marRight w:val="0"/>
              <w:marTop w:val="0"/>
              <w:marBottom w:val="0"/>
              <w:divBdr>
                <w:top w:val="none" w:sz="0" w:space="0" w:color="auto"/>
                <w:left w:val="none" w:sz="0" w:space="0" w:color="auto"/>
                <w:bottom w:val="none" w:sz="0" w:space="0" w:color="auto"/>
                <w:right w:val="none" w:sz="0" w:space="0" w:color="auto"/>
              </w:divBdr>
            </w:div>
            <w:div w:id="2101363325">
              <w:marLeft w:val="0"/>
              <w:marRight w:val="0"/>
              <w:marTop w:val="0"/>
              <w:marBottom w:val="0"/>
              <w:divBdr>
                <w:top w:val="none" w:sz="0" w:space="0" w:color="auto"/>
                <w:left w:val="none" w:sz="0" w:space="0" w:color="auto"/>
                <w:bottom w:val="none" w:sz="0" w:space="0" w:color="auto"/>
                <w:right w:val="none" w:sz="0" w:space="0" w:color="auto"/>
              </w:divBdr>
            </w:div>
            <w:div w:id="1525946970">
              <w:marLeft w:val="0"/>
              <w:marRight w:val="0"/>
              <w:marTop w:val="0"/>
              <w:marBottom w:val="0"/>
              <w:divBdr>
                <w:top w:val="none" w:sz="0" w:space="0" w:color="auto"/>
                <w:left w:val="none" w:sz="0" w:space="0" w:color="auto"/>
                <w:bottom w:val="none" w:sz="0" w:space="0" w:color="auto"/>
                <w:right w:val="none" w:sz="0" w:space="0" w:color="auto"/>
              </w:divBdr>
            </w:div>
            <w:div w:id="1899248209">
              <w:marLeft w:val="0"/>
              <w:marRight w:val="0"/>
              <w:marTop w:val="0"/>
              <w:marBottom w:val="0"/>
              <w:divBdr>
                <w:top w:val="none" w:sz="0" w:space="0" w:color="auto"/>
                <w:left w:val="none" w:sz="0" w:space="0" w:color="auto"/>
                <w:bottom w:val="none" w:sz="0" w:space="0" w:color="auto"/>
                <w:right w:val="none" w:sz="0" w:space="0" w:color="auto"/>
              </w:divBdr>
            </w:div>
            <w:div w:id="1401751608">
              <w:marLeft w:val="0"/>
              <w:marRight w:val="0"/>
              <w:marTop w:val="0"/>
              <w:marBottom w:val="0"/>
              <w:divBdr>
                <w:top w:val="none" w:sz="0" w:space="0" w:color="auto"/>
                <w:left w:val="none" w:sz="0" w:space="0" w:color="auto"/>
                <w:bottom w:val="none" w:sz="0" w:space="0" w:color="auto"/>
                <w:right w:val="none" w:sz="0" w:space="0" w:color="auto"/>
              </w:divBdr>
            </w:div>
            <w:div w:id="1472289497">
              <w:marLeft w:val="0"/>
              <w:marRight w:val="0"/>
              <w:marTop w:val="0"/>
              <w:marBottom w:val="0"/>
              <w:divBdr>
                <w:top w:val="none" w:sz="0" w:space="0" w:color="auto"/>
                <w:left w:val="none" w:sz="0" w:space="0" w:color="auto"/>
                <w:bottom w:val="none" w:sz="0" w:space="0" w:color="auto"/>
                <w:right w:val="none" w:sz="0" w:space="0" w:color="auto"/>
              </w:divBdr>
            </w:div>
            <w:div w:id="1822840975">
              <w:marLeft w:val="0"/>
              <w:marRight w:val="0"/>
              <w:marTop w:val="0"/>
              <w:marBottom w:val="0"/>
              <w:divBdr>
                <w:top w:val="none" w:sz="0" w:space="0" w:color="auto"/>
                <w:left w:val="none" w:sz="0" w:space="0" w:color="auto"/>
                <w:bottom w:val="none" w:sz="0" w:space="0" w:color="auto"/>
                <w:right w:val="none" w:sz="0" w:space="0" w:color="auto"/>
              </w:divBdr>
            </w:div>
            <w:div w:id="80568017">
              <w:marLeft w:val="0"/>
              <w:marRight w:val="0"/>
              <w:marTop w:val="0"/>
              <w:marBottom w:val="0"/>
              <w:divBdr>
                <w:top w:val="none" w:sz="0" w:space="0" w:color="auto"/>
                <w:left w:val="none" w:sz="0" w:space="0" w:color="auto"/>
                <w:bottom w:val="none" w:sz="0" w:space="0" w:color="auto"/>
                <w:right w:val="none" w:sz="0" w:space="0" w:color="auto"/>
              </w:divBdr>
            </w:div>
            <w:div w:id="428699952">
              <w:marLeft w:val="0"/>
              <w:marRight w:val="0"/>
              <w:marTop w:val="0"/>
              <w:marBottom w:val="0"/>
              <w:divBdr>
                <w:top w:val="none" w:sz="0" w:space="0" w:color="auto"/>
                <w:left w:val="none" w:sz="0" w:space="0" w:color="auto"/>
                <w:bottom w:val="none" w:sz="0" w:space="0" w:color="auto"/>
                <w:right w:val="none" w:sz="0" w:space="0" w:color="auto"/>
              </w:divBdr>
            </w:div>
            <w:div w:id="1550803430">
              <w:marLeft w:val="0"/>
              <w:marRight w:val="0"/>
              <w:marTop w:val="0"/>
              <w:marBottom w:val="0"/>
              <w:divBdr>
                <w:top w:val="none" w:sz="0" w:space="0" w:color="auto"/>
                <w:left w:val="none" w:sz="0" w:space="0" w:color="auto"/>
                <w:bottom w:val="none" w:sz="0" w:space="0" w:color="auto"/>
                <w:right w:val="none" w:sz="0" w:space="0" w:color="auto"/>
              </w:divBdr>
            </w:div>
            <w:div w:id="1444689927">
              <w:marLeft w:val="0"/>
              <w:marRight w:val="0"/>
              <w:marTop w:val="0"/>
              <w:marBottom w:val="0"/>
              <w:divBdr>
                <w:top w:val="none" w:sz="0" w:space="0" w:color="auto"/>
                <w:left w:val="none" w:sz="0" w:space="0" w:color="auto"/>
                <w:bottom w:val="none" w:sz="0" w:space="0" w:color="auto"/>
                <w:right w:val="none" w:sz="0" w:space="0" w:color="auto"/>
              </w:divBdr>
            </w:div>
            <w:div w:id="1780176252">
              <w:marLeft w:val="0"/>
              <w:marRight w:val="0"/>
              <w:marTop w:val="0"/>
              <w:marBottom w:val="0"/>
              <w:divBdr>
                <w:top w:val="none" w:sz="0" w:space="0" w:color="auto"/>
                <w:left w:val="none" w:sz="0" w:space="0" w:color="auto"/>
                <w:bottom w:val="none" w:sz="0" w:space="0" w:color="auto"/>
                <w:right w:val="none" w:sz="0" w:space="0" w:color="auto"/>
              </w:divBdr>
            </w:div>
            <w:div w:id="81150742">
              <w:marLeft w:val="0"/>
              <w:marRight w:val="0"/>
              <w:marTop w:val="0"/>
              <w:marBottom w:val="0"/>
              <w:divBdr>
                <w:top w:val="none" w:sz="0" w:space="0" w:color="auto"/>
                <w:left w:val="none" w:sz="0" w:space="0" w:color="auto"/>
                <w:bottom w:val="none" w:sz="0" w:space="0" w:color="auto"/>
                <w:right w:val="none" w:sz="0" w:space="0" w:color="auto"/>
              </w:divBdr>
            </w:div>
            <w:div w:id="1101533857">
              <w:marLeft w:val="0"/>
              <w:marRight w:val="0"/>
              <w:marTop w:val="0"/>
              <w:marBottom w:val="0"/>
              <w:divBdr>
                <w:top w:val="none" w:sz="0" w:space="0" w:color="auto"/>
                <w:left w:val="none" w:sz="0" w:space="0" w:color="auto"/>
                <w:bottom w:val="none" w:sz="0" w:space="0" w:color="auto"/>
                <w:right w:val="none" w:sz="0" w:space="0" w:color="auto"/>
              </w:divBdr>
            </w:div>
            <w:div w:id="1097823469">
              <w:marLeft w:val="0"/>
              <w:marRight w:val="0"/>
              <w:marTop w:val="0"/>
              <w:marBottom w:val="0"/>
              <w:divBdr>
                <w:top w:val="none" w:sz="0" w:space="0" w:color="auto"/>
                <w:left w:val="none" w:sz="0" w:space="0" w:color="auto"/>
                <w:bottom w:val="none" w:sz="0" w:space="0" w:color="auto"/>
                <w:right w:val="none" w:sz="0" w:space="0" w:color="auto"/>
              </w:divBdr>
            </w:div>
            <w:div w:id="1168011988">
              <w:marLeft w:val="0"/>
              <w:marRight w:val="0"/>
              <w:marTop w:val="0"/>
              <w:marBottom w:val="0"/>
              <w:divBdr>
                <w:top w:val="none" w:sz="0" w:space="0" w:color="auto"/>
                <w:left w:val="none" w:sz="0" w:space="0" w:color="auto"/>
                <w:bottom w:val="none" w:sz="0" w:space="0" w:color="auto"/>
                <w:right w:val="none" w:sz="0" w:space="0" w:color="auto"/>
              </w:divBdr>
            </w:div>
            <w:div w:id="1253514008">
              <w:marLeft w:val="0"/>
              <w:marRight w:val="0"/>
              <w:marTop w:val="0"/>
              <w:marBottom w:val="0"/>
              <w:divBdr>
                <w:top w:val="none" w:sz="0" w:space="0" w:color="auto"/>
                <w:left w:val="none" w:sz="0" w:space="0" w:color="auto"/>
                <w:bottom w:val="none" w:sz="0" w:space="0" w:color="auto"/>
                <w:right w:val="none" w:sz="0" w:space="0" w:color="auto"/>
              </w:divBdr>
            </w:div>
            <w:div w:id="42214531">
              <w:marLeft w:val="0"/>
              <w:marRight w:val="0"/>
              <w:marTop w:val="0"/>
              <w:marBottom w:val="0"/>
              <w:divBdr>
                <w:top w:val="none" w:sz="0" w:space="0" w:color="auto"/>
                <w:left w:val="none" w:sz="0" w:space="0" w:color="auto"/>
                <w:bottom w:val="none" w:sz="0" w:space="0" w:color="auto"/>
                <w:right w:val="none" w:sz="0" w:space="0" w:color="auto"/>
              </w:divBdr>
            </w:div>
            <w:div w:id="1410688280">
              <w:marLeft w:val="0"/>
              <w:marRight w:val="0"/>
              <w:marTop w:val="0"/>
              <w:marBottom w:val="0"/>
              <w:divBdr>
                <w:top w:val="none" w:sz="0" w:space="0" w:color="auto"/>
                <w:left w:val="none" w:sz="0" w:space="0" w:color="auto"/>
                <w:bottom w:val="none" w:sz="0" w:space="0" w:color="auto"/>
                <w:right w:val="none" w:sz="0" w:space="0" w:color="auto"/>
              </w:divBdr>
            </w:div>
            <w:div w:id="1701857891">
              <w:marLeft w:val="0"/>
              <w:marRight w:val="0"/>
              <w:marTop w:val="0"/>
              <w:marBottom w:val="0"/>
              <w:divBdr>
                <w:top w:val="none" w:sz="0" w:space="0" w:color="auto"/>
                <w:left w:val="none" w:sz="0" w:space="0" w:color="auto"/>
                <w:bottom w:val="none" w:sz="0" w:space="0" w:color="auto"/>
                <w:right w:val="none" w:sz="0" w:space="0" w:color="auto"/>
              </w:divBdr>
            </w:div>
            <w:div w:id="1588343656">
              <w:marLeft w:val="0"/>
              <w:marRight w:val="0"/>
              <w:marTop w:val="0"/>
              <w:marBottom w:val="0"/>
              <w:divBdr>
                <w:top w:val="none" w:sz="0" w:space="0" w:color="auto"/>
                <w:left w:val="none" w:sz="0" w:space="0" w:color="auto"/>
                <w:bottom w:val="none" w:sz="0" w:space="0" w:color="auto"/>
                <w:right w:val="none" w:sz="0" w:space="0" w:color="auto"/>
              </w:divBdr>
            </w:div>
            <w:div w:id="1109815764">
              <w:marLeft w:val="0"/>
              <w:marRight w:val="0"/>
              <w:marTop w:val="0"/>
              <w:marBottom w:val="0"/>
              <w:divBdr>
                <w:top w:val="none" w:sz="0" w:space="0" w:color="auto"/>
                <w:left w:val="none" w:sz="0" w:space="0" w:color="auto"/>
                <w:bottom w:val="none" w:sz="0" w:space="0" w:color="auto"/>
                <w:right w:val="none" w:sz="0" w:space="0" w:color="auto"/>
              </w:divBdr>
            </w:div>
            <w:div w:id="1878617055">
              <w:marLeft w:val="0"/>
              <w:marRight w:val="0"/>
              <w:marTop w:val="0"/>
              <w:marBottom w:val="0"/>
              <w:divBdr>
                <w:top w:val="none" w:sz="0" w:space="0" w:color="auto"/>
                <w:left w:val="none" w:sz="0" w:space="0" w:color="auto"/>
                <w:bottom w:val="none" w:sz="0" w:space="0" w:color="auto"/>
                <w:right w:val="none" w:sz="0" w:space="0" w:color="auto"/>
              </w:divBdr>
            </w:div>
            <w:div w:id="1651523782">
              <w:marLeft w:val="0"/>
              <w:marRight w:val="0"/>
              <w:marTop w:val="0"/>
              <w:marBottom w:val="0"/>
              <w:divBdr>
                <w:top w:val="none" w:sz="0" w:space="0" w:color="auto"/>
                <w:left w:val="none" w:sz="0" w:space="0" w:color="auto"/>
                <w:bottom w:val="none" w:sz="0" w:space="0" w:color="auto"/>
                <w:right w:val="none" w:sz="0" w:space="0" w:color="auto"/>
              </w:divBdr>
            </w:div>
            <w:div w:id="95255069">
              <w:marLeft w:val="0"/>
              <w:marRight w:val="0"/>
              <w:marTop w:val="0"/>
              <w:marBottom w:val="0"/>
              <w:divBdr>
                <w:top w:val="none" w:sz="0" w:space="0" w:color="auto"/>
                <w:left w:val="none" w:sz="0" w:space="0" w:color="auto"/>
                <w:bottom w:val="none" w:sz="0" w:space="0" w:color="auto"/>
                <w:right w:val="none" w:sz="0" w:space="0" w:color="auto"/>
              </w:divBdr>
            </w:div>
            <w:div w:id="1312827475">
              <w:marLeft w:val="0"/>
              <w:marRight w:val="0"/>
              <w:marTop w:val="0"/>
              <w:marBottom w:val="0"/>
              <w:divBdr>
                <w:top w:val="none" w:sz="0" w:space="0" w:color="auto"/>
                <w:left w:val="none" w:sz="0" w:space="0" w:color="auto"/>
                <w:bottom w:val="none" w:sz="0" w:space="0" w:color="auto"/>
                <w:right w:val="none" w:sz="0" w:space="0" w:color="auto"/>
              </w:divBdr>
            </w:div>
            <w:div w:id="508449806">
              <w:marLeft w:val="0"/>
              <w:marRight w:val="0"/>
              <w:marTop w:val="0"/>
              <w:marBottom w:val="0"/>
              <w:divBdr>
                <w:top w:val="none" w:sz="0" w:space="0" w:color="auto"/>
                <w:left w:val="none" w:sz="0" w:space="0" w:color="auto"/>
                <w:bottom w:val="none" w:sz="0" w:space="0" w:color="auto"/>
                <w:right w:val="none" w:sz="0" w:space="0" w:color="auto"/>
              </w:divBdr>
            </w:div>
            <w:div w:id="877085339">
              <w:marLeft w:val="0"/>
              <w:marRight w:val="0"/>
              <w:marTop w:val="0"/>
              <w:marBottom w:val="0"/>
              <w:divBdr>
                <w:top w:val="none" w:sz="0" w:space="0" w:color="auto"/>
                <w:left w:val="none" w:sz="0" w:space="0" w:color="auto"/>
                <w:bottom w:val="none" w:sz="0" w:space="0" w:color="auto"/>
                <w:right w:val="none" w:sz="0" w:space="0" w:color="auto"/>
              </w:divBdr>
            </w:div>
            <w:div w:id="1551646901">
              <w:marLeft w:val="0"/>
              <w:marRight w:val="0"/>
              <w:marTop w:val="0"/>
              <w:marBottom w:val="0"/>
              <w:divBdr>
                <w:top w:val="none" w:sz="0" w:space="0" w:color="auto"/>
                <w:left w:val="none" w:sz="0" w:space="0" w:color="auto"/>
                <w:bottom w:val="none" w:sz="0" w:space="0" w:color="auto"/>
                <w:right w:val="none" w:sz="0" w:space="0" w:color="auto"/>
              </w:divBdr>
            </w:div>
            <w:div w:id="71439850">
              <w:marLeft w:val="0"/>
              <w:marRight w:val="0"/>
              <w:marTop w:val="0"/>
              <w:marBottom w:val="0"/>
              <w:divBdr>
                <w:top w:val="none" w:sz="0" w:space="0" w:color="auto"/>
                <w:left w:val="none" w:sz="0" w:space="0" w:color="auto"/>
                <w:bottom w:val="none" w:sz="0" w:space="0" w:color="auto"/>
                <w:right w:val="none" w:sz="0" w:space="0" w:color="auto"/>
              </w:divBdr>
            </w:div>
            <w:div w:id="977225713">
              <w:marLeft w:val="0"/>
              <w:marRight w:val="0"/>
              <w:marTop w:val="0"/>
              <w:marBottom w:val="0"/>
              <w:divBdr>
                <w:top w:val="none" w:sz="0" w:space="0" w:color="auto"/>
                <w:left w:val="none" w:sz="0" w:space="0" w:color="auto"/>
                <w:bottom w:val="none" w:sz="0" w:space="0" w:color="auto"/>
                <w:right w:val="none" w:sz="0" w:space="0" w:color="auto"/>
              </w:divBdr>
            </w:div>
            <w:div w:id="215823548">
              <w:marLeft w:val="0"/>
              <w:marRight w:val="0"/>
              <w:marTop w:val="0"/>
              <w:marBottom w:val="0"/>
              <w:divBdr>
                <w:top w:val="none" w:sz="0" w:space="0" w:color="auto"/>
                <w:left w:val="none" w:sz="0" w:space="0" w:color="auto"/>
                <w:bottom w:val="none" w:sz="0" w:space="0" w:color="auto"/>
                <w:right w:val="none" w:sz="0" w:space="0" w:color="auto"/>
              </w:divBdr>
            </w:div>
            <w:div w:id="560136603">
              <w:marLeft w:val="0"/>
              <w:marRight w:val="0"/>
              <w:marTop w:val="0"/>
              <w:marBottom w:val="0"/>
              <w:divBdr>
                <w:top w:val="none" w:sz="0" w:space="0" w:color="auto"/>
                <w:left w:val="none" w:sz="0" w:space="0" w:color="auto"/>
                <w:bottom w:val="none" w:sz="0" w:space="0" w:color="auto"/>
                <w:right w:val="none" w:sz="0" w:space="0" w:color="auto"/>
              </w:divBdr>
            </w:div>
            <w:div w:id="616108757">
              <w:marLeft w:val="0"/>
              <w:marRight w:val="0"/>
              <w:marTop w:val="0"/>
              <w:marBottom w:val="0"/>
              <w:divBdr>
                <w:top w:val="none" w:sz="0" w:space="0" w:color="auto"/>
                <w:left w:val="none" w:sz="0" w:space="0" w:color="auto"/>
                <w:bottom w:val="none" w:sz="0" w:space="0" w:color="auto"/>
                <w:right w:val="none" w:sz="0" w:space="0" w:color="auto"/>
              </w:divBdr>
            </w:div>
            <w:div w:id="2115513838">
              <w:marLeft w:val="0"/>
              <w:marRight w:val="0"/>
              <w:marTop w:val="0"/>
              <w:marBottom w:val="0"/>
              <w:divBdr>
                <w:top w:val="none" w:sz="0" w:space="0" w:color="auto"/>
                <w:left w:val="none" w:sz="0" w:space="0" w:color="auto"/>
                <w:bottom w:val="none" w:sz="0" w:space="0" w:color="auto"/>
                <w:right w:val="none" w:sz="0" w:space="0" w:color="auto"/>
              </w:divBdr>
            </w:div>
            <w:div w:id="206646981">
              <w:marLeft w:val="0"/>
              <w:marRight w:val="0"/>
              <w:marTop w:val="0"/>
              <w:marBottom w:val="0"/>
              <w:divBdr>
                <w:top w:val="none" w:sz="0" w:space="0" w:color="auto"/>
                <w:left w:val="none" w:sz="0" w:space="0" w:color="auto"/>
                <w:bottom w:val="none" w:sz="0" w:space="0" w:color="auto"/>
                <w:right w:val="none" w:sz="0" w:space="0" w:color="auto"/>
              </w:divBdr>
            </w:div>
            <w:div w:id="1058088720">
              <w:marLeft w:val="0"/>
              <w:marRight w:val="0"/>
              <w:marTop w:val="0"/>
              <w:marBottom w:val="0"/>
              <w:divBdr>
                <w:top w:val="none" w:sz="0" w:space="0" w:color="auto"/>
                <w:left w:val="none" w:sz="0" w:space="0" w:color="auto"/>
                <w:bottom w:val="none" w:sz="0" w:space="0" w:color="auto"/>
                <w:right w:val="none" w:sz="0" w:space="0" w:color="auto"/>
              </w:divBdr>
            </w:div>
            <w:div w:id="794636872">
              <w:marLeft w:val="0"/>
              <w:marRight w:val="0"/>
              <w:marTop w:val="0"/>
              <w:marBottom w:val="0"/>
              <w:divBdr>
                <w:top w:val="none" w:sz="0" w:space="0" w:color="auto"/>
                <w:left w:val="none" w:sz="0" w:space="0" w:color="auto"/>
                <w:bottom w:val="none" w:sz="0" w:space="0" w:color="auto"/>
                <w:right w:val="none" w:sz="0" w:space="0" w:color="auto"/>
              </w:divBdr>
            </w:div>
            <w:div w:id="62873741">
              <w:marLeft w:val="0"/>
              <w:marRight w:val="0"/>
              <w:marTop w:val="0"/>
              <w:marBottom w:val="0"/>
              <w:divBdr>
                <w:top w:val="none" w:sz="0" w:space="0" w:color="auto"/>
                <w:left w:val="none" w:sz="0" w:space="0" w:color="auto"/>
                <w:bottom w:val="none" w:sz="0" w:space="0" w:color="auto"/>
                <w:right w:val="none" w:sz="0" w:space="0" w:color="auto"/>
              </w:divBdr>
            </w:div>
            <w:div w:id="637228624">
              <w:marLeft w:val="0"/>
              <w:marRight w:val="0"/>
              <w:marTop w:val="0"/>
              <w:marBottom w:val="0"/>
              <w:divBdr>
                <w:top w:val="none" w:sz="0" w:space="0" w:color="auto"/>
                <w:left w:val="none" w:sz="0" w:space="0" w:color="auto"/>
                <w:bottom w:val="none" w:sz="0" w:space="0" w:color="auto"/>
                <w:right w:val="none" w:sz="0" w:space="0" w:color="auto"/>
              </w:divBdr>
            </w:div>
            <w:div w:id="1757706353">
              <w:marLeft w:val="0"/>
              <w:marRight w:val="0"/>
              <w:marTop w:val="0"/>
              <w:marBottom w:val="0"/>
              <w:divBdr>
                <w:top w:val="none" w:sz="0" w:space="0" w:color="auto"/>
                <w:left w:val="none" w:sz="0" w:space="0" w:color="auto"/>
                <w:bottom w:val="none" w:sz="0" w:space="0" w:color="auto"/>
                <w:right w:val="none" w:sz="0" w:space="0" w:color="auto"/>
              </w:divBdr>
            </w:div>
            <w:div w:id="763452124">
              <w:marLeft w:val="0"/>
              <w:marRight w:val="0"/>
              <w:marTop w:val="0"/>
              <w:marBottom w:val="0"/>
              <w:divBdr>
                <w:top w:val="none" w:sz="0" w:space="0" w:color="auto"/>
                <w:left w:val="none" w:sz="0" w:space="0" w:color="auto"/>
                <w:bottom w:val="none" w:sz="0" w:space="0" w:color="auto"/>
                <w:right w:val="none" w:sz="0" w:space="0" w:color="auto"/>
              </w:divBdr>
            </w:div>
            <w:div w:id="1237861821">
              <w:marLeft w:val="0"/>
              <w:marRight w:val="0"/>
              <w:marTop w:val="0"/>
              <w:marBottom w:val="0"/>
              <w:divBdr>
                <w:top w:val="none" w:sz="0" w:space="0" w:color="auto"/>
                <w:left w:val="none" w:sz="0" w:space="0" w:color="auto"/>
                <w:bottom w:val="none" w:sz="0" w:space="0" w:color="auto"/>
                <w:right w:val="none" w:sz="0" w:space="0" w:color="auto"/>
              </w:divBdr>
            </w:div>
            <w:div w:id="307630130">
              <w:marLeft w:val="0"/>
              <w:marRight w:val="0"/>
              <w:marTop w:val="0"/>
              <w:marBottom w:val="0"/>
              <w:divBdr>
                <w:top w:val="none" w:sz="0" w:space="0" w:color="auto"/>
                <w:left w:val="none" w:sz="0" w:space="0" w:color="auto"/>
                <w:bottom w:val="none" w:sz="0" w:space="0" w:color="auto"/>
                <w:right w:val="none" w:sz="0" w:space="0" w:color="auto"/>
              </w:divBdr>
            </w:div>
            <w:div w:id="1270889618">
              <w:marLeft w:val="0"/>
              <w:marRight w:val="0"/>
              <w:marTop w:val="0"/>
              <w:marBottom w:val="0"/>
              <w:divBdr>
                <w:top w:val="none" w:sz="0" w:space="0" w:color="auto"/>
                <w:left w:val="none" w:sz="0" w:space="0" w:color="auto"/>
                <w:bottom w:val="none" w:sz="0" w:space="0" w:color="auto"/>
                <w:right w:val="none" w:sz="0" w:space="0" w:color="auto"/>
              </w:divBdr>
            </w:div>
            <w:div w:id="968895231">
              <w:marLeft w:val="0"/>
              <w:marRight w:val="0"/>
              <w:marTop w:val="0"/>
              <w:marBottom w:val="0"/>
              <w:divBdr>
                <w:top w:val="none" w:sz="0" w:space="0" w:color="auto"/>
                <w:left w:val="none" w:sz="0" w:space="0" w:color="auto"/>
                <w:bottom w:val="none" w:sz="0" w:space="0" w:color="auto"/>
                <w:right w:val="none" w:sz="0" w:space="0" w:color="auto"/>
              </w:divBdr>
            </w:div>
            <w:div w:id="113452568">
              <w:marLeft w:val="0"/>
              <w:marRight w:val="0"/>
              <w:marTop w:val="0"/>
              <w:marBottom w:val="0"/>
              <w:divBdr>
                <w:top w:val="none" w:sz="0" w:space="0" w:color="auto"/>
                <w:left w:val="none" w:sz="0" w:space="0" w:color="auto"/>
                <w:bottom w:val="none" w:sz="0" w:space="0" w:color="auto"/>
                <w:right w:val="none" w:sz="0" w:space="0" w:color="auto"/>
              </w:divBdr>
            </w:div>
            <w:div w:id="2130472938">
              <w:marLeft w:val="0"/>
              <w:marRight w:val="0"/>
              <w:marTop w:val="0"/>
              <w:marBottom w:val="0"/>
              <w:divBdr>
                <w:top w:val="none" w:sz="0" w:space="0" w:color="auto"/>
                <w:left w:val="none" w:sz="0" w:space="0" w:color="auto"/>
                <w:bottom w:val="none" w:sz="0" w:space="0" w:color="auto"/>
                <w:right w:val="none" w:sz="0" w:space="0" w:color="auto"/>
              </w:divBdr>
            </w:div>
            <w:div w:id="134763623">
              <w:marLeft w:val="0"/>
              <w:marRight w:val="0"/>
              <w:marTop w:val="0"/>
              <w:marBottom w:val="0"/>
              <w:divBdr>
                <w:top w:val="none" w:sz="0" w:space="0" w:color="auto"/>
                <w:left w:val="none" w:sz="0" w:space="0" w:color="auto"/>
                <w:bottom w:val="none" w:sz="0" w:space="0" w:color="auto"/>
                <w:right w:val="none" w:sz="0" w:space="0" w:color="auto"/>
              </w:divBdr>
            </w:div>
            <w:div w:id="649555226">
              <w:marLeft w:val="0"/>
              <w:marRight w:val="0"/>
              <w:marTop w:val="0"/>
              <w:marBottom w:val="0"/>
              <w:divBdr>
                <w:top w:val="none" w:sz="0" w:space="0" w:color="auto"/>
                <w:left w:val="none" w:sz="0" w:space="0" w:color="auto"/>
                <w:bottom w:val="none" w:sz="0" w:space="0" w:color="auto"/>
                <w:right w:val="none" w:sz="0" w:space="0" w:color="auto"/>
              </w:divBdr>
            </w:div>
            <w:div w:id="700933260">
              <w:marLeft w:val="0"/>
              <w:marRight w:val="0"/>
              <w:marTop w:val="0"/>
              <w:marBottom w:val="0"/>
              <w:divBdr>
                <w:top w:val="none" w:sz="0" w:space="0" w:color="auto"/>
                <w:left w:val="none" w:sz="0" w:space="0" w:color="auto"/>
                <w:bottom w:val="none" w:sz="0" w:space="0" w:color="auto"/>
                <w:right w:val="none" w:sz="0" w:space="0" w:color="auto"/>
              </w:divBdr>
            </w:div>
            <w:div w:id="93014381">
              <w:marLeft w:val="0"/>
              <w:marRight w:val="0"/>
              <w:marTop w:val="0"/>
              <w:marBottom w:val="0"/>
              <w:divBdr>
                <w:top w:val="none" w:sz="0" w:space="0" w:color="auto"/>
                <w:left w:val="none" w:sz="0" w:space="0" w:color="auto"/>
                <w:bottom w:val="none" w:sz="0" w:space="0" w:color="auto"/>
                <w:right w:val="none" w:sz="0" w:space="0" w:color="auto"/>
              </w:divBdr>
            </w:div>
            <w:div w:id="2068651447">
              <w:marLeft w:val="0"/>
              <w:marRight w:val="0"/>
              <w:marTop w:val="0"/>
              <w:marBottom w:val="0"/>
              <w:divBdr>
                <w:top w:val="none" w:sz="0" w:space="0" w:color="auto"/>
                <w:left w:val="none" w:sz="0" w:space="0" w:color="auto"/>
                <w:bottom w:val="none" w:sz="0" w:space="0" w:color="auto"/>
                <w:right w:val="none" w:sz="0" w:space="0" w:color="auto"/>
              </w:divBdr>
            </w:div>
            <w:div w:id="37848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364560">
      <w:bodyDiv w:val="1"/>
      <w:marLeft w:val="0"/>
      <w:marRight w:val="0"/>
      <w:marTop w:val="0"/>
      <w:marBottom w:val="0"/>
      <w:divBdr>
        <w:top w:val="none" w:sz="0" w:space="0" w:color="auto"/>
        <w:left w:val="none" w:sz="0" w:space="0" w:color="auto"/>
        <w:bottom w:val="none" w:sz="0" w:space="0" w:color="auto"/>
        <w:right w:val="none" w:sz="0" w:space="0" w:color="auto"/>
      </w:divBdr>
      <w:divsChild>
        <w:div w:id="96144247">
          <w:marLeft w:val="0"/>
          <w:marRight w:val="0"/>
          <w:marTop w:val="0"/>
          <w:marBottom w:val="0"/>
          <w:divBdr>
            <w:top w:val="none" w:sz="0" w:space="0" w:color="auto"/>
            <w:left w:val="none" w:sz="0" w:space="0" w:color="auto"/>
            <w:bottom w:val="none" w:sz="0" w:space="0" w:color="auto"/>
            <w:right w:val="none" w:sz="0" w:space="0" w:color="auto"/>
          </w:divBdr>
          <w:divsChild>
            <w:div w:id="408580670">
              <w:marLeft w:val="0"/>
              <w:marRight w:val="0"/>
              <w:marTop w:val="0"/>
              <w:marBottom w:val="0"/>
              <w:divBdr>
                <w:top w:val="none" w:sz="0" w:space="0" w:color="auto"/>
                <w:left w:val="none" w:sz="0" w:space="0" w:color="auto"/>
                <w:bottom w:val="none" w:sz="0" w:space="0" w:color="auto"/>
                <w:right w:val="none" w:sz="0" w:space="0" w:color="auto"/>
              </w:divBdr>
              <w:divsChild>
                <w:div w:id="1643776501">
                  <w:marLeft w:val="0"/>
                  <w:marRight w:val="30"/>
                  <w:marTop w:val="0"/>
                  <w:marBottom w:val="0"/>
                  <w:divBdr>
                    <w:top w:val="none" w:sz="0" w:space="0" w:color="auto"/>
                    <w:left w:val="none" w:sz="0" w:space="0" w:color="auto"/>
                    <w:bottom w:val="none" w:sz="0" w:space="0" w:color="auto"/>
                    <w:right w:val="none" w:sz="0" w:space="0" w:color="auto"/>
                  </w:divBdr>
                </w:div>
              </w:divsChild>
            </w:div>
            <w:div w:id="1547327941">
              <w:marLeft w:val="0"/>
              <w:marRight w:val="0"/>
              <w:marTop w:val="0"/>
              <w:marBottom w:val="0"/>
              <w:divBdr>
                <w:top w:val="none" w:sz="0" w:space="0" w:color="auto"/>
                <w:left w:val="none" w:sz="0" w:space="0" w:color="auto"/>
                <w:bottom w:val="none" w:sz="0" w:space="0" w:color="auto"/>
                <w:right w:val="none" w:sz="0" w:space="0" w:color="auto"/>
              </w:divBdr>
              <w:divsChild>
                <w:div w:id="1595895648">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317342540">
          <w:marLeft w:val="0"/>
          <w:marRight w:val="0"/>
          <w:marTop w:val="0"/>
          <w:marBottom w:val="0"/>
          <w:divBdr>
            <w:top w:val="none" w:sz="0" w:space="0" w:color="auto"/>
            <w:left w:val="none" w:sz="0" w:space="0" w:color="auto"/>
            <w:bottom w:val="none" w:sz="0" w:space="0" w:color="auto"/>
            <w:right w:val="none" w:sz="0" w:space="0" w:color="auto"/>
          </w:divBdr>
          <w:divsChild>
            <w:div w:id="1675035225">
              <w:marLeft w:val="0"/>
              <w:marRight w:val="0"/>
              <w:marTop w:val="0"/>
              <w:marBottom w:val="0"/>
              <w:divBdr>
                <w:top w:val="none" w:sz="0" w:space="0" w:color="auto"/>
                <w:left w:val="none" w:sz="0" w:space="0" w:color="auto"/>
                <w:bottom w:val="none" w:sz="0" w:space="0" w:color="auto"/>
                <w:right w:val="none" w:sz="0" w:space="0" w:color="auto"/>
              </w:divBdr>
              <w:divsChild>
                <w:div w:id="150753942">
                  <w:marLeft w:val="0"/>
                  <w:marRight w:val="30"/>
                  <w:marTop w:val="0"/>
                  <w:marBottom w:val="0"/>
                  <w:divBdr>
                    <w:top w:val="none" w:sz="0" w:space="0" w:color="auto"/>
                    <w:left w:val="none" w:sz="0" w:space="0" w:color="auto"/>
                    <w:bottom w:val="none" w:sz="0" w:space="0" w:color="auto"/>
                    <w:right w:val="none" w:sz="0" w:space="0" w:color="auto"/>
                  </w:divBdr>
                </w:div>
              </w:divsChild>
            </w:div>
            <w:div w:id="2017153701">
              <w:marLeft w:val="0"/>
              <w:marRight w:val="0"/>
              <w:marTop w:val="0"/>
              <w:marBottom w:val="0"/>
              <w:divBdr>
                <w:top w:val="none" w:sz="0" w:space="0" w:color="auto"/>
                <w:left w:val="none" w:sz="0" w:space="0" w:color="auto"/>
                <w:bottom w:val="none" w:sz="0" w:space="0" w:color="auto"/>
                <w:right w:val="none" w:sz="0" w:space="0" w:color="auto"/>
              </w:divBdr>
              <w:divsChild>
                <w:div w:id="560480457">
                  <w:marLeft w:val="0"/>
                  <w:marRight w:val="30"/>
                  <w:marTop w:val="0"/>
                  <w:marBottom w:val="0"/>
                  <w:divBdr>
                    <w:top w:val="none" w:sz="0" w:space="0" w:color="auto"/>
                    <w:left w:val="none" w:sz="0" w:space="0" w:color="auto"/>
                    <w:bottom w:val="none" w:sz="0" w:space="0" w:color="auto"/>
                    <w:right w:val="none" w:sz="0" w:space="0" w:color="auto"/>
                  </w:divBdr>
                </w:div>
              </w:divsChild>
            </w:div>
            <w:div w:id="2067681616">
              <w:marLeft w:val="0"/>
              <w:marRight w:val="0"/>
              <w:marTop w:val="0"/>
              <w:marBottom w:val="0"/>
              <w:divBdr>
                <w:top w:val="none" w:sz="0" w:space="0" w:color="auto"/>
                <w:left w:val="none" w:sz="0" w:space="0" w:color="auto"/>
                <w:bottom w:val="none" w:sz="0" w:space="0" w:color="auto"/>
                <w:right w:val="none" w:sz="0" w:space="0" w:color="auto"/>
              </w:divBdr>
              <w:divsChild>
                <w:div w:id="858590929">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603464709">
          <w:marLeft w:val="0"/>
          <w:marRight w:val="0"/>
          <w:marTop w:val="0"/>
          <w:marBottom w:val="0"/>
          <w:divBdr>
            <w:top w:val="none" w:sz="0" w:space="0" w:color="auto"/>
            <w:left w:val="none" w:sz="0" w:space="0" w:color="auto"/>
            <w:bottom w:val="none" w:sz="0" w:space="0" w:color="auto"/>
            <w:right w:val="none" w:sz="0" w:space="0" w:color="auto"/>
          </w:divBdr>
          <w:divsChild>
            <w:div w:id="1322587455">
              <w:marLeft w:val="0"/>
              <w:marRight w:val="0"/>
              <w:marTop w:val="0"/>
              <w:marBottom w:val="0"/>
              <w:divBdr>
                <w:top w:val="none" w:sz="0" w:space="0" w:color="auto"/>
                <w:left w:val="none" w:sz="0" w:space="0" w:color="auto"/>
                <w:bottom w:val="none" w:sz="0" w:space="0" w:color="auto"/>
                <w:right w:val="none" w:sz="0" w:space="0" w:color="auto"/>
              </w:divBdr>
              <w:divsChild>
                <w:div w:id="1008947838">
                  <w:marLeft w:val="0"/>
                  <w:marRight w:val="30"/>
                  <w:marTop w:val="0"/>
                  <w:marBottom w:val="0"/>
                  <w:divBdr>
                    <w:top w:val="none" w:sz="0" w:space="0" w:color="auto"/>
                    <w:left w:val="none" w:sz="0" w:space="0" w:color="auto"/>
                    <w:bottom w:val="none" w:sz="0" w:space="0" w:color="auto"/>
                    <w:right w:val="none" w:sz="0" w:space="0" w:color="auto"/>
                  </w:divBdr>
                </w:div>
              </w:divsChild>
            </w:div>
            <w:div w:id="1653631482">
              <w:marLeft w:val="0"/>
              <w:marRight w:val="0"/>
              <w:marTop w:val="0"/>
              <w:marBottom w:val="0"/>
              <w:divBdr>
                <w:top w:val="none" w:sz="0" w:space="0" w:color="auto"/>
                <w:left w:val="none" w:sz="0" w:space="0" w:color="auto"/>
                <w:bottom w:val="none" w:sz="0" w:space="0" w:color="auto"/>
                <w:right w:val="none" w:sz="0" w:space="0" w:color="auto"/>
              </w:divBdr>
              <w:divsChild>
                <w:div w:id="1305043167">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392074684">
          <w:marLeft w:val="0"/>
          <w:marRight w:val="0"/>
          <w:marTop w:val="0"/>
          <w:marBottom w:val="0"/>
          <w:divBdr>
            <w:top w:val="none" w:sz="0" w:space="0" w:color="auto"/>
            <w:left w:val="none" w:sz="0" w:space="0" w:color="auto"/>
            <w:bottom w:val="none" w:sz="0" w:space="0" w:color="auto"/>
            <w:right w:val="none" w:sz="0" w:space="0" w:color="auto"/>
          </w:divBdr>
          <w:divsChild>
            <w:div w:id="428962616">
              <w:marLeft w:val="0"/>
              <w:marRight w:val="0"/>
              <w:marTop w:val="0"/>
              <w:marBottom w:val="0"/>
              <w:divBdr>
                <w:top w:val="none" w:sz="0" w:space="0" w:color="auto"/>
                <w:left w:val="none" w:sz="0" w:space="0" w:color="auto"/>
                <w:bottom w:val="none" w:sz="0" w:space="0" w:color="auto"/>
                <w:right w:val="none" w:sz="0" w:space="0" w:color="auto"/>
              </w:divBdr>
              <w:divsChild>
                <w:div w:id="1508710746">
                  <w:marLeft w:val="0"/>
                  <w:marRight w:val="30"/>
                  <w:marTop w:val="0"/>
                  <w:marBottom w:val="0"/>
                  <w:divBdr>
                    <w:top w:val="none" w:sz="0" w:space="0" w:color="auto"/>
                    <w:left w:val="none" w:sz="0" w:space="0" w:color="auto"/>
                    <w:bottom w:val="none" w:sz="0" w:space="0" w:color="auto"/>
                    <w:right w:val="none" w:sz="0" w:space="0" w:color="auto"/>
                  </w:divBdr>
                </w:div>
              </w:divsChild>
            </w:div>
            <w:div w:id="1648046943">
              <w:marLeft w:val="0"/>
              <w:marRight w:val="0"/>
              <w:marTop w:val="0"/>
              <w:marBottom w:val="0"/>
              <w:divBdr>
                <w:top w:val="none" w:sz="0" w:space="0" w:color="auto"/>
                <w:left w:val="none" w:sz="0" w:space="0" w:color="auto"/>
                <w:bottom w:val="none" w:sz="0" w:space="0" w:color="auto"/>
                <w:right w:val="none" w:sz="0" w:space="0" w:color="auto"/>
              </w:divBdr>
              <w:divsChild>
                <w:div w:id="1256787184">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1799835980">
      <w:bodyDiv w:val="1"/>
      <w:marLeft w:val="0"/>
      <w:marRight w:val="0"/>
      <w:marTop w:val="0"/>
      <w:marBottom w:val="0"/>
      <w:divBdr>
        <w:top w:val="none" w:sz="0" w:space="0" w:color="auto"/>
        <w:left w:val="none" w:sz="0" w:space="0" w:color="auto"/>
        <w:bottom w:val="none" w:sz="0" w:space="0" w:color="auto"/>
        <w:right w:val="none" w:sz="0" w:space="0" w:color="auto"/>
      </w:divBdr>
      <w:divsChild>
        <w:div w:id="2042705523">
          <w:marLeft w:val="0"/>
          <w:marRight w:val="0"/>
          <w:marTop w:val="0"/>
          <w:marBottom w:val="0"/>
          <w:divBdr>
            <w:top w:val="none" w:sz="0" w:space="0" w:color="auto"/>
            <w:left w:val="none" w:sz="0" w:space="0" w:color="auto"/>
            <w:bottom w:val="none" w:sz="0" w:space="0" w:color="auto"/>
            <w:right w:val="none" w:sz="0" w:space="0" w:color="auto"/>
          </w:divBdr>
          <w:divsChild>
            <w:div w:id="1631935499">
              <w:marLeft w:val="0"/>
              <w:marRight w:val="0"/>
              <w:marTop w:val="0"/>
              <w:marBottom w:val="0"/>
              <w:divBdr>
                <w:top w:val="none" w:sz="0" w:space="0" w:color="auto"/>
                <w:left w:val="none" w:sz="0" w:space="0" w:color="auto"/>
                <w:bottom w:val="none" w:sz="0" w:space="0" w:color="auto"/>
                <w:right w:val="none" w:sz="0" w:space="0" w:color="auto"/>
              </w:divBdr>
            </w:div>
            <w:div w:id="580144993">
              <w:marLeft w:val="0"/>
              <w:marRight w:val="0"/>
              <w:marTop w:val="0"/>
              <w:marBottom w:val="0"/>
              <w:divBdr>
                <w:top w:val="none" w:sz="0" w:space="0" w:color="auto"/>
                <w:left w:val="none" w:sz="0" w:space="0" w:color="auto"/>
                <w:bottom w:val="none" w:sz="0" w:space="0" w:color="auto"/>
                <w:right w:val="none" w:sz="0" w:space="0" w:color="auto"/>
              </w:divBdr>
            </w:div>
            <w:div w:id="1239444821">
              <w:marLeft w:val="0"/>
              <w:marRight w:val="0"/>
              <w:marTop w:val="0"/>
              <w:marBottom w:val="0"/>
              <w:divBdr>
                <w:top w:val="none" w:sz="0" w:space="0" w:color="auto"/>
                <w:left w:val="none" w:sz="0" w:space="0" w:color="auto"/>
                <w:bottom w:val="none" w:sz="0" w:space="0" w:color="auto"/>
                <w:right w:val="none" w:sz="0" w:space="0" w:color="auto"/>
              </w:divBdr>
            </w:div>
            <w:div w:id="1965698219">
              <w:marLeft w:val="0"/>
              <w:marRight w:val="0"/>
              <w:marTop w:val="0"/>
              <w:marBottom w:val="0"/>
              <w:divBdr>
                <w:top w:val="none" w:sz="0" w:space="0" w:color="auto"/>
                <w:left w:val="none" w:sz="0" w:space="0" w:color="auto"/>
                <w:bottom w:val="none" w:sz="0" w:space="0" w:color="auto"/>
                <w:right w:val="none" w:sz="0" w:space="0" w:color="auto"/>
              </w:divBdr>
            </w:div>
            <w:div w:id="532039304">
              <w:marLeft w:val="0"/>
              <w:marRight w:val="0"/>
              <w:marTop w:val="0"/>
              <w:marBottom w:val="0"/>
              <w:divBdr>
                <w:top w:val="none" w:sz="0" w:space="0" w:color="auto"/>
                <w:left w:val="none" w:sz="0" w:space="0" w:color="auto"/>
                <w:bottom w:val="none" w:sz="0" w:space="0" w:color="auto"/>
                <w:right w:val="none" w:sz="0" w:space="0" w:color="auto"/>
              </w:divBdr>
            </w:div>
            <w:div w:id="1718238955">
              <w:marLeft w:val="0"/>
              <w:marRight w:val="0"/>
              <w:marTop w:val="0"/>
              <w:marBottom w:val="0"/>
              <w:divBdr>
                <w:top w:val="none" w:sz="0" w:space="0" w:color="auto"/>
                <w:left w:val="none" w:sz="0" w:space="0" w:color="auto"/>
                <w:bottom w:val="none" w:sz="0" w:space="0" w:color="auto"/>
                <w:right w:val="none" w:sz="0" w:space="0" w:color="auto"/>
              </w:divBdr>
            </w:div>
            <w:div w:id="1455980233">
              <w:marLeft w:val="0"/>
              <w:marRight w:val="0"/>
              <w:marTop w:val="0"/>
              <w:marBottom w:val="0"/>
              <w:divBdr>
                <w:top w:val="none" w:sz="0" w:space="0" w:color="auto"/>
                <w:left w:val="none" w:sz="0" w:space="0" w:color="auto"/>
                <w:bottom w:val="none" w:sz="0" w:space="0" w:color="auto"/>
                <w:right w:val="none" w:sz="0" w:space="0" w:color="auto"/>
              </w:divBdr>
            </w:div>
            <w:div w:id="324744154">
              <w:marLeft w:val="0"/>
              <w:marRight w:val="0"/>
              <w:marTop w:val="0"/>
              <w:marBottom w:val="0"/>
              <w:divBdr>
                <w:top w:val="none" w:sz="0" w:space="0" w:color="auto"/>
                <w:left w:val="none" w:sz="0" w:space="0" w:color="auto"/>
                <w:bottom w:val="none" w:sz="0" w:space="0" w:color="auto"/>
                <w:right w:val="none" w:sz="0" w:space="0" w:color="auto"/>
              </w:divBdr>
            </w:div>
            <w:div w:id="949122586">
              <w:marLeft w:val="0"/>
              <w:marRight w:val="0"/>
              <w:marTop w:val="0"/>
              <w:marBottom w:val="0"/>
              <w:divBdr>
                <w:top w:val="none" w:sz="0" w:space="0" w:color="auto"/>
                <w:left w:val="none" w:sz="0" w:space="0" w:color="auto"/>
                <w:bottom w:val="none" w:sz="0" w:space="0" w:color="auto"/>
                <w:right w:val="none" w:sz="0" w:space="0" w:color="auto"/>
              </w:divBdr>
            </w:div>
            <w:div w:id="2004160115">
              <w:marLeft w:val="0"/>
              <w:marRight w:val="0"/>
              <w:marTop w:val="0"/>
              <w:marBottom w:val="0"/>
              <w:divBdr>
                <w:top w:val="none" w:sz="0" w:space="0" w:color="auto"/>
                <w:left w:val="none" w:sz="0" w:space="0" w:color="auto"/>
                <w:bottom w:val="none" w:sz="0" w:space="0" w:color="auto"/>
                <w:right w:val="none" w:sz="0" w:space="0" w:color="auto"/>
              </w:divBdr>
            </w:div>
            <w:div w:id="1808744864">
              <w:marLeft w:val="0"/>
              <w:marRight w:val="0"/>
              <w:marTop w:val="0"/>
              <w:marBottom w:val="0"/>
              <w:divBdr>
                <w:top w:val="none" w:sz="0" w:space="0" w:color="auto"/>
                <w:left w:val="none" w:sz="0" w:space="0" w:color="auto"/>
                <w:bottom w:val="none" w:sz="0" w:space="0" w:color="auto"/>
                <w:right w:val="none" w:sz="0" w:space="0" w:color="auto"/>
              </w:divBdr>
            </w:div>
            <w:div w:id="913470026">
              <w:marLeft w:val="0"/>
              <w:marRight w:val="0"/>
              <w:marTop w:val="0"/>
              <w:marBottom w:val="0"/>
              <w:divBdr>
                <w:top w:val="none" w:sz="0" w:space="0" w:color="auto"/>
                <w:left w:val="none" w:sz="0" w:space="0" w:color="auto"/>
                <w:bottom w:val="none" w:sz="0" w:space="0" w:color="auto"/>
                <w:right w:val="none" w:sz="0" w:space="0" w:color="auto"/>
              </w:divBdr>
            </w:div>
            <w:div w:id="461074910">
              <w:marLeft w:val="0"/>
              <w:marRight w:val="0"/>
              <w:marTop w:val="0"/>
              <w:marBottom w:val="0"/>
              <w:divBdr>
                <w:top w:val="none" w:sz="0" w:space="0" w:color="auto"/>
                <w:left w:val="none" w:sz="0" w:space="0" w:color="auto"/>
                <w:bottom w:val="none" w:sz="0" w:space="0" w:color="auto"/>
                <w:right w:val="none" w:sz="0" w:space="0" w:color="auto"/>
              </w:divBdr>
            </w:div>
            <w:div w:id="1790082914">
              <w:marLeft w:val="0"/>
              <w:marRight w:val="0"/>
              <w:marTop w:val="0"/>
              <w:marBottom w:val="0"/>
              <w:divBdr>
                <w:top w:val="none" w:sz="0" w:space="0" w:color="auto"/>
                <w:left w:val="none" w:sz="0" w:space="0" w:color="auto"/>
                <w:bottom w:val="none" w:sz="0" w:space="0" w:color="auto"/>
                <w:right w:val="none" w:sz="0" w:space="0" w:color="auto"/>
              </w:divBdr>
            </w:div>
            <w:div w:id="1845321005">
              <w:marLeft w:val="0"/>
              <w:marRight w:val="0"/>
              <w:marTop w:val="0"/>
              <w:marBottom w:val="0"/>
              <w:divBdr>
                <w:top w:val="none" w:sz="0" w:space="0" w:color="auto"/>
                <w:left w:val="none" w:sz="0" w:space="0" w:color="auto"/>
                <w:bottom w:val="none" w:sz="0" w:space="0" w:color="auto"/>
                <w:right w:val="none" w:sz="0" w:space="0" w:color="auto"/>
              </w:divBdr>
            </w:div>
            <w:div w:id="872307249">
              <w:marLeft w:val="0"/>
              <w:marRight w:val="0"/>
              <w:marTop w:val="0"/>
              <w:marBottom w:val="0"/>
              <w:divBdr>
                <w:top w:val="none" w:sz="0" w:space="0" w:color="auto"/>
                <w:left w:val="none" w:sz="0" w:space="0" w:color="auto"/>
                <w:bottom w:val="none" w:sz="0" w:space="0" w:color="auto"/>
                <w:right w:val="none" w:sz="0" w:space="0" w:color="auto"/>
              </w:divBdr>
            </w:div>
            <w:div w:id="899049685">
              <w:marLeft w:val="0"/>
              <w:marRight w:val="0"/>
              <w:marTop w:val="0"/>
              <w:marBottom w:val="0"/>
              <w:divBdr>
                <w:top w:val="none" w:sz="0" w:space="0" w:color="auto"/>
                <w:left w:val="none" w:sz="0" w:space="0" w:color="auto"/>
                <w:bottom w:val="none" w:sz="0" w:space="0" w:color="auto"/>
                <w:right w:val="none" w:sz="0" w:space="0" w:color="auto"/>
              </w:divBdr>
            </w:div>
            <w:div w:id="1236083608">
              <w:marLeft w:val="0"/>
              <w:marRight w:val="0"/>
              <w:marTop w:val="0"/>
              <w:marBottom w:val="0"/>
              <w:divBdr>
                <w:top w:val="none" w:sz="0" w:space="0" w:color="auto"/>
                <w:left w:val="none" w:sz="0" w:space="0" w:color="auto"/>
                <w:bottom w:val="none" w:sz="0" w:space="0" w:color="auto"/>
                <w:right w:val="none" w:sz="0" w:space="0" w:color="auto"/>
              </w:divBdr>
            </w:div>
            <w:div w:id="506334083">
              <w:marLeft w:val="0"/>
              <w:marRight w:val="0"/>
              <w:marTop w:val="0"/>
              <w:marBottom w:val="0"/>
              <w:divBdr>
                <w:top w:val="none" w:sz="0" w:space="0" w:color="auto"/>
                <w:left w:val="none" w:sz="0" w:space="0" w:color="auto"/>
                <w:bottom w:val="none" w:sz="0" w:space="0" w:color="auto"/>
                <w:right w:val="none" w:sz="0" w:space="0" w:color="auto"/>
              </w:divBdr>
            </w:div>
            <w:div w:id="1057434092">
              <w:marLeft w:val="0"/>
              <w:marRight w:val="0"/>
              <w:marTop w:val="0"/>
              <w:marBottom w:val="0"/>
              <w:divBdr>
                <w:top w:val="none" w:sz="0" w:space="0" w:color="auto"/>
                <w:left w:val="none" w:sz="0" w:space="0" w:color="auto"/>
                <w:bottom w:val="none" w:sz="0" w:space="0" w:color="auto"/>
                <w:right w:val="none" w:sz="0" w:space="0" w:color="auto"/>
              </w:divBdr>
            </w:div>
            <w:div w:id="1744185439">
              <w:marLeft w:val="0"/>
              <w:marRight w:val="0"/>
              <w:marTop w:val="0"/>
              <w:marBottom w:val="0"/>
              <w:divBdr>
                <w:top w:val="none" w:sz="0" w:space="0" w:color="auto"/>
                <w:left w:val="none" w:sz="0" w:space="0" w:color="auto"/>
                <w:bottom w:val="none" w:sz="0" w:space="0" w:color="auto"/>
                <w:right w:val="none" w:sz="0" w:space="0" w:color="auto"/>
              </w:divBdr>
            </w:div>
            <w:div w:id="1309048289">
              <w:marLeft w:val="0"/>
              <w:marRight w:val="0"/>
              <w:marTop w:val="0"/>
              <w:marBottom w:val="0"/>
              <w:divBdr>
                <w:top w:val="none" w:sz="0" w:space="0" w:color="auto"/>
                <w:left w:val="none" w:sz="0" w:space="0" w:color="auto"/>
                <w:bottom w:val="none" w:sz="0" w:space="0" w:color="auto"/>
                <w:right w:val="none" w:sz="0" w:space="0" w:color="auto"/>
              </w:divBdr>
            </w:div>
            <w:div w:id="1384674595">
              <w:marLeft w:val="0"/>
              <w:marRight w:val="0"/>
              <w:marTop w:val="0"/>
              <w:marBottom w:val="0"/>
              <w:divBdr>
                <w:top w:val="none" w:sz="0" w:space="0" w:color="auto"/>
                <w:left w:val="none" w:sz="0" w:space="0" w:color="auto"/>
                <w:bottom w:val="none" w:sz="0" w:space="0" w:color="auto"/>
                <w:right w:val="none" w:sz="0" w:space="0" w:color="auto"/>
              </w:divBdr>
            </w:div>
            <w:div w:id="1856264048">
              <w:marLeft w:val="0"/>
              <w:marRight w:val="0"/>
              <w:marTop w:val="0"/>
              <w:marBottom w:val="0"/>
              <w:divBdr>
                <w:top w:val="none" w:sz="0" w:space="0" w:color="auto"/>
                <w:left w:val="none" w:sz="0" w:space="0" w:color="auto"/>
                <w:bottom w:val="none" w:sz="0" w:space="0" w:color="auto"/>
                <w:right w:val="none" w:sz="0" w:space="0" w:color="auto"/>
              </w:divBdr>
            </w:div>
            <w:div w:id="196167441">
              <w:marLeft w:val="0"/>
              <w:marRight w:val="0"/>
              <w:marTop w:val="0"/>
              <w:marBottom w:val="0"/>
              <w:divBdr>
                <w:top w:val="none" w:sz="0" w:space="0" w:color="auto"/>
                <w:left w:val="none" w:sz="0" w:space="0" w:color="auto"/>
                <w:bottom w:val="none" w:sz="0" w:space="0" w:color="auto"/>
                <w:right w:val="none" w:sz="0" w:space="0" w:color="auto"/>
              </w:divBdr>
            </w:div>
            <w:div w:id="1897429083">
              <w:marLeft w:val="0"/>
              <w:marRight w:val="0"/>
              <w:marTop w:val="0"/>
              <w:marBottom w:val="0"/>
              <w:divBdr>
                <w:top w:val="none" w:sz="0" w:space="0" w:color="auto"/>
                <w:left w:val="none" w:sz="0" w:space="0" w:color="auto"/>
                <w:bottom w:val="none" w:sz="0" w:space="0" w:color="auto"/>
                <w:right w:val="none" w:sz="0" w:space="0" w:color="auto"/>
              </w:divBdr>
            </w:div>
            <w:div w:id="2024235228">
              <w:marLeft w:val="0"/>
              <w:marRight w:val="0"/>
              <w:marTop w:val="0"/>
              <w:marBottom w:val="0"/>
              <w:divBdr>
                <w:top w:val="none" w:sz="0" w:space="0" w:color="auto"/>
                <w:left w:val="none" w:sz="0" w:space="0" w:color="auto"/>
                <w:bottom w:val="none" w:sz="0" w:space="0" w:color="auto"/>
                <w:right w:val="none" w:sz="0" w:space="0" w:color="auto"/>
              </w:divBdr>
            </w:div>
            <w:div w:id="1848792670">
              <w:marLeft w:val="0"/>
              <w:marRight w:val="0"/>
              <w:marTop w:val="0"/>
              <w:marBottom w:val="0"/>
              <w:divBdr>
                <w:top w:val="none" w:sz="0" w:space="0" w:color="auto"/>
                <w:left w:val="none" w:sz="0" w:space="0" w:color="auto"/>
                <w:bottom w:val="none" w:sz="0" w:space="0" w:color="auto"/>
                <w:right w:val="none" w:sz="0" w:space="0" w:color="auto"/>
              </w:divBdr>
            </w:div>
            <w:div w:id="2061130193">
              <w:marLeft w:val="0"/>
              <w:marRight w:val="0"/>
              <w:marTop w:val="0"/>
              <w:marBottom w:val="0"/>
              <w:divBdr>
                <w:top w:val="none" w:sz="0" w:space="0" w:color="auto"/>
                <w:left w:val="none" w:sz="0" w:space="0" w:color="auto"/>
                <w:bottom w:val="none" w:sz="0" w:space="0" w:color="auto"/>
                <w:right w:val="none" w:sz="0" w:space="0" w:color="auto"/>
              </w:divBdr>
            </w:div>
            <w:div w:id="1440684132">
              <w:marLeft w:val="0"/>
              <w:marRight w:val="0"/>
              <w:marTop w:val="0"/>
              <w:marBottom w:val="0"/>
              <w:divBdr>
                <w:top w:val="none" w:sz="0" w:space="0" w:color="auto"/>
                <w:left w:val="none" w:sz="0" w:space="0" w:color="auto"/>
                <w:bottom w:val="none" w:sz="0" w:space="0" w:color="auto"/>
                <w:right w:val="none" w:sz="0" w:space="0" w:color="auto"/>
              </w:divBdr>
            </w:div>
            <w:div w:id="1266965806">
              <w:marLeft w:val="0"/>
              <w:marRight w:val="0"/>
              <w:marTop w:val="0"/>
              <w:marBottom w:val="0"/>
              <w:divBdr>
                <w:top w:val="none" w:sz="0" w:space="0" w:color="auto"/>
                <w:left w:val="none" w:sz="0" w:space="0" w:color="auto"/>
                <w:bottom w:val="none" w:sz="0" w:space="0" w:color="auto"/>
                <w:right w:val="none" w:sz="0" w:space="0" w:color="auto"/>
              </w:divBdr>
            </w:div>
            <w:div w:id="1677464902">
              <w:marLeft w:val="0"/>
              <w:marRight w:val="0"/>
              <w:marTop w:val="0"/>
              <w:marBottom w:val="0"/>
              <w:divBdr>
                <w:top w:val="none" w:sz="0" w:space="0" w:color="auto"/>
                <w:left w:val="none" w:sz="0" w:space="0" w:color="auto"/>
                <w:bottom w:val="none" w:sz="0" w:space="0" w:color="auto"/>
                <w:right w:val="none" w:sz="0" w:space="0" w:color="auto"/>
              </w:divBdr>
            </w:div>
            <w:div w:id="827090134">
              <w:marLeft w:val="0"/>
              <w:marRight w:val="0"/>
              <w:marTop w:val="0"/>
              <w:marBottom w:val="0"/>
              <w:divBdr>
                <w:top w:val="none" w:sz="0" w:space="0" w:color="auto"/>
                <w:left w:val="none" w:sz="0" w:space="0" w:color="auto"/>
                <w:bottom w:val="none" w:sz="0" w:space="0" w:color="auto"/>
                <w:right w:val="none" w:sz="0" w:space="0" w:color="auto"/>
              </w:divBdr>
            </w:div>
            <w:div w:id="457601363">
              <w:marLeft w:val="0"/>
              <w:marRight w:val="0"/>
              <w:marTop w:val="0"/>
              <w:marBottom w:val="0"/>
              <w:divBdr>
                <w:top w:val="none" w:sz="0" w:space="0" w:color="auto"/>
                <w:left w:val="none" w:sz="0" w:space="0" w:color="auto"/>
                <w:bottom w:val="none" w:sz="0" w:space="0" w:color="auto"/>
                <w:right w:val="none" w:sz="0" w:space="0" w:color="auto"/>
              </w:divBdr>
            </w:div>
            <w:div w:id="822889442">
              <w:marLeft w:val="0"/>
              <w:marRight w:val="0"/>
              <w:marTop w:val="0"/>
              <w:marBottom w:val="0"/>
              <w:divBdr>
                <w:top w:val="none" w:sz="0" w:space="0" w:color="auto"/>
                <w:left w:val="none" w:sz="0" w:space="0" w:color="auto"/>
                <w:bottom w:val="none" w:sz="0" w:space="0" w:color="auto"/>
                <w:right w:val="none" w:sz="0" w:space="0" w:color="auto"/>
              </w:divBdr>
            </w:div>
            <w:div w:id="927159802">
              <w:marLeft w:val="0"/>
              <w:marRight w:val="0"/>
              <w:marTop w:val="0"/>
              <w:marBottom w:val="0"/>
              <w:divBdr>
                <w:top w:val="none" w:sz="0" w:space="0" w:color="auto"/>
                <w:left w:val="none" w:sz="0" w:space="0" w:color="auto"/>
                <w:bottom w:val="none" w:sz="0" w:space="0" w:color="auto"/>
                <w:right w:val="none" w:sz="0" w:space="0" w:color="auto"/>
              </w:divBdr>
            </w:div>
            <w:div w:id="168371302">
              <w:marLeft w:val="0"/>
              <w:marRight w:val="0"/>
              <w:marTop w:val="0"/>
              <w:marBottom w:val="0"/>
              <w:divBdr>
                <w:top w:val="none" w:sz="0" w:space="0" w:color="auto"/>
                <w:left w:val="none" w:sz="0" w:space="0" w:color="auto"/>
                <w:bottom w:val="none" w:sz="0" w:space="0" w:color="auto"/>
                <w:right w:val="none" w:sz="0" w:space="0" w:color="auto"/>
              </w:divBdr>
            </w:div>
            <w:div w:id="1662536260">
              <w:marLeft w:val="0"/>
              <w:marRight w:val="0"/>
              <w:marTop w:val="0"/>
              <w:marBottom w:val="0"/>
              <w:divBdr>
                <w:top w:val="none" w:sz="0" w:space="0" w:color="auto"/>
                <w:left w:val="none" w:sz="0" w:space="0" w:color="auto"/>
                <w:bottom w:val="none" w:sz="0" w:space="0" w:color="auto"/>
                <w:right w:val="none" w:sz="0" w:space="0" w:color="auto"/>
              </w:divBdr>
            </w:div>
            <w:div w:id="574320690">
              <w:marLeft w:val="0"/>
              <w:marRight w:val="0"/>
              <w:marTop w:val="0"/>
              <w:marBottom w:val="0"/>
              <w:divBdr>
                <w:top w:val="none" w:sz="0" w:space="0" w:color="auto"/>
                <w:left w:val="none" w:sz="0" w:space="0" w:color="auto"/>
                <w:bottom w:val="none" w:sz="0" w:space="0" w:color="auto"/>
                <w:right w:val="none" w:sz="0" w:space="0" w:color="auto"/>
              </w:divBdr>
            </w:div>
            <w:div w:id="1754279217">
              <w:marLeft w:val="0"/>
              <w:marRight w:val="0"/>
              <w:marTop w:val="0"/>
              <w:marBottom w:val="0"/>
              <w:divBdr>
                <w:top w:val="none" w:sz="0" w:space="0" w:color="auto"/>
                <w:left w:val="none" w:sz="0" w:space="0" w:color="auto"/>
                <w:bottom w:val="none" w:sz="0" w:space="0" w:color="auto"/>
                <w:right w:val="none" w:sz="0" w:space="0" w:color="auto"/>
              </w:divBdr>
            </w:div>
            <w:div w:id="1242720323">
              <w:marLeft w:val="0"/>
              <w:marRight w:val="0"/>
              <w:marTop w:val="0"/>
              <w:marBottom w:val="0"/>
              <w:divBdr>
                <w:top w:val="none" w:sz="0" w:space="0" w:color="auto"/>
                <w:left w:val="none" w:sz="0" w:space="0" w:color="auto"/>
                <w:bottom w:val="none" w:sz="0" w:space="0" w:color="auto"/>
                <w:right w:val="none" w:sz="0" w:space="0" w:color="auto"/>
              </w:divBdr>
            </w:div>
            <w:div w:id="165288033">
              <w:marLeft w:val="0"/>
              <w:marRight w:val="0"/>
              <w:marTop w:val="0"/>
              <w:marBottom w:val="0"/>
              <w:divBdr>
                <w:top w:val="none" w:sz="0" w:space="0" w:color="auto"/>
                <w:left w:val="none" w:sz="0" w:space="0" w:color="auto"/>
                <w:bottom w:val="none" w:sz="0" w:space="0" w:color="auto"/>
                <w:right w:val="none" w:sz="0" w:space="0" w:color="auto"/>
              </w:divBdr>
            </w:div>
            <w:div w:id="1416508600">
              <w:marLeft w:val="0"/>
              <w:marRight w:val="0"/>
              <w:marTop w:val="0"/>
              <w:marBottom w:val="0"/>
              <w:divBdr>
                <w:top w:val="none" w:sz="0" w:space="0" w:color="auto"/>
                <w:left w:val="none" w:sz="0" w:space="0" w:color="auto"/>
                <w:bottom w:val="none" w:sz="0" w:space="0" w:color="auto"/>
                <w:right w:val="none" w:sz="0" w:space="0" w:color="auto"/>
              </w:divBdr>
            </w:div>
            <w:div w:id="482891428">
              <w:marLeft w:val="0"/>
              <w:marRight w:val="0"/>
              <w:marTop w:val="0"/>
              <w:marBottom w:val="0"/>
              <w:divBdr>
                <w:top w:val="none" w:sz="0" w:space="0" w:color="auto"/>
                <w:left w:val="none" w:sz="0" w:space="0" w:color="auto"/>
                <w:bottom w:val="none" w:sz="0" w:space="0" w:color="auto"/>
                <w:right w:val="none" w:sz="0" w:space="0" w:color="auto"/>
              </w:divBdr>
            </w:div>
            <w:div w:id="1891377642">
              <w:marLeft w:val="0"/>
              <w:marRight w:val="0"/>
              <w:marTop w:val="0"/>
              <w:marBottom w:val="0"/>
              <w:divBdr>
                <w:top w:val="none" w:sz="0" w:space="0" w:color="auto"/>
                <w:left w:val="none" w:sz="0" w:space="0" w:color="auto"/>
                <w:bottom w:val="none" w:sz="0" w:space="0" w:color="auto"/>
                <w:right w:val="none" w:sz="0" w:space="0" w:color="auto"/>
              </w:divBdr>
            </w:div>
            <w:div w:id="239484344">
              <w:marLeft w:val="0"/>
              <w:marRight w:val="0"/>
              <w:marTop w:val="0"/>
              <w:marBottom w:val="0"/>
              <w:divBdr>
                <w:top w:val="none" w:sz="0" w:space="0" w:color="auto"/>
                <w:left w:val="none" w:sz="0" w:space="0" w:color="auto"/>
                <w:bottom w:val="none" w:sz="0" w:space="0" w:color="auto"/>
                <w:right w:val="none" w:sz="0" w:space="0" w:color="auto"/>
              </w:divBdr>
            </w:div>
            <w:div w:id="1668358244">
              <w:marLeft w:val="0"/>
              <w:marRight w:val="0"/>
              <w:marTop w:val="0"/>
              <w:marBottom w:val="0"/>
              <w:divBdr>
                <w:top w:val="none" w:sz="0" w:space="0" w:color="auto"/>
                <w:left w:val="none" w:sz="0" w:space="0" w:color="auto"/>
                <w:bottom w:val="none" w:sz="0" w:space="0" w:color="auto"/>
                <w:right w:val="none" w:sz="0" w:space="0" w:color="auto"/>
              </w:divBdr>
            </w:div>
            <w:div w:id="483863948">
              <w:marLeft w:val="0"/>
              <w:marRight w:val="0"/>
              <w:marTop w:val="0"/>
              <w:marBottom w:val="0"/>
              <w:divBdr>
                <w:top w:val="none" w:sz="0" w:space="0" w:color="auto"/>
                <w:left w:val="none" w:sz="0" w:space="0" w:color="auto"/>
                <w:bottom w:val="none" w:sz="0" w:space="0" w:color="auto"/>
                <w:right w:val="none" w:sz="0" w:space="0" w:color="auto"/>
              </w:divBdr>
            </w:div>
            <w:div w:id="1659847549">
              <w:marLeft w:val="0"/>
              <w:marRight w:val="0"/>
              <w:marTop w:val="0"/>
              <w:marBottom w:val="0"/>
              <w:divBdr>
                <w:top w:val="none" w:sz="0" w:space="0" w:color="auto"/>
                <w:left w:val="none" w:sz="0" w:space="0" w:color="auto"/>
                <w:bottom w:val="none" w:sz="0" w:space="0" w:color="auto"/>
                <w:right w:val="none" w:sz="0" w:space="0" w:color="auto"/>
              </w:divBdr>
            </w:div>
            <w:div w:id="918714721">
              <w:marLeft w:val="0"/>
              <w:marRight w:val="0"/>
              <w:marTop w:val="0"/>
              <w:marBottom w:val="0"/>
              <w:divBdr>
                <w:top w:val="none" w:sz="0" w:space="0" w:color="auto"/>
                <w:left w:val="none" w:sz="0" w:space="0" w:color="auto"/>
                <w:bottom w:val="none" w:sz="0" w:space="0" w:color="auto"/>
                <w:right w:val="none" w:sz="0" w:space="0" w:color="auto"/>
              </w:divBdr>
            </w:div>
            <w:div w:id="1023438871">
              <w:marLeft w:val="0"/>
              <w:marRight w:val="0"/>
              <w:marTop w:val="0"/>
              <w:marBottom w:val="0"/>
              <w:divBdr>
                <w:top w:val="none" w:sz="0" w:space="0" w:color="auto"/>
                <w:left w:val="none" w:sz="0" w:space="0" w:color="auto"/>
                <w:bottom w:val="none" w:sz="0" w:space="0" w:color="auto"/>
                <w:right w:val="none" w:sz="0" w:space="0" w:color="auto"/>
              </w:divBdr>
            </w:div>
            <w:div w:id="1405105978">
              <w:marLeft w:val="0"/>
              <w:marRight w:val="0"/>
              <w:marTop w:val="0"/>
              <w:marBottom w:val="0"/>
              <w:divBdr>
                <w:top w:val="none" w:sz="0" w:space="0" w:color="auto"/>
                <w:left w:val="none" w:sz="0" w:space="0" w:color="auto"/>
                <w:bottom w:val="none" w:sz="0" w:space="0" w:color="auto"/>
                <w:right w:val="none" w:sz="0" w:space="0" w:color="auto"/>
              </w:divBdr>
            </w:div>
            <w:div w:id="1136223009">
              <w:marLeft w:val="0"/>
              <w:marRight w:val="0"/>
              <w:marTop w:val="0"/>
              <w:marBottom w:val="0"/>
              <w:divBdr>
                <w:top w:val="none" w:sz="0" w:space="0" w:color="auto"/>
                <w:left w:val="none" w:sz="0" w:space="0" w:color="auto"/>
                <w:bottom w:val="none" w:sz="0" w:space="0" w:color="auto"/>
                <w:right w:val="none" w:sz="0" w:space="0" w:color="auto"/>
              </w:divBdr>
            </w:div>
            <w:div w:id="286592733">
              <w:marLeft w:val="0"/>
              <w:marRight w:val="0"/>
              <w:marTop w:val="0"/>
              <w:marBottom w:val="0"/>
              <w:divBdr>
                <w:top w:val="none" w:sz="0" w:space="0" w:color="auto"/>
                <w:left w:val="none" w:sz="0" w:space="0" w:color="auto"/>
                <w:bottom w:val="none" w:sz="0" w:space="0" w:color="auto"/>
                <w:right w:val="none" w:sz="0" w:space="0" w:color="auto"/>
              </w:divBdr>
            </w:div>
            <w:div w:id="942687258">
              <w:marLeft w:val="0"/>
              <w:marRight w:val="0"/>
              <w:marTop w:val="0"/>
              <w:marBottom w:val="0"/>
              <w:divBdr>
                <w:top w:val="none" w:sz="0" w:space="0" w:color="auto"/>
                <w:left w:val="none" w:sz="0" w:space="0" w:color="auto"/>
                <w:bottom w:val="none" w:sz="0" w:space="0" w:color="auto"/>
                <w:right w:val="none" w:sz="0" w:space="0" w:color="auto"/>
              </w:divBdr>
            </w:div>
            <w:div w:id="599996020">
              <w:marLeft w:val="0"/>
              <w:marRight w:val="0"/>
              <w:marTop w:val="0"/>
              <w:marBottom w:val="0"/>
              <w:divBdr>
                <w:top w:val="none" w:sz="0" w:space="0" w:color="auto"/>
                <w:left w:val="none" w:sz="0" w:space="0" w:color="auto"/>
                <w:bottom w:val="none" w:sz="0" w:space="0" w:color="auto"/>
                <w:right w:val="none" w:sz="0" w:space="0" w:color="auto"/>
              </w:divBdr>
            </w:div>
            <w:div w:id="257911544">
              <w:marLeft w:val="0"/>
              <w:marRight w:val="0"/>
              <w:marTop w:val="0"/>
              <w:marBottom w:val="0"/>
              <w:divBdr>
                <w:top w:val="none" w:sz="0" w:space="0" w:color="auto"/>
                <w:left w:val="none" w:sz="0" w:space="0" w:color="auto"/>
                <w:bottom w:val="none" w:sz="0" w:space="0" w:color="auto"/>
                <w:right w:val="none" w:sz="0" w:space="0" w:color="auto"/>
              </w:divBdr>
            </w:div>
            <w:div w:id="1606500303">
              <w:marLeft w:val="0"/>
              <w:marRight w:val="0"/>
              <w:marTop w:val="0"/>
              <w:marBottom w:val="0"/>
              <w:divBdr>
                <w:top w:val="none" w:sz="0" w:space="0" w:color="auto"/>
                <w:left w:val="none" w:sz="0" w:space="0" w:color="auto"/>
                <w:bottom w:val="none" w:sz="0" w:space="0" w:color="auto"/>
                <w:right w:val="none" w:sz="0" w:space="0" w:color="auto"/>
              </w:divBdr>
            </w:div>
            <w:div w:id="2075735895">
              <w:marLeft w:val="0"/>
              <w:marRight w:val="0"/>
              <w:marTop w:val="0"/>
              <w:marBottom w:val="0"/>
              <w:divBdr>
                <w:top w:val="none" w:sz="0" w:space="0" w:color="auto"/>
                <w:left w:val="none" w:sz="0" w:space="0" w:color="auto"/>
                <w:bottom w:val="none" w:sz="0" w:space="0" w:color="auto"/>
                <w:right w:val="none" w:sz="0" w:space="0" w:color="auto"/>
              </w:divBdr>
            </w:div>
            <w:div w:id="780564700">
              <w:marLeft w:val="0"/>
              <w:marRight w:val="0"/>
              <w:marTop w:val="0"/>
              <w:marBottom w:val="0"/>
              <w:divBdr>
                <w:top w:val="none" w:sz="0" w:space="0" w:color="auto"/>
                <w:left w:val="none" w:sz="0" w:space="0" w:color="auto"/>
                <w:bottom w:val="none" w:sz="0" w:space="0" w:color="auto"/>
                <w:right w:val="none" w:sz="0" w:space="0" w:color="auto"/>
              </w:divBdr>
            </w:div>
            <w:div w:id="955215973">
              <w:marLeft w:val="0"/>
              <w:marRight w:val="0"/>
              <w:marTop w:val="0"/>
              <w:marBottom w:val="0"/>
              <w:divBdr>
                <w:top w:val="none" w:sz="0" w:space="0" w:color="auto"/>
                <w:left w:val="none" w:sz="0" w:space="0" w:color="auto"/>
                <w:bottom w:val="none" w:sz="0" w:space="0" w:color="auto"/>
                <w:right w:val="none" w:sz="0" w:space="0" w:color="auto"/>
              </w:divBdr>
            </w:div>
            <w:div w:id="2100371186">
              <w:marLeft w:val="0"/>
              <w:marRight w:val="0"/>
              <w:marTop w:val="0"/>
              <w:marBottom w:val="0"/>
              <w:divBdr>
                <w:top w:val="none" w:sz="0" w:space="0" w:color="auto"/>
                <w:left w:val="none" w:sz="0" w:space="0" w:color="auto"/>
                <w:bottom w:val="none" w:sz="0" w:space="0" w:color="auto"/>
                <w:right w:val="none" w:sz="0" w:space="0" w:color="auto"/>
              </w:divBdr>
            </w:div>
            <w:div w:id="1098058218">
              <w:marLeft w:val="0"/>
              <w:marRight w:val="0"/>
              <w:marTop w:val="0"/>
              <w:marBottom w:val="0"/>
              <w:divBdr>
                <w:top w:val="none" w:sz="0" w:space="0" w:color="auto"/>
                <w:left w:val="none" w:sz="0" w:space="0" w:color="auto"/>
                <w:bottom w:val="none" w:sz="0" w:space="0" w:color="auto"/>
                <w:right w:val="none" w:sz="0" w:space="0" w:color="auto"/>
              </w:divBdr>
            </w:div>
            <w:div w:id="1906409361">
              <w:marLeft w:val="0"/>
              <w:marRight w:val="0"/>
              <w:marTop w:val="0"/>
              <w:marBottom w:val="0"/>
              <w:divBdr>
                <w:top w:val="none" w:sz="0" w:space="0" w:color="auto"/>
                <w:left w:val="none" w:sz="0" w:space="0" w:color="auto"/>
                <w:bottom w:val="none" w:sz="0" w:space="0" w:color="auto"/>
                <w:right w:val="none" w:sz="0" w:space="0" w:color="auto"/>
              </w:divBdr>
            </w:div>
            <w:div w:id="451898217">
              <w:marLeft w:val="0"/>
              <w:marRight w:val="0"/>
              <w:marTop w:val="0"/>
              <w:marBottom w:val="0"/>
              <w:divBdr>
                <w:top w:val="none" w:sz="0" w:space="0" w:color="auto"/>
                <w:left w:val="none" w:sz="0" w:space="0" w:color="auto"/>
                <w:bottom w:val="none" w:sz="0" w:space="0" w:color="auto"/>
                <w:right w:val="none" w:sz="0" w:space="0" w:color="auto"/>
              </w:divBdr>
            </w:div>
            <w:div w:id="885531137">
              <w:marLeft w:val="0"/>
              <w:marRight w:val="0"/>
              <w:marTop w:val="0"/>
              <w:marBottom w:val="0"/>
              <w:divBdr>
                <w:top w:val="none" w:sz="0" w:space="0" w:color="auto"/>
                <w:left w:val="none" w:sz="0" w:space="0" w:color="auto"/>
                <w:bottom w:val="none" w:sz="0" w:space="0" w:color="auto"/>
                <w:right w:val="none" w:sz="0" w:space="0" w:color="auto"/>
              </w:divBdr>
            </w:div>
            <w:div w:id="553737341">
              <w:marLeft w:val="0"/>
              <w:marRight w:val="0"/>
              <w:marTop w:val="0"/>
              <w:marBottom w:val="0"/>
              <w:divBdr>
                <w:top w:val="none" w:sz="0" w:space="0" w:color="auto"/>
                <w:left w:val="none" w:sz="0" w:space="0" w:color="auto"/>
                <w:bottom w:val="none" w:sz="0" w:space="0" w:color="auto"/>
                <w:right w:val="none" w:sz="0" w:space="0" w:color="auto"/>
              </w:divBdr>
            </w:div>
            <w:div w:id="1427388468">
              <w:marLeft w:val="0"/>
              <w:marRight w:val="0"/>
              <w:marTop w:val="0"/>
              <w:marBottom w:val="0"/>
              <w:divBdr>
                <w:top w:val="none" w:sz="0" w:space="0" w:color="auto"/>
                <w:left w:val="none" w:sz="0" w:space="0" w:color="auto"/>
                <w:bottom w:val="none" w:sz="0" w:space="0" w:color="auto"/>
                <w:right w:val="none" w:sz="0" w:space="0" w:color="auto"/>
              </w:divBdr>
            </w:div>
            <w:div w:id="817039623">
              <w:marLeft w:val="0"/>
              <w:marRight w:val="0"/>
              <w:marTop w:val="0"/>
              <w:marBottom w:val="0"/>
              <w:divBdr>
                <w:top w:val="none" w:sz="0" w:space="0" w:color="auto"/>
                <w:left w:val="none" w:sz="0" w:space="0" w:color="auto"/>
                <w:bottom w:val="none" w:sz="0" w:space="0" w:color="auto"/>
                <w:right w:val="none" w:sz="0" w:space="0" w:color="auto"/>
              </w:divBdr>
            </w:div>
            <w:div w:id="1454861565">
              <w:marLeft w:val="0"/>
              <w:marRight w:val="0"/>
              <w:marTop w:val="0"/>
              <w:marBottom w:val="0"/>
              <w:divBdr>
                <w:top w:val="none" w:sz="0" w:space="0" w:color="auto"/>
                <w:left w:val="none" w:sz="0" w:space="0" w:color="auto"/>
                <w:bottom w:val="none" w:sz="0" w:space="0" w:color="auto"/>
                <w:right w:val="none" w:sz="0" w:space="0" w:color="auto"/>
              </w:divBdr>
            </w:div>
            <w:div w:id="1419594375">
              <w:marLeft w:val="0"/>
              <w:marRight w:val="0"/>
              <w:marTop w:val="0"/>
              <w:marBottom w:val="0"/>
              <w:divBdr>
                <w:top w:val="none" w:sz="0" w:space="0" w:color="auto"/>
                <w:left w:val="none" w:sz="0" w:space="0" w:color="auto"/>
                <w:bottom w:val="none" w:sz="0" w:space="0" w:color="auto"/>
                <w:right w:val="none" w:sz="0" w:space="0" w:color="auto"/>
              </w:divBdr>
            </w:div>
            <w:div w:id="694305144">
              <w:marLeft w:val="0"/>
              <w:marRight w:val="0"/>
              <w:marTop w:val="0"/>
              <w:marBottom w:val="0"/>
              <w:divBdr>
                <w:top w:val="none" w:sz="0" w:space="0" w:color="auto"/>
                <w:left w:val="none" w:sz="0" w:space="0" w:color="auto"/>
                <w:bottom w:val="none" w:sz="0" w:space="0" w:color="auto"/>
                <w:right w:val="none" w:sz="0" w:space="0" w:color="auto"/>
              </w:divBdr>
            </w:div>
            <w:div w:id="566961759">
              <w:marLeft w:val="0"/>
              <w:marRight w:val="0"/>
              <w:marTop w:val="0"/>
              <w:marBottom w:val="0"/>
              <w:divBdr>
                <w:top w:val="none" w:sz="0" w:space="0" w:color="auto"/>
                <w:left w:val="none" w:sz="0" w:space="0" w:color="auto"/>
                <w:bottom w:val="none" w:sz="0" w:space="0" w:color="auto"/>
                <w:right w:val="none" w:sz="0" w:space="0" w:color="auto"/>
              </w:divBdr>
            </w:div>
            <w:div w:id="778796439">
              <w:marLeft w:val="0"/>
              <w:marRight w:val="0"/>
              <w:marTop w:val="0"/>
              <w:marBottom w:val="0"/>
              <w:divBdr>
                <w:top w:val="none" w:sz="0" w:space="0" w:color="auto"/>
                <w:left w:val="none" w:sz="0" w:space="0" w:color="auto"/>
                <w:bottom w:val="none" w:sz="0" w:space="0" w:color="auto"/>
                <w:right w:val="none" w:sz="0" w:space="0" w:color="auto"/>
              </w:divBdr>
            </w:div>
            <w:div w:id="813302895">
              <w:marLeft w:val="0"/>
              <w:marRight w:val="0"/>
              <w:marTop w:val="0"/>
              <w:marBottom w:val="0"/>
              <w:divBdr>
                <w:top w:val="none" w:sz="0" w:space="0" w:color="auto"/>
                <w:left w:val="none" w:sz="0" w:space="0" w:color="auto"/>
                <w:bottom w:val="none" w:sz="0" w:space="0" w:color="auto"/>
                <w:right w:val="none" w:sz="0" w:space="0" w:color="auto"/>
              </w:divBdr>
            </w:div>
            <w:div w:id="752632168">
              <w:marLeft w:val="0"/>
              <w:marRight w:val="0"/>
              <w:marTop w:val="0"/>
              <w:marBottom w:val="0"/>
              <w:divBdr>
                <w:top w:val="none" w:sz="0" w:space="0" w:color="auto"/>
                <w:left w:val="none" w:sz="0" w:space="0" w:color="auto"/>
                <w:bottom w:val="none" w:sz="0" w:space="0" w:color="auto"/>
                <w:right w:val="none" w:sz="0" w:space="0" w:color="auto"/>
              </w:divBdr>
            </w:div>
            <w:div w:id="1446929205">
              <w:marLeft w:val="0"/>
              <w:marRight w:val="0"/>
              <w:marTop w:val="0"/>
              <w:marBottom w:val="0"/>
              <w:divBdr>
                <w:top w:val="none" w:sz="0" w:space="0" w:color="auto"/>
                <w:left w:val="none" w:sz="0" w:space="0" w:color="auto"/>
                <w:bottom w:val="none" w:sz="0" w:space="0" w:color="auto"/>
                <w:right w:val="none" w:sz="0" w:space="0" w:color="auto"/>
              </w:divBdr>
            </w:div>
            <w:div w:id="92168947">
              <w:marLeft w:val="0"/>
              <w:marRight w:val="0"/>
              <w:marTop w:val="0"/>
              <w:marBottom w:val="0"/>
              <w:divBdr>
                <w:top w:val="none" w:sz="0" w:space="0" w:color="auto"/>
                <w:left w:val="none" w:sz="0" w:space="0" w:color="auto"/>
                <w:bottom w:val="none" w:sz="0" w:space="0" w:color="auto"/>
                <w:right w:val="none" w:sz="0" w:space="0" w:color="auto"/>
              </w:divBdr>
            </w:div>
            <w:div w:id="673580565">
              <w:marLeft w:val="0"/>
              <w:marRight w:val="0"/>
              <w:marTop w:val="0"/>
              <w:marBottom w:val="0"/>
              <w:divBdr>
                <w:top w:val="none" w:sz="0" w:space="0" w:color="auto"/>
                <w:left w:val="none" w:sz="0" w:space="0" w:color="auto"/>
                <w:bottom w:val="none" w:sz="0" w:space="0" w:color="auto"/>
                <w:right w:val="none" w:sz="0" w:space="0" w:color="auto"/>
              </w:divBdr>
            </w:div>
            <w:div w:id="1841196243">
              <w:marLeft w:val="0"/>
              <w:marRight w:val="0"/>
              <w:marTop w:val="0"/>
              <w:marBottom w:val="0"/>
              <w:divBdr>
                <w:top w:val="none" w:sz="0" w:space="0" w:color="auto"/>
                <w:left w:val="none" w:sz="0" w:space="0" w:color="auto"/>
                <w:bottom w:val="none" w:sz="0" w:space="0" w:color="auto"/>
                <w:right w:val="none" w:sz="0" w:space="0" w:color="auto"/>
              </w:divBdr>
            </w:div>
            <w:div w:id="218833682">
              <w:marLeft w:val="0"/>
              <w:marRight w:val="0"/>
              <w:marTop w:val="0"/>
              <w:marBottom w:val="0"/>
              <w:divBdr>
                <w:top w:val="none" w:sz="0" w:space="0" w:color="auto"/>
                <w:left w:val="none" w:sz="0" w:space="0" w:color="auto"/>
                <w:bottom w:val="none" w:sz="0" w:space="0" w:color="auto"/>
                <w:right w:val="none" w:sz="0" w:space="0" w:color="auto"/>
              </w:divBdr>
            </w:div>
            <w:div w:id="202791663">
              <w:marLeft w:val="0"/>
              <w:marRight w:val="0"/>
              <w:marTop w:val="0"/>
              <w:marBottom w:val="0"/>
              <w:divBdr>
                <w:top w:val="none" w:sz="0" w:space="0" w:color="auto"/>
                <w:left w:val="none" w:sz="0" w:space="0" w:color="auto"/>
                <w:bottom w:val="none" w:sz="0" w:space="0" w:color="auto"/>
                <w:right w:val="none" w:sz="0" w:space="0" w:color="auto"/>
              </w:divBdr>
            </w:div>
            <w:div w:id="326172737">
              <w:marLeft w:val="0"/>
              <w:marRight w:val="0"/>
              <w:marTop w:val="0"/>
              <w:marBottom w:val="0"/>
              <w:divBdr>
                <w:top w:val="none" w:sz="0" w:space="0" w:color="auto"/>
                <w:left w:val="none" w:sz="0" w:space="0" w:color="auto"/>
                <w:bottom w:val="none" w:sz="0" w:space="0" w:color="auto"/>
                <w:right w:val="none" w:sz="0" w:space="0" w:color="auto"/>
              </w:divBdr>
            </w:div>
            <w:div w:id="966011134">
              <w:marLeft w:val="0"/>
              <w:marRight w:val="0"/>
              <w:marTop w:val="0"/>
              <w:marBottom w:val="0"/>
              <w:divBdr>
                <w:top w:val="none" w:sz="0" w:space="0" w:color="auto"/>
                <w:left w:val="none" w:sz="0" w:space="0" w:color="auto"/>
                <w:bottom w:val="none" w:sz="0" w:space="0" w:color="auto"/>
                <w:right w:val="none" w:sz="0" w:space="0" w:color="auto"/>
              </w:divBdr>
            </w:div>
            <w:div w:id="871385050">
              <w:marLeft w:val="0"/>
              <w:marRight w:val="0"/>
              <w:marTop w:val="0"/>
              <w:marBottom w:val="0"/>
              <w:divBdr>
                <w:top w:val="none" w:sz="0" w:space="0" w:color="auto"/>
                <w:left w:val="none" w:sz="0" w:space="0" w:color="auto"/>
                <w:bottom w:val="none" w:sz="0" w:space="0" w:color="auto"/>
                <w:right w:val="none" w:sz="0" w:space="0" w:color="auto"/>
              </w:divBdr>
            </w:div>
            <w:div w:id="391929244">
              <w:marLeft w:val="0"/>
              <w:marRight w:val="0"/>
              <w:marTop w:val="0"/>
              <w:marBottom w:val="0"/>
              <w:divBdr>
                <w:top w:val="none" w:sz="0" w:space="0" w:color="auto"/>
                <w:left w:val="none" w:sz="0" w:space="0" w:color="auto"/>
                <w:bottom w:val="none" w:sz="0" w:space="0" w:color="auto"/>
                <w:right w:val="none" w:sz="0" w:space="0" w:color="auto"/>
              </w:divBdr>
            </w:div>
            <w:div w:id="1442069999">
              <w:marLeft w:val="0"/>
              <w:marRight w:val="0"/>
              <w:marTop w:val="0"/>
              <w:marBottom w:val="0"/>
              <w:divBdr>
                <w:top w:val="none" w:sz="0" w:space="0" w:color="auto"/>
                <w:left w:val="none" w:sz="0" w:space="0" w:color="auto"/>
                <w:bottom w:val="none" w:sz="0" w:space="0" w:color="auto"/>
                <w:right w:val="none" w:sz="0" w:space="0" w:color="auto"/>
              </w:divBdr>
            </w:div>
            <w:div w:id="451288899">
              <w:marLeft w:val="0"/>
              <w:marRight w:val="0"/>
              <w:marTop w:val="0"/>
              <w:marBottom w:val="0"/>
              <w:divBdr>
                <w:top w:val="none" w:sz="0" w:space="0" w:color="auto"/>
                <w:left w:val="none" w:sz="0" w:space="0" w:color="auto"/>
                <w:bottom w:val="none" w:sz="0" w:space="0" w:color="auto"/>
                <w:right w:val="none" w:sz="0" w:space="0" w:color="auto"/>
              </w:divBdr>
            </w:div>
            <w:div w:id="1625110136">
              <w:marLeft w:val="0"/>
              <w:marRight w:val="0"/>
              <w:marTop w:val="0"/>
              <w:marBottom w:val="0"/>
              <w:divBdr>
                <w:top w:val="none" w:sz="0" w:space="0" w:color="auto"/>
                <w:left w:val="none" w:sz="0" w:space="0" w:color="auto"/>
                <w:bottom w:val="none" w:sz="0" w:space="0" w:color="auto"/>
                <w:right w:val="none" w:sz="0" w:space="0" w:color="auto"/>
              </w:divBdr>
            </w:div>
            <w:div w:id="831798589">
              <w:marLeft w:val="0"/>
              <w:marRight w:val="0"/>
              <w:marTop w:val="0"/>
              <w:marBottom w:val="0"/>
              <w:divBdr>
                <w:top w:val="none" w:sz="0" w:space="0" w:color="auto"/>
                <w:left w:val="none" w:sz="0" w:space="0" w:color="auto"/>
                <w:bottom w:val="none" w:sz="0" w:space="0" w:color="auto"/>
                <w:right w:val="none" w:sz="0" w:space="0" w:color="auto"/>
              </w:divBdr>
            </w:div>
            <w:div w:id="1825926895">
              <w:marLeft w:val="0"/>
              <w:marRight w:val="0"/>
              <w:marTop w:val="0"/>
              <w:marBottom w:val="0"/>
              <w:divBdr>
                <w:top w:val="none" w:sz="0" w:space="0" w:color="auto"/>
                <w:left w:val="none" w:sz="0" w:space="0" w:color="auto"/>
                <w:bottom w:val="none" w:sz="0" w:space="0" w:color="auto"/>
                <w:right w:val="none" w:sz="0" w:space="0" w:color="auto"/>
              </w:divBdr>
            </w:div>
            <w:div w:id="1566867219">
              <w:marLeft w:val="0"/>
              <w:marRight w:val="0"/>
              <w:marTop w:val="0"/>
              <w:marBottom w:val="0"/>
              <w:divBdr>
                <w:top w:val="none" w:sz="0" w:space="0" w:color="auto"/>
                <w:left w:val="none" w:sz="0" w:space="0" w:color="auto"/>
                <w:bottom w:val="none" w:sz="0" w:space="0" w:color="auto"/>
                <w:right w:val="none" w:sz="0" w:space="0" w:color="auto"/>
              </w:divBdr>
            </w:div>
            <w:div w:id="658391260">
              <w:marLeft w:val="0"/>
              <w:marRight w:val="0"/>
              <w:marTop w:val="0"/>
              <w:marBottom w:val="0"/>
              <w:divBdr>
                <w:top w:val="none" w:sz="0" w:space="0" w:color="auto"/>
                <w:left w:val="none" w:sz="0" w:space="0" w:color="auto"/>
                <w:bottom w:val="none" w:sz="0" w:space="0" w:color="auto"/>
                <w:right w:val="none" w:sz="0" w:space="0" w:color="auto"/>
              </w:divBdr>
            </w:div>
            <w:div w:id="1337339962">
              <w:marLeft w:val="0"/>
              <w:marRight w:val="0"/>
              <w:marTop w:val="0"/>
              <w:marBottom w:val="0"/>
              <w:divBdr>
                <w:top w:val="none" w:sz="0" w:space="0" w:color="auto"/>
                <w:left w:val="none" w:sz="0" w:space="0" w:color="auto"/>
                <w:bottom w:val="none" w:sz="0" w:space="0" w:color="auto"/>
                <w:right w:val="none" w:sz="0" w:space="0" w:color="auto"/>
              </w:divBdr>
            </w:div>
            <w:div w:id="1125467822">
              <w:marLeft w:val="0"/>
              <w:marRight w:val="0"/>
              <w:marTop w:val="0"/>
              <w:marBottom w:val="0"/>
              <w:divBdr>
                <w:top w:val="none" w:sz="0" w:space="0" w:color="auto"/>
                <w:left w:val="none" w:sz="0" w:space="0" w:color="auto"/>
                <w:bottom w:val="none" w:sz="0" w:space="0" w:color="auto"/>
                <w:right w:val="none" w:sz="0" w:space="0" w:color="auto"/>
              </w:divBdr>
            </w:div>
            <w:div w:id="570429209">
              <w:marLeft w:val="0"/>
              <w:marRight w:val="0"/>
              <w:marTop w:val="0"/>
              <w:marBottom w:val="0"/>
              <w:divBdr>
                <w:top w:val="none" w:sz="0" w:space="0" w:color="auto"/>
                <w:left w:val="none" w:sz="0" w:space="0" w:color="auto"/>
                <w:bottom w:val="none" w:sz="0" w:space="0" w:color="auto"/>
                <w:right w:val="none" w:sz="0" w:space="0" w:color="auto"/>
              </w:divBdr>
            </w:div>
            <w:div w:id="1344817123">
              <w:marLeft w:val="0"/>
              <w:marRight w:val="0"/>
              <w:marTop w:val="0"/>
              <w:marBottom w:val="0"/>
              <w:divBdr>
                <w:top w:val="none" w:sz="0" w:space="0" w:color="auto"/>
                <w:left w:val="none" w:sz="0" w:space="0" w:color="auto"/>
                <w:bottom w:val="none" w:sz="0" w:space="0" w:color="auto"/>
                <w:right w:val="none" w:sz="0" w:space="0" w:color="auto"/>
              </w:divBdr>
            </w:div>
            <w:div w:id="1918317721">
              <w:marLeft w:val="0"/>
              <w:marRight w:val="0"/>
              <w:marTop w:val="0"/>
              <w:marBottom w:val="0"/>
              <w:divBdr>
                <w:top w:val="none" w:sz="0" w:space="0" w:color="auto"/>
                <w:left w:val="none" w:sz="0" w:space="0" w:color="auto"/>
                <w:bottom w:val="none" w:sz="0" w:space="0" w:color="auto"/>
                <w:right w:val="none" w:sz="0" w:space="0" w:color="auto"/>
              </w:divBdr>
            </w:div>
            <w:div w:id="2055613869">
              <w:marLeft w:val="0"/>
              <w:marRight w:val="0"/>
              <w:marTop w:val="0"/>
              <w:marBottom w:val="0"/>
              <w:divBdr>
                <w:top w:val="none" w:sz="0" w:space="0" w:color="auto"/>
                <w:left w:val="none" w:sz="0" w:space="0" w:color="auto"/>
                <w:bottom w:val="none" w:sz="0" w:space="0" w:color="auto"/>
                <w:right w:val="none" w:sz="0" w:space="0" w:color="auto"/>
              </w:divBdr>
            </w:div>
            <w:div w:id="1784154878">
              <w:marLeft w:val="0"/>
              <w:marRight w:val="0"/>
              <w:marTop w:val="0"/>
              <w:marBottom w:val="0"/>
              <w:divBdr>
                <w:top w:val="none" w:sz="0" w:space="0" w:color="auto"/>
                <w:left w:val="none" w:sz="0" w:space="0" w:color="auto"/>
                <w:bottom w:val="none" w:sz="0" w:space="0" w:color="auto"/>
                <w:right w:val="none" w:sz="0" w:space="0" w:color="auto"/>
              </w:divBdr>
            </w:div>
            <w:div w:id="890507653">
              <w:marLeft w:val="0"/>
              <w:marRight w:val="0"/>
              <w:marTop w:val="0"/>
              <w:marBottom w:val="0"/>
              <w:divBdr>
                <w:top w:val="none" w:sz="0" w:space="0" w:color="auto"/>
                <w:left w:val="none" w:sz="0" w:space="0" w:color="auto"/>
                <w:bottom w:val="none" w:sz="0" w:space="0" w:color="auto"/>
                <w:right w:val="none" w:sz="0" w:space="0" w:color="auto"/>
              </w:divBdr>
            </w:div>
            <w:div w:id="382601971">
              <w:marLeft w:val="0"/>
              <w:marRight w:val="0"/>
              <w:marTop w:val="0"/>
              <w:marBottom w:val="0"/>
              <w:divBdr>
                <w:top w:val="none" w:sz="0" w:space="0" w:color="auto"/>
                <w:left w:val="none" w:sz="0" w:space="0" w:color="auto"/>
                <w:bottom w:val="none" w:sz="0" w:space="0" w:color="auto"/>
                <w:right w:val="none" w:sz="0" w:space="0" w:color="auto"/>
              </w:divBdr>
            </w:div>
            <w:div w:id="207619038">
              <w:marLeft w:val="0"/>
              <w:marRight w:val="0"/>
              <w:marTop w:val="0"/>
              <w:marBottom w:val="0"/>
              <w:divBdr>
                <w:top w:val="none" w:sz="0" w:space="0" w:color="auto"/>
                <w:left w:val="none" w:sz="0" w:space="0" w:color="auto"/>
                <w:bottom w:val="none" w:sz="0" w:space="0" w:color="auto"/>
                <w:right w:val="none" w:sz="0" w:space="0" w:color="auto"/>
              </w:divBdr>
            </w:div>
            <w:div w:id="1568958906">
              <w:marLeft w:val="0"/>
              <w:marRight w:val="0"/>
              <w:marTop w:val="0"/>
              <w:marBottom w:val="0"/>
              <w:divBdr>
                <w:top w:val="none" w:sz="0" w:space="0" w:color="auto"/>
                <w:left w:val="none" w:sz="0" w:space="0" w:color="auto"/>
                <w:bottom w:val="none" w:sz="0" w:space="0" w:color="auto"/>
                <w:right w:val="none" w:sz="0" w:space="0" w:color="auto"/>
              </w:divBdr>
            </w:div>
            <w:div w:id="741373773">
              <w:marLeft w:val="0"/>
              <w:marRight w:val="0"/>
              <w:marTop w:val="0"/>
              <w:marBottom w:val="0"/>
              <w:divBdr>
                <w:top w:val="none" w:sz="0" w:space="0" w:color="auto"/>
                <w:left w:val="none" w:sz="0" w:space="0" w:color="auto"/>
                <w:bottom w:val="none" w:sz="0" w:space="0" w:color="auto"/>
                <w:right w:val="none" w:sz="0" w:space="0" w:color="auto"/>
              </w:divBdr>
            </w:div>
            <w:div w:id="2080591839">
              <w:marLeft w:val="0"/>
              <w:marRight w:val="0"/>
              <w:marTop w:val="0"/>
              <w:marBottom w:val="0"/>
              <w:divBdr>
                <w:top w:val="none" w:sz="0" w:space="0" w:color="auto"/>
                <w:left w:val="none" w:sz="0" w:space="0" w:color="auto"/>
                <w:bottom w:val="none" w:sz="0" w:space="0" w:color="auto"/>
                <w:right w:val="none" w:sz="0" w:space="0" w:color="auto"/>
              </w:divBdr>
            </w:div>
            <w:div w:id="918322782">
              <w:marLeft w:val="0"/>
              <w:marRight w:val="0"/>
              <w:marTop w:val="0"/>
              <w:marBottom w:val="0"/>
              <w:divBdr>
                <w:top w:val="none" w:sz="0" w:space="0" w:color="auto"/>
                <w:left w:val="none" w:sz="0" w:space="0" w:color="auto"/>
                <w:bottom w:val="none" w:sz="0" w:space="0" w:color="auto"/>
                <w:right w:val="none" w:sz="0" w:space="0" w:color="auto"/>
              </w:divBdr>
            </w:div>
            <w:div w:id="290210121">
              <w:marLeft w:val="0"/>
              <w:marRight w:val="0"/>
              <w:marTop w:val="0"/>
              <w:marBottom w:val="0"/>
              <w:divBdr>
                <w:top w:val="none" w:sz="0" w:space="0" w:color="auto"/>
                <w:left w:val="none" w:sz="0" w:space="0" w:color="auto"/>
                <w:bottom w:val="none" w:sz="0" w:space="0" w:color="auto"/>
                <w:right w:val="none" w:sz="0" w:space="0" w:color="auto"/>
              </w:divBdr>
            </w:div>
            <w:div w:id="368847199">
              <w:marLeft w:val="0"/>
              <w:marRight w:val="0"/>
              <w:marTop w:val="0"/>
              <w:marBottom w:val="0"/>
              <w:divBdr>
                <w:top w:val="none" w:sz="0" w:space="0" w:color="auto"/>
                <w:left w:val="none" w:sz="0" w:space="0" w:color="auto"/>
                <w:bottom w:val="none" w:sz="0" w:space="0" w:color="auto"/>
                <w:right w:val="none" w:sz="0" w:space="0" w:color="auto"/>
              </w:divBdr>
            </w:div>
            <w:div w:id="626199087">
              <w:marLeft w:val="0"/>
              <w:marRight w:val="0"/>
              <w:marTop w:val="0"/>
              <w:marBottom w:val="0"/>
              <w:divBdr>
                <w:top w:val="none" w:sz="0" w:space="0" w:color="auto"/>
                <w:left w:val="none" w:sz="0" w:space="0" w:color="auto"/>
                <w:bottom w:val="none" w:sz="0" w:space="0" w:color="auto"/>
                <w:right w:val="none" w:sz="0" w:space="0" w:color="auto"/>
              </w:divBdr>
            </w:div>
            <w:div w:id="1245383519">
              <w:marLeft w:val="0"/>
              <w:marRight w:val="0"/>
              <w:marTop w:val="0"/>
              <w:marBottom w:val="0"/>
              <w:divBdr>
                <w:top w:val="none" w:sz="0" w:space="0" w:color="auto"/>
                <w:left w:val="none" w:sz="0" w:space="0" w:color="auto"/>
                <w:bottom w:val="none" w:sz="0" w:space="0" w:color="auto"/>
                <w:right w:val="none" w:sz="0" w:space="0" w:color="auto"/>
              </w:divBdr>
            </w:div>
            <w:div w:id="1263685703">
              <w:marLeft w:val="0"/>
              <w:marRight w:val="0"/>
              <w:marTop w:val="0"/>
              <w:marBottom w:val="0"/>
              <w:divBdr>
                <w:top w:val="none" w:sz="0" w:space="0" w:color="auto"/>
                <w:left w:val="none" w:sz="0" w:space="0" w:color="auto"/>
                <w:bottom w:val="none" w:sz="0" w:space="0" w:color="auto"/>
                <w:right w:val="none" w:sz="0" w:space="0" w:color="auto"/>
              </w:divBdr>
            </w:div>
            <w:div w:id="1099524011">
              <w:marLeft w:val="0"/>
              <w:marRight w:val="0"/>
              <w:marTop w:val="0"/>
              <w:marBottom w:val="0"/>
              <w:divBdr>
                <w:top w:val="none" w:sz="0" w:space="0" w:color="auto"/>
                <w:left w:val="none" w:sz="0" w:space="0" w:color="auto"/>
                <w:bottom w:val="none" w:sz="0" w:space="0" w:color="auto"/>
                <w:right w:val="none" w:sz="0" w:space="0" w:color="auto"/>
              </w:divBdr>
            </w:div>
            <w:div w:id="1065837325">
              <w:marLeft w:val="0"/>
              <w:marRight w:val="0"/>
              <w:marTop w:val="0"/>
              <w:marBottom w:val="0"/>
              <w:divBdr>
                <w:top w:val="none" w:sz="0" w:space="0" w:color="auto"/>
                <w:left w:val="none" w:sz="0" w:space="0" w:color="auto"/>
                <w:bottom w:val="none" w:sz="0" w:space="0" w:color="auto"/>
                <w:right w:val="none" w:sz="0" w:space="0" w:color="auto"/>
              </w:divBdr>
            </w:div>
            <w:div w:id="346903753">
              <w:marLeft w:val="0"/>
              <w:marRight w:val="0"/>
              <w:marTop w:val="0"/>
              <w:marBottom w:val="0"/>
              <w:divBdr>
                <w:top w:val="none" w:sz="0" w:space="0" w:color="auto"/>
                <w:left w:val="none" w:sz="0" w:space="0" w:color="auto"/>
                <w:bottom w:val="none" w:sz="0" w:space="0" w:color="auto"/>
                <w:right w:val="none" w:sz="0" w:space="0" w:color="auto"/>
              </w:divBdr>
            </w:div>
            <w:div w:id="1402407288">
              <w:marLeft w:val="0"/>
              <w:marRight w:val="0"/>
              <w:marTop w:val="0"/>
              <w:marBottom w:val="0"/>
              <w:divBdr>
                <w:top w:val="none" w:sz="0" w:space="0" w:color="auto"/>
                <w:left w:val="none" w:sz="0" w:space="0" w:color="auto"/>
                <w:bottom w:val="none" w:sz="0" w:space="0" w:color="auto"/>
                <w:right w:val="none" w:sz="0" w:space="0" w:color="auto"/>
              </w:divBdr>
            </w:div>
            <w:div w:id="1534076514">
              <w:marLeft w:val="0"/>
              <w:marRight w:val="0"/>
              <w:marTop w:val="0"/>
              <w:marBottom w:val="0"/>
              <w:divBdr>
                <w:top w:val="none" w:sz="0" w:space="0" w:color="auto"/>
                <w:left w:val="none" w:sz="0" w:space="0" w:color="auto"/>
                <w:bottom w:val="none" w:sz="0" w:space="0" w:color="auto"/>
                <w:right w:val="none" w:sz="0" w:space="0" w:color="auto"/>
              </w:divBdr>
            </w:div>
            <w:div w:id="505051404">
              <w:marLeft w:val="0"/>
              <w:marRight w:val="0"/>
              <w:marTop w:val="0"/>
              <w:marBottom w:val="0"/>
              <w:divBdr>
                <w:top w:val="none" w:sz="0" w:space="0" w:color="auto"/>
                <w:left w:val="none" w:sz="0" w:space="0" w:color="auto"/>
                <w:bottom w:val="none" w:sz="0" w:space="0" w:color="auto"/>
                <w:right w:val="none" w:sz="0" w:space="0" w:color="auto"/>
              </w:divBdr>
            </w:div>
            <w:div w:id="1640333052">
              <w:marLeft w:val="0"/>
              <w:marRight w:val="0"/>
              <w:marTop w:val="0"/>
              <w:marBottom w:val="0"/>
              <w:divBdr>
                <w:top w:val="none" w:sz="0" w:space="0" w:color="auto"/>
                <w:left w:val="none" w:sz="0" w:space="0" w:color="auto"/>
                <w:bottom w:val="none" w:sz="0" w:space="0" w:color="auto"/>
                <w:right w:val="none" w:sz="0" w:space="0" w:color="auto"/>
              </w:divBdr>
            </w:div>
            <w:div w:id="1206714386">
              <w:marLeft w:val="0"/>
              <w:marRight w:val="0"/>
              <w:marTop w:val="0"/>
              <w:marBottom w:val="0"/>
              <w:divBdr>
                <w:top w:val="none" w:sz="0" w:space="0" w:color="auto"/>
                <w:left w:val="none" w:sz="0" w:space="0" w:color="auto"/>
                <w:bottom w:val="none" w:sz="0" w:space="0" w:color="auto"/>
                <w:right w:val="none" w:sz="0" w:space="0" w:color="auto"/>
              </w:divBdr>
            </w:div>
            <w:div w:id="883757124">
              <w:marLeft w:val="0"/>
              <w:marRight w:val="0"/>
              <w:marTop w:val="0"/>
              <w:marBottom w:val="0"/>
              <w:divBdr>
                <w:top w:val="none" w:sz="0" w:space="0" w:color="auto"/>
                <w:left w:val="none" w:sz="0" w:space="0" w:color="auto"/>
                <w:bottom w:val="none" w:sz="0" w:space="0" w:color="auto"/>
                <w:right w:val="none" w:sz="0" w:space="0" w:color="auto"/>
              </w:divBdr>
            </w:div>
            <w:div w:id="143743742">
              <w:marLeft w:val="0"/>
              <w:marRight w:val="0"/>
              <w:marTop w:val="0"/>
              <w:marBottom w:val="0"/>
              <w:divBdr>
                <w:top w:val="none" w:sz="0" w:space="0" w:color="auto"/>
                <w:left w:val="none" w:sz="0" w:space="0" w:color="auto"/>
                <w:bottom w:val="none" w:sz="0" w:space="0" w:color="auto"/>
                <w:right w:val="none" w:sz="0" w:space="0" w:color="auto"/>
              </w:divBdr>
            </w:div>
            <w:div w:id="1893930381">
              <w:marLeft w:val="0"/>
              <w:marRight w:val="0"/>
              <w:marTop w:val="0"/>
              <w:marBottom w:val="0"/>
              <w:divBdr>
                <w:top w:val="none" w:sz="0" w:space="0" w:color="auto"/>
                <w:left w:val="none" w:sz="0" w:space="0" w:color="auto"/>
                <w:bottom w:val="none" w:sz="0" w:space="0" w:color="auto"/>
                <w:right w:val="none" w:sz="0" w:space="0" w:color="auto"/>
              </w:divBdr>
            </w:div>
            <w:div w:id="1276789621">
              <w:marLeft w:val="0"/>
              <w:marRight w:val="0"/>
              <w:marTop w:val="0"/>
              <w:marBottom w:val="0"/>
              <w:divBdr>
                <w:top w:val="none" w:sz="0" w:space="0" w:color="auto"/>
                <w:left w:val="none" w:sz="0" w:space="0" w:color="auto"/>
                <w:bottom w:val="none" w:sz="0" w:space="0" w:color="auto"/>
                <w:right w:val="none" w:sz="0" w:space="0" w:color="auto"/>
              </w:divBdr>
            </w:div>
            <w:div w:id="1950156660">
              <w:marLeft w:val="0"/>
              <w:marRight w:val="0"/>
              <w:marTop w:val="0"/>
              <w:marBottom w:val="0"/>
              <w:divBdr>
                <w:top w:val="none" w:sz="0" w:space="0" w:color="auto"/>
                <w:left w:val="none" w:sz="0" w:space="0" w:color="auto"/>
                <w:bottom w:val="none" w:sz="0" w:space="0" w:color="auto"/>
                <w:right w:val="none" w:sz="0" w:space="0" w:color="auto"/>
              </w:divBdr>
            </w:div>
            <w:div w:id="1748647911">
              <w:marLeft w:val="0"/>
              <w:marRight w:val="0"/>
              <w:marTop w:val="0"/>
              <w:marBottom w:val="0"/>
              <w:divBdr>
                <w:top w:val="none" w:sz="0" w:space="0" w:color="auto"/>
                <w:left w:val="none" w:sz="0" w:space="0" w:color="auto"/>
                <w:bottom w:val="none" w:sz="0" w:space="0" w:color="auto"/>
                <w:right w:val="none" w:sz="0" w:space="0" w:color="auto"/>
              </w:divBdr>
            </w:div>
            <w:div w:id="767039860">
              <w:marLeft w:val="0"/>
              <w:marRight w:val="0"/>
              <w:marTop w:val="0"/>
              <w:marBottom w:val="0"/>
              <w:divBdr>
                <w:top w:val="none" w:sz="0" w:space="0" w:color="auto"/>
                <w:left w:val="none" w:sz="0" w:space="0" w:color="auto"/>
                <w:bottom w:val="none" w:sz="0" w:space="0" w:color="auto"/>
                <w:right w:val="none" w:sz="0" w:space="0" w:color="auto"/>
              </w:divBdr>
            </w:div>
            <w:div w:id="51122244">
              <w:marLeft w:val="0"/>
              <w:marRight w:val="0"/>
              <w:marTop w:val="0"/>
              <w:marBottom w:val="0"/>
              <w:divBdr>
                <w:top w:val="none" w:sz="0" w:space="0" w:color="auto"/>
                <w:left w:val="none" w:sz="0" w:space="0" w:color="auto"/>
                <w:bottom w:val="none" w:sz="0" w:space="0" w:color="auto"/>
                <w:right w:val="none" w:sz="0" w:space="0" w:color="auto"/>
              </w:divBdr>
            </w:div>
            <w:div w:id="461381932">
              <w:marLeft w:val="0"/>
              <w:marRight w:val="0"/>
              <w:marTop w:val="0"/>
              <w:marBottom w:val="0"/>
              <w:divBdr>
                <w:top w:val="none" w:sz="0" w:space="0" w:color="auto"/>
                <w:left w:val="none" w:sz="0" w:space="0" w:color="auto"/>
                <w:bottom w:val="none" w:sz="0" w:space="0" w:color="auto"/>
                <w:right w:val="none" w:sz="0" w:space="0" w:color="auto"/>
              </w:divBdr>
            </w:div>
            <w:div w:id="647907064">
              <w:marLeft w:val="0"/>
              <w:marRight w:val="0"/>
              <w:marTop w:val="0"/>
              <w:marBottom w:val="0"/>
              <w:divBdr>
                <w:top w:val="none" w:sz="0" w:space="0" w:color="auto"/>
                <w:left w:val="none" w:sz="0" w:space="0" w:color="auto"/>
                <w:bottom w:val="none" w:sz="0" w:space="0" w:color="auto"/>
                <w:right w:val="none" w:sz="0" w:space="0" w:color="auto"/>
              </w:divBdr>
            </w:div>
            <w:div w:id="812789677">
              <w:marLeft w:val="0"/>
              <w:marRight w:val="0"/>
              <w:marTop w:val="0"/>
              <w:marBottom w:val="0"/>
              <w:divBdr>
                <w:top w:val="none" w:sz="0" w:space="0" w:color="auto"/>
                <w:left w:val="none" w:sz="0" w:space="0" w:color="auto"/>
                <w:bottom w:val="none" w:sz="0" w:space="0" w:color="auto"/>
                <w:right w:val="none" w:sz="0" w:space="0" w:color="auto"/>
              </w:divBdr>
            </w:div>
            <w:div w:id="107819556">
              <w:marLeft w:val="0"/>
              <w:marRight w:val="0"/>
              <w:marTop w:val="0"/>
              <w:marBottom w:val="0"/>
              <w:divBdr>
                <w:top w:val="none" w:sz="0" w:space="0" w:color="auto"/>
                <w:left w:val="none" w:sz="0" w:space="0" w:color="auto"/>
                <w:bottom w:val="none" w:sz="0" w:space="0" w:color="auto"/>
                <w:right w:val="none" w:sz="0" w:space="0" w:color="auto"/>
              </w:divBdr>
            </w:div>
            <w:div w:id="901333093">
              <w:marLeft w:val="0"/>
              <w:marRight w:val="0"/>
              <w:marTop w:val="0"/>
              <w:marBottom w:val="0"/>
              <w:divBdr>
                <w:top w:val="none" w:sz="0" w:space="0" w:color="auto"/>
                <w:left w:val="none" w:sz="0" w:space="0" w:color="auto"/>
                <w:bottom w:val="none" w:sz="0" w:space="0" w:color="auto"/>
                <w:right w:val="none" w:sz="0" w:space="0" w:color="auto"/>
              </w:divBdr>
            </w:div>
            <w:div w:id="150679846">
              <w:marLeft w:val="0"/>
              <w:marRight w:val="0"/>
              <w:marTop w:val="0"/>
              <w:marBottom w:val="0"/>
              <w:divBdr>
                <w:top w:val="none" w:sz="0" w:space="0" w:color="auto"/>
                <w:left w:val="none" w:sz="0" w:space="0" w:color="auto"/>
                <w:bottom w:val="none" w:sz="0" w:space="0" w:color="auto"/>
                <w:right w:val="none" w:sz="0" w:space="0" w:color="auto"/>
              </w:divBdr>
            </w:div>
            <w:div w:id="619339510">
              <w:marLeft w:val="0"/>
              <w:marRight w:val="0"/>
              <w:marTop w:val="0"/>
              <w:marBottom w:val="0"/>
              <w:divBdr>
                <w:top w:val="none" w:sz="0" w:space="0" w:color="auto"/>
                <w:left w:val="none" w:sz="0" w:space="0" w:color="auto"/>
                <w:bottom w:val="none" w:sz="0" w:space="0" w:color="auto"/>
                <w:right w:val="none" w:sz="0" w:space="0" w:color="auto"/>
              </w:divBdr>
            </w:div>
            <w:div w:id="384719503">
              <w:marLeft w:val="0"/>
              <w:marRight w:val="0"/>
              <w:marTop w:val="0"/>
              <w:marBottom w:val="0"/>
              <w:divBdr>
                <w:top w:val="none" w:sz="0" w:space="0" w:color="auto"/>
                <w:left w:val="none" w:sz="0" w:space="0" w:color="auto"/>
                <w:bottom w:val="none" w:sz="0" w:space="0" w:color="auto"/>
                <w:right w:val="none" w:sz="0" w:space="0" w:color="auto"/>
              </w:divBdr>
            </w:div>
            <w:div w:id="947352230">
              <w:marLeft w:val="0"/>
              <w:marRight w:val="0"/>
              <w:marTop w:val="0"/>
              <w:marBottom w:val="0"/>
              <w:divBdr>
                <w:top w:val="none" w:sz="0" w:space="0" w:color="auto"/>
                <w:left w:val="none" w:sz="0" w:space="0" w:color="auto"/>
                <w:bottom w:val="none" w:sz="0" w:space="0" w:color="auto"/>
                <w:right w:val="none" w:sz="0" w:space="0" w:color="auto"/>
              </w:divBdr>
            </w:div>
            <w:div w:id="1863012046">
              <w:marLeft w:val="0"/>
              <w:marRight w:val="0"/>
              <w:marTop w:val="0"/>
              <w:marBottom w:val="0"/>
              <w:divBdr>
                <w:top w:val="none" w:sz="0" w:space="0" w:color="auto"/>
                <w:left w:val="none" w:sz="0" w:space="0" w:color="auto"/>
                <w:bottom w:val="none" w:sz="0" w:space="0" w:color="auto"/>
                <w:right w:val="none" w:sz="0" w:space="0" w:color="auto"/>
              </w:divBdr>
            </w:div>
            <w:div w:id="109990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72914">
      <w:bodyDiv w:val="1"/>
      <w:marLeft w:val="0"/>
      <w:marRight w:val="0"/>
      <w:marTop w:val="0"/>
      <w:marBottom w:val="0"/>
      <w:divBdr>
        <w:top w:val="none" w:sz="0" w:space="0" w:color="auto"/>
        <w:left w:val="none" w:sz="0" w:space="0" w:color="auto"/>
        <w:bottom w:val="none" w:sz="0" w:space="0" w:color="auto"/>
        <w:right w:val="none" w:sz="0" w:space="0" w:color="auto"/>
      </w:divBdr>
      <w:divsChild>
        <w:div w:id="61950844">
          <w:marLeft w:val="0"/>
          <w:marRight w:val="0"/>
          <w:marTop w:val="0"/>
          <w:marBottom w:val="0"/>
          <w:divBdr>
            <w:top w:val="none" w:sz="0" w:space="0" w:color="auto"/>
            <w:left w:val="none" w:sz="0" w:space="0" w:color="auto"/>
            <w:bottom w:val="none" w:sz="0" w:space="0" w:color="auto"/>
            <w:right w:val="none" w:sz="0" w:space="0" w:color="auto"/>
          </w:divBdr>
          <w:divsChild>
            <w:div w:id="871380420">
              <w:marLeft w:val="0"/>
              <w:marRight w:val="0"/>
              <w:marTop w:val="0"/>
              <w:marBottom w:val="0"/>
              <w:divBdr>
                <w:top w:val="none" w:sz="0" w:space="0" w:color="auto"/>
                <w:left w:val="none" w:sz="0" w:space="0" w:color="auto"/>
                <w:bottom w:val="none" w:sz="0" w:space="0" w:color="auto"/>
                <w:right w:val="none" w:sz="0" w:space="0" w:color="auto"/>
              </w:divBdr>
              <w:divsChild>
                <w:div w:id="789053541">
                  <w:marLeft w:val="0"/>
                  <w:marRight w:val="30"/>
                  <w:marTop w:val="0"/>
                  <w:marBottom w:val="0"/>
                  <w:divBdr>
                    <w:top w:val="none" w:sz="0" w:space="0" w:color="auto"/>
                    <w:left w:val="none" w:sz="0" w:space="0" w:color="auto"/>
                    <w:bottom w:val="none" w:sz="0" w:space="0" w:color="auto"/>
                    <w:right w:val="none" w:sz="0" w:space="0" w:color="auto"/>
                  </w:divBdr>
                </w:div>
              </w:divsChild>
            </w:div>
            <w:div w:id="1855420031">
              <w:marLeft w:val="0"/>
              <w:marRight w:val="0"/>
              <w:marTop w:val="0"/>
              <w:marBottom w:val="0"/>
              <w:divBdr>
                <w:top w:val="none" w:sz="0" w:space="0" w:color="auto"/>
                <w:left w:val="none" w:sz="0" w:space="0" w:color="auto"/>
                <w:bottom w:val="none" w:sz="0" w:space="0" w:color="auto"/>
                <w:right w:val="none" w:sz="0" w:space="0" w:color="auto"/>
              </w:divBdr>
              <w:divsChild>
                <w:div w:id="802768287">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743573592">
          <w:marLeft w:val="0"/>
          <w:marRight w:val="0"/>
          <w:marTop w:val="0"/>
          <w:marBottom w:val="0"/>
          <w:divBdr>
            <w:top w:val="none" w:sz="0" w:space="0" w:color="auto"/>
            <w:left w:val="none" w:sz="0" w:space="0" w:color="auto"/>
            <w:bottom w:val="none" w:sz="0" w:space="0" w:color="auto"/>
            <w:right w:val="none" w:sz="0" w:space="0" w:color="auto"/>
          </w:divBdr>
          <w:divsChild>
            <w:div w:id="463734392">
              <w:marLeft w:val="0"/>
              <w:marRight w:val="0"/>
              <w:marTop w:val="0"/>
              <w:marBottom w:val="0"/>
              <w:divBdr>
                <w:top w:val="none" w:sz="0" w:space="0" w:color="auto"/>
                <w:left w:val="none" w:sz="0" w:space="0" w:color="auto"/>
                <w:bottom w:val="none" w:sz="0" w:space="0" w:color="auto"/>
                <w:right w:val="none" w:sz="0" w:space="0" w:color="auto"/>
              </w:divBdr>
              <w:divsChild>
                <w:div w:id="1390960777">
                  <w:marLeft w:val="0"/>
                  <w:marRight w:val="30"/>
                  <w:marTop w:val="0"/>
                  <w:marBottom w:val="0"/>
                  <w:divBdr>
                    <w:top w:val="none" w:sz="0" w:space="0" w:color="auto"/>
                    <w:left w:val="none" w:sz="0" w:space="0" w:color="auto"/>
                    <w:bottom w:val="none" w:sz="0" w:space="0" w:color="auto"/>
                    <w:right w:val="none" w:sz="0" w:space="0" w:color="auto"/>
                  </w:divBdr>
                </w:div>
              </w:divsChild>
            </w:div>
            <w:div w:id="1604261548">
              <w:marLeft w:val="0"/>
              <w:marRight w:val="0"/>
              <w:marTop w:val="0"/>
              <w:marBottom w:val="0"/>
              <w:divBdr>
                <w:top w:val="none" w:sz="0" w:space="0" w:color="auto"/>
                <w:left w:val="none" w:sz="0" w:space="0" w:color="auto"/>
                <w:bottom w:val="none" w:sz="0" w:space="0" w:color="auto"/>
                <w:right w:val="none" w:sz="0" w:space="0" w:color="auto"/>
              </w:divBdr>
              <w:divsChild>
                <w:div w:id="1610158073">
                  <w:marLeft w:val="0"/>
                  <w:marRight w:val="30"/>
                  <w:marTop w:val="0"/>
                  <w:marBottom w:val="0"/>
                  <w:divBdr>
                    <w:top w:val="none" w:sz="0" w:space="0" w:color="auto"/>
                    <w:left w:val="none" w:sz="0" w:space="0" w:color="auto"/>
                    <w:bottom w:val="none" w:sz="0" w:space="0" w:color="auto"/>
                    <w:right w:val="none" w:sz="0" w:space="0" w:color="auto"/>
                  </w:divBdr>
                </w:div>
              </w:divsChild>
            </w:div>
            <w:div w:id="1963030582">
              <w:marLeft w:val="0"/>
              <w:marRight w:val="0"/>
              <w:marTop w:val="0"/>
              <w:marBottom w:val="0"/>
              <w:divBdr>
                <w:top w:val="none" w:sz="0" w:space="0" w:color="auto"/>
                <w:left w:val="none" w:sz="0" w:space="0" w:color="auto"/>
                <w:bottom w:val="none" w:sz="0" w:space="0" w:color="auto"/>
                <w:right w:val="none" w:sz="0" w:space="0" w:color="auto"/>
              </w:divBdr>
              <w:divsChild>
                <w:div w:id="1859346725">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961883850">
          <w:marLeft w:val="0"/>
          <w:marRight w:val="0"/>
          <w:marTop w:val="0"/>
          <w:marBottom w:val="0"/>
          <w:divBdr>
            <w:top w:val="none" w:sz="0" w:space="0" w:color="auto"/>
            <w:left w:val="none" w:sz="0" w:space="0" w:color="auto"/>
            <w:bottom w:val="none" w:sz="0" w:space="0" w:color="auto"/>
            <w:right w:val="none" w:sz="0" w:space="0" w:color="auto"/>
          </w:divBdr>
          <w:divsChild>
            <w:div w:id="1406533657">
              <w:marLeft w:val="0"/>
              <w:marRight w:val="0"/>
              <w:marTop w:val="0"/>
              <w:marBottom w:val="0"/>
              <w:divBdr>
                <w:top w:val="none" w:sz="0" w:space="0" w:color="auto"/>
                <w:left w:val="none" w:sz="0" w:space="0" w:color="auto"/>
                <w:bottom w:val="none" w:sz="0" w:space="0" w:color="auto"/>
                <w:right w:val="none" w:sz="0" w:space="0" w:color="auto"/>
              </w:divBdr>
              <w:divsChild>
                <w:div w:id="523517094">
                  <w:marLeft w:val="0"/>
                  <w:marRight w:val="30"/>
                  <w:marTop w:val="0"/>
                  <w:marBottom w:val="0"/>
                  <w:divBdr>
                    <w:top w:val="none" w:sz="0" w:space="0" w:color="auto"/>
                    <w:left w:val="none" w:sz="0" w:space="0" w:color="auto"/>
                    <w:bottom w:val="none" w:sz="0" w:space="0" w:color="auto"/>
                    <w:right w:val="none" w:sz="0" w:space="0" w:color="auto"/>
                  </w:divBdr>
                </w:div>
              </w:divsChild>
            </w:div>
            <w:div w:id="1465196648">
              <w:marLeft w:val="0"/>
              <w:marRight w:val="0"/>
              <w:marTop w:val="0"/>
              <w:marBottom w:val="0"/>
              <w:divBdr>
                <w:top w:val="none" w:sz="0" w:space="0" w:color="auto"/>
                <w:left w:val="none" w:sz="0" w:space="0" w:color="auto"/>
                <w:bottom w:val="none" w:sz="0" w:space="0" w:color="auto"/>
                <w:right w:val="none" w:sz="0" w:space="0" w:color="auto"/>
              </w:divBdr>
              <w:divsChild>
                <w:div w:id="1151481388">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994577145">
          <w:marLeft w:val="0"/>
          <w:marRight w:val="0"/>
          <w:marTop w:val="0"/>
          <w:marBottom w:val="0"/>
          <w:divBdr>
            <w:top w:val="none" w:sz="0" w:space="0" w:color="auto"/>
            <w:left w:val="none" w:sz="0" w:space="0" w:color="auto"/>
            <w:bottom w:val="none" w:sz="0" w:space="0" w:color="auto"/>
            <w:right w:val="none" w:sz="0" w:space="0" w:color="auto"/>
          </w:divBdr>
          <w:divsChild>
            <w:div w:id="162743738">
              <w:marLeft w:val="0"/>
              <w:marRight w:val="0"/>
              <w:marTop w:val="0"/>
              <w:marBottom w:val="0"/>
              <w:divBdr>
                <w:top w:val="none" w:sz="0" w:space="0" w:color="auto"/>
                <w:left w:val="none" w:sz="0" w:space="0" w:color="auto"/>
                <w:bottom w:val="none" w:sz="0" w:space="0" w:color="auto"/>
                <w:right w:val="none" w:sz="0" w:space="0" w:color="auto"/>
              </w:divBdr>
              <w:divsChild>
                <w:div w:id="2130583241">
                  <w:marLeft w:val="0"/>
                  <w:marRight w:val="30"/>
                  <w:marTop w:val="0"/>
                  <w:marBottom w:val="0"/>
                  <w:divBdr>
                    <w:top w:val="none" w:sz="0" w:space="0" w:color="auto"/>
                    <w:left w:val="none" w:sz="0" w:space="0" w:color="auto"/>
                    <w:bottom w:val="none" w:sz="0" w:space="0" w:color="auto"/>
                    <w:right w:val="none" w:sz="0" w:space="0" w:color="auto"/>
                  </w:divBdr>
                </w:div>
              </w:divsChild>
            </w:div>
            <w:div w:id="461995267">
              <w:marLeft w:val="0"/>
              <w:marRight w:val="0"/>
              <w:marTop w:val="0"/>
              <w:marBottom w:val="0"/>
              <w:divBdr>
                <w:top w:val="none" w:sz="0" w:space="0" w:color="auto"/>
                <w:left w:val="none" w:sz="0" w:space="0" w:color="auto"/>
                <w:bottom w:val="none" w:sz="0" w:space="0" w:color="auto"/>
                <w:right w:val="none" w:sz="0" w:space="0" w:color="auto"/>
              </w:divBdr>
              <w:divsChild>
                <w:div w:id="226500451">
                  <w:marLeft w:val="0"/>
                  <w:marRight w:val="30"/>
                  <w:marTop w:val="0"/>
                  <w:marBottom w:val="0"/>
                  <w:divBdr>
                    <w:top w:val="none" w:sz="0" w:space="0" w:color="auto"/>
                    <w:left w:val="none" w:sz="0" w:space="0" w:color="auto"/>
                    <w:bottom w:val="none" w:sz="0" w:space="0" w:color="auto"/>
                    <w:right w:val="none" w:sz="0" w:space="0" w:color="auto"/>
                  </w:divBdr>
                </w:div>
              </w:divsChild>
            </w:div>
            <w:div w:id="996300467">
              <w:marLeft w:val="0"/>
              <w:marRight w:val="0"/>
              <w:marTop w:val="0"/>
              <w:marBottom w:val="0"/>
              <w:divBdr>
                <w:top w:val="none" w:sz="0" w:space="0" w:color="auto"/>
                <w:left w:val="none" w:sz="0" w:space="0" w:color="auto"/>
                <w:bottom w:val="none" w:sz="0" w:space="0" w:color="auto"/>
                <w:right w:val="none" w:sz="0" w:space="0" w:color="auto"/>
              </w:divBdr>
              <w:divsChild>
                <w:div w:id="444693407">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053885925">
          <w:marLeft w:val="0"/>
          <w:marRight w:val="0"/>
          <w:marTop w:val="0"/>
          <w:marBottom w:val="0"/>
          <w:divBdr>
            <w:top w:val="none" w:sz="0" w:space="0" w:color="auto"/>
            <w:left w:val="none" w:sz="0" w:space="0" w:color="auto"/>
            <w:bottom w:val="none" w:sz="0" w:space="0" w:color="auto"/>
            <w:right w:val="none" w:sz="0" w:space="0" w:color="auto"/>
          </w:divBdr>
          <w:divsChild>
            <w:div w:id="7610976">
              <w:marLeft w:val="0"/>
              <w:marRight w:val="0"/>
              <w:marTop w:val="0"/>
              <w:marBottom w:val="0"/>
              <w:divBdr>
                <w:top w:val="none" w:sz="0" w:space="0" w:color="auto"/>
                <w:left w:val="none" w:sz="0" w:space="0" w:color="auto"/>
                <w:bottom w:val="none" w:sz="0" w:space="0" w:color="auto"/>
                <w:right w:val="none" w:sz="0" w:space="0" w:color="auto"/>
              </w:divBdr>
              <w:divsChild>
                <w:div w:id="8827903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357925240">
          <w:marLeft w:val="0"/>
          <w:marRight w:val="0"/>
          <w:marTop w:val="0"/>
          <w:marBottom w:val="0"/>
          <w:divBdr>
            <w:top w:val="none" w:sz="0" w:space="0" w:color="auto"/>
            <w:left w:val="none" w:sz="0" w:space="0" w:color="auto"/>
            <w:bottom w:val="none" w:sz="0" w:space="0" w:color="auto"/>
            <w:right w:val="none" w:sz="0" w:space="0" w:color="auto"/>
          </w:divBdr>
          <w:divsChild>
            <w:div w:id="1666126074">
              <w:marLeft w:val="0"/>
              <w:marRight w:val="0"/>
              <w:marTop w:val="0"/>
              <w:marBottom w:val="0"/>
              <w:divBdr>
                <w:top w:val="none" w:sz="0" w:space="0" w:color="auto"/>
                <w:left w:val="none" w:sz="0" w:space="0" w:color="auto"/>
                <w:bottom w:val="none" w:sz="0" w:space="0" w:color="auto"/>
                <w:right w:val="none" w:sz="0" w:space="0" w:color="auto"/>
              </w:divBdr>
              <w:divsChild>
                <w:div w:id="523785098">
                  <w:marLeft w:val="0"/>
                  <w:marRight w:val="30"/>
                  <w:marTop w:val="0"/>
                  <w:marBottom w:val="0"/>
                  <w:divBdr>
                    <w:top w:val="none" w:sz="0" w:space="0" w:color="auto"/>
                    <w:left w:val="none" w:sz="0" w:space="0" w:color="auto"/>
                    <w:bottom w:val="none" w:sz="0" w:space="0" w:color="auto"/>
                    <w:right w:val="none" w:sz="0" w:space="0" w:color="auto"/>
                  </w:divBdr>
                </w:div>
              </w:divsChild>
            </w:div>
            <w:div w:id="1909226162">
              <w:marLeft w:val="0"/>
              <w:marRight w:val="0"/>
              <w:marTop w:val="0"/>
              <w:marBottom w:val="0"/>
              <w:divBdr>
                <w:top w:val="none" w:sz="0" w:space="0" w:color="auto"/>
                <w:left w:val="none" w:sz="0" w:space="0" w:color="auto"/>
                <w:bottom w:val="none" w:sz="0" w:space="0" w:color="auto"/>
                <w:right w:val="none" w:sz="0" w:space="0" w:color="auto"/>
              </w:divBdr>
              <w:divsChild>
                <w:div w:id="1631783696">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455831733">
          <w:marLeft w:val="0"/>
          <w:marRight w:val="0"/>
          <w:marTop w:val="0"/>
          <w:marBottom w:val="0"/>
          <w:divBdr>
            <w:top w:val="none" w:sz="0" w:space="0" w:color="auto"/>
            <w:left w:val="none" w:sz="0" w:space="0" w:color="auto"/>
            <w:bottom w:val="none" w:sz="0" w:space="0" w:color="auto"/>
            <w:right w:val="none" w:sz="0" w:space="0" w:color="auto"/>
          </w:divBdr>
          <w:divsChild>
            <w:div w:id="1384257574">
              <w:marLeft w:val="0"/>
              <w:marRight w:val="0"/>
              <w:marTop w:val="0"/>
              <w:marBottom w:val="0"/>
              <w:divBdr>
                <w:top w:val="none" w:sz="0" w:space="0" w:color="auto"/>
                <w:left w:val="none" w:sz="0" w:space="0" w:color="auto"/>
                <w:bottom w:val="none" w:sz="0" w:space="0" w:color="auto"/>
                <w:right w:val="none" w:sz="0" w:space="0" w:color="auto"/>
              </w:divBdr>
              <w:divsChild>
                <w:div w:id="763958642">
                  <w:marLeft w:val="0"/>
                  <w:marRight w:val="30"/>
                  <w:marTop w:val="0"/>
                  <w:marBottom w:val="0"/>
                  <w:divBdr>
                    <w:top w:val="none" w:sz="0" w:space="0" w:color="auto"/>
                    <w:left w:val="none" w:sz="0" w:space="0" w:color="auto"/>
                    <w:bottom w:val="none" w:sz="0" w:space="0" w:color="auto"/>
                    <w:right w:val="none" w:sz="0" w:space="0" w:color="auto"/>
                  </w:divBdr>
                </w:div>
              </w:divsChild>
            </w:div>
            <w:div w:id="1502314450">
              <w:marLeft w:val="0"/>
              <w:marRight w:val="0"/>
              <w:marTop w:val="0"/>
              <w:marBottom w:val="0"/>
              <w:divBdr>
                <w:top w:val="none" w:sz="0" w:space="0" w:color="auto"/>
                <w:left w:val="none" w:sz="0" w:space="0" w:color="auto"/>
                <w:bottom w:val="none" w:sz="0" w:space="0" w:color="auto"/>
                <w:right w:val="none" w:sz="0" w:space="0" w:color="auto"/>
              </w:divBdr>
              <w:divsChild>
                <w:div w:id="127093471">
                  <w:marLeft w:val="0"/>
                  <w:marRight w:val="30"/>
                  <w:marTop w:val="0"/>
                  <w:marBottom w:val="0"/>
                  <w:divBdr>
                    <w:top w:val="none" w:sz="0" w:space="0" w:color="auto"/>
                    <w:left w:val="none" w:sz="0" w:space="0" w:color="auto"/>
                    <w:bottom w:val="none" w:sz="0" w:space="0" w:color="auto"/>
                    <w:right w:val="none" w:sz="0" w:space="0" w:color="auto"/>
                  </w:divBdr>
                </w:div>
              </w:divsChild>
            </w:div>
            <w:div w:id="2117796065">
              <w:marLeft w:val="0"/>
              <w:marRight w:val="0"/>
              <w:marTop w:val="0"/>
              <w:marBottom w:val="0"/>
              <w:divBdr>
                <w:top w:val="none" w:sz="0" w:space="0" w:color="auto"/>
                <w:left w:val="none" w:sz="0" w:space="0" w:color="auto"/>
                <w:bottom w:val="none" w:sz="0" w:space="0" w:color="auto"/>
                <w:right w:val="none" w:sz="0" w:space="0" w:color="auto"/>
              </w:divBdr>
              <w:divsChild>
                <w:div w:id="1361053313">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674651484">
          <w:marLeft w:val="0"/>
          <w:marRight w:val="0"/>
          <w:marTop w:val="0"/>
          <w:marBottom w:val="0"/>
          <w:divBdr>
            <w:top w:val="none" w:sz="0" w:space="0" w:color="auto"/>
            <w:left w:val="none" w:sz="0" w:space="0" w:color="auto"/>
            <w:bottom w:val="none" w:sz="0" w:space="0" w:color="auto"/>
            <w:right w:val="none" w:sz="0" w:space="0" w:color="auto"/>
          </w:divBdr>
          <w:divsChild>
            <w:div w:id="698625090">
              <w:marLeft w:val="0"/>
              <w:marRight w:val="0"/>
              <w:marTop w:val="0"/>
              <w:marBottom w:val="0"/>
              <w:divBdr>
                <w:top w:val="none" w:sz="0" w:space="0" w:color="auto"/>
                <w:left w:val="none" w:sz="0" w:space="0" w:color="auto"/>
                <w:bottom w:val="none" w:sz="0" w:space="0" w:color="auto"/>
                <w:right w:val="none" w:sz="0" w:space="0" w:color="auto"/>
              </w:divBdr>
              <w:divsChild>
                <w:div w:id="1534423159">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1894660907">
      <w:bodyDiv w:val="1"/>
      <w:marLeft w:val="0"/>
      <w:marRight w:val="0"/>
      <w:marTop w:val="0"/>
      <w:marBottom w:val="0"/>
      <w:divBdr>
        <w:top w:val="none" w:sz="0" w:space="0" w:color="auto"/>
        <w:left w:val="none" w:sz="0" w:space="0" w:color="auto"/>
        <w:bottom w:val="none" w:sz="0" w:space="0" w:color="auto"/>
        <w:right w:val="none" w:sz="0" w:space="0" w:color="auto"/>
      </w:divBdr>
    </w:div>
    <w:div w:id="1899316831">
      <w:bodyDiv w:val="1"/>
      <w:marLeft w:val="0"/>
      <w:marRight w:val="0"/>
      <w:marTop w:val="0"/>
      <w:marBottom w:val="0"/>
      <w:divBdr>
        <w:top w:val="none" w:sz="0" w:space="0" w:color="auto"/>
        <w:left w:val="none" w:sz="0" w:space="0" w:color="auto"/>
        <w:bottom w:val="none" w:sz="0" w:space="0" w:color="auto"/>
        <w:right w:val="none" w:sz="0" w:space="0" w:color="auto"/>
      </w:divBdr>
    </w:div>
    <w:div w:id="1899976567">
      <w:bodyDiv w:val="1"/>
      <w:marLeft w:val="0"/>
      <w:marRight w:val="0"/>
      <w:marTop w:val="0"/>
      <w:marBottom w:val="0"/>
      <w:divBdr>
        <w:top w:val="none" w:sz="0" w:space="0" w:color="auto"/>
        <w:left w:val="none" w:sz="0" w:space="0" w:color="auto"/>
        <w:bottom w:val="none" w:sz="0" w:space="0" w:color="auto"/>
        <w:right w:val="none" w:sz="0" w:space="0" w:color="auto"/>
      </w:divBdr>
      <w:divsChild>
        <w:div w:id="1318873605">
          <w:marLeft w:val="0"/>
          <w:marRight w:val="0"/>
          <w:marTop w:val="0"/>
          <w:marBottom w:val="0"/>
          <w:divBdr>
            <w:top w:val="none" w:sz="0" w:space="0" w:color="auto"/>
            <w:left w:val="none" w:sz="0" w:space="0" w:color="auto"/>
            <w:bottom w:val="none" w:sz="0" w:space="0" w:color="auto"/>
            <w:right w:val="none" w:sz="0" w:space="0" w:color="auto"/>
          </w:divBdr>
          <w:divsChild>
            <w:div w:id="470755333">
              <w:marLeft w:val="0"/>
              <w:marRight w:val="30"/>
              <w:marTop w:val="0"/>
              <w:marBottom w:val="0"/>
              <w:divBdr>
                <w:top w:val="none" w:sz="0" w:space="0" w:color="auto"/>
                <w:left w:val="none" w:sz="0" w:space="0" w:color="auto"/>
                <w:bottom w:val="none" w:sz="0" w:space="0" w:color="auto"/>
                <w:right w:val="none" w:sz="0" w:space="0" w:color="auto"/>
              </w:divBdr>
            </w:div>
          </w:divsChild>
        </w:div>
        <w:div w:id="1439251370">
          <w:marLeft w:val="0"/>
          <w:marRight w:val="0"/>
          <w:marTop w:val="0"/>
          <w:marBottom w:val="0"/>
          <w:divBdr>
            <w:top w:val="none" w:sz="0" w:space="0" w:color="auto"/>
            <w:left w:val="none" w:sz="0" w:space="0" w:color="auto"/>
            <w:bottom w:val="none" w:sz="0" w:space="0" w:color="auto"/>
            <w:right w:val="none" w:sz="0" w:space="0" w:color="auto"/>
          </w:divBdr>
          <w:divsChild>
            <w:div w:id="1948581913">
              <w:marLeft w:val="0"/>
              <w:marRight w:val="30"/>
              <w:marTop w:val="0"/>
              <w:marBottom w:val="0"/>
              <w:divBdr>
                <w:top w:val="none" w:sz="0" w:space="0" w:color="auto"/>
                <w:left w:val="none" w:sz="0" w:space="0" w:color="auto"/>
                <w:bottom w:val="none" w:sz="0" w:space="0" w:color="auto"/>
                <w:right w:val="none" w:sz="0" w:space="0" w:color="auto"/>
              </w:divBdr>
            </w:div>
          </w:divsChild>
        </w:div>
        <w:div w:id="2007128601">
          <w:marLeft w:val="0"/>
          <w:marRight w:val="0"/>
          <w:marTop w:val="0"/>
          <w:marBottom w:val="0"/>
          <w:divBdr>
            <w:top w:val="none" w:sz="0" w:space="0" w:color="auto"/>
            <w:left w:val="none" w:sz="0" w:space="0" w:color="auto"/>
            <w:bottom w:val="none" w:sz="0" w:space="0" w:color="auto"/>
            <w:right w:val="none" w:sz="0" w:space="0" w:color="auto"/>
          </w:divBdr>
          <w:divsChild>
            <w:div w:id="17924128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923832651">
      <w:bodyDiv w:val="1"/>
      <w:marLeft w:val="0"/>
      <w:marRight w:val="0"/>
      <w:marTop w:val="0"/>
      <w:marBottom w:val="0"/>
      <w:divBdr>
        <w:top w:val="none" w:sz="0" w:space="0" w:color="auto"/>
        <w:left w:val="none" w:sz="0" w:space="0" w:color="auto"/>
        <w:bottom w:val="none" w:sz="0" w:space="0" w:color="auto"/>
        <w:right w:val="none" w:sz="0" w:space="0" w:color="auto"/>
      </w:divBdr>
    </w:div>
    <w:div w:id="1974410898">
      <w:bodyDiv w:val="1"/>
      <w:marLeft w:val="0"/>
      <w:marRight w:val="0"/>
      <w:marTop w:val="0"/>
      <w:marBottom w:val="0"/>
      <w:divBdr>
        <w:top w:val="none" w:sz="0" w:space="0" w:color="auto"/>
        <w:left w:val="none" w:sz="0" w:space="0" w:color="auto"/>
        <w:bottom w:val="none" w:sz="0" w:space="0" w:color="auto"/>
        <w:right w:val="none" w:sz="0" w:space="0" w:color="auto"/>
      </w:divBdr>
    </w:div>
    <w:div w:id="2052684927">
      <w:bodyDiv w:val="1"/>
      <w:marLeft w:val="0"/>
      <w:marRight w:val="0"/>
      <w:marTop w:val="0"/>
      <w:marBottom w:val="0"/>
      <w:divBdr>
        <w:top w:val="none" w:sz="0" w:space="0" w:color="auto"/>
        <w:left w:val="none" w:sz="0" w:space="0" w:color="auto"/>
        <w:bottom w:val="none" w:sz="0" w:space="0" w:color="auto"/>
        <w:right w:val="none" w:sz="0" w:space="0" w:color="auto"/>
      </w:divBdr>
      <w:divsChild>
        <w:div w:id="532039948">
          <w:marLeft w:val="0"/>
          <w:marRight w:val="0"/>
          <w:marTop w:val="0"/>
          <w:marBottom w:val="0"/>
          <w:divBdr>
            <w:top w:val="none" w:sz="0" w:space="0" w:color="auto"/>
            <w:left w:val="none" w:sz="0" w:space="0" w:color="auto"/>
            <w:bottom w:val="none" w:sz="0" w:space="0" w:color="auto"/>
            <w:right w:val="none" w:sz="0" w:space="0" w:color="auto"/>
          </w:divBdr>
          <w:divsChild>
            <w:div w:id="1250582925">
              <w:marLeft w:val="0"/>
              <w:marRight w:val="0"/>
              <w:marTop w:val="0"/>
              <w:marBottom w:val="0"/>
              <w:divBdr>
                <w:top w:val="none" w:sz="0" w:space="0" w:color="auto"/>
                <w:left w:val="none" w:sz="0" w:space="0" w:color="auto"/>
                <w:bottom w:val="none" w:sz="0" w:space="0" w:color="auto"/>
                <w:right w:val="none" w:sz="0" w:space="0" w:color="auto"/>
              </w:divBdr>
              <w:divsChild>
                <w:div w:id="266234733">
                  <w:marLeft w:val="0"/>
                  <w:marRight w:val="30"/>
                  <w:marTop w:val="0"/>
                  <w:marBottom w:val="0"/>
                  <w:divBdr>
                    <w:top w:val="none" w:sz="0" w:space="0" w:color="auto"/>
                    <w:left w:val="none" w:sz="0" w:space="0" w:color="auto"/>
                    <w:bottom w:val="none" w:sz="0" w:space="0" w:color="auto"/>
                    <w:right w:val="none" w:sz="0" w:space="0" w:color="auto"/>
                  </w:divBdr>
                </w:div>
              </w:divsChild>
            </w:div>
            <w:div w:id="1280533571">
              <w:marLeft w:val="0"/>
              <w:marRight w:val="0"/>
              <w:marTop w:val="0"/>
              <w:marBottom w:val="0"/>
              <w:divBdr>
                <w:top w:val="none" w:sz="0" w:space="0" w:color="auto"/>
                <w:left w:val="none" w:sz="0" w:space="0" w:color="auto"/>
                <w:bottom w:val="none" w:sz="0" w:space="0" w:color="auto"/>
                <w:right w:val="none" w:sz="0" w:space="0" w:color="auto"/>
              </w:divBdr>
              <w:divsChild>
                <w:div w:id="2046759072">
                  <w:marLeft w:val="0"/>
                  <w:marRight w:val="30"/>
                  <w:marTop w:val="0"/>
                  <w:marBottom w:val="0"/>
                  <w:divBdr>
                    <w:top w:val="none" w:sz="0" w:space="0" w:color="auto"/>
                    <w:left w:val="none" w:sz="0" w:space="0" w:color="auto"/>
                    <w:bottom w:val="none" w:sz="0" w:space="0" w:color="auto"/>
                    <w:right w:val="none" w:sz="0" w:space="0" w:color="auto"/>
                  </w:divBdr>
                </w:div>
              </w:divsChild>
            </w:div>
            <w:div w:id="2076851805">
              <w:marLeft w:val="0"/>
              <w:marRight w:val="0"/>
              <w:marTop w:val="0"/>
              <w:marBottom w:val="0"/>
              <w:divBdr>
                <w:top w:val="none" w:sz="0" w:space="0" w:color="auto"/>
                <w:left w:val="none" w:sz="0" w:space="0" w:color="auto"/>
                <w:bottom w:val="none" w:sz="0" w:space="0" w:color="auto"/>
                <w:right w:val="none" w:sz="0" w:space="0" w:color="auto"/>
              </w:divBdr>
              <w:divsChild>
                <w:div w:id="306059589">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415779758">
          <w:marLeft w:val="0"/>
          <w:marRight w:val="0"/>
          <w:marTop w:val="0"/>
          <w:marBottom w:val="0"/>
          <w:divBdr>
            <w:top w:val="none" w:sz="0" w:space="0" w:color="auto"/>
            <w:left w:val="none" w:sz="0" w:space="0" w:color="auto"/>
            <w:bottom w:val="none" w:sz="0" w:space="0" w:color="auto"/>
            <w:right w:val="none" w:sz="0" w:space="0" w:color="auto"/>
          </w:divBdr>
          <w:divsChild>
            <w:div w:id="63577275">
              <w:marLeft w:val="0"/>
              <w:marRight w:val="0"/>
              <w:marTop w:val="0"/>
              <w:marBottom w:val="0"/>
              <w:divBdr>
                <w:top w:val="none" w:sz="0" w:space="0" w:color="auto"/>
                <w:left w:val="none" w:sz="0" w:space="0" w:color="auto"/>
                <w:bottom w:val="none" w:sz="0" w:space="0" w:color="auto"/>
                <w:right w:val="none" w:sz="0" w:space="0" w:color="auto"/>
              </w:divBdr>
              <w:divsChild>
                <w:div w:id="2118673772">
                  <w:marLeft w:val="0"/>
                  <w:marRight w:val="30"/>
                  <w:marTop w:val="0"/>
                  <w:marBottom w:val="0"/>
                  <w:divBdr>
                    <w:top w:val="none" w:sz="0" w:space="0" w:color="auto"/>
                    <w:left w:val="none" w:sz="0" w:space="0" w:color="auto"/>
                    <w:bottom w:val="none" w:sz="0" w:space="0" w:color="auto"/>
                    <w:right w:val="none" w:sz="0" w:space="0" w:color="auto"/>
                  </w:divBdr>
                </w:div>
              </w:divsChild>
            </w:div>
            <w:div w:id="387848494">
              <w:marLeft w:val="0"/>
              <w:marRight w:val="0"/>
              <w:marTop w:val="0"/>
              <w:marBottom w:val="0"/>
              <w:divBdr>
                <w:top w:val="none" w:sz="0" w:space="0" w:color="auto"/>
                <w:left w:val="none" w:sz="0" w:space="0" w:color="auto"/>
                <w:bottom w:val="none" w:sz="0" w:space="0" w:color="auto"/>
                <w:right w:val="none" w:sz="0" w:space="0" w:color="auto"/>
              </w:divBdr>
              <w:divsChild>
                <w:div w:id="856622578">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2089304789">
          <w:marLeft w:val="0"/>
          <w:marRight w:val="0"/>
          <w:marTop w:val="0"/>
          <w:marBottom w:val="0"/>
          <w:divBdr>
            <w:top w:val="none" w:sz="0" w:space="0" w:color="auto"/>
            <w:left w:val="none" w:sz="0" w:space="0" w:color="auto"/>
            <w:bottom w:val="none" w:sz="0" w:space="0" w:color="auto"/>
            <w:right w:val="none" w:sz="0" w:space="0" w:color="auto"/>
          </w:divBdr>
          <w:divsChild>
            <w:div w:id="753279162">
              <w:marLeft w:val="0"/>
              <w:marRight w:val="0"/>
              <w:marTop w:val="0"/>
              <w:marBottom w:val="0"/>
              <w:divBdr>
                <w:top w:val="none" w:sz="0" w:space="0" w:color="auto"/>
                <w:left w:val="none" w:sz="0" w:space="0" w:color="auto"/>
                <w:bottom w:val="none" w:sz="0" w:space="0" w:color="auto"/>
                <w:right w:val="none" w:sz="0" w:space="0" w:color="auto"/>
              </w:divBdr>
              <w:divsChild>
                <w:div w:id="1832482128">
                  <w:marLeft w:val="0"/>
                  <w:marRight w:val="30"/>
                  <w:marTop w:val="0"/>
                  <w:marBottom w:val="0"/>
                  <w:divBdr>
                    <w:top w:val="none" w:sz="0" w:space="0" w:color="auto"/>
                    <w:left w:val="none" w:sz="0" w:space="0" w:color="auto"/>
                    <w:bottom w:val="none" w:sz="0" w:space="0" w:color="auto"/>
                    <w:right w:val="none" w:sz="0" w:space="0" w:color="auto"/>
                  </w:divBdr>
                </w:div>
              </w:divsChild>
            </w:div>
            <w:div w:id="1020886788">
              <w:marLeft w:val="0"/>
              <w:marRight w:val="0"/>
              <w:marTop w:val="0"/>
              <w:marBottom w:val="0"/>
              <w:divBdr>
                <w:top w:val="none" w:sz="0" w:space="0" w:color="auto"/>
                <w:left w:val="none" w:sz="0" w:space="0" w:color="auto"/>
                <w:bottom w:val="none" w:sz="0" w:space="0" w:color="auto"/>
                <w:right w:val="none" w:sz="0" w:space="0" w:color="auto"/>
              </w:divBdr>
              <w:divsChild>
                <w:div w:id="531304731">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2108116657">
      <w:bodyDiv w:val="1"/>
      <w:marLeft w:val="0"/>
      <w:marRight w:val="0"/>
      <w:marTop w:val="0"/>
      <w:marBottom w:val="0"/>
      <w:divBdr>
        <w:top w:val="none" w:sz="0" w:space="0" w:color="auto"/>
        <w:left w:val="none" w:sz="0" w:space="0" w:color="auto"/>
        <w:bottom w:val="none" w:sz="0" w:space="0" w:color="auto"/>
        <w:right w:val="none" w:sz="0" w:space="0" w:color="auto"/>
      </w:divBdr>
      <w:divsChild>
        <w:div w:id="986280622">
          <w:marLeft w:val="0"/>
          <w:marRight w:val="0"/>
          <w:marTop w:val="0"/>
          <w:marBottom w:val="0"/>
          <w:divBdr>
            <w:top w:val="none" w:sz="0" w:space="0" w:color="auto"/>
            <w:left w:val="none" w:sz="0" w:space="0" w:color="auto"/>
            <w:bottom w:val="none" w:sz="0" w:space="0" w:color="auto"/>
            <w:right w:val="none" w:sz="0" w:space="0" w:color="auto"/>
          </w:divBdr>
          <w:divsChild>
            <w:div w:id="456222017">
              <w:marLeft w:val="0"/>
              <w:marRight w:val="0"/>
              <w:marTop w:val="0"/>
              <w:marBottom w:val="0"/>
              <w:divBdr>
                <w:top w:val="none" w:sz="0" w:space="0" w:color="auto"/>
                <w:left w:val="none" w:sz="0" w:space="0" w:color="auto"/>
                <w:bottom w:val="none" w:sz="0" w:space="0" w:color="auto"/>
                <w:right w:val="none" w:sz="0" w:space="0" w:color="auto"/>
              </w:divBdr>
              <w:divsChild>
                <w:div w:id="1186600715">
                  <w:marLeft w:val="0"/>
                  <w:marRight w:val="30"/>
                  <w:marTop w:val="0"/>
                  <w:marBottom w:val="0"/>
                  <w:divBdr>
                    <w:top w:val="none" w:sz="0" w:space="0" w:color="auto"/>
                    <w:left w:val="none" w:sz="0" w:space="0" w:color="auto"/>
                    <w:bottom w:val="none" w:sz="0" w:space="0" w:color="auto"/>
                    <w:right w:val="none" w:sz="0" w:space="0" w:color="auto"/>
                  </w:divBdr>
                </w:div>
              </w:divsChild>
            </w:div>
            <w:div w:id="1105729246">
              <w:marLeft w:val="0"/>
              <w:marRight w:val="0"/>
              <w:marTop w:val="0"/>
              <w:marBottom w:val="0"/>
              <w:divBdr>
                <w:top w:val="none" w:sz="0" w:space="0" w:color="auto"/>
                <w:left w:val="none" w:sz="0" w:space="0" w:color="auto"/>
                <w:bottom w:val="none" w:sz="0" w:space="0" w:color="auto"/>
                <w:right w:val="none" w:sz="0" w:space="0" w:color="auto"/>
              </w:divBdr>
              <w:divsChild>
                <w:div w:id="859903296">
                  <w:marLeft w:val="0"/>
                  <w:marRight w:val="30"/>
                  <w:marTop w:val="0"/>
                  <w:marBottom w:val="0"/>
                  <w:divBdr>
                    <w:top w:val="none" w:sz="0" w:space="0" w:color="auto"/>
                    <w:left w:val="none" w:sz="0" w:space="0" w:color="auto"/>
                    <w:bottom w:val="none" w:sz="0" w:space="0" w:color="auto"/>
                    <w:right w:val="none" w:sz="0" w:space="0" w:color="auto"/>
                  </w:divBdr>
                </w:div>
              </w:divsChild>
            </w:div>
            <w:div w:id="1309095294">
              <w:marLeft w:val="0"/>
              <w:marRight w:val="0"/>
              <w:marTop w:val="0"/>
              <w:marBottom w:val="0"/>
              <w:divBdr>
                <w:top w:val="none" w:sz="0" w:space="0" w:color="auto"/>
                <w:left w:val="none" w:sz="0" w:space="0" w:color="auto"/>
                <w:bottom w:val="none" w:sz="0" w:space="0" w:color="auto"/>
                <w:right w:val="none" w:sz="0" w:space="0" w:color="auto"/>
              </w:divBdr>
              <w:divsChild>
                <w:div w:id="572737917">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138839531">
          <w:marLeft w:val="0"/>
          <w:marRight w:val="0"/>
          <w:marTop w:val="0"/>
          <w:marBottom w:val="0"/>
          <w:divBdr>
            <w:top w:val="none" w:sz="0" w:space="0" w:color="auto"/>
            <w:left w:val="none" w:sz="0" w:space="0" w:color="auto"/>
            <w:bottom w:val="none" w:sz="0" w:space="0" w:color="auto"/>
            <w:right w:val="none" w:sz="0" w:space="0" w:color="auto"/>
          </w:divBdr>
          <w:divsChild>
            <w:div w:id="586311419">
              <w:marLeft w:val="0"/>
              <w:marRight w:val="0"/>
              <w:marTop w:val="0"/>
              <w:marBottom w:val="0"/>
              <w:divBdr>
                <w:top w:val="none" w:sz="0" w:space="0" w:color="auto"/>
                <w:left w:val="none" w:sz="0" w:space="0" w:color="auto"/>
                <w:bottom w:val="none" w:sz="0" w:space="0" w:color="auto"/>
                <w:right w:val="none" w:sz="0" w:space="0" w:color="auto"/>
              </w:divBdr>
              <w:divsChild>
                <w:div w:id="571353222">
                  <w:marLeft w:val="0"/>
                  <w:marRight w:val="30"/>
                  <w:marTop w:val="0"/>
                  <w:marBottom w:val="0"/>
                  <w:divBdr>
                    <w:top w:val="none" w:sz="0" w:space="0" w:color="auto"/>
                    <w:left w:val="none" w:sz="0" w:space="0" w:color="auto"/>
                    <w:bottom w:val="none" w:sz="0" w:space="0" w:color="auto"/>
                    <w:right w:val="none" w:sz="0" w:space="0" w:color="auto"/>
                  </w:divBdr>
                </w:div>
              </w:divsChild>
            </w:div>
            <w:div w:id="1312251663">
              <w:marLeft w:val="0"/>
              <w:marRight w:val="0"/>
              <w:marTop w:val="0"/>
              <w:marBottom w:val="0"/>
              <w:divBdr>
                <w:top w:val="none" w:sz="0" w:space="0" w:color="auto"/>
                <w:left w:val="none" w:sz="0" w:space="0" w:color="auto"/>
                <w:bottom w:val="none" w:sz="0" w:space="0" w:color="auto"/>
                <w:right w:val="none" w:sz="0" w:space="0" w:color="auto"/>
              </w:divBdr>
              <w:divsChild>
                <w:div w:id="31200970">
                  <w:marLeft w:val="0"/>
                  <w:marRight w:val="30"/>
                  <w:marTop w:val="0"/>
                  <w:marBottom w:val="0"/>
                  <w:divBdr>
                    <w:top w:val="none" w:sz="0" w:space="0" w:color="auto"/>
                    <w:left w:val="none" w:sz="0" w:space="0" w:color="auto"/>
                    <w:bottom w:val="none" w:sz="0" w:space="0" w:color="auto"/>
                    <w:right w:val="none" w:sz="0" w:space="0" w:color="auto"/>
                  </w:divBdr>
                </w:div>
              </w:divsChild>
            </w:div>
            <w:div w:id="1622689027">
              <w:marLeft w:val="0"/>
              <w:marRight w:val="0"/>
              <w:marTop w:val="0"/>
              <w:marBottom w:val="0"/>
              <w:divBdr>
                <w:top w:val="none" w:sz="0" w:space="0" w:color="auto"/>
                <w:left w:val="none" w:sz="0" w:space="0" w:color="auto"/>
                <w:bottom w:val="none" w:sz="0" w:space="0" w:color="auto"/>
                <w:right w:val="none" w:sz="0" w:space="0" w:color="auto"/>
              </w:divBdr>
              <w:divsChild>
                <w:div w:id="1648775326">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983466234">
          <w:marLeft w:val="0"/>
          <w:marRight w:val="0"/>
          <w:marTop w:val="0"/>
          <w:marBottom w:val="0"/>
          <w:divBdr>
            <w:top w:val="none" w:sz="0" w:space="0" w:color="auto"/>
            <w:left w:val="none" w:sz="0" w:space="0" w:color="auto"/>
            <w:bottom w:val="none" w:sz="0" w:space="0" w:color="auto"/>
            <w:right w:val="none" w:sz="0" w:space="0" w:color="auto"/>
          </w:divBdr>
          <w:divsChild>
            <w:div w:id="420415236">
              <w:marLeft w:val="0"/>
              <w:marRight w:val="0"/>
              <w:marTop w:val="0"/>
              <w:marBottom w:val="0"/>
              <w:divBdr>
                <w:top w:val="none" w:sz="0" w:space="0" w:color="auto"/>
                <w:left w:val="none" w:sz="0" w:space="0" w:color="auto"/>
                <w:bottom w:val="none" w:sz="0" w:space="0" w:color="auto"/>
                <w:right w:val="none" w:sz="0" w:space="0" w:color="auto"/>
              </w:divBdr>
              <w:divsChild>
                <w:div w:id="1573195607">
                  <w:marLeft w:val="0"/>
                  <w:marRight w:val="30"/>
                  <w:marTop w:val="0"/>
                  <w:marBottom w:val="0"/>
                  <w:divBdr>
                    <w:top w:val="none" w:sz="0" w:space="0" w:color="auto"/>
                    <w:left w:val="none" w:sz="0" w:space="0" w:color="auto"/>
                    <w:bottom w:val="none" w:sz="0" w:space="0" w:color="auto"/>
                    <w:right w:val="none" w:sz="0" w:space="0" w:color="auto"/>
                  </w:divBdr>
                </w:div>
              </w:divsChild>
            </w:div>
            <w:div w:id="986937315">
              <w:marLeft w:val="0"/>
              <w:marRight w:val="0"/>
              <w:marTop w:val="0"/>
              <w:marBottom w:val="0"/>
              <w:divBdr>
                <w:top w:val="none" w:sz="0" w:space="0" w:color="auto"/>
                <w:left w:val="none" w:sz="0" w:space="0" w:color="auto"/>
                <w:bottom w:val="none" w:sz="0" w:space="0" w:color="auto"/>
                <w:right w:val="none" w:sz="0" w:space="0" w:color="auto"/>
              </w:divBdr>
              <w:divsChild>
                <w:div w:id="777141427">
                  <w:marLeft w:val="0"/>
                  <w:marRight w:val="30"/>
                  <w:marTop w:val="0"/>
                  <w:marBottom w:val="0"/>
                  <w:divBdr>
                    <w:top w:val="none" w:sz="0" w:space="0" w:color="auto"/>
                    <w:left w:val="none" w:sz="0" w:space="0" w:color="auto"/>
                    <w:bottom w:val="none" w:sz="0" w:space="0" w:color="auto"/>
                    <w:right w:val="none" w:sz="0" w:space="0" w:color="auto"/>
                  </w:divBdr>
                </w:div>
              </w:divsChild>
            </w:div>
            <w:div w:id="1939750492">
              <w:marLeft w:val="0"/>
              <w:marRight w:val="0"/>
              <w:marTop w:val="0"/>
              <w:marBottom w:val="0"/>
              <w:divBdr>
                <w:top w:val="none" w:sz="0" w:space="0" w:color="auto"/>
                <w:left w:val="none" w:sz="0" w:space="0" w:color="auto"/>
                <w:bottom w:val="none" w:sz="0" w:space="0" w:color="auto"/>
                <w:right w:val="none" w:sz="0" w:space="0" w:color="auto"/>
              </w:divBdr>
              <w:divsChild>
                <w:div w:id="774249437">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2123063269">
      <w:bodyDiv w:val="1"/>
      <w:marLeft w:val="0"/>
      <w:marRight w:val="0"/>
      <w:marTop w:val="0"/>
      <w:marBottom w:val="0"/>
      <w:divBdr>
        <w:top w:val="none" w:sz="0" w:space="0" w:color="auto"/>
        <w:left w:val="none" w:sz="0" w:space="0" w:color="auto"/>
        <w:bottom w:val="none" w:sz="0" w:space="0" w:color="auto"/>
        <w:right w:val="none" w:sz="0" w:space="0" w:color="auto"/>
      </w:divBdr>
      <w:divsChild>
        <w:div w:id="2063408613">
          <w:marLeft w:val="0"/>
          <w:marRight w:val="0"/>
          <w:marTop w:val="0"/>
          <w:marBottom w:val="0"/>
          <w:divBdr>
            <w:top w:val="none" w:sz="0" w:space="0" w:color="auto"/>
            <w:left w:val="none" w:sz="0" w:space="0" w:color="auto"/>
            <w:bottom w:val="none" w:sz="0" w:space="0" w:color="auto"/>
            <w:right w:val="none" w:sz="0" w:space="0" w:color="auto"/>
          </w:divBdr>
          <w:divsChild>
            <w:div w:id="1592350713">
              <w:marLeft w:val="0"/>
              <w:marRight w:val="0"/>
              <w:marTop w:val="0"/>
              <w:marBottom w:val="0"/>
              <w:divBdr>
                <w:top w:val="none" w:sz="0" w:space="0" w:color="auto"/>
                <w:left w:val="none" w:sz="0" w:space="0" w:color="auto"/>
                <w:bottom w:val="none" w:sz="0" w:space="0" w:color="auto"/>
                <w:right w:val="none" w:sz="0" w:space="0" w:color="auto"/>
              </w:divBdr>
              <w:divsChild>
                <w:div w:id="478234434">
                  <w:marLeft w:val="0"/>
                  <w:marRight w:val="0"/>
                  <w:marTop w:val="0"/>
                  <w:marBottom w:val="120"/>
                  <w:divBdr>
                    <w:top w:val="none" w:sz="0" w:space="0" w:color="auto"/>
                    <w:left w:val="none" w:sz="0" w:space="0" w:color="auto"/>
                    <w:bottom w:val="none" w:sz="0" w:space="0" w:color="auto"/>
                    <w:right w:val="none" w:sz="0" w:space="0" w:color="auto"/>
                  </w:divBdr>
                  <w:divsChild>
                    <w:div w:id="585572375">
                      <w:marLeft w:val="0"/>
                      <w:marRight w:val="0"/>
                      <w:marTop w:val="0"/>
                      <w:marBottom w:val="0"/>
                      <w:divBdr>
                        <w:top w:val="none" w:sz="0" w:space="0" w:color="auto"/>
                        <w:left w:val="none" w:sz="0" w:space="0" w:color="auto"/>
                        <w:bottom w:val="none" w:sz="0" w:space="0" w:color="auto"/>
                        <w:right w:val="none" w:sz="0" w:space="0" w:color="auto"/>
                      </w:divBdr>
                      <w:divsChild>
                        <w:div w:id="1781340810">
                          <w:marLeft w:val="0"/>
                          <w:marRight w:val="0"/>
                          <w:marTop w:val="0"/>
                          <w:marBottom w:val="0"/>
                          <w:divBdr>
                            <w:top w:val="none" w:sz="0" w:space="0" w:color="auto"/>
                            <w:left w:val="none" w:sz="0" w:space="0" w:color="auto"/>
                            <w:bottom w:val="none" w:sz="0" w:space="0" w:color="auto"/>
                            <w:right w:val="none" w:sz="0" w:space="0" w:color="auto"/>
                          </w:divBdr>
                          <w:divsChild>
                            <w:div w:id="1336808028">
                              <w:marLeft w:val="0"/>
                              <w:marRight w:val="0"/>
                              <w:marTop w:val="0"/>
                              <w:marBottom w:val="0"/>
                              <w:divBdr>
                                <w:top w:val="none" w:sz="0" w:space="0" w:color="auto"/>
                                <w:left w:val="none" w:sz="0" w:space="0" w:color="auto"/>
                                <w:bottom w:val="none" w:sz="0" w:space="0" w:color="auto"/>
                                <w:right w:val="none" w:sz="0" w:space="0" w:color="auto"/>
                              </w:divBdr>
                              <w:divsChild>
                                <w:div w:id="861741651">
                                  <w:marLeft w:val="0"/>
                                  <w:marRight w:val="0"/>
                                  <w:marTop w:val="0"/>
                                  <w:marBottom w:val="0"/>
                                  <w:divBdr>
                                    <w:top w:val="none" w:sz="0" w:space="0" w:color="auto"/>
                                    <w:left w:val="none" w:sz="0" w:space="0" w:color="auto"/>
                                    <w:bottom w:val="none" w:sz="0" w:space="0" w:color="auto"/>
                                    <w:right w:val="none" w:sz="0" w:space="0" w:color="auto"/>
                                  </w:divBdr>
                                  <w:divsChild>
                                    <w:div w:id="1235748186">
                                      <w:marLeft w:val="0"/>
                                      <w:marRight w:val="0"/>
                                      <w:marTop w:val="0"/>
                                      <w:marBottom w:val="0"/>
                                      <w:divBdr>
                                        <w:top w:val="none" w:sz="0" w:space="0" w:color="auto"/>
                                        <w:left w:val="none" w:sz="0" w:space="0" w:color="auto"/>
                                        <w:bottom w:val="none" w:sz="0" w:space="0" w:color="auto"/>
                                        <w:right w:val="none" w:sz="0" w:space="0" w:color="auto"/>
                                      </w:divBdr>
                                      <w:divsChild>
                                        <w:div w:id="153299666">
                                          <w:marLeft w:val="0"/>
                                          <w:marRight w:val="0"/>
                                          <w:marTop w:val="0"/>
                                          <w:marBottom w:val="0"/>
                                          <w:divBdr>
                                            <w:top w:val="none" w:sz="0" w:space="0" w:color="auto"/>
                                            <w:left w:val="none" w:sz="0" w:space="0" w:color="auto"/>
                                            <w:bottom w:val="none" w:sz="0" w:space="0" w:color="auto"/>
                                            <w:right w:val="none" w:sz="0" w:space="0" w:color="auto"/>
                                          </w:divBdr>
                                          <w:divsChild>
                                            <w:div w:id="5547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41634">
                                      <w:marLeft w:val="0"/>
                                      <w:marRight w:val="0"/>
                                      <w:marTop w:val="180"/>
                                      <w:marBottom w:val="180"/>
                                      <w:divBdr>
                                        <w:top w:val="none" w:sz="0" w:space="0" w:color="auto"/>
                                        <w:left w:val="none" w:sz="0" w:space="0" w:color="auto"/>
                                        <w:bottom w:val="none" w:sz="0" w:space="0" w:color="auto"/>
                                        <w:right w:val="none" w:sz="0" w:space="0" w:color="auto"/>
                                      </w:divBdr>
                                      <w:divsChild>
                                        <w:div w:id="169823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3065F-24DA-4858-AC81-485599398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16</Pages>
  <Words>1936</Words>
  <Characters>11036</Characters>
  <Application>Microsoft Office Word</Application>
  <DocSecurity>0</DocSecurity>
  <PresentationFormat/>
  <Lines>91</Lines>
  <Paragraphs>25</Paragraphs>
  <Slides>0</Slides>
  <Notes>0</Notes>
  <HiddenSlides>0</HiddenSlides>
  <MMClips>0</MMClips>
  <ScaleCrop>false</ScaleCrop>
  <Company>信念技术论坛</Company>
  <LinksUpToDate>false</LinksUpToDate>
  <CharactersWithSpaces>12947</CharactersWithSpaces>
  <SharedDoc>false</SharedDoc>
  <HLinks>
    <vt:vector size="516" baseType="variant">
      <vt:variant>
        <vt:i4>3801195</vt:i4>
      </vt:variant>
      <vt:variant>
        <vt:i4>6344</vt:i4>
      </vt:variant>
      <vt:variant>
        <vt:i4>0</vt:i4>
      </vt:variant>
      <vt:variant>
        <vt:i4>5</vt:i4>
      </vt:variant>
      <vt:variant>
        <vt:lpwstr>http://www.sciencedirect.com/science/article/pii/S0965856498000214</vt:lpwstr>
      </vt:variant>
      <vt:variant>
        <vt:lpwstr>CORR1</vt:lpwstr>
      </vt:variant>
      <vt:variant>
        <vt:i4>3670121</vt:i4>
      </vt:variant>
      <vt:variant>
        <vt:i4>6341</vt:i4>
      </vt:variant>
      <vt:variant>
        <vt:i4>0</vt:i4>
      </vt:variant>
      <vt:variant>
        <vt:i4>5</vt:i4>
      </vt:variant>
      <vt:variant>
        <vt:lpwstr>http://www.palgrave-journals.com/jors/journal/v46/n8/abs/jors1995136a.html</vt:lpwstr>
      </vt:variant>
      <vt:variant>
        <vt:lpwstr>aff2#aff2</vt:lpwstr>
      </vt:variant>
      <vt:variant>
        <vt:i4>4915201</vt:i4>
      </vt:variant>
      <vt:variant>
        <vt:i4>6338</vt:i4>
      </vt:variant>
      <vt:variant>
        <vt:i4>0</vt:i4>
      </vt:variant>
      <vt:variant>
        <vt:i4>5</vt:i4>
      </vt:variant>
      <vt:variant>
        <vt:lpwstr>http://www.sciencedirect.com/science/journal/01912607</vt:lpwstr>
      </vt:variant>
      <vt:variant>
        <vt:lpwstr/>
      </vt:variant>
      <vt:variant>
        <vt:i4>1507389</vt:i4>
      </vt:variant>
      <vt:variant>
        <vt:i4>494</vt:i4>
      </vt:variant>
      <vt:variant>
        <vt:i4>0</vt:i4>
      </vt:variant>
      <vt:variant>
        <vt:i4>5</vt:i4>
      </vt:variant>
      <vt:variant>
        <vt:lpwstr/>
      </vt:variant>
      <vt:variant>
        <vt:lpwstr>_Toc434259886</vt:lpwstr>
      </vt:variant>
      <vt:variant>
        <vt:i4>1507389</vt:i4>
      </vt:variant>
      <vt:variant>
        <vt:i4>488</vt:i4>
      </vt:variant>
      <vt:variant>
        <vt:i4>0</vt:i4>
      </vt:variant>
      <vt:variant>
        <vt:i4>5</vt:i4>
      </vt:variant>
      <vt:variant>
        <vt:lpwstr/>
      </vt:variant>
      <vt:variant>
        <vt:lpwstr>_Toc434259885</vt:lpwstr>
      </vt:variant>
      <vt:variant>
        <vt:i4>1507389</vt:i4>
      </vt:variant>
      <vt:variant>
        <vt:i4>482</vt:i4>
      </vt:variant>
      <vt:variant>
        <vt:i4>0</vt:i4>
      </vt:variant>
      <vt:variant>
        <vt:i4>5</vt:i4>
      </vt:variant>
      <vt:variant>
        <vt:lpwstr/>
      </vt:variant>
      <vt:variant>
        <vt:lpwstr>_Toc434259884</vt:lpwstr>
      </vt:variant>
      <vt:variant>
        <vt:i4>1507389</vt:i4>
      </vt:variant>
      <vt:variant>
        <vt:i4>476</vt:i4>
      </vt:variant>
      <vt:variant>
        <vt:i4>0</vt:i4>
      </vt:variant>
      <vt:variant>
        <vt:i4>5</vt:i4>
      </vt:variant>
      <vt:variant>
        <vt:lpwstr/>
      </vt:variant>
      <vt:variant>
        <vt:lpwstr>_Toc434259883</vt:lpwstr>
      </vt:variant>
      <vt:variant>
        <vt:i4>1507389</vt:i4>
      </vt:variant>
      <vt:variant>
        <vt:i4>470</vt:i4>
      </vt:variant>
      <vt:variant>
        <vt:i4>0</vt:i4>
      </vt:variant>
      <vt:variant>
        <vt:i4>5</vt:i4>
      </vt:variant>
      <vt:variant>
        <vt:lpwstr/>
      </vt:variant>
      <vt:variant>
        <vt:lpwstr>_Toc434259882</vt:lpwstr>
      </vt:variant>
      <vt:variant>
        <vt:i4>1507389</vt:i4>
      </vt:variant>
      <vt:variant>
        <vt:i4>464</vt:i4>
      </vt:variant>
      <vt:variant>
        <vt:i4>0</vt:i4>
      </vt:variant>
      <vt:variant>
        <vt:i4>5</vt:i4>
      </vt:variant>
      <vt:variant>
        <vt:lpwstr/>
      </vt:variant>
      <vt:variant>
        <vt:lpwstr>_Toc434259881</vt:lpwstr>
      </vt:variant>
      <vt:variant>
        <vt:i4>1507389</vt:i4>
      </vt:variant>
      <vt:variant>
        <vt:i4>458</vt:i4>
      </vt:variant>
      <vt:variant>
        <vt:i4>0</vt:i4>
      </vt:variant>
      <vt:variant>
        <vt:i4>5</vt:i4>
      </vt:variant>
      <vt:variant>
        <vt:lpwstr/>
      </vt:variant>
      <vt:variant>
        <vt:lpwstr>_Toc434259880</vt:lpwstr>
      </vt:variant>
      <vt:variant>
        <vt:i4>1572925</vt:i4>
      </vt:variant>
      <vt:variant>
        <vt:i4>452</vt:i4>
      </vt:variant>
      <vt:variant>
        <vt:i4>0</vt:i4>
      </vt:variant>
      <vt:variant>
        <vt:i4>5</vt:i4>
      </vt:variant>
      <vt:variant>
        <vt:lpwstr/>
      </vt:variant>
      <vt:variant>
        <vt:lpwstr>_Toc434259879</vt:lpwstr>
      </vt:variant>
      <vt:variant>
        <vt:i4>1572925</vt:i4>
      </vt:variant>
      <vt:variant>
        <vt:i4>446</vt:i4>
      </vt:variant>
      <vt:variant>
        <vt:i4>0</vt:i4>
      </vt:variant>
      <vt:variant>
        <vt:i4>5</vt:i4>
      </vt:variant>
      <vt:variant>
        <vt:lpwstr/>
      </vt:variant>
      <vt:variant>
        <vt:lpwstr>_Toc434259878</vt:lpwstr>
      </vt:variant>
      <vt:variant>
        <vt:i4>1572925</vt:i4>
      </vt:variant>
      <vt:variant>
        <vt:i4>440</vt:i4>
      </vt:variant>
      <vt:variant>
        <vt:i4>0</vt:i4>
      </vt:variant>
      <vt:variant>
        <vt:i4>5</vt:i4>
      </vt:variant>
      <vt:variant>
        <vt:lpwstr/>
      </vt:variant>
      <vt:variant>
        <vt:lpwstr>_Toc434259877</vt:lpwstr>
      </vt:variant>
      <vt:variant>
        <vt:i4>1572925</vt:i4>
      </vt:variant>
      <vt:variant>
        <vt:i4>434</vt:i4>
      </vt:variant>
      <vt:variant>
        <vt:i4>0</vt:i4>
      </vt:variant>
      <vt:variant>
        <vt:i4>5</vt:i4>
      </vt:variant>
      <vt:variant>
        <vt:lpwstr/>
      </vt:variant>
      <vt:variant>
        <vt:lpwstr>_Toc434259876</vt:lpwstr>
      </vt:variant>
      <vt:variant>
        <vt:i4>1572925</vt:i4>
      </vt:variant>
      <vt:variant>
        <vt:i4>428</vt:i4>
      </vt:variant>
      <vt:variant>
        <vt:i4>0</vt:i4>
      </vt:variant>
      <vt:variant>
        <vt:i4>5</vt:i4>
      </vt:variant>
      <vt:variant>
        <vt:lpwstr/>
      </vt:variant>
      <vt:variant>
        <vt:lpwstr>_Toc434259875</vt:lpwstr>
      </vt:variant>
      <vt:variant>
        <vt:i4>1572925</vt:i4>
      </vt:variant>
      <vt:variant>
        <vt:i4>422</vt:i4>
      </vt:variant>
      <vt:variant>
        <vt:i4>0</vt:i4>
      </vt:variant>
      <vt:variant>
        <vt:i4>5</vt:i4>
      </vt:variant>
      <vt:variant>
        <vt:lpwstr/>
      </vt:variant>
      <vt:variant>
        <vt:lpwstr>_Toc434259874</vt:lpwstr>
      </vt:variant>
      <vt:variant>
        <vt:i4>1572925</vt:i4>
      </vt:variant>
      <vt:variant>
        <vt:i4>416</vt:i4>
      </vt:variant>
      <vt:variant>
        <vt:i4>0</vt:i4>
      </vt:variant>
      <vt:variant>
        <vt:i4>5</vt:i4>
      </vt:variant>
      <vt:variant>
        <vt:lpwstr/>
      </vt:variant>
      <vt:variant>
        <vt:lpwstr>_Toc434259873</vt:lpwstr>
      </vt:variant>
      <vt:variant>
        <vt:i4>1572925</vt:i4>
      </vt:variant>
      <vt:variant>
        <vt:i4>410</vt:i4>
      </vt:variant>
      <vt:variant>
        <vt:i4>0</vt:i4>
      </vt:variant>
      <vt:variant>
        <vt:i4>5</vt:i4>
      </vt:variant>
      <vt:variant>
        <vt:lpwstr/>
      </vt:variant>
      <vt:variant>
        <vt:lpwstr>_Toc434259872</vt:lpwstr>
      </vt:variant>
      <vt:variant>
        <vt:i4>1572925</vt:i4>
      </vt:variant>
      <vt:variant>
        <vt:i4>404</vt:i4>
      </vt:variant>
      <vt:variant>
        <vt:i4>0</vt:i4>
      </vt:variant>
      <vt:variant>
        <vt:i4>5</vt:i4>
      </vt:variant>
      <vt:variant>
        <vt:lpwstr/>
      </vt:variant>
      <vt:variant>
        <vt:lpwstr>_Toc434259871</vt:lpwstr>
      </vt:variant>
      <vt:variant>
        <vt:i4>1572925</vt:i4>
      </vt:variant>
      <vt:variant>
        <vt:i4>398</vt:i4>
      </vt:variant>
      <vt:variant>
        <vt:i4>0</vt:i4>
      </vt:variant>
      <vt:variant>
        <vt:i4>5</vt:i4>
      </vt:variant>
      <vt:variant>
        <vt:lpwstr/>
      </vt:variant>
      <vt:variant>
        <vt:lpwstr>_Toc434259870</vt:lpwstr>
      </vt:variant>
      <vt:variant>
        <vt:i4>1638461</vt:i4>
      </vt:variant>
      <vt:variant>
        <vt:i4>392</vt:i4>
      </vt:variant>
      <vt:variant>
        <vt:i4>0</vt:i4>
      </vt:variant>
      <vt:variant>
        <vt:i4>5</vt:i4>
      </vt:variant>
      <vt:variant>
        <vt:lpwstr/>
      </vt:variant>
      <vt:variant>
        <vt:lpwstr>_Toc434259869</vt:lpwstr>
      </vt:variant>
      <vt:variant>
        <vt:i4>1638461</vt:i4>
      </vt:variant>
      <vt:variant>
        <vt:i4>386</vt:i4>
      </vt:variant>
      <vt:variant>
        <vt:i4>0</vt:i4>
      </vt:variant>
      <vt:variant>
        <vt:i4>5</vt:i4>
      </vt:variant>
      <vt:variant>
        <vt:lpwstr/>
      </vt:variant>
      <vt:variant>
        <vt:lpwstr>_Toc434259868</vt:lpwstr>
      </vt:variant>
      <vt:variant>
        <vt:i4>1638461</vt:i4>
      </vt:variant>
      <vt:variant>
        <vt:i4>380</vt:i4>
      </vt:variant>
      <vt:variant>
        <vt:i4>0</vt:i4>
      </vt:variant>
      <vt:variant>
        <vt:i4>5</vt:i4>
      </vt:variant>
      <vt:variant>
        <vt:lpwstr/>
      </vt:variant>
      <vt:variant>
        <vt:lpwstr>_Toc434259867</vt:lpwstr>
      </vt:variant>
      <vt:variant>
        <vt:i4>1638461</vt:i4>
      </vt:variant>
      <vt:variant>
        <vt:i4>374</vt:i4>
      </vt:variant>
      <vt:variant>
        <vt:i4>0</vt:i4>
      </vt:variant>
      <vt:variant>
        <vt:i4>5</vt:i4>
      </vt:variant>
      <vt:variant>
        <vt:lpwstr/>
      </vt:variant>
      <vt:variant>
        <vt:lpwstr>_Toc434259866</vt:lpwstr>
      </vt:variant>
      <vt:variant>
        <vt:i4>1638461</vt:i4>
      </vt:variant>
      <vt:variant>
        <vt:i4>368</vt:i4>
      </vt:variant>
      <vt:variant>
        <vt:i4>0</vt:i4>
      </vt:variant>
      <vt:variant>
        <vt:i4>5</vt:i4>
      </vt:variant>
      <vt:variant>
        <vt:lpwstr/>
      </vt:variant>
      <vt:variant>
        <vt:lpwstr>_Toc434259865</vt:lpwstr>
      </vt:variant>
      <vt:variant>
        <vt:i4>1638461</vt:i4>
      </vt:variant>
      <vt:variant>
        <vt:i4>362</vt:i4>
      </vt:variant>
      <vt:variant>
        <vt:i4>0</vt:i4>
      </vt:variant>
      <vt:variant>
        <vt:i4>5</vt:i4>
      </vt:variant>
      <vt:variant>
        <vt:lpwstr/>
      </vt:variant>
      <vt:variant>
        <vt:lpwstr>_Toc434259864</vt:lpwstr>
      </vt:variant>
      <vt:variant>
        <vt:i4>1638461</vt:i4>
      </vt:variant>
      <vt:variant>
        <vt:i4>356</vt:i4>
      </vt:variant>
      <vt:variant>
        <vt:i4>0</vt:i4>
      </vt:variant>
      <vt:variant>
        <vt:i4>5</vt:i4>
      </vt:variant>
      <vt:variant>
        <vt:lpwstr/>
      </vt:variant>
      <vt:variant>
        <vt:lpwstr>_Toc434259863</vt:lpwstr>
      </vt:variant>
      <vt:variant>
        <vt:i4>1638461</vt:i4>
      </vt:variant>
      <vt:variant>
        <vt:i4>350</vt:i4>
      </vt:variant>
      <vt:variant>
        <vt:i4>0</vt:i4>
      </vt:variant>
      <vt:variant>
        <vt:i4>5</vt:i4>
      </vt:variant>
      <vt:variant>
        <vt:lpwstr/>
      </vt:variant>
      <vt:variant>
        <vt:lpwstr>_Toc434259862</vt:lpwstr>
      </vt:variant>
      <vt:variant>
        <vt:i4>1638461</vt:i4>
      </vt:variant>
      <vt:variant>
        <vt:i4>344</vt:i4>
      </vt:variant>
      <vt:variant>
        <vt:i4>0</vt:i4>
      </vt:variant>
      <vt:variant>
        <vt:i4>5</vt:i4>
      </vt:variant>
      <vt:variant>
        <vt:lpwstr/>
      </vt:variant>
      <vt:variant>
        <vt:lpwstr>_Toc434259861</vt:lpwstr>
      </vt:variant>
      <vt:variant>
        <vt:i4>1638461</vt:i4>
      </vt:variant>
      <vt:variant>
        <vt:i4>338</vt:i4>
      </vt:variant>
      <vt:variant>
        <vt:i4>0</vt:i4>
      </vt:variant>
      <vt:variant>
        <vt:i4>5</vt:i4>
      </vt:variant>
      <vt:variant>
        <vt:lpwstr/>
      </vt:variant>
      <vt:variant>
        <vt:lpwstr>_Toc434259860</vt:lpwstr>
      </vt:variant>
      <vt:variant>
        <vt:i4>1703997</vt:i4>
      </vt:variant>
      <vt:variant>
        <vt:i4>332</vt:i4>
      </vt:variant>
      <vt:variant>
        <vt:i4>0</vt:i4>
      </vt:variant>
      <vt:variant>
        <vt:i4>5</vt:i4>
      </vt:variant>
      <vt:variant>
        <vt:lpwstr/>
      </vt:variant>
      <vt:variant>
        <vt:lpwstr>_Toc434259859</vt:lpwstr>
      </vt:variant>
      <vt:variant>
        <vt:i4>1703997</vt:i4>
      </vt:variant>
      <vt:variant>
        <vt:i4>326</vt:i4>
      </vt:variant>
      <vt:variant>
        <vt:i4>0</vt:i4>
      </vt:variant>
      <vt:variant>
        <vt:i4>5</vt:i4>
      </vt:variant>
      <vt:variant>
        <vt:lpwstr/>
      </vt:variant>
      <vt:variant>
        <vt:lpwstr>_Toc434259858</vt:lpwstr>
      </vt:variant>
      <vt:variant>
        <vt:i4>1703997</vt:i4>
      </vt:variant>
      <vt:variant>
        <vt:i4>320</vt:i4>
      </vt:variant>
      <vt:variant>
        <vt:i4>0</vt:i4>
      </vt:variant>
      <vt:variant>
        <vt:i4>5</vt:i4>
      </vt:variant>
      <vt:variant>
        <vt:lpwstr/>
      </vt:variant>
      <vt:variant>
        <vt:lpwstr>_Toc434259857</vt:lpwstr>
      </vt:variant>
      <vt:variant>
        <vt:i4>1703997</vt:i4>
      </vt:variant>
      <vt:variant>
        <vt:i4>314</vt:i4>
      </vt:variant>
      <vt:variant>
        <vt:i4>0</vt:i4>
      </vt:variant>
      <vt:variant>
        <vt:i4>5</vt:i4>
      </vt:variant>
      <vt:variant>
        <vt:lpwstr/>
      </vt:variant>
      <vt:variant>
        <vt:lpwstr>_Toc434259856</vt:lpwstr>
      </vt:variant>
      <vt:variant>
        <vt:i4>1703997</vt:i4>
      </vt:variant>
      <vt:variant>
        <vt:i4>308</vt:i4>
      </vt:variant>
      <vt:variant>
        <vt:i4>0</vt:i4>
      </vt:variant>
      <vt:variant>
        <vt:i4>5</vt:i4>
      </vt:variant>
      <vt:variant>
        <vt:lpwstr/>
      </vt:variant>
      <vt:variant>
        <vt:lpwstr>_Toc434259855</vt:lpwstr>
      </vt:variant>
      <vt:variant>
        <vt:i4>1703997</vt:i4>
      </vt:variant>
      <vt:variant>
        <vt:i4>302</vt:i4>
      </vt:variant>
      <vt:variant>
        <vt:i4>0</vt:i4>
      </vt:variant>
      <vt:variant>
        <vt:i4>5</vt:i4>
      </vt:variant>
      <vt:variant>
        <vt:lpwstr/>
      </vt:variant>
      <vt:variant>
        <vt:lpwstr>_Toc434259854</vt:lpwstr>
      </vt:variant>
      <vt:variant>
        <vt:i4>1703997</vt:i4>
      </vt:variant>
      <vt:variant>
        <vt:i4>296</vt:i4>
      </vt:variant>
      <vt:variant>
        <vt:i4>0</vt:i4>
      </vt:variant>
      <vt:variant>
        <vt:i4>5</vt:i4>
      </vt:variant>
      <vt:variant>
        <vt:lpwstr/>
      </vt:variant>
      <vt:variant>
        <vt:lpwstr>_Toc434259853</vt:lpwstr>
      </vt:variant>
      <vt:variant>
        <vt:i4>1703997</vt:i4>
      </vt:variant>
      <vt:variant>
        <vt:i4>290</vt:i4>
      </vt:variant>
      <vt:variant>
        <vt:i4>0</vt:i4>
      </vt:variant>
      <vt:variant>
        <vt:i4>5</vt:i4>
      </vt:variant>
      <vt:variant>
        <vt:lpwstr/>
      </vt:variant>
      <vt:variant>
        <vt:lpwstr>_Toc434259852</vt:lpwstr>
      </vt:variant>
      <vt:variant>
        <vt:i4>1703997</vt:i4>
      </vt:variant>
      <vt:variant>
        <vt:i4>284</vt:i4>
      </vt:variant>
      <vt:variant>
        <vt:i4>0</vt:i4>
      </vt:variant>
      <vt:variant>
        <vt:i4>5</vt:i4>
      </vt:variant>
      <vt:variant>
        <vt:lpwstr/>
      </vt:variant>
      <vt:variant>
        <vt:lpwstr>_Toc434259851</vt:lpwstr>
      </vt:variant>
      <vt:variant>
        <vt:i4>1703997</vt:i4>
      </vt:variant>
      <vt:variant>
        <vt:i4>278</vt:i4>
      </vt:variant>
      <vt:variant>
        <vt:i4>0</vt:i4>
      </vt:variant>
      <vt:variant>
        <vt:i4>5</vt:i4>
      </vt:variant>
      <vt:variant>
        <vt:lpwstr/>
      </vt:variant>
      <vt:variant>
        <vt:lpwstr>_Toc434259850</vt:lpwstr>
      </vt:variant>
      <vt:variant>
        <vt:i4>1769533</vt:i4>
      </vt:variant>
      <vt:variant>
        <vt:i4>272</vt:i4>
      </vt:variant>
      <vt:variant>
        <vt:i4>0</vt:i4>
      </vt:variant>
      <vt:variant>
        <vt:i4>5</vt:i4>
      </vt:variant>
      <vt:variant>
        <vt:lpwstr/>
      </vt:variant>
      <vt:variant>
        <vt:lpwstr>_Toc434259849</vt:lpwstr>
      </vt:variant>
      <vt:variant>
        <vt:i4>1769533</vt:i4>
      </vt:variant>
      <vt:variant>
        <vt:i4>266</vt:i4>
      </vt:variant>
      <vt:variant>
        <vt:i4>0</vt:i4>
      </vt:variant>
      <vt:variant>
        <vt:i4>5</vt:i4>
      </vt:variant>
      <vt:variant>
        <vt:lpwstr/>
      </vt:variant>
      <vt:variant>
        <vt:lpwstr>_Toc434259848</vt:lpwstr>
      </vt:variant>
      <vt:variant>
        <vt:i4>1769533</vt:i4>
      </vt:variant>
      <vt:variant>
        <vt:i4>260</vt:i4>
      </vt:variant>
      <vt:variant>
        <vt:i4>0</vt:i4>
      </vt:variant>
      <vt:variant>
        <vt:i4>5</vt:i4>
      </vt:variant>
      <vt:variant>
        <vt:lpwstr/>
      </vt:variant>
      <vt:variant>
        <vt:lpwstr>_Toc434259847</vt:lpwstr>
      </vt:variant>
      <vt:variant>
        <vt:i4>1769533</vt:i4>
      </vt:variant>
      <vt:variant>
        <vt:i4>254</vt:i4>
      </vt:variant>
      <vt:variant>
        <vt:i4>0</vt:i4>
      </vt:variant>
      <vt:variant>
        <vt:i4>5</vt:i4>
      </vt:variant>
      <vt:variant>
        <vt:lpwstr/>
      </vt:variant>
      <vt:variant>
        <vt:lpwstr>_Toc434259846</vt:lpwstr>
      </vt:variant>
      <vt:variant>
        <vt:i4>1769533</vt:i4>
      </vt:variant>
      <vt:variant>
        <vt:i4>248</vt:i4>
      </vt:variant>
      <vt:variant>
        <vt:i4>0</vt:i4>
      </vt:variant>
      <vt:variant>
        <vt:i4>5</vt:i4>
      </vt:variant>
      <vt:variant>
        <vt:lpwstr/>
      </vt:variant>
      <vt:variant>
        <vt:lpwstr>_Toc434259845</vt:lpwstr>
      </vt:variant>
      <vt:variant>
        <vt:i4>1769533</vt:i4>
      </vt:variant>
      <vt:variant>
        <vt:i4>242</vt:i4>
      </vt:variant>
      <vt:variant>
        <vt:i4>0</vt:i4>
      </vt:variant>
      <vt:variant>
        <vt:i4>5</vt:i4>
      </vt:variant>
      <vt:variant>
        <vt:lpwstr/>
      </vt:variant>
      <vt:variant>
        <vt:lpwstr>_Toc434259844</vt:lpwstr>
      </vt:variant>
      <vt:variant>
        <vt:i4>1769533</vt:i4>
      </vt:variant>
      <vt:variant>
        <vt:i4>236</vt:i4>
      </vt:variant>
      <vt:variant>
        <vt:i4>0</vt:i4>
      </vt:variant>
      <vt:variant>
        <vt:i4>5</vt:i4>
      </vt:variant>
      <vt:variant>
        <vt:lpwstr/>
      </vt:variant>
      <vt:variant>
        <vt:lpwstr>_Toc434259843</vt:lpwstr>
      </vt:variant>
      <vt:variant>
        <vt:i4>1769533</vt:i4>
      </vt:variant>
      <vt:variant>
        <vt:i4>230</vt:i4>
      </vt:variant>
      <vt:variant>
        <vt:i4>0</vt:i4>
      </vt:variant>
      <vt:variant>
        <vt:i4>5</vt:i4>
      </vt:variant>
      <vt:variant>
        <vt:lpwstr/>
      </vt:variant>
      <vt:variant>
        <vt:lpwstr>_Toc434259842</vt:lpwstr>
      </vt:variant>
      <vt:variant>
        <vt:i4>1769533</vt:i4>
      </vt:variant>
      <vt:variant>
        <vt:i4>224</vt:i4>
      </vt:variant>
      <vt:variant>
        <vt:i4>0</vt:i4>
      </vt:variant>
      <vt:variant>
        <vt:i4>5</vt:i4>
      </vt:variant>
      <vt:variant>
        <vt:lpwstr/>
      </vt:variant>
      <vt:variant>
        <vt:lpwstr>_Toc434259841</vt:lpwstr>
      </vt:variant>
      <vt:variant>
        <vt:i4>1769533</vt:i4>
      </vt:variant>
      <vt:variant>
        <vt:i4>218</vt:i4>
      </vt:variant>
      <vt:variant>
        <vt:i4>0</vt:i4>
      </vt:variant>
      <vt:variant>
        <vt:i4>5</vt:i4>
      </vt:variant>
      <vt:variant>
        <vt:lpwstr/>
      </vt:variant>
      <vt:variant>
        <vt:lpwstr>_Toc434259840</vt:lpwstr>
      </vt:variant>
      <vt:variant>
        <vt:i4>1835069</vt:i4>
      </vt:variant>
      <vt:variant>
        <vt:i4>212</vt:i4>
      </vt:variant>
      <vt:variant>
        <vt:i4>0</vt:i4>
      </vt:variant>
      <vt:variant>
        <vt:i4>5</vt:i4>
      </vt:variant>
      <vt:variant>
        <vt:lpwstr/>
      </vt:variant>
      <vt:variant>
        <vt:lpwstr>_Toc434259839</vt:lpwstr>
      </vt:variant>
      <vt:variant>
        <vt:i4>1835069</vt:i4>
      </vt:variant>
      <vt:variant>
        <vt:i4>206</vt:i4>
      </vt:variant>
      <vt:variant>
        <vt:i4>0</vt:i4>
      </vt:variant>
      <vt:variant>
        <vt:i4>5</vt:i4>
      </vt:variant>
      <vt:variant>
        <vt:lpwstr/>
      </vt:variant>
      <vt:variant>
        <vt:lpwstr>_Toc434259838</vt:lpwstr>
      </vt:variant>
      <vt:variant>
        <vt:i4>1835069</vt:i4>
      </vt:variant>
      <vt:variant>
        <vt:i4>200</vt:i4>
      </vt:variant>
      <vt:variant>
        <vt:i4>0</vt:i4>
      </vt:variant>
      <vt:variant>
        <vt:i4>5</vt:i4>
      </vt:variant>
      <vt:variant>
        <vt:lpwstr/>
      </vt:variant>
      <vt:variant>
        <vt:lpwstr>_Toc434259837</vt:lpwstr>
      </vt:variant>
      <vt:variant>
        <vt:i4>1835069</vt:i4>
      </vt:variant>
      <vt:variant>
        <vt:i4>194</vt:i4>
      </vt:variant>
      <vt:variant>
        <vt:i4>0</vt:i4>
      </vt:variant>
      <vt:variant>
        <vt:i4>5</vt:i4>
      </vt:variant>
      <vt:variant>
        <vt:lpwstr/>
      </vt:variant>
      <vt:variant>
        <vt:lpwstr>_Toc434259836</vt:lpwstr>
      </vt:variant>
      <vt:variant>
        <vt:i4>1835069</vt:i4>
      </vt:variant>
      <vt:variant>
        <vt:i4>188</vt:i4>
      </vt:variant>
      <vt:variant>
        <vt:i4>0</vt:i4>
      </vt:variant>
      <vt:variant>
        <vt:i4>5</vt:i4>
      </vt:variant>
      <vt:variant>
        <vt:lpwstr/>
      </vt:variant>
      <vt:variant>
        <vt:lpwstr>_Toc434259835</vt:lpwstr>
      </vt:variant>
      <vt:variant>
        <vt:i4>1835069</vt:i4>
      </vt:variant>
      <vt:variant>
        <vt:i4>182</vt:i4>
      </vt:variant>
      <vt:variant>
        <vt:i4>0</vt:i4>
      </vt:variant>
      <vt:variant>
        <vt:i4>5</vt:i4>
      </vt:variant>
      <vt:variant>
        <vt:lpwstr/>
      </vt:variant>
      <vt:variant>
        <vt:lpwstr>_Toc434259834</vt:lpwstr>
      </vt:variant>
      <vt:variant>
        <vt:i4>1835069</vt:i4>
      </vt:variant>
      <vt:variant>
        <vt:i4>176</vt:i4>
      </vt:variant>
      <vt:variant>
        <vt:i4>0</vt:i4>
      </vt:variant>
      <vt:variant>
        <vt:i4>5</vt:i4>
      </vt:variant>
      <vt:variant>
        <vt:lpwstr/>
      </vt:variant>
      <vt:variant>
        <vt:lpwstr>_Toc434259833</vt:lpwstr>
      </vt:variant>
      <vt:variant>
        <vt:i4>1835069</vt:i4>
      </vt:variant>
      <vt:variant>
        <vt:i4>170</vt:i4>
      </vt:variant>
      <vt:variant>
        <vt:i4>0</vt:i4>
      </vt:variant>
      <vt:variant>
        <vt:i4>5</vt:i4>
      </vt:variant>
      <vt:variant>
        <vt:lpwstr/>
      </vt:variant>
      <vt:variant>
        <vt:lpwstr>_Toc434259832</vt:lpwstr>
      </vt:variant>
      <vt:variant>
        <vt:i4>1835069</vt:i4>
      </vt:variant>
      <vt:variant>
        <vt:i4>164</vt:i4>
      </vt:variant>
      <vt:variant>
        <vt:i4>0</vt:i4>
      </vt:variant>
      <vt:variant>
        <vt:i4>5</vt:i4>
      </vt:variant>
      <vt:variant>
        <vt:lpwstr/>
      </vt:variant>
      <vt:variant>
        <vt:lpwstr>_Toc434259831</vt:lpwstr>
      </vt:variant>
      <vt:variant>
        <vt:i4>1835069</vt:i4>
      </vt:variant>
      <vt:variant>
        <vt:i4>158</vt:i4>
      </vt:variant>
      <vt:variant>
        <vt:i4>0</vt:i4>
      </vt:variant>
      <vt:variant>
        <vt:i4>5</vt:i4>
      </vt:variant>
      <vt:variant>
        <vt:lpwstr/>
      </vt:variant>
      <vt:variant>
        <vt:lpwstr>_Toc434259830</vt:lpwstr>
      </vt:variant>
      <vt:variant>
        <vt:i4>1900605</vt:i4>
      </vt:variant>
      <vt:variant>
        <vt:i4>152</vt:i4>
      </vt:variant>
      <vt:variant>
        <vt:i4>0</vt:i4>
      </vt:variant>
      <vt:variant>
        <vt:i4>5</vt:i4>
      </vt:variant>
      <vt:variant>
        <vt:lpwstr/>
      </vt:variant>
      <vt:variant>
        <vt:lpwstr>_Toc434259829</vt:lpwstr>
      </vt:variant>
      <vt:variant>
        <vt:i4>1900605</vt:i4>
      </vt:variant>
      <vt:variant>
        <vt:i4>146</vt:i4>
      </vt:variant>
      <vt:variant>
        <vt:i4>0</vt:i4>
      </vt:variant>
      <vt:variant>
        <vt:i4>5</vt:i4>
      </vt:variant>
      <vt:variant>
        <vt:lpwstr/>
      </vt:variant>
      <vt:variant>
        <vt:lpwstr>_Toc434259828</vt:lpwstr>
      </vt:variant>
      <vt:variant>
        <vt:i4>1900605</vt:i4>
      </vt:variant>
      <vt:variant>
        <vt:i4>140</vt:i4>
      </vt:variant>
      <vt:variant>
        <vt:i4>0</vt:i4>
      </vt:variant>
      <vt:variant>
        <vt:i4>5</vt:i4>
      </vt:variant>
      <vt:variant>
        <vt:lpwstr/>
      </vt:variant>
      <vt:variant>
        <vt:lpwstr>_Toc434259827</vt:lpwstr>
      </vt:variant>
      <vt:variant>
        <vt:i4>1900605</vt:i4>
      </vt:variant>
      <vt:variant>
        <vt:i4>134</vt:i4>
      </vt:variant>
      <vt:variant>
        <vt:i4>0</vt:i4>
      </vt:variant>
      <vt:variant>
        <vt:i4>5</vt:i4>
      </vt:variant>
      <vt:variant>
        <vt:lpwstr/>
      </vt:variant>
      <vt:variant>
        <vt:lpwstr>_Toc434259826</vt:lpwstr>
      </vt:variant>
      <vt:variant>
        <vt:i4>1900605</vt:i4>
      </vt:variant>
      <vt:variant>
        <vt:i4>128</vt:i4>
      </vt:variant>
      <vt:variant>
        <vt:i4>0</vt:i4>
      </vt:variant>
      <vt:variant>
        <vt:i4>5</vt:i4>
      </vt:variant>
      <vt:variant>
        <vt:lpwstr/>
      </vt:variant>
      <vt:variant>
        <vt:lpwstr>_Toc434259825</vt:lpwstr>
      </vt:variant>
      <vt:variant>
        <vt:i4>1900605</vt:i4>
      </vt:variant>
      <vt:variant>
        <vt:i4>122</vt:i4>
      </vt:variant>
      <vt:variant>
        <vt:i4>0</vt:i4>
      </vt:variant>
      <vt:variant>
        <vt:i4>5</vt:i4>
      </vt:variant>
      <vt:variant>
        <vt:lpwstr/>
      </vt:variant>
      <vt:variant>
        <vt:lpwstr>_Toc434259824</vt:lpwstr>
      </vt:variant>
      <vt:variant>
        <vt:i4>1900605</vt:i4>
      </vt:variant>
      <vt:variant>
        <vt:i4>116</vt:i4>
      </vt:variant>
      <vt:variant>
        <vt:i4>0</vt:i4>
      </vt:variant>
      <vt:variant>
        <vt:i4>5</vt:i4>
      </vt:variant>
      <vt:variant>
        <vt:lpwstr/>
      </vt:variant>
      <vt:variant>
        <vt:lpwstr>_Toc434259823</vt:lpwstr>
      </vt:variant>
      <vt:variant>
        <vt:i4>1900605</vt:i4>
      </vt:variant>
      <vt:variant>
        <vt:i4>110</vt:i4>
      </vt:variant>
      <vt:variant>
        <vt:i4>0</vt:i4>
      </vt:variant>
      <vt:variant>
        <vt:i4>5</vt:i4>
      </vt:variant>
      <vt:variant>
        <vt:lpwstr/>
      </vt:variant>
      <vt:variant>
        <vt:lpwstr>_Toc434259822</vt:lpwstr>
      </vt:variant>
      <vt:variant>
        <vt:i4>1900605</vt:i4>
      </vt:variant>
      <vt:variant>
        <vt:i4>104</vt:i4>
      </vt:variant>
      <vt:variant>
        <vt:i4>0</vt:i4>
      </vt:variant>
      <vt:variant>
        <vt:i4>5</vt:i4>
      </vt:variant>
      <vt:variant>
        <vt:lpwstr/>
      </vt:variant>
      <vt:variant>
        <vt:lpwstr>_Toc434259821</vt:lpwstr>
      </vt:variant>
      <vt:variant>
        <vt:i4>1900605</vt:i4>
      </vt:variant>
      <vt:variant>
        <vt:i4>98</vt:i4>
      </vt:variant>
      <vt:variant>
        <vt:i4>0</vt:i4>
      </vt:variant>
      <vt:variant>
        <vt:i4>5</vt:i4>
      </vt:variant>
      <vt:variant>
        <vt:lpwstr/>
      </vt:variant>
      <vt:variant>
        <vt:lpwstr>_Toc434259820</vt:lpwstr>
      </vt:variant>
      <vt:variant>
        <vt:i4>1966141</vt:i4>
      </vt:variant>
      <vt:variant>
        <vt:i4>92</vt:i4>
      </vt:variant>
      <vt:variant>
        <vt:i4>0</vt:i4>
      </vt:variant>
      <vt:variant>
        <vt:i4>5</vt:i4>
      </vt:variant>
      <vt:variant>
        <vt:lpwstr/>
      </vt:variant>
      <vt:variant>
        <vt:lpwstr>_Toc434259819</vt:lpwstr>
      </vt:variant>
      <vt:variant>
        <vt:i4>1966141</vt:i4>
      </vt:variant>
      <vt:variant>
        <vt:i4>86</vt:i4>
      </vt:variant>
      <vt:variant>
        <vt:i4>0</vt:i4>
      </vt:variant>
      <vt:variant>
        <vt:i4>5</vt:i4>
      </vt:variant>
      <vt:variant>
        <vt:lpwstr/>
      </vt:variant>
      <vt:variant>
        <vt:lpwstr>_Toc434259818</vt:lpwstr>
      </vt:variant>
      <vt:variant>
        <vt:i4>1966141</vt:i4>
      </vt:variant>
      <vt:variant>
        <vt:i4>80</vt:i4>
      </vt:variant>
      <vt:variant>
        <vt:i4>0</vt:i4>
      </vt:variant>
      <vt:variant>
        <vt:i4>5</vt:i4>
      </vt:variant>
      <vt:variant>
        <vt:lpwstr/>
      </vt:variant>
      <vt:variant>
        <vt:lpwstr>_Toc434259817</vt:lpwstr>
      </vt:variant>
      <vt:variant>
        <vt:i4>1966141</vt:i4>
      </vt:variant>
      <vt:variant>
        <vt:i4>74</vt:i4>
      </vt:variant>
      <vt:variant>
        <vt:i4>0</vt:i4>
      </vt:variant>
      <vt:variant>
        <vt:i4>5</vt:i4>
      </vt:variant>
      <vt:variant>
        <vt:lpwstr/>
      </vt:variant>
      <vt:variant>
        <vt:lpwstr>_Toc434259816</vt:lpwstr>
      </vt:variant>
      <vt:variant>
        <vt:i4>1966141</vt:i4>
      </vt:variant>
      <vt:variant>
        <vt:i4>68</vt:i4>
      </vt:variant>
      <vt:variant>
        <vt:i4>0</vt:i4>
      </vt:variant>
      <vt:variant>
        <vt:i4>5</vt:i4>
      </vt:variant>
      <vt:variant>
        <vt:lpwstr/>
      </vt:variant>
      <vt:variant>
        <vt:lpwstr>_Toc434259815</vt:lpwstr>
      </vt:variant>
      <vt:variant>
        <vt:i4>1966141</vt:i4>
      </vt:variant>
      <vt:variant>
        <vt:i4>62</vt:i4>
      </vt:variant>
      <vt:variant>
        <vt:i4>0</vt:i4>
      </vt:variant>
      <vt:variant>
        <vt:i4>5</vt:i4>
      </vt:variant>
      <vt:variant>
        <vt:lpwstr/>
      </vt:variant>
      <vt:variant>
        <vt:lpwstr>_Toc434259814</vt:lpwstr>
      </vt:variant>
      <vt:variant>
        <vt:i4>1966141</vt:i4>
      </vt:variant>
      <vt:variant>
        <vt:i4>56</vt:i4>
      </vt:variant>
      <vt:variant>
        <vt:i4>0</vt:i4>
      </vt:variant>
      <vt:variant>
        <vt:i4>5</vt:i4>
      </vt:variant>
      <vt:variant>
        <vt:lpwstr/>
      </vt:variant>
      <vt:variant>
        <vt:lpwstr>_Toc434259813</vt:lpwstr>
      </vt:variant>
      <vt:variant>
        <vt:i4>1966141</vt:i4>
      </vt:variant>
      <vt:variant>
        <vt:i4>50</vt:i4>
      </vt:variant>
      <vt:variant>
        <vt:i4>0</vt:i4>
      </vt:variant>
      <vt:variant>
        <vt:i4>5</vt:i4>
      </vt:variant>
      <vt:variant>
        <vt:lpwstr/>
      </vt:variant>
      <vt:variant>
        <vt:lpwstr>_Toc434259812</vt:lpwstr>
      </vt:variant>
      <vt:variant>
        <vt:i4>1966141</vt:i4>
      </vt:variant>
      <vt:variant>
        <vt:i4>44</vt:i4>
      </vt:variant>
      <vt:variant>
        <vt:i4>0</vt:i4>
      </vt:variant>
      <vt:variant>
        <vt:i4>5</vt:i4>
      </vt:variant>
      <vt:variant>
        <vt:lpwstr/>
      </vt:variant>
      <vt:variant>
        <vt:lpwstr>_Toc434259811</vt:lpwstr>
      </vt:variant>
      <vt:variant>
        <vt:i4>1966141</vt:i4>
      </vt:variant>
      <vt:variant>
        <vt:i4>38</vt:i4>
      </vt:variant>
      <vt:variant>
        <vt:i4>0</vt:i4>
      </vt:variant>
      <vt:variant>
        <vt:i4>5</vt:i4>
      </vt:variant>
      <vt:variant>
        <vt:lpwstr/>
      </vt:variant>
      <vt:variant>
        <vt:lpwstr>_Toc434259810</vt:lpwstr>
      </vt:variant>
      <vt:variant>
        <vt:i4>2031677</vt:i4>
      </vt:variant>
      <vt:variant>
        <vt:i4>32</vt:i4>
      </vt:variant>
      <vt:variant>
        <vt:i4>0</vt:i4>
      </vt:variant>
      <vt:variant>
        <vt:i4>5</vt:i4>
      </vt:variant>
      <vt:variant>
        <vt:lpwstr/>
      </vt:variant>
      <vt:variant>
        <vt:lpwstr>_Toc434259809</vt:lpwstr>
      </vt:variant>
      <vt:variant>
        <vt:i4>2031677</vt:i4>
      </vt:variant>
      <vt:variant>
        <vt:i4>26</vt:i4>
      </vt:variant>
      <vt:variant>
        <vt:i4>0</vt:i4>
      </vt:variant>
      <vt:variant>
        <vt:i4>5</vt:i4>
      </vt:variant>
      <vt:variant>
        <vt:lpwstr/>
      </vt:variant>
      <vt:variant>
        <vt:lpwstr>_Toc434259808</vt:lpwstr>
      </vt:variant>
      <vt:variant>
        <vt:i4>2031677</vt:i4>
      </vt:variant>
      <vt:variant>
        <vt:i4>20</vt:i4>
      </vt:variant>
      <vt:variant>
        <vt:i4>0</vt:i4>
      </vt:variant>
      <vt:variant>
        <vt:i4>5</vt:i4>
      </vt:variant>
      <vt:variant>
        <vt:lpwstr/>
      </vt:variant>
      <vt:variant>
        <vt:lpwstr>_Toc434259807</vt:lpwstr>
      </vt:variant>
      <vt:variant>
        <vt:i4>2031677</vt:i4>
      </vt:variant>
      <vt:variant>
        <vt:i4>14</vt:i4>
      </vt:variant>
      <vt:variant>
        <vt:i4>0</vt:i4>
      </vt:variant>
      <vt:variant>
        <vt:i4>5</vt:i4>
      </vt:variant>
      <vt:variant>
        <vt:lpwstr/>
      </vt:variant>
      <vt:variant>
        <vt:lpwstr>_Toc434259806</vt:lpwstr>
      </vt:variant>
      <vt:variant>
        <vt:i4>2031677</vt:i4>
      </vt:variant>
      <vt:variant>
        <vt:i4>8</vt:i4>
      </vt:variant>
      <vt:variant>
        <vt:i4>0</vt:i4>
      </vt:variant>
      <vt:variant>
        <vt:i4>5</vt:i4>
      </vt:variant>
      <vt:variant>
        <vt:lpwstr/>
      </vt:variant>
      <vt:variant>
        <vt:lpwstr>_Toc434259805</vt:lpwstr>
      </vt:variant>
      <vt:variant>
        <vt:i4>2031677</vt:i4>
      </vt:variant>
      <vt:variant>
        <vt:i4>2</vt:i4>
      </vt:variant>
      <vt:variant>
        <vt:i4>0</vt:i4>
      </vt:variant>
      <vt:variant>
        <vt:i4>5</vt:i4>
      </vt:variant>
      <vt:variant>
        <vt:lpwstr/>
      </vt:variant>
      <vt:variant>
        <vt:lpwstr>_Toc434259804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NE.Ref</dc:description>
  <cp:lastModifiedBy>昕越 刘</cp:lastModifiedBy>
  <cp:revision>27</cp:revision>
  <cp:lastPrinted>2025-03-25T03:47:00Z</cp:lastPrinted>
  <dcterms:created xsi:type="dcterms:W3CDTF">2025-06-03T07:43:00Z</dcterms:created>
  <dcterms:modified xsi:type="dcterms:W3CDTF">2025-06-18T08:26:00Z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2052-9.1.0.5113</vt:lpwstr>
  </property>
  <property fmtid="{D5CDD505-2E9C-101B-9397-08002B2CF9AE}" pid="3" name="MTEquationNumber2">
    <vt:lpwstr>(#C1-#E1)</vt:lpwstr>
  </property>
  <property fmtid="{D5CDD505-2E9C-101B-9397-08002B2CF9AE}" pid="4" name="MTEquationSection">
    <vt:lpwstr>1</vt:lpwstr>
  </property>
</Properties>
</file>