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28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Lab9</w:t>
      </w:r>
    </w:p>
    <w:p w14:paraId="5F9906B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Installing knative serving using YAML files</w:t>
      </w:r>
    </w:p>
    <w:p w14:paraId="5D56DC4F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 the required custom resources by running the command:</w:t>
      </w:r>
    </w:p>
    <w:p w14:paraId="678F9D5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 the core components of Knative Serving by running the command:</w:t>
      </w:r>
    </w:p>
    <w:p w14:paraId="6DA5732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 a networking layer</w:t>
      </w:r>
    </w:p>
    <w:p w14:paraId="01CA01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565525" cy="2025015"/>
            <wp:effectExtent l="0" t="0" r="317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F0A7E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 the Knative Kourier controller by running the command:</w:t>
      </w:r>
    </w:p>
    <w:p w14:paraId="62C20EF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592195" cy="677545"/>
            <wp:effectExtent l="0" t="0" r="190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53D4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Configure Knative Serving to use Kourier by default by running the command:</w:t>
      </w:r>
    </w:p>
    <w:p w14:paraId="1D2358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092960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E6A7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Fetch the External IP address or CNAME by running the command:</w:t>
      </w:r>
    </w:p>
    <w:p w14:paraId="5857E2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82600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64DA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Verify the installation</w:t>
      </w:r>
    </w:p>
    <w:p w14:paraId="11F81DF9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301875"/>
            <wp:effectExtent l="0" t="0" r="1270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EE5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Configure DNS</w:t>
      </w:r>
    </w:p>
    <w:p w14:paraId="0633CD28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Configure Knative to use a domain reachable from outside the cluster:</w:t>
      </w:r>
    </w:p>
    <w:p w14:paraId="1378A3F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409950" cy="9144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5650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 starting your application, get the URL of your application:</w:t>
      </w:r>
    </w:p>
    <w:p w14:paraId="36C8439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Instruct curl to connect to the External IP or CNAME defined by the networking layer mentioned in section 3, and use the -H "Host:" command-line option to specify the Knative application's host name. For example, if the networking layer defines your External IP and port to be http://192.168.39.228:32198 and you wish to access the helloworld-go application mentioned earlier, use:</w:t>
      </w:r>
    </w:p>
    <w:p w14:paraId="41BA80C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 optional Serving extensions</w:t>
      </w:r>
    </w:p>
    <w:p w14:paraId="111D64C9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 the components needed to support HPA-class autoscaling by running the command:</w:t>
      </w:r>
    </w:p>
    <w:p w14:paraId="6E1089E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Installing Knative Eventing using YAML files</w:t>
      </w:r>
    </w:p>
    <w:p w14:paraId="752683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 the Knative Eventing component</w:t>
      </w:r>
    </w:p>
    <w:p w14:paraId="7BAD4BD5">
      <w:pPr>
        <w:numPr>
          <w:ilvl w:val="0"/>
          <w:numId w:val="6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 the required custom resource definitions (CRDs) by running the command:</w:t>
      </w:r>
    </w:p>
    <w:p w14:paraId="4271D4DD">
      <w:pPr>
        <w:numPr>
          <w:ilvl w:val="0"/>
          <w:numId w:val="6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 the core components of Eventing by running the command:</w:t>
      </w:r>
    </w:p>
    <w:p w14:paraId="2B13DFCB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492500" cy="11493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10166">
      <w:pPr>
        <w:numPr>
          <w:ilvl w:val="0"/>
          <w:numId w:val="6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Verify the installation</w:t>
      </w:r>
    </w:p>
    <w:p w14:paraId="40E883BD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069465"/>
            <wp:effectExtent l="0" t="0" r="0" b="63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AA35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 optional Eventing extensions</w:t>
      </w:r>
    </w:p>
    <w:p w14:paraId="02F1092A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 the Kafka controller by running the command:</w:t>
      </w:r>
    </w:p>
    <w:p w14:paraId="73590D83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 the Kafka Sink data plane by running the command:</w:t>
      </w:r>
    </w:p>
    <w:p w14:paraId="79E36A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435350" cy="17399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31AC1"/>
    <w:multiLevelType w:val="singleLevel"/>
    <w:tmpl w:val="89C31A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16451B6"/>
    <w:multiLevelType w:val="singleLevel"/>
    <w:tmpl w:val="E16451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E35C7B6"/>
    <w:multiLevelType w:val="singleLevel"/>
    <w:tmpl w:val="FE35C7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9110A96"/>
    <w:multiLevelType w:val="singleLevel"/>
    <w:tmpl w:val="09110A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66E43C3"/>
    <w:multiLevelType w:val="singleLevel"/>
    <w:tmpl w:val="266E43C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50F91075"/>
    <w:multiLevelType w:val="singleLevel"/>
    <w:tmpl w:val="50F910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1514A5A"/>
    <w:multiLevelType w:val="singleLevel"/>
    <w:tmpl w:val="51514A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B47EA"/>
    <w:rsid w:val="055B5D05"/>
    <w:rsid w:val="0EA24254"/>
    <w:rsid w:val="475D372F"/>
    <w:rsid w:val="5EBD4C35"/>
    <w:rsid w:val="6184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221</Words>
  <Characters>1269</Characters>
  <Lines>0</Lines>
  <Paragraphs>0</Paragraphs>
  <TotalTime>89</TotalTime>
  <ScaleCrop>false</ScaleCrop>
  <LinksUpToDate>false</LinksUpToDate>
  <CharactersWithSpaces>1467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2025-12-31T13:32:00Z</dcterms:created>
  <dc:creator>赵子悦</dc:creator>
  <cp:lastModifiedBy>love</cp:lastModifiedBy>
  <dcterms:modified xsi:type="dcterms:W3CDTF">2025-12-31T15:48:22Z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eyJoZGlkIjoiMTRiYzQwNzA4MGNiODgzZmM0N2ExZWQzYzRlYWM0YTMiLCJ1c2VySWQiOiIyNDg2NjMwNTEifQ==</vt:lpwstr>
  </property>
  <property fmtid="{D5CDD505-2E9C-101B-9397-08002B2CF9AE}" pid="4" name="ICV">
    <vt:lpwstr>E5C6552F84284339A96D7D71E320A92E_13</vt:lpwstr>
  </property>
</Properties>
</file>