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none" w:color="FFFFFF" w:sz="0"/>
              <w:bottom w:val="single" w:color="263238" w:sz="36"/>
              <w:right w:val="none" w:color="FFFFFF" w:sz="0"/>
            </w:tcBorders>
            <w:shd w:fill="B45309" w:color="auto" w:val="clear"/>
            <w:tcMar>
              <w:top w:type="dxa" w:w="280"/>
              <w:left w:type="dxa" w:w="120"/>
              <w:bottom w:type="dxa" w:w="260"/>
              <w:right w:type="dxa" w:w="120"/>
            </w:tcMar>
            <w:vAlign w:val="center"/>
          </w:tcPr>
          <w:p>
            <w:pPr>
              <w:keepLines/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15"/>
                <w:szCs w:val="15"/>
              </w:rPr>
              <w:t xml:space="preserve">FORMATO  ·  HERRAMIENTAS TECNOLÓGICAS PARA LA GESTIÓN DE PROYECTOS DE TI</w:t>
            </w:r>
          </w:p>
          <w:p>
            <w:pPr>
              <w:keepLines/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Simulación del proceso operativo y comercial de la empresa Corona</w:t>
            </w:r>
          </w:p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color w:val="E8EEF0"/>
                <w:sz w:val="18"/>
                <w:szCs w:val="18"/>
              </w:rPr>
              <w:t xml:space="preserve">Instituto Tecnológico de Frontera Comalapa · Gestión de Proyectos TI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440"/>
        <w:gridCol w:w="1900"/>
        <w:gridCol w:w="16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single" w:color="D5DADE" w:sz="4"/>
            </w:tcBorders>
            <w:shd w:fill="FAFBF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keepLines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pacing w:val="30"/>
                <w:sz w:val="14"/>
                <w:szCs w:val="14"/>
              </w:rPr>
              <w:t xml:space="preserve">RESPONSABLE</w:t>
            </w:r>
          </w:p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20"/>
                <w:szCs w:val="20"/>
              </w:rPr>
              <w:t xml:space="preserve">Darvin Yariel Roblero Gonzalez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D5DADE" w:sz="4"/>
              <w:right w:val="single" w:color="D5DADE" w:sz="4"/>
            </w:tcBorders>
            <w:shd w:fill="FAFBF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keepLines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pacing w:val="30"/>
                <w:sz w:val="14"/>
                <w:szCs w:val="14"/>
              </w:rPr>
              <w:t xml:space="preserve">PERIODO</w:t>
            </w:r>
          </w:p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20"/>
                <w:szCs w:val="20"/>
              </w:rPr>
              <w:t xml:space="preserve">07/09/2026 – 18/10/2026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ADE" w:sz="4"/>
              <w:right w:val="single" w:color="D5DADE" w:sz="4"/>
            </w:tcBorders>
            <w:shd w:fill="FAFBF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keepLines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pacing w:val="30"/>
                <w:sz w:val="14"/>
                <w:szCs w:val="14"/>
              </w:rPr>
              <w:t xml:space="preserve">ACTIVIDADES</w:t>
            </w:r>
          </w:p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5DADE" w:sz="4"/>
              <w:right w:val="single" w:color="D5DADE" w:sz="4"/>
            </w:tcBorders>
            <w:shd w:fill="FAFBF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keepLines/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pacing w:val="30"/>
                <w:sz w:val="14"/>
                <w:szCs w:val="14"/>
              </w:rPr>
              <w:t xml:space="preserve">% DE AVANCE</w:t>
            </w:r>
          </w:p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20"/>
                <w:szCs w:val="20"/>
              </w:rPr>
              <w:t xml:space="preserve">Pendiente</w:t>
            </w:r>
          </w:p>
        </w:tc>
      </w:tr>
    </w:tbl>
    <w:p>
      <w:pPr>
        <w:keepNext/>
        <w:pBdr>
          <w:left w:val="single" w:color="B45309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B45309"/>
          <w:sz w:val="30"/>
          <w:szCs w:val="30"/>
        </w:rPr>
        <w:t xml:space="preserve">01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Datos generales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Datos básicos para identificar el proyecto: nombre, responsable/equipo, fechas, porcentaje de avance y objetivo principal.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540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AFB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Nombre del proyecto</w:t>
            </w:r>
          </w:p>
        </w:tc>
        <w:tc>
          <w:tcPr>
            <w:tcW w:type="dxa" w:w="75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color w:val="263238"/>
                <w:sz w:val="19"/>
                <w:szCs w:val="19"/>
              </w:rPr>
              <w:t xml:space="preserve">Simulación del proceso operativo y comercial de la empresa Corona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AFB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Responsable / equipo</w:t>
            </w:r>
          </w:p>
        </w:tc>
        <w:tc>
          <w:tcPr>
            <w:tcW w:type="dxa" w:w="75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color w:val="263238"/>
                <w:sz w:val="19"/>
                <w:szCs w:val="19"/>
              </w:rPr>
              <w:t xml:space="preserve">Darvin Yariel Roblero Gonzalez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AFB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Fecha de inicio y fin</w:t>
            </w:r>
          </w:p>
        </w:tc>
        <w:tc>
          <w:tcPr>
            <w:tcW w:type="dxa" w:w="75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color w:val="263238"/>
                <w:sz w:val="19"/>
                <w:szCs w:val="19"/>
              </w:rPr>
              <w:t xml:space="preserve">7 de septiembre de 2026 – 18 de octubre de 2026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AFB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% de avance actual</w:t>
            </w:r>
          </w:p>
        </w:tc>
        <w:tc>
          <w:tcPr>
            <w:tcW w:type="dxa" w:w="75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color w:val="263238"/>
                <w:sz w:val="19"/>
                <w:szCs w:val="19"/>
              </w:rPr>
              <w:t xml:space="preserve">Pendiente de confirmar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AFB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Objetivo principal</w:t>
            </w:r>
          </w:p>
        </w:tc>
        <w:tc>
          <w:tcPr>
            <w:tcW w:type="dxa" w:w="75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color w:val="263238"/>
                <w:sz w:val="19"/>
                <w:szCs w:val="19"/>
              </w:rPr>
              <w:t xml:space="preserve">Desarrollar un simulador funcional de los principales procesos de la empresa Corona (producción, inventario, ventas y distribución) para representar su funcionamiento y tomar decisiones dentro del entorno simulado.</w:t>
            </w:r>
          </w:p>
        </w:tc>
      </w:tr>
    </w:tbl>
    <w:p>
      <w:pPr>
        <w:keepNext/>
        <w:pBdr>
          <w:left w:val="single" w:color="B45309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B45309"/>
          <w:sz w:val="30"/>
          <w:szCs w:val="30"/>
        </w:rPr>
        <w:t xml:space="preserve">02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Actividades principales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Actividades del proyecto, quién las realiza, cuándo empiezan y terminan, y si están pendientes, en proceso o finalizadas.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50"/>
        <w:gridCol w:w="1250"/>
        <w:gridCol w:w="1250"/>
        <w:gridCol w:w="1990"/>
      </w:tblGrid>
      <w:tr>
        <w:trPr>
          <w:cantSplit/>
          <w:tblHeader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ACTIVIDAD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INICIO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FIN</w:t>
            </w:r>
          </w:p>
        </w:tc>
        <w:tc>
          <w:tcPr>
            <w:tcW w:type="dxa" w:w="19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1. Objetivos y alcance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Darvin Yariel Roblero Gonzalez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07/09/2026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13/09/2026</w:t>
            </w:r>
          </w:p>
        </w:tc>
        <w:tc>
          <w:tcPr>
            <w:tcW w:type="dxa" w:w="199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DEF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Finalizado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2. Análisis de procesos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Darvin Yariel Roblero Gonzalez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07/09/2026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20/09/2026</w:t>
            </w:r>
          </w:p>
        </w:tc>
        <w:tc>
          <w:tcPr>
            <w:tcW w:type="dxa" w:w="199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DEF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Finalizado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3. Diseño de simulación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Darvin Yariel Roblero Gonzalez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14/09/2026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27/09/2026</w:t>
            </w:r>
          </w:p>
        </w:tc>
        <w:tc>
          <w:tcPr>
            <w:tcW w:type="dxa" w:w="199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DDEFE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Finalizado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4. Producción e inventario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Darvin Yariel Roblero Gonzalez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21/09/2026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04/10/2026</w:t>
            </w:r>
          </w:p>
        </w:tc>
        <w:tc>
          <w:tcPr>
            <w:tcW w:type="dxa" w:w="199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En proceso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5. Ventas y distribución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Darvin Yariel Roblero Gonzalez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28/09/2026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11/10/2026</w:t>
            </w:r>
          </w:p>
        </w:tc>
        <w:tc>
          <w:tcPr>
            <w:tcW w:type="dxa" w:w="199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En proceso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6. Integración y pruebas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Darvin Yariel Roblero Gonzalez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05/10/2026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18/10/2026</w:t>
            </w:r>
          </w:p>
        </w:tc>
        <w:tc>
          <w:tcPr>
            <w:tcW w:type="dxa" w:w="199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EC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56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7. Documentación y presentación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Darvin Yariel Roblero Gonzalez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12/10/2026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18/10/2026</w:t>
            </w:r>
          </w:p>
        </w:tc>
        <w:tc>
          <w:tcPr>
            <w:tcW w:type="dxa" w:w="199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EC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560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pBdr>
          <w:left w:val="single" w:color="B45309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B45309"/>
          <w:sz w:val="30"/>
          <w:szCs w:val="30"/>
        </w:rPr>
        <w:t xml:space="preserve">03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Orden y dependencias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Qué actividad necesita que otra termine antes de comenzar y cuáles son críticas o importantes.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00"/>
        <w:gridCol w:w="2940"/>
      </w:tblGrid>
      <w:tr>
        <w:trPr>
          <w:cantSplit/>
          <w:tblHeader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ACTIVIDAD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¿DE CUÁL DEPENDE?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¿ES CRÍTICA O IMPORTANTE?</w:t>
            </w:r>
          </w:p>
        </w:tc>
      </w:tr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Análisis de procesos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Objetivos y alcance</w:t>
            </w:r>
          </w:p>
        </w:tc>
        <w:tc>
          <w:tcPr>
            <w:tcW w:type="dxa" w:w="29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Diseño de simulación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Análisis de procesos</w:t>
            </w:r>
          </w:p>
        </w:tc>
        <w:tc>
          <w:tcPr>
            <w:tcW w:type="dxa" w:w="29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DA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2622"/>
                <w:sz w:val="18"/>
                <w:szCs w:val="18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Producción e inventario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Diseño de simulación</w:t>
            </w:r>
          </w:p>
        </w:tc>
        <w:tc>
          <w:tcPr>
            <w:tcW w:type="dxa" w:w="29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DA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2622"/>
                <w:sz w:val="18"/>
                <w:szCs w:val="18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Ventas y distribución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Producción e inventario</w:t>
            </w:r>
          </w:p>
        </w:tc>
        <w:tc>
          <w:tcPr>
            <w:tcW w:type="dxa" w:w="29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Importante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Integración y pruebas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Producción e inventario; Ventas y distribución</w:t>
            </w:r>
          </w:p>
        </w:tc>
        <w:tc>
          <w:tcPr>
            <w:tcW w:type="dxa" w:w="29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DA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2622"/>
                <w:sz w:val="18"/>
                <w:szCs w:val="18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Documentación y presentación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Integración y pruebas</w:t>
            </w:r>
          </w:p>
        </w:tc>
        <w:tc>
          <w:tcPr>
            <w:tcW w:type="dxa" w:w="29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Importante</w:t>
            </w:r>
          </w:p>
        </w:tc>
      </w:tr>
    </w:tbl>
    <w:p>
      <w:pPr>
        <w:keepNext/>
        <w:pBdr>
          <w:left w:val="single" w:color="B45309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B45309"/>
          <w:sz w:val="30"/>
          <w:szCs w:val="30"/>
        </w:rPr>
        <w:t xml:space="preserve">04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Recursos y costos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Personas, equipos, programas u otros recursos utilizados y su costo aproximado, si ya se conoce.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2640"/>
        <w:gridCol w:w="2000"/>
      </w:tblGrid>
      <w:tr>
        <w:trPr>
          <w:cantSplit/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RECURSO / PERSONA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FUNCIÓN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ACTIVIDAD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COSTO APROXIMADO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Darvin Yariel Roblero Gonzalez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Análisis, diseño y desarrollo del simulador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Todas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Por cuantificar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Computadora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Entorno de desarrollo y ejecución de la simulación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Todas las actividades de software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Por cuantificar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Herramientas de programación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Codificar y ejecutar el simulador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Producción e inventario; Ventas y distribución; Integración y pruebas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Por cuantificar</w:t>
            </w:r>
          </w:p>
        </w:tc>
      </w:tr>
    </w:tbl>
    <w:p>
      <w:pPr>
        <w:keepNext/>
        <w:pBdr>
          <w:left w:val="single" w:color="B45309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B45309"/>
          <w:sz w:val="30"/>
          <w:szCs w:val="30"/>
        </w:rPr>
        <w:t xml:space="preserve">05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Requisitos o funciones del proyecto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Funciones principales que debe cumplir el proyecto; servirán para preparar las historias de usuario y la organización en Jira.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000"/>
        <w:gridCol w:w="2240"/>
      </w:tblGrid>
      <w:tr>
        <w:trPr>
          <w:cantSplit/>
          <w:tblHeader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FUNCIÓN / REQUISITO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PRIORIDAD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1. Simulación del proceso de producción (elaboración de la cerveza)</w:t>
            </w:r>
          </w:p>
        </w:tc>
        <w:tc>
          <w:tcPr>
            <w:tcW w:type="dxa" w:w="20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DA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2622"/>
                <w:sz w:val="18"/>
                <w:szCs w:val="18"/>
              </w:rPr>
              <w:t xml:space="preserve">Alta</w:t>
            </w:r>
          </w:p>
        </w:tc>
        <w:tc>
          <w:tcPr>
            <w:tcW w:type="dxa" w:w="22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En proceso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2. Control de inventario y almacenamiento (existencias y movimientos)</w:t>
            </w:r>
          </w:p>
        </w:tc>
        <w:tc>
          <w:tcPr>
            <w:tcW w:type="dxa" w:w="20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BDA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2622"/>
                <w:sz w:val="18"/>
                <w:szCs w:val="18"/>
              </w:rPr>
              <w:t xml:space="preserve">Alta</w:t>
            </w:r>
          </w:p>
        </w:tc>
        <w:tc>
          <w:tcPr>
            <w:tcW w:type="dxa" w:w="22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En proceso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3. Registro de pedidos y ventas</w:t>
            </w:r>
          </w:p>
        </w:tc>
        <w:tc>
          <w:tcPr>
            <w:tcW w:type="dxa" w:w="20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Media</w:t>
            </w:r>
          </w:p>
        </w:tc>
        <w:tc>
          <w:tcPr>
            <w:tcW w:type="dxa" w:w="22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En proceso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4. Distribución y entrega del producto (despacho, rutas y entrega)</w:t>
            </w:r>
          </w:p>
        </w:tc>
        <w:tc>
          <w:tcPr>
            <w:tcW w:type="dxa" w:w="20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Media</w:t>
            </w:r>
          </w:p>
        </w:tc>
        <w:tc>
          <w:tcPr>
            <w:tcW w:type="dxa" w:w="22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EC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56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5. Análisis de escenarios y toma de decisiones con variables de demanda y capacidad</w:t>
            </w:r>
          </w:p>
        </w:tc>
        <w:tc>
          <w:tcPr>
            <w:tcW w:type="dxa" w:w="20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Media</w:t>
            </w:r>
          </w:p>
        </w:tc>
        <w:tc>
          <w:tcPr>
            <w:tcW w:type="dxa" w:w="22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E8ECE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560"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pBdr>
          <w:left w:val="single" w:color="B45309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B45309"/>
          <w:sz w:val="30"/>
          <w:szCs w:val="30"/>
        </w:rPr>
        <w:t xml:space="preserve">06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Problemas, riesgos o retrasos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Problemas, riesgos o retrasos actuales y la acción que se está tomando para atenderlos.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5540"/>
      </w:tblGrid>
      <w:tr>
        <w:trPr>
          <w:cantSplit/>
          <w:tblHeader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PROBLEMA / RIESGO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IMPACTO</w:t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¿QUÉ SE ESTÁ HACIENDO PARA ATENDERLO?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Dependencia entre etapas al integrar producción, inventario, ventas y distribución</w:t>
            </w:r>
          </w:p>
        </w:tc>
        <w:tc>
          <w:tcPr>
            <w:tcW w:type="dxa" w:w="1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Medio</w:t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Probar cada módulo por separado antes de la actividad de integración y pruebas.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Falta de datos reales de Grupo Modelo</w:t>
            </w:r>
          </w:p>
        </w:tc>
        <w:tc>
          <w:tcPr>
            <w:tcW w:type="dxa" w:w="140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F0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8"/>
                <w:szCs w:val="18"/>
              </w:rPr>
              <w:t xml:space="preserve">Medio</w:t>
            </w:r>
          </w:p>
        </w:tc>
        <w:tc>
          <w:tcPr>
            <w:tcW w:type="dxa" w:w="55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shd w:fill="F5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Trabajar con datos simulados y documentar los supuestos utilizados.</w:t>
            </w:r>
          </w:p>
        </w:tc>
      </w:tr>
    </w:tbl>
    <w:p>
      <w:pPr>
        <w:keepNext/>
        <w:pBdr>
          <w:left w:val="single" w:color="B45309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B45309"/>
          <w:sz w:val="30"/>
          <w:szCs w:val="30"/>
        </w:rPr>
        <w:t xml:space="preserve">07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Cambios realizados o pendientes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Cambios hechos o pendientes, por qué se necesitan, qué actividad afectan y si modifican tiempo, costo o alcance.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2200"/>
        <w:gridCol w:w="2640"/>
      </w:tblGrid>
      <w:tr>
        <w:trPr>
          <w:cantSplit/>
          <w:tblHeader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CAMBIO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MOTIVO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ACTIVIDAD AFECTADA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8"/>
                <w:szCs w:val="18"/>
              </w:rPr>
              <w:t xml:space="preserve">IMPACTO (TIEMPO / COSTO / ALCANCE)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Sin cambios registrados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No aplica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No aplica</w:t>
            </w:r>
          </w:p>
        </w:tc>
        <w:tc>
          <w:tcPr>
            <w:tcW w:type="dxa" w:w="2640"/>
            <w:tcBorders>
              <w:top w:val="none" w:color="FFFFFF" w:sz="0"/>
              <w:left w:val="none" w:color="FFFFFF" w:sz="0"/>
              <w:bottom w:val="single" w:color="D5DADE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9"/>
                <w:szCs w:val="19"/>
              </w:rPr>
              <w:t xml:space="preserve">No aplica</w:t>
            </w:r>
          </w:p>
        </w:tc>
      </w:tr>
    </w:tbl>
    <w:p>
      <w:pPr>
        <w:keepNext/>
        <w:pBdr>
          <w:left w:val="single" w:color="B45309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B45309"/>
          <w:sz w:val="30"/>
          <w:szCs w:val="30"/>
        </w:rPr>
        <w:t xml:space="preserve">08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Evidencias disponibles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Documentos o evidencias con que se cuenta: cronograma, WBS/EDT, diagramas, requisitos o capturas.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63238"/>
          <w:sz w:val="20"/>
          <w:szCs w:val="20"/>
        </w:rPr>
        <w:t xml:space="preserve">Formulario de gestión de proyectos (formularios 1 a 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63238"/>
          <w:sz w:val="20"/>
          <w:szCs w:val="20"/>
        </w:rPr>
        <w:t xml:space="preserve">Cronograma, WBS/EDT y diagrama de Gantt de la Actividad 3.2.</w:t>
      </w:r>
    </w:p>
    <w:p>
      <w:pPr>
        <w:keepNext/>
        <w:pBdr>
          <w:left w:val="single" w:color="B45309" w:sz="36" w:space="10"/>
        </w:pBdr>
        <w:spacing w:after="40" w:before="300"/>
      </w:pPr>
      <w:r>
        <w:rPr>
          <w:rFonts w:ascii="Georgia" w:cs="Georgia" w:eastAsia="Georgia" w:hAnsi="Georgia"/>
          <w:b/>
          <w:bCs/>
          <w:color w:val="B45309"/>
          <w:sz w:val="30"/>
          <w:szCs w:val="30"/>
        </w:rPr>
        <w:t xml:space="preserve">09   </w:t>
      </w:r>
      <w:r>
        <w:rPr>
          <w:rFonts w:ascii="Georgia" w:cs="Georgia" w:eastAsia="Georgia" w:hAnsi="Georgia"/>
          <w:b/>
          <w:bCs/>
          <w:color w:val="263238"/>
          <w:sz w:val="28"/>
          <w:szCs w:val="28"/>
        </w:rPr>
        <w:t xml:space="preserve">Observaciones</w:t>
      </w:r>
    </w:p>
    <w:p>
      <w:pPr>
        <w:keepNext/>
        <w:keepLines/>
        <w:spacing w:after="100" w:before="0"/>
      </w:pP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Información adicional para entender el estado del proyecto.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AFB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keepLines/>
              <w:spacing w:after="70" w:before="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Proyecto académico para la clase de simulación; se desarrolla de manera virtual con herramientas de programación.</w:t>
            </w:r>
          </w:p>
          <w:p>
            <w:pPr>
              <w:keepLines/>
              <w:spacing w:after="0" w:before="0"/>
            </w:pPr>
            <w:r>
              <w:rPr>
                <w:rFonts w:ascii="Calibri" w:cs="Calibri" w:eastAsia="Calibri" w:hAnsi="Calibri"/>
                <w:color w:val="263238"/>
                <w:sz w:val="20"/>
                <w:szCs w:val="20"/>
              </w:rPr>
              <w:t xml:space="preserve">Las fechas siguen el cronograma de la Actividad 3.2 y el estado de actividades y requisitos se calculó con la fecha del 3 de octubre de 2026; debe confirmarse con el avance real.</w:t>
            </w:r>
          </w:p>
        </w:tc>
      </w:tr>
    </w:tbl>
    <w:p>
      <w:pPr>
        <w:keepLines/>
        <w:spacing w:after="0" w:before="260"/>
      </w:pPr>
      <w:r>
        <w:rPr>
          <w:rFonts w:ascii="Calibri" w:cs="Calibri" w:eastAsia="Calibri" w:hAnsi="Calibri"/>
          <w:b/>
          <w:bCs/>
          <w:color w:val="6B7780"/>
          <w:sz w:val="17"/>
          <w:szCs w:val="17"/>
        </w:rPr>
        <w:t xml:space="preserve">Importante: </w:t>
      </w:r>
      <w:r>
        <w:rPr>
          <w:rFonts w:ascii="Calibri" w:cs="Calibri" w:eastAsia="Calibri" w:hAnsi="Calibri"/>
          <w:i/>
          <w:iCs/>
          <w:color w:val="6B7780"/>
          <w:sz w:val="17"/>
          <w:szCs w:val="17"/>
        </w:rPr>
        <w:t xml:space="preserve">si algún dato no se tiene, se escribe “Pendiente” o “No aplica”. No es necesario inventar información.</w:t>
      </w:r>
    </w:p>
    <w:sectPr>
      <w:footerReference w:type="default" r:id="rId7"/>
      <w:pgSz w:w="12240" w:h="15840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5309" w:sz="6" w:space="4"/>
      </w:pBdr>
      <w:jc w:val="right"/>
    </w:pPr>
    <w:r>
      <w:rPr>
        <w:rFonts w:ascii="Calibri" w:cs="Calibri" w:eastAsia="Calibri" w:hAnsi="Calibri"/>
        <w:color w:val="6B7780"/>
        <w:sz w:val="15"/>
        <w:szCs w:val="15"/>
      </w:rPr>
      <w:t xml:space="preserve">Formato · Corona (Darvin) · Página </w:t>
    </w:r>
    <w:r>
      <w:rPr>
        <w:rFonts w:ascii="Calibri" w:cs="Calibri" w:eastAsia="Calibri" w:hAnsi="Calibri"/>
        <w:color w:val="6B77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80"/>
      </w:pPr>
      <w:rPr>
        <w:color w:val="B4530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323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— Corona (Darvin)</dc:title>
  <dc:creator>Gestión de Proyectos TI</dc:creator>
  <cp:lastModifiedBy>Un-named</cp:lastModifiedBy>
  <cp:revision>1</cp:revision>
  <dcterms:created xsi:type="dcterms:W3CDTF">2026-10-03T17:47:01.452Z</dcterms:created>
  <dcterms:modified xsi:type="dcterms:W3CDTF">2026-10-03T17:47:01.452Z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