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2DBC" w14:textId="6912AC52" w:rsidR="009F2E72" w:rsidRPr="00BC41E9" w:rsidRDefault="009F2E72" w:rsidP="009F2E72">
      <w:pPr>
        <w:pStyle w:val="Sinespaciado"/>
      </w:pPr>
    </w:p>
    <w:sdt>
      <w:sdtPr>
        <w:rPr>
          <w:rFonts w:ascii="Arial" w:eastAsiaTheme="minorHAnsi" w:hAnsi="Arial"/>
          <w:sz w:val="24"/>
          <w:lang w:eastAsia="en-US"/>
        </w:rPr>
        <w:id w:val="-1610044669"/>
        <w:docPartObj>
          <w:docPartGallery w:val="Cover Pages"/>
          <w:docPartUnique/>
        </w:docPartObj>
      </w:sdtPr>
      <w:sdtContent>
        <w:p w14:paraId="408CB27B" w14:textId="22FAF0B8" w:rsidR="009F2E72" w:rsidRPr="00BC41E9" w:rsidRDefault="009F2E72" w:rsidP="009F2E72">
          <w:pPr>
            <w:pStyle w:val="Sinespaciado"/>
          </w:pPr>
        </w:p>
        <w:p w14:paraId="70A7FBA9" w14:textId="77777777" w:rsidR="009F2E72" w:rsidRPr="009F2E72" w:rsidRDefault="009F2E72" w:rsidP="009F2E72">
          <w:pPr>
            <w:jc w:val="center"/>
            <w:rPr>
              <w:rFonts w:cs="Arial"/>
              <w:b/>
              <w:bCs/>
              <w:sz w:val="28"/>
              <w:szCs w:val="28"/>
            </w:rPr>
          </w:pPr>
          <w:r w:rsidRPr="009F2E72">
            <w:rPr>
              <w:rFonts w:cs="Arial"/>
              <w:b/>
              <w:bCs/>
              <w:sz w:val="28"/>
              <w:szCs w:val="28"/>
            </w:rPr>
            <w:t>Instituto Tecnológico de Frontera Comalapa</w:t>
          </w:r>
        </w:p>
        <w:p w14:paraId="776E8092" w14:textId="77777777" w:rsidR="009F2E72" w:rsidRPr="009F2E72" w:rsidRDefault="009F2E72" w:rsidP="009F2E72">
          <w:pPr>
            <w:jc w:val="center"/>
            <w:rPr>
              <w:rFonts w:cs="Arial"/>
              <w:sz w:val="28"/>
              <w:szCs w:val="28"/>
            </w:rPr>
          </w:pPr>
          <w:r w:rsidRPr="009F2E72">
            <w:rPr>
              <w:rFonts w:cs="Arial"/>
              <w:b/>
              <w:bCs/>
              <w:sz w:val="28"/>
              <w:szCs w:val="28"/>
            </w:rPr>
            <w:t>Modalidad Mixta</w:t>
          </w:r>
        </w:p>
        <w:p w14:paraId="65475CBE" w14:textId="77777777" w:rsidR="009F2E72" w:rsidRPr="009F2E72" w:rsidRDefault="009F2E72" w:rsidP="009F2E72">
          <w:pPr>
            <w:rPr>
              <w:rFonts w:cs="Arial"/>
              <w:sz w:val="28"/>
              <w:szCs w:val="28"/>
            </w:rPr>
          </w:pPr>
        </w:p>
        <w:p w14:paraId="7DBDE107" w14:textId="77777777" w:rsidR="009F2E72" w:rsidRPr="00363171" w:rsidRDefault="009F2E72" w:rsidP="009F2E72">
          <w:pPr>
            <w:jc w:val="center"/>
            <w:rPr>
              <w:rFonts w:cs="Arial"/>
              <w:b/>
              <w:bCs/>
              <w:sz w:val="28"/>
              <w:szCs w:val="28"/>
            </w:rPr>
          </w:pPr>
          <w:r w:rsidRPr="00363171">
            <w:rPr>
              <w:rFonts w:cs="Arial"/>
              <w:b/>
              <w:bCs/>
              <w:sz w:val="28"/>
              <w:szCs w:val="28"/>
            </w:rPr>
            <w:t>Materia:</w:t>
          </w:r>
        </w:p>
        <w:p w14:paraId="786EBAFB" w14:textId="71C8F50F" w:rsidR="009F2E72" w:rsidRPr="009F2E72" w:rsidRDefault="009F2E72" w:rsidP="009F2E72">
          <w:pPr>
            <w:jc w:val="center"/>
            <w:rPr>
              <w:rFonts w:cs="Arial"/>
              <w:sz w:val="28"/>
              <w:szCs w:val="28"/>
            </w:rPr>
          </w:pPr>
          <w:r>
            <w:rPr>
              <w:rFonts w:cs="Arial"/>
              <w:sz w:val="28"/>
              <w:szCs w:val="28"/>
            </w:rPr>
            <w:t>Lenguajes y Autómatas 1</w:t>
          </w:r>
        </w:p>
        <w:p w14:paraId="4B082FAF" w14:textId="77777777" w:rsidR="009F2E72" w:rsidRPr="00363171" w:rsidRDefault="009F2E72" w:rsidP="009F2E72">
          <w:pPr>
            <w:jc w:val="center"/>
            <w:rPr>
              <w:rFonts w:cs="Arial"/>
              <w:b/>
              <w:bCs/>
              <w:sz w:val="28"/>
              <w:szCs w:val="28"/>
            </w:rPr>
          </w:pPr>
          <w:r w:rsidRPr="00363171">
            <w:rPr>
              <w:rFonts w:cs="Arial"/>
              <w:b/>
              <w:bCs/>
              <w:sz w:val="28"/>
              <w:szCs w:val="28"/>
            </w:rPr>
            <w:t xml:space="preserve">Semestre:  </w:t>
          </w:r>
        </w:p>
        <w:p w14:paraId="141A3A33" w14:textId="56AF5217" w:rsidR="009F2E72" w:rsidRPr="009F2E72" w:rsidRDefault="009F2E72" w:rsidP="009F2E72">
          <w:pPr>
            <w:jc w:val="center"/>
            <w:rPr>
              <w:rFonts w:cs="Arial"/>
              <w:sz w:val="28"/>
              <w:szCs w:val="28"/>
            </w:rPr>
          </w:pPr>
          <w:r>
            <w:rPr>
              <w:rFonts w:cs="Arial"/>
              <w:sz w:val="28"/>
              <w:szCs w:val="28"/>
            </w:rPr>
            <w:t>Sexto</w:t>
          </w:r>
          <w:r w:rsidRPr="009F2E72">
            <w:rPr>
              <w:rFonts w:cs="Arial"/>
              <w:sz w:val="28"/>
              <w:szCs w:val="28"/>
            </w:rPr>
            <w:t xml:space="preserve"> semestre </w:t>
          </w:r>
        </w:p>
        <w:p w14:paraId="4D37600A" w14:textId="77777777" w:rsidR="009F2E72" w:rsidRPr="00363171" w:rsidRDefault="009F2E72" w:rsidP="009F2E72">
          <w:pPr>
            <w:jc w:val="center"/>
            <w:rPr>
              <w:rFonts w:cs="Arial"/>
              <w:b/>
              <w:bCs/>
              <w:sz w:val="28"/>
              <w:szCs w:val="28"/>
            </w:rPr>
          </w:pPr>
          <w:r w:rsidRPr="00363171">
            <w:rPr>
              <w:rFonts w:cs="Arial"/>
              <w:b/>
              <w:bCs/>
              <w:sz w:val="28"/>
              <w:szCs w:val="28"/>
            </w:rPr>
            <w:t>Especialidad:</w:t>
          </w:r>
        </w:p>
        <w:p w14:paraId="606C2B3C" w14:textId="77777777" w:rsidR="009F2E72" w:rsidRPr="009F2E72" w:rsidRDefault="009F2E72" w:rsidP="009F2E72">
          <w:pPr>
            <w:jc w:val="center"/>
            <w:rPr>
              <w:rFonts w:cs="Arial"/>
              <w:sz w:val="28"/>
              <w:szCs w:val="28"/>
            </w:rPr>
          </w:pPr>
          <w:r w:rsidRPr="009F2E72">
            <w:rPr>
              <w:rFonts w:cs="Arial"/>
              <w:sz w:val="28"/>
              <w:szCs w:val="28"/>
            </w:rPr>
            <w:t>Ingeniería en Sistemas Computacionales.</w:t>
          </w:r>
        </w:p>
        <w:p w14:paraId="30C38134" w14:textId="77777777" w:rsidR="009F2E72" w:rsidRPr="009F2E72" w:rsidRDefault="009F2E72" w:rsidP="009F2E72">
          <w:pPr>
            <w:jc w:val="center"/>
            <w:rPr>
              <w:rFonts w:cs="Arial"/>
              <w:sz w:val="28"/>
              <w:szCs w:val="28"/>
            </w:rPr>
          </w:pPr>
          <w:r w:rsidRPr="00363171">
            <w:rPr>
              <w:rFonts w:cs="Arial"/>
              <w:b/>
              <w:bCs/>
              <w:sz w:val="28"/>
              <w:szCs w:val="28"/>
            </w:rPr>
            <w:t>Numero de control</w:t>
          </w:r>
          <w:r w:rsidRPr="009F2E72">
            <w:rPr>
              <w:rFonts w:cs="Arial"/>
              <w:sz w:val="28"/>
              <w:szCs w:val="28"/>
            </w:rPr>
            <w:t>:</w:t>
          </w:r>
        </w:p>
        <w:p w14:paraId="57406AA7" w14:textId="19D72727" w:rsidR="009F2E72" w:rsidRPr="009F2E72" w:rsidRDefault="009F2E72" w:rsidP="009F2E72">
          <w:pPr>
            <w:jc w:val="center"/>
            <w:rPr>
              <w:rFonts w:cs="Arial"/>
              <w:sz w:val="28"/>
              <w:szCs w:val="28"/>
            </w:rPr>
          </w:pPr>
          <w:r w:rsidRPr="009F2E72">
            <w:rPr>
              <w:rFonts w:cs="Arial"/>
              <w:sz w:val="28"/>
              <w:szCs w:val="28"/>
            </w:rPr>
            <w:t>2312600</w:t>
          </w:r>
          <w:r>
            <w:rPr>
              <w:rFonts w:cs="Arial"/>
              <w:sz w:val="28"/>
              <w:szCs w:val="28"/>
            </w:rPr>
            <w:t>14</w:t>
          </w:r>
        </w:p>
        <w:p w14:paraId="5D485C70" w14:textId="77777777" w:rsidR="009F2E72" w:rsidRPr="00363171" w:rsidRDefault="009F2E72" w:rsidP="009F2E72">
          <w:pPr>
            <w:jc w:val="center"/>
            <w:rPr>
              <w:rFonts w:cs="Arial"/>
              <w:b/>
              <w:bCs/>
              <w:sz w:val="28"/>
              <w:szCs w:val="28"/>
            </w:rPr>
          </w:pPr>
          <w:r w:rsidRPr="00363171">
            <w:rPr>
              <w:rFonts w:cs="Arial"/>
              <w:b/>
              <w:bCs/>
              <w:sz w:val="28"/>
              <w:szCs w:val="28"/>
            </w:rPr>
            <w:t xml:space="preserve">Nombre del alumno: </w:t>
          </w:r>
        </w:p>
        <w:p w14:paraId="3C0F1160" w14:textId="62E510C3" w:rsidR="009F2E72" w:rsidRPr="009F2E72" w:rsidRDefault="009F2E72" w:rsidP="009F2E72">
          <w:pPr>
            <w:jc w:val="center"/>
            <w:rPr>
              <w:rFonts w:cs="Arial"/>
              <w:sz w:val="28"/>
              <w:szCs w:val="28"/>
            </w:rPr>
          </w:pPr>
          <w:r>
            <w:rPr>
              <w:rFonts w:cs="Arial"/>
              <w:sz w:val="28"/>
              <w:szCs w:val="28"/>
            </w:rPr>
            <w:t>Cynthia Jasmine Morales Torres</w:t>
          </w:r>
        </w:p>
        <w:p w14:paraId="291A5DCD" w14:textId="77777777" w:rsidR="009F2E72" w:rsidRPr="00363171" w:rsidRDefault="009F2E72" w:rsidP="009F2E72">
          <w:pPr>
            <w:jc w:val="center"/>
            <w:rPr>
              <w:rFonts w:cs="Arial"/>
              <w:b/>
              <w:bCs/>
              <w:sz w:val="28"/>
              <w:szCs w:val="28"/>
            </w:rPr>
          </w:pPr>
          <w:r w:rsidRPr="00363171">
            <w:rPr>
              <w:rFonts w:cs="Arial"/>
              <w:b/>
              <w:bCs/>
              <w:sz w:val="28"/>
              <w:szCs w:val="28"/>
            </w:rPr>
            <w:t xml:space="preserve">Nombre del docente: </w:t>
          </w:r>
        </w:p>
        <w:p w14:paraId="738D57B6" w14:textId="3237046B" w:rsidR="009F2E72" w:rsidRPr="009F2E72" w:rsidRDefault="009F2E72" w:rsidP="009F2E72">
          <w:pPr>
            <w:jc w:val="center"/>
            <w:rPr>
              <w:rFonts w:cs="Arial"/>
              <w:sz w:val="28"/>
              <w:szCs w:val="28"/>
            </w:rPr>
          </w:pPr>
          <w:r>
            <w:rPr>
              <w:rFonts w:cs="Arial"/>
              <w:sz w:val="28"/>
              <w:szCs w:val="28"/>
            </w:rPr>
            <w:t>Ing. Francisco Javier Mingo Velázquez</w:t>
          </w:r>
        </w:p>
        <w:p w14:paraId="106AE3F2" w14:textId="77777777" w:rsidR="009F2E72" w:rsidRPr="00363171" w:rsidRDefault="009F2E72" w:rsidP="009F2E72">
          <w:pPr>
            <w:jc w:val="center"/>
            <w:rPr>
              <w:rFonts w:cs="Arial"/>
              <w:b/>
              <w:bCs/>
              <w:sz w:val="28"/>
              <w:szCs w:val="28"/>
            </w:rPr>
          </w:pPr>
          <w:r w:rsidRPr="00363171">
            <w:rPr>
              <w:rFonts w:cs="Arial"/>
              <w:b/>
              <w:bCs/>
              <w:sz w:val="28"/>
              <w:szCs w:val="28"/>
            </w:rPr>
            <w:t>Nombre del trabajo:</w:t>
          </w:r>
        </w:p>
        <w:p w14:paraId="6FB77415" w14:textId="5692D4D5" w:rsidR="009F2E72" w:rsidRPr="009F2E72" w:rsidRDefault="009F2E72" w:rsidP="009F2E72">
          <w:pPr>
            <w:jc w:val="center"/>
            <w:rPr>
              <w:rFonts w:cs="Arial"/>
              <w:sz w:val="28"/>
              <w:szCs w:val="28"/>
            </w:rPr>
          </w:pPr>
          <w:r>
            <w:rPr>
              <w:rFonts w:cs="Arial"/>
              <w:sz w:val="28"/>
              <w:szCs w:val="28"/>
            </w:rPr>
            <w:t>1.1 Resumen</w:t>
          </w:r>
          <w:r w:rsidR="00AC1506">
            <w:rPr>
              <w:rFonts w:cs="Arial"/>
              <w:sz w:val="28"/>
              <w:szCs w:val="28"/>
            </w:rPr>
            <w:t xml:space="preserve"> de La Teoría de Lenguajes Formales</w:t>
          </w:r>
        </w:p>
        <w:p w14:paraId="6BED3A2B" w14:textId="77777777" w:rsidR="009F2E72" w:rsidRDefault="009F2E72" w:rsidP="009F2E72">
          <w:pPr>
            <w:jc w:val="center"/>
            <w:rPr>
              <w:rFonts w:cs="Arial"/>
              <w:b/>
              <w:bCs/>
              <w:sz w:val="28"/>
              <w:szCs w:val="28"/>
            </w:rPr>
          </w:pPr>
          <w:r w:rsidRPr="00363171">
            <w:rPr>
              <w:rFonts w:cs="Arial"/>
              <w:b/>
              <w:bCs/>
              <w:sz w:val="28"/>
              <w:szCs w:val="28"/>
            </w:rPr>
            <w:t>Fecha de entrega:</w:t>
          </w:r>
        </w:p>
        <w:p w14:paraId="2FA789E0" w14:textId="77777777" w:rsidR="00AC1506" w:rsidRDefault="00AC1506" w:rsidP="009F2E72">
          <w:pPr>
            <w:jc w:val="center"/>
            <w:rPr>
              <w:rFonts w:cs="Arial"/>
              <w:b/>
              <w:bCs/>
              <w:sz w:val="28"/>
              <w:szCs w:val="28"/>
            </w:rPr>
          </w:pPr>
        </w:p>
        <w:p w14:paraId="2BBAF6BF" w14:textId="77777777" w:rsidR="00AC1506" w:rsidRDefault="00AC1506" w:rsidP="009F2E72">
          <w:pPr>
            <w:jc w:val="center"/>
            <w:rPr>
              <w:rFonts w:cs="Arial"/>
              <w:b/>
              <w:bCs/>
              <w:sz w:val="28"/>
              <w:szCs w:val="28"/>
            </w:rPr>
          </w:pPr>
        </w:p>
        <w:p w14:paraId="0715AE4D" w14:textId="77777777" w:rsidR="00AC1506" w:rsidRDefault="00AC1506" w:rsidP="009F2E72">
          <w:pPr>
            <w:jc w:val="center"/>
            <w:rPr>
              <w:rFonts w:cs="Arial"/>
              <w:b/>
              <w:bCs/>
              <w:sz w:val="28"/>
              <w:szCs w:val="28"/>
            </w:rPr>
          </w:pPr>
        </w:p>
        <w:p w14:paraId="6DF4A5C7" w14:textId="77777777" w:rsidR="00AC1506" w:rsidRDefault="00AC1506" w:rsidP="009F2E72">
          <w:pPr>
            <w:jc w:val="center"/>
            <w:rPr>
              <w:rFonts w:cs="Arial"/>
              <w:b/>
              <w:bCs/>
              <w:sz w:val="28"/>
              <w:szCs w:val="28"/>
            </w:rPr>
          </w:pPr>
        </w:p>
        <w:p w14:paraId="7454AEE5" w14:textId="77777777" w:rsidR="00AC1506" w:rsidRPr="00363171" w:rsidRDefault="00AC1506" w:rsidP="009F2E72">
          <w:pPr>
            <w:jc w:val="center"/>
            <w:rPr>
              <w:rFonts w:cs="Arial"/>
              <w:b/>
              <w:bCs/>
              <w:sz w:val="28"/>
              <w:szCs w:val="28"/>
            </w:rPr>
          </w:pPr>
        </w:p>
        <w:p w14:paraId="06DD7D3C" w14:textId="552BA395" w:rsidR="009F2E72" w:rsidRPr="009F2E72" w:rsidRDefault="009F2E72" w:rsidP="009F2E72">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A</w:t>
          </w:r>
          <w:r w:rsidR="00F46638">
            <w:rPr>
              <w:rFonts w:cs="Arial"/>
              <w:sz w:val="28"/>
              <w:szCs w:val="28"/>
            </w:rPr>
            <w:t xml:space="preserve"> 27 de Enero</w:t>
          </w:r>
          <w:r w:rsidRPr="009F2E72">
            <w:rPr>
              <w:rFonts w:cs="Arial"/>
              <w:sz w:val="28"/>
              <w:szCs w:val="28"/>
            </w:rPr>
            <w:t xml:space="preserve"> del 202</w:t>
          </w:r>
          <w:r w:rsidR="00712EA5">
            <w:rPr>
              <w:rFonts w:cs="Arial"/>
              <w:sz w:val="28"/>
              <w:szCs w:val="28"/>
            </w:rPr>
            <w:t>6.</w:t>
          </w:r>
        </w:p>
        <w:p w14:paraId="2C455676" w14:textId="0250F751" w:rsidR="00AC1506" w:rsidRDefault="009F2E72" w:rsidP="009F2E72">
          <w:r w:rsidRPr="00BC41E9">
            <w:br w:type="page"/>
          </w:r>
        </w:p>
      </w:sdtContent>
    </w:sdt>
    <w:p w14:paraId="1D4ADFB7" w14:textId="6C2FECE3" w:rsidR="007D4A8B" w:rsidRDefault="00AC1506" w:rsidP="00712EA5">
      <w:pPr>
        <w:pStyle w:val="Ttulo1"/>
      </w:pPr>
      <w:r>
        <w:lastRenderedPageBreak/>
        <w:t xml:space="preserve">Introducción </w:t>
      </w:r>
    </w:p>
    <w:p w14:paraId="5CB7D18E" w14:textId="06AA1D3C" w:rsidR="00AC1506" w:rsidRDefault="00760386" w:rsidP="00712EA5">
      <w:pPr>
        <w:ind w:firstLine="709"/>
      </w:pPr>
      <w:r>
        <w:t xml:space="preserve">La </w:t>
      </w:r>
      <w:r w:rsidR="00712EA5">
        <w:t>Teoría</w:t>
      </w:r>
      <w:r>
        <w:t xml:space="preserve"> de lenguajes formales es una base fundamental, especialmente en áreas como el diseño de lenguajes de programación, los compiladores y los sistemas de traducción esta teoría proporciona los conceptos matemáticos y estructurales necesarios para describir como se construyen interpretan y procesan los lenguajes que utilizan las computadoras para comunicarse con los usuarios.</w:t>
      </w:r>
    </w:p>
    <w:p w14:paraId="22F001CF" w14:textId="754EF818" w:rsidR="00712EA5" w:rsidRDefault="00712EA5" w:rsidP="009F2E72">
      <w:r>
        <w:t>Todo alfabeto formal parte de dos elementos esenciales: el alfabeto y las cadenas. Un alfabeto es un conjunto finito de símbolos formados a partir de dicho alfabeto. A partir de las cadenas se definen los lenguajes, que son conjuntos de cadenas validas que cumplen ciertas reglas específicas. Estos lenguajes permiten modelar desde expresiones simples hasta lenguajes de programación completos,</w:t>
      </w:r>
    </w:p>
    <w:p w14:paraId="69BA028D" w14:textId="77777777" w:rsidR="00712EA5" w:rsidRPr="00712EA5" w:rsidRDefault="00712EA5" w:rsidP="00712EA5"/>
    <w:p w14:paraId="57936872" w14:textId="77777777" w:rsidR="00712EA5" w:rsidRPr="00712EA5" w:rsidRDefault="00712EA5" w:rsidP="00712EA5"/>
    <w:p w14:paraId="18CC1E0F" w14:textId="77777777" w:rsidR="00712EA5" w:rsidRPr="00712EA5" w:rsidRDefault="00712EA5" w:rsidP="00712EA5"/>
    <w:p w14:paraId="3563BD37" w14:textId="77777777" w:rsidR="00712EA5" w:rsidRPr="00712EA5" w:rsidRDefault="00712EA5" w:rsidP="00712EA5"/>
    <w:p w14:paraId="2576BA2F" w14:textId="77777777" w:rsidR="00712EA5" w:rsidRPr="00712EA5" w:rsidRDefault="00712EA5" w:rsidP="00712EA5"/>
    <w:p w14:paraId="3C1F4871" w14:textId="77777777" w:rsidR="00712EA5" w:rsidRPr="00712EA5" w:rsidRDefault="00712EA5" w:rsidP="00712EA5"/>
    <w:p w14:paraId="62269201" w14:textId="77777777" w:rsidR="00712EA5" w:rsidRPr="00712EA5" w:rsidRDefault="00712EA5" w:rsidP="00712EA5"/>
    <w:p w14:paraId="55AF3540" w14:textId="77777777" w:rsidR="00712EA5" w:rsidRPr="00712EA5" w:rsidRDefault="00712EA5" w:rsidP="00712EA5"/>
    <w:p w14:paraId="742A5CF4" w14:textId="77777777" w:rsidR="00712EA5" w:rsidRPr="00712EA5" w:rsidRDefault="00712EA5" w:rsidP="00712EA5"/>
    <w:p w14:paraId="75A308E3" w14:textId="77777777" w:rsidR="00712EA5" w:rsidRPr="00712EA5" w:rsidRDefault="00712EA5" w:rsidP="00712EA5"/>
    <w:p w14:paraId="25FEA1D7" w14:textId="77777777" w:rsidR="00712EA5" w:rsidRPr="00712EA5" w:rsidRDefault="00712EA5" w:rsidP="00712EA5"/>
    <w:p w14:paraId="19CBE384" w14:textId="77777777" w:rsidR="00712EA5" w:rsidRPr="00712EA5" w:rsidRDefault="00712EA5" w:rsidP="00712EA5"/>
    <w:p w14:paraId="6C0C20D0" w14:textId="77777777" w:rsidR="00712EA5" w:rsidRPr="00712EA5" w:rsidRDefault="00712EA5" w:rsidP="00712EA5"/>
    <w:p w14:paraId="2F86A981" w14:textId="77777777" w:rsidR="00712EA5" w:rsidRPr="00712EA5" w:rsidRDefault="00712EA5" w:rsidP="00712EA5"/>
    <w:p w14:paraId="0C607245" w14:textId="77777777" w:rsidR="00712EA5" w:rsidRPr="00712EA5" w:rsidRDefault="00712EA5" w:rsidP="00712EA5"/>
    <w:p w14:paraId="565BBBA0" w14:textId="77777777" w:rsidR="00712EA5" w:rsidRDefault="00712EA5" w:rsidP="00712EA5"/>
    <w:p w14:paraId="7DCDAECF" w14:textId="77777777" w:rsidR="00712EA5" w:rsidRDefault="00712EA5" w:rsidP="00712EA5"/>
    <w:p w14:paraId="7452F598" w14:textId="77777777" w:rsidR="00712EA5" w:rsidRDefault="00712EA5" w:rsidP="00712EA5"/>
    <w:p w14:paraId="23D51DFD" w14:textId="77777777" w:rsidR="00712EA5" w:rsidRDefault="00712EA5" w:rsidP="00712EA5"/>
    <w:p w14:paraId="1E6674A9" w14:textId="77777777" w:rsidR="00712EA5" w:rsidRDefault="00712EA5" w:rsidP="00712EA5"/>
    <w:p w14:paraId="2E64373E" w14:textId="19BD879C" w:rsidR="00712EA5" w:rsidRDefault="00712EA5" w:rsidP="00E66D10">
      <w:pPr>
        <w:pStyle w:val="Ttulo1"/>
      </w:pPr>
      <w:r>
        <w:lastRenderedPageBreak/>
        <w:t>La teoría de lengu</w:t>
      </w:r>
      <w:r w:rsidR="00E66D10">
        <w:t>ajes formales</w:t>
      </w:r>
    </w:p>
    <w:p w14:paraId="3A232AD5" w14:textId="4BBB91C3" w:rsidR="00E66D10" w:rsidRDefault="00E66D10" w:rsidP="00E66D10">
      <w:r>
        <w:t xml:space="preserve">¿Qué es un símbolo? </w:t>
      </w:r>
      <w:r w:rsidRPr="00E66D10">
        <w:t>Se refiere a toda aquella representación que puede ser apreciable gracias a la vista como es una letra, número, señal o cualquier otro elemento que tiene significado.</w:t>
      </w:r>
    </w:p>
    <w:p w14:paraId="0CEB2629" w14:textId="0D94D100" w:rsidR="003A3C18" w:rsidRDefault="003A3C18" w:rsidP="00E66D10">
      <w:r w:rsidRPr="003A3C18">
        <w:rPr>
          <w:b/>
          <w:bCs/>
        </w:rPr>
        <w:t>Los símbolos constituyen el </w:t>
      </w:r>
      <w:r w:rsidRPr="003A3C18">
        <w:rPr>
          <w:b/>
          <w:bCs/>
          <w:i/>
          <w:iCs/>
        </w:rPr>
        <w:t>alfabeto </w:t>
      </w:r>
      <w:r w:rsidRPr="003A3C18">
        <w:rPr>
          <w:b/>
          <w:bCs/>
        </w:rPr>
        <w:t>de un lenguaje formal</w:t>
      </w:r>
      <w:r w:rsidRPr="003A3C18">
        <w:t>, mientras que las cadenas son las </w:t>
      </w:r>
      <w:r w:rsidRPr="003A3C18">
        <w:rPr>
          <w:i/>
          <w:iCs/>
        </w:rPr>
        <w:t>palabras</w:t>
      </w:r>
      <w:r w:rsidRPr="003A3C18">
        <w:t>. Tanto la combinación de los símbolos como la interpretación de las cadenas se realiza de acuerdo con reglas rigurosas, establecidas de antemano, que no admiten excepciones; en conjunto, estas reglas conforman la </w:t>
      </w:r>
      <w:r w:rsidRPr="00656E6B">
        <w:t>gramática </w:t>
      </w:r>
      <w:r w:rsidRPr="003A3C18">
        <w:t>del lenguaje.</w:t>
      </w:r>
    </w:p>
    <w:p w14:paraId="32968F94" w14:textId="722EF1C9" w:rsidR="00E66D10" w:rsidRPr="00E66D10" w:rsidRDefault="00E66D10" w:rsidP="00E66D10">
      <w:pPr>
        <w:rPr>
          <w:b/>
          <w:bCs/>
        </w:rPr>
      </w:pPr>
      <w:r w:rsidRPr="00E66D10">
        <w:rPr>
          <w:b/>
          <w:bCs/>
        </w:rPr>
        <w:t xml:space="preserve">RESUMEN </w:t>
      </w:r>
    </w:p>
    <w:p w14:paraId="2DF60299" w14:textId="0CE1195C" w:rsidR="00E66D10" w:rsidRDefault="00E66D10" w:rsidP="00E66D10">
      <w:r w:rsidRPr="00E66D10">
        <w:t>Un lenguaje formal es un lenguaje artificial que, a diferencia de los lenguajes naturales, </w:t>
      </w:r>
      <w:r w:rsidRPr="00E66D10">
        <w:rPr>
          <w:b/>
          <w:bCs/>
        </w:rPr>
        <w:t>no está centrado en la comunicación humana habitual</w:t>
      </w:r>
      <w:r w:rsidRPr="00E66D10">
        <w:t>, sino en la definición y aplicación de una serie de reglas específicas en un entorno específico. Consta de una serie de símbolos básicos, que se combinan en cadenas para formar expresiones complejas.</w:t>
      </w:r>
    </w:p>
    <w:p w14:paraId="0F470CA3" w14:textId="77777777" w:rsidR="00656E6B" w:rsidRDefault="00E66D10" w:rsidP="00E66D10">
      <w:r w:rsidRPr="00E66D10">
        <w:t>La sintaxis del lenguaje restringe el conjunto de cadenas a aquéllas que satisfacen ciertas propiedades</w:t>
      </w:r>
      <w:r>
        <w:t xml:space="preserve">. </w:t>
      </w:r>
    </w:p>
    <w:p w14:paraId="60088F7B" w14:textId="5BF1BCCC" w:rsidR="00656E6B" w:rsidRDefault="00656E6B" w:rsidP="00E66D10">
      <w:r w:rsidRPr="00656E6B">
        <w:rPr>
          <w:noProof/>
        </w:rPr>
        <w:drawing>
          <wp:anchor distT="0" distB="0" distL="114300" distR="114300" simplePos="0" relativeHeight="251658240" behindDoc="0" locked="0" layoutInCell="1" allowOverlap="1" wp14:anchorId="733A59AD" wp14:editId="0BA89542">
            <wp:simplePos x="0" y="0"/>
            <wp:positionH relativeFrom="column">
              <wp:posOffset>1205289</wp:posOffset>
            </wp:positionH>
            <wp:positionV relativeFrom="paragraph">
              <wp:posOffset>371195</wp:posOffset>
            </wp:positionV>
            <wp:extent cx="2335530" cy="1704975"/>
            <wp:effectExtent l="0" t="0" r="7620" b="9525"/>
            <wp:wrapSquare wrapText="bothSides"/>
            <wp:docPr id="158868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8280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5530" cy="1704975"/>
                    </a:xfrm>
                    <a:prstGeom prst="rect">
                      <a:avLst/>
                    </a:prstGeom>
                  </pic:spPr>
                </pic:pic>
              </a:graphicData>
            </a:graphic>
          </wp:anchor>
        </w:drawing>
      </w:r>
      <w:r w:rsidR="00E66D10" w:rsidRPr="00E66D10">
        <w:t>Un alfabeto (o clase de carácter) se define como cualquier conjunto finito de símbolos o caracteres.</w:t>
      </w:r>
      <w:r w:rsidR="00E66D10">
        <w:t xml:space="preserve"> </w:t>
      </w:r>
    </w:p>
    <w:p w14:paraId="06A11104" w14:textId="546FB14D" w:rsidR="00656E6B" w:rsidRDefault="00656E6B" w:rsidP="00E66D10"/>
    <w:p w14:paraId="5D541EB1" w14:textId="77777777" w:rsidR="00656E6B" w:rsidRDefault="00656E6B" w:rsidP="00E66D10"/>
    <w:p w14:paraId="154FF38D" w14:textId="77777777" w:rsidR="00656E6B" w:rsidRDefault="00656E6B" w:rsidP="00E66D10"/>
    <w:p w14:paraId="0F214525" w14:textId="77777777" w:rsidR="00656E6B" w:rsidRDefault="00656E6B" w:rsidP="00E66D10"/>
    <w:p w14:paraId="13E66718" w14:textId="77777777" w:rsidR="00656E6B" w:rsidRDefault="00656E6B" w:rsidP="00E66D10"/>
    <w:p w14:paraId="71982409" w14:textId="77777777" w:rsidR="00656E6B" w:rsidRDefault="00656E6B" w:rsidP="00E66D10"/>
    <w:p w14:paraId="3C428039" w14:textId="090DCDAD" w:rsidR="00E66D10" w:rsidRDefault="00E66D10" w:rsidP="00E66D10">
      <w:r w:rsidRPr="00E66D10">
        <w:t>Una cadena escrita en un alfabeto dado se define como una secuencia finita de caracteres tomados de ese alfabeto.</w:t>
      </w:r>
    </w:p>
    <w:p w14:paraId="6E34DC7B" w14:textId="3F29949F" w:rsidR="00656E6B" w:rsidRPr="00E66D10" w:rsidRDefault="00656E6B" w:rsidP="00656E6B">
      <w:pPr>
        <w:ind w:left="2832"/>
      </w:pPr>
      <w:r w:rsidRPr="00656E6B">
        <w:rPr>
          <w:noProof/>
        </w:rPr>
        <w:drawing>
          <wp:inline distT="0" distB="0" distL="0" distR="0" wp14:anchorId="39376BFB" wp14:editId="6BC4B431">
            <wp:extent cx="1499191" cy="1373153"/>
            <wp:effectExtent l="0" t="0" r="6350" b="0"/>
            <wp:docPr id="122850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06491" name=""/>
                    <pic:cNvPicPr/>
                  </pic:nvPicPr>
                  <pic:blipFill>
                    <a:blip r:embed="rId9"/>
                    <a:stretch>
                      <a:fillRect/>
                    </a:stretch>
                  </pic:blipFill>
                  <pic:spPr>
                    <a:xfrm>
                      <a:off x="0" y="0"/>
                      <a:ext cx="1508474" cy="1381655"/>
                    </a:xfrm>
                    <a:prstGeom prst="rect">
                      <a:avLst/>
                    </a:prstGeom>
                  </pic:spPr>
                </pic:pic>
              </a:graphicData>
            </a:graphic>
          </wp:inline>
        </w:drawing>
      </w:r>
    </w:p>
    <w:p w14:paraId="7D33431C" w14:textId="0A9364C0" w:rsidR="00E66D10" w:rsidRDefault="00E66D10" w:rsidP="00E66D10">
      <w:r w:rsidRPr="00E66D10">
        <w:lastRenderedPageBreak/>
        <w:t>La teoría de lenguajes formales, desarrollada en gran parte por Noam Chomsky en la década de 1950, clasifica los lenguajes en una jerarquía conocida como </w:t>
      </w:r>
      <w:r w:rsidRPr="00E66D10">
        <w:rPr>
          <w:b/>
          <w:bCs/>
        </w:rPr>
        <w:t>Jerarquía de Chomsky</w:t>
      </w:r>
      <w:r w:rsidR="003A3C18">
        <w:t>:</w:t>
      </w:r>
    </w:p>
    <w:p w14:paraId="59D290F3" w14:textId="3A48E696" w:rsidR="003A3C18" w:rsidRDefault="003A3C18" w:rsidP="003A3C18">
      <w:pPr>
        <w:pStyle w:val="Prrafodelista"/>
        <w:numPr>
          <w:ilvl w:val="0"/>
          <w:numId w:val="1"/>
        </w:numPr>
      </w:pPr>
      <w:r>
        <w:t>GRAMATICAS REGULARES</w:t>
      </w:r>
    </w:p>
    <w:p w14:paraId="0A50C8DE" w14:textId="548C846B" w:rsidR="003A3C18" w:rsidRDefault="003A3C18" w:rsidP="003A3C18">
      <w:pPr>
        <w:pStyle w:val="Prrafodelista"/>
      </w:pPr>
      <w:r w:rsidRPr="003A3C18">
        <w:rPr>
          <w:noProof/>
        </w:rPr>
        <w:drawing>
          <wp:inline distT="0" distB="0" distL="0" distR="0" wp14:anchorId="2DC0CEEB" wp14:editId="5178422F">
            <wp:extent cx="4996815" cy="1939249"/>
            <wp:effectExtent l="0" t="0" r="0" b="4445"/>
            <wp:docPr id="2031517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17612" name=""/>
                    <pic:cNvPicPr/>
                  </pic:nvPicPr>
                  <pic:blipFill>
                    <a:blip r:embed="rId10"/>
                    <a:stretch>
                      <a:fillRect/>
                    </a:stretch>
                  </pic:blipFill>
                  <pic:spPr>
                    <a:xfrm>
                      <a:off x="0" y="0"/>
                      <a:ext cx="5026085" cy="1950608"/>
                    </a:xfrm>
                    <a:prstGeom prst="rect">
                      <a:avLst/>
                    </a:prstGeom>
                  </pic:spPr>
                </pic:pic>
              </a:graphicData>
            </a:graphic>
          </wp:inline>
        </w:drawing>
      </w:r>
    </w:p>
    <w:p w14:paraId="649426FF" w14:textId="57B190D4" w:rsidR="003A3C18" w:rsidRDefault="003A3C18" w:rsidP="003A3C18">
      <w:pPr>
        <w:pStyle w:val="Prrafodelista"/>
        <w:numPr>
          <w:ilvl w:val="0"/>
          <w:numId w:val="1"/>
        </w:numPr>
      </w:pPr>
      <w:r>
        <w:t>GRAMATICAS LIBRE DE CONTEXTO</w:t>
      </w:r>
    </w:p>
    <w:p w14:paraId="1FA5B456" w14:textId="77312F02" w:rsidR="003A3C18" w:rsidRDefault="003A3C18" w:rsidP="003A3C18">
      <w:pPr>
        <w:pStyle w:val="Prrafodelista"/>
      </w:pPr>
      <w:r w:rsidRPr="003A3C18">
        <w:rPr>
          <w:noProof/>
        </w:rPr>
        <w:drawing>
          <wp:inline distT="0" distB="0" distL="0" distR="0" wp14:anchorId="34E56566" wp14:editId="2984CCD3">
            <wp:extent cx="4996815" cy="1968083"/>
            <wp:effectExtent l="0" t="0" r="0" b="0"/>
            <wp:docPr id="152817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77024" name=""/>
                    <pic:cNvPicPr/>
                  </pic:nvPicPr>
                  <pic:blipFill>
                    <a:blip r:embed="rId11"/>
                    <a:stretch>
                      <a:fillRect/>
                    </a:stretch>
                  </pic:blipFill>
                  <pic:spPr>
                    <a:xfrm>
                      <a:off x="0" y="0"/>
                      <a:ext cx="5027082" cy="1980004"/>
                    </a:xfrm>
                    <a:prstGeom prst="rect">
                      <a:avLst/>
                    </a:prstGeom>
                  </pic:spPr>
                </pic:pic>
              </a:graphicData>
            </a:graphic>
          </wp:inline>
        </w:drawing>
      </w:r>
    </w:p>
    <w:p w14:paraId="7C8B44FB" w14:textId="7CC61D3B" w:rsidR="003A3C18" w:rsidRDefault="003A3C18" w:rsidP="003A3C18">
      <w:pPr>
        <w:pStyle w:val="Prrafodelista"/>
        <w:numPr>
          <w:ilvl w:val="0"/>
          <w:numId w:val="1"/>
        </w:numPr>
      </w:pPr>
      <w:r>
        <w:t>GRAMATICAS SENCIBLES AL CONTEXTO</w:t>
      </w:r>
    </w:p>
    <w:p w14:paraId="017274E9" w14:textId="13B83FAE" w:rsidR="003A3C18" w:rsidRDefault="003A3C18" w:rsidP="003A3C18">
      <w:pPr>
        <w:pStyle w:val="Prrafodelista"/>
      </w:pPr>
      <w:r w:rsidRPr="003A3C18">
        <w:rPr>
          <w:noProof/>
        </w:rPr>
        <w:drawing>
          <wp:inline distT="0" distB="0" distL="0" distR="0" wp14:anchorId="1B412C77" wp14:editId="4C91CEB4">
            <wp:extent cx="4890977" cy="1920309"/>
            <wp:effectExtent l="0" t="0" r="5080" b="3810"/>
            <wp:docPr id="998322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2371" name=""/>
                    <pic:cNvPicPr/>
                  </pic:nvPicPr>
                  <pic:blipFill>
                    <a:blip r:embed="rId12"/>
                    <a:stretch>
                      <a:fillRect/>
                    </a:stretch>
                  </pic:blipFill>
                  <pic:spPr>
                    <a:xfrm>
                      <a:off x="0" y="0"/>
                      <a:ext cx="4908511" cy="1927193"/>
                    </a:xfrm>
                    <a:prstGeom prst="rect">
                      <a:avLst/>
                    </a:prstGeom>
                  </pic:spPr>
                </pic:pic>
              </a:graphicData>
            </a:graphic>
          </wp:inline>
        </w:drawing>
      </w:r>
    </w:p>
    <w:p w14:paraId="0721DFB2" w14:textId="4643B32D" w:rsidR="00656E6B" w:rsidRPr="00656E6B" w:rsidRDefault="00656E6B" w:rsidP="00656E6B">
      <w:r w:rsidRPr="00656E6B">
        <w:t>Para comprender la clasificación de Chomsky al menos en sus aspectos más generales</w:t>
      </w:r>
      <w:r>
        <w:t xml:space="preserve">, </w:t>
      </w:r>
      <w:r w:rsidRPr="00656E6B">
        <w:t>debe tenerse en cuenta que una gramática formal está </w:t>
      </w:r>
      <w:r w:rsidRPr="00656E6B">
        <w:rPr>
          <w:b/>
          <w:bCs/>
        </w:rPr>
        <w:t>integrada por cuatro componentes</w:t>
      </w:r>
      <w:r w:rsidRPr="00656E6B">
        <w:t>:</w:t>
      </w:r>
    </w:p>
    <w:p w14:paraId="398F7174" w14:textId="77777777" w:rsidR="00656E6B" w:rsidRPr="00656E6B" w:rsidRDefault="00656E6B" w:rsidP="00656E6B">
      <w:pPr>
        <w:numPr>
          <w:ilvl w:val="0"/>
          <w:numId w:val="2"/>
        </w:numPr>
      </w:pPr>
      <w:r w:rsidRPr="00656E6B">
        <w:rPr>
          <w:b/>
          <w:bCs/>
        </w:rPr>
        <w:lastRenderedPageBreak/>
        <w:t>Símbolos terminales (∑)</w:t>
      </w:r>
      <w:r w:rsidRPr="00656E6B">
        <w:t>. Comprenden los elementos básicos del lenguaje (el </w:t>
      </w:r>
      <w:r w:rsidRPr="00656E6B">
        <w:rPr>
          <w:i/>
          <w:iCs/>
        </w:rPr>
        <w:t>alfabeto</w:t>
      </w:r>
      <w:r w:rsidRPr="00656E6B">
        <w:t>).</w:t>
      </w:r>
    </w:p>
    <w:p w14:paraId="4F00350C" w14:textId="77777777" w:rsidR="00656E6B" w:rsidRPr="00656E6B" w:rsidRDefault="00656E6B" w:rsidP="00656E6B">
      <w:pPr>
        <w:numPr>
          <w:ilvl w:val="0"/>
          <w:numId w:val="2"/>
        </w:numPr>
      </w:pPr>
      <w:r w:rsidRPr="00656E6B">
        <w:rPr>
          <w:b/>
          <w:bCs/>
        </w:rPr>
        <w:t>Símbolos no terminales (N)</w:t>
      </w:r>
      <w:r w:rsidRPr="00656E6B">
        <w:t>. Denominados a veces “variables sintácticas”, son de carácter auxiliar; expresan estados intermedios en el proceso de generación de las palabras. No forman parte del lenguaje.</w:t>
      </w:r>
    </w:p>
    <w:p w14:paraId="55FFF941" w14:textId="77777777" w:rsidR="00656E6B" w:rsidRPr="00656E6B" w:rsidRDefault="00656E6B" w:rsidP="00656E6B">
      <w:pPr>
        <w:numPr>
          <w:ilvl w:val="0"/>
          <w:numId w:val="2"/>
        </w:numPr>
      </w:pPr>
      <w:r w:rsidRPr="00656E6B">
        <w:rPr>
          <w:b/>
          <w:bCs/>
        </w:rPr>
        <w:t xml:space="preserve">Símbolo inicial o axioma (S </w:t>
      </w:r>
      <w:r w:rsidRPr="00656E6B">
        <w:rPr>
          <w:rFonts w:ascii="Cambria Math" w:hAnsi="Cambria Math" w:cs="Cambria Math"/>
          <w:b/>
          <w:bCs/>
        </w:rPr>
        <w:t>∈</w:t>
      </w:r>
      <w:r w:rsidRPr="00656E6B">
        <w:rPr>
          <w:b/>
          <w:bCs/>
        </w:rPr>
        <w:t xml:space="preserve"> N)</w:t>
      </w:r>
      <w:r w:rsidRPr="00656E6B">
        <w:t>. Es un símbolo no terminal de inicio, del que se parte para la formación de cualquiera de las palabras del lenguaje.</w:t>
      </w:r>
    </w:p>
    <w:p w14:paraId="580A2208" w14:textId="77777777" w:rsidR="00656E6B" w:rsidRPr="00656E6B" w:rsidRDefault="00656E6B" w:rsidP="00656E6B">
      <w:pPr>
        <w:numPr>
          <w:ilvl w:val="0"/>
          <w:numId w:val="2"/>
        </w:numPr>
      </w:pPr>
      <w:r w:rsidRPr="00656E6B">
        <w:rPr>
          <w:b/>
          <w:bCs/>
        </w:rPr>
        <w:t>Conjunto de reglas de producción (P)</w:t>
      </w:r>
      <w:r w:rsidRPr="00656E6B">
        <w:t>. Son reglas que, partiendo del símbolo inicial, permiten realizar las transformaciones necesarias para obtener las palabras del lenguaje, mediante el reemplazo de los símbolos no terminales por símbolos terminales.</w:t>
      </w:r>
    </w:p>
    <w:p w14:paraId="47B3B6FC" w14:textId="31400647" w:rsidR="00656E6B" w:rsidRDefault="00656E6B" w:rsidP="003A3C18">
      <w:r w:rsidRPr="00656E6B">
        <w:t>La jerarquía de Chomsky define qué tan complejo es un tipo de lenguaje. De acuerdo con ésta, los lenguajes regulares son los lenguajes más simples. </w:t>
      </w:r>
    </w:p>
    <w:p w14:paraId="16011AA9" w14:textId="5C15B453" w:rsidR="003A3C18" w:rsidRDefault="003A3C18" w:rsidP="003A3C18">
      <w:r>
        <w:t>Las herramientas y técnicas utilizadas en teoría de lenguajes formales son expresiones regulares, autómatas finitos, gramáticas formales, etc.</w:t>
      </w:r>
    </w:p>
    <w:p w14:paraId="13274E56" w14:textId="593A00FA" w:rsidR="00656E6B" w:rsidRDefault="00656E6B" w:rsidP="003A3C18">
      <w:r w:rsidRPr="00656E6B">
        <w:t>Los lenguajes formales son la base teórica sobre la que se construyen lenguajes de programación, sistemas de comunicación y modelos de inteligencia artificial. Su comprensión es clave para cualquier profesional en computación, ya que impactan directamente en el desarrollo de software, la ciberseguridad y la automatización. </w:t>
      </w:r>
    </w:p>
    <w:p w14:paraId="4436A4D0" w14:textId="77777777" w:rsidR="00656E6B" w:rsidRPr="00656E6B" w:rsidRDefault="00656E6B" w:rsidP="00656E6B"/>
    <w:p w14:paraId="42F88B6E" w14:textId="77777777" w:rsidR="00656E6B" w:rsidRPr="00656E6B" w:rsidRDefault="00656E6B" w:rsidP="00656E6B"/>
    <w:p w14:paraId="1691E107" w14:textId="77777777" w:rsidR="00656E6B" w:rsidRPr="00656E6B" w:rsidRDefault="00656E6B" w:rsidP="00656E6B"/>
    <w:p w14:paraId="480FCE00" w14:textId="77777777" w:rsidR="00656E6B" w:rsidRPr="00656E6B" w:rsidRDefault="00656E6B" w:rsidP="00656E6B"/>
    <w:p w14:paraId="48C61A31" w14:textId="77777777" w:rsidR="00656E6B" w:rsidRPr="00656E6B" w:rsidRDefault="00656E6B" w:rsidP="00656E6B"/>
    <w:p w14:paraId="3A91E6DB" w14:textId="77777777" w:rsidR="00656E6B" w:rsidRPr="00656E6B" w:rsidRDefault="00656E6B" w:rsidP="00656E6B"/>
    <w:p w14:paraId="0E45DD2E" w14:textId="77777777" w:rsidR="00656E6B" w:rsidRPr="00656E6B" w:rsidRDefault="00656E6B" w:rsidP="00656E6B"/>
    <w:p w14:paraId="06B17582" w14:textId="77777777" w:rsidR="00656E6B" w:rsidRPr="00656E6B" w:rsidRDefault="00656E6B" w:rsidP="00656E6B"/>
    <w:p w14:paraId="4D6AD22A" w14:textId="77777777" w:rsidR="00656E6B" w:rsidRPr="00656E6B" w:rsidRDefault="00656E6B" w:rsidP="00656E6B"/>
    <w:p w14:paraId="1D071CC6" w14:textId="77777777" w:rsidR="00656E6B" w:rsidRPr="00656E6B" w:rsidRDefault="00656E6B" w:rsidP="00656E6B"/>
    <w:p w14:paraId="32EFDA0A" w14:textId="77777777" w:rsidR="00656E6B" w:rsidRPr="00656E6B" w:rsidRDefault="00656E6B" w:rsidP="00656E6B"/>
    <w:p w14:paraId="46F24819" w14:textId="77777777" w:rsidR="00656E6B" w:rsidRDefault="00656E6B" w:rsidP="00656E6B"/>
    <w:p w14:paraId="26D48D8F" w14:textId="77777777" w:rsidR="00656E6B" w:rsidRDefault="00656E6B" w:rsidP="00656E6B">
      <w:pPr>
        <w:ind w:firstLine="708"/>
      </w:pPr>
    </w:p>
    <w:p w14:paraId="5A12CFE6" w14:textId="77777777" w:rsidR="00656E6B" w:rsidRPr="00656E6B" w:rsidRDefault="00656E6B" w:rsidP="00656E6B">
      <w:pPr>
        <w:ind w:firstLine="708"/>
      </w:pPr>
      <w:r w:rsidRPr="00656E6B">
        <w:rPr>
          <w:b/>
          <w:bCs/>
        </w:rPr>
        <w:lastRenderedPageBreak/>
        <w:t>Conclusión</w:t>
      </w:r>
    </w:p>
    <w:p w14:paraId="1EBE98C7" w14:textId="77777777" w:rsidR="00656E6B" w:rsidRPr="00656E6B" w:rsidRDefault="00656E6B" w:rsidP="00656E6B">
      <w:pPr>
        <w:ind w:firstLine="708"/>
      </w:pPr>
      <w:r w:rsidRPr="00656E6B">
        <w:t>La teoría de lenguajes formales constituye un pilar fundamental en el área de la computación, ya que proporciona los conceptos y estructuras necesarias para comprender cómo se definen, analizan y procesan los lenguajes utilizados por las máquinas. A través de la definición de símbolos, alfabetos y cadenas, se establece una base sólida para la construcción de lenguajes precisos y libres de ambigüedad, donde la sintaxis y las reglas gramaticales determinan qué expresiones son válidas.</w:t>
      </w:r>
    </w:p>
    <w:p w14:paraId="23D7D419" w14:textId="77777777" w:rsidR="00656E6B" w:rsidRDefault="00656E6B" w:rsidP="00656E6B">
      <w:pPr>
        <w:ind w:firstLine="708"/>
      </w:pPr>
    </w:p>
    <w:p w14:paraId="1686B990" w14:textId="77777777" w:rsidR="00A31109" w:rsidRDefault="00A31109" w:rsidP="00656E6B">
      <w:pPr>
        <w:ind w:firstLine="708"/>
      </w:pPr>
    </w:p>
    <w:p w14:paraId="3D76412C" w14:textId="77777777" w:rsidR="00A31109" w:rsidRDefault="00A31109" w:rsidP="00656E6B">
      <w:pPr>
        <w:ind w:firstLine="708"/>
      </w:pPr>
    </w:p>
    <w:p w14:paraId="61F290AB" w14:textId="77777777" w:rsidR="00A31109" w:rsidRDefault="00A31109" w:rsidP="00656E6B">
      <w:pPr>
        <w:ind w:firstLine="708"/>
      </w:pPr>
    </w:p>
    <w:p w14:paraId="1D430D3E" w14:textId="77777777" w:rsidR="00A31109" w:rsidRDefault="00A31109" w:rsidP="00656E6B">
      <w:pPr>
        <w:ind w:firstLine="708"/>
      </w:pPr>
    </w:p>
    <w:p w14:paraId="675D5A3C" w14:textId="77777777" w:rsidR="00A31109" w:rsidRDefault="00A31109" w:rsidP="00656E6B">
      <w:pPr>
        <w:ind w:firstLine="708"/>
      </w:pPr>
    </w:p>
    <w:p w14:paraId="6A45FDAD" w14:textId="77777777" w:rsidR="00A31109" w:rsidRDefault="00A31109" w:rsidP="00656E6B">
      <w:pPr>
        <w:ind w:firstLine="708"/>
      </w:pPr>
    </w:p>
    <w:p w14:paraId="1E264D85" w14:textId="77777777" w:rsidR="00A31109" w:rsidRDefault="00A31109" w:rsidP="00656E6B">
      <w:pPr>
        <w:ind w:firstLine="708"/>
      </w:pPr>
    </w:p>
    <w:p w14:paraId="3524A06B" w14:textId="77777777" w:rsidR="00A31109" w:rsidRDefault="00A31109" w:rsidP="00656E6B">
      <w:pPr>
        <w:ind w:firstLine="708"/>
      </w:pPr>
    </w:p>
    <w:p w14:paraId="5F5C3116" w14:textId="77777777" w:rsidR="00A31109" w:rsidRDefault="00A31109" w:rsidP="00656E6B">
      <w:pPr>
        <w:ind w:firstLine="708"/>
      </w:pPr>
    </w:p>
    <w:p w14:paraId="5400A816" w14:textId="77777777" w:rsidR="00A31109" w:rsidRDefault="00A31109" w:rsidP="00656E6B">
      <w:pPr>
        <w:ind w:firstLine="708"/>
      </w:pPr>
    </w:p>
    <w:p w14:paraId="1D399FE2" w14:textId="77777777" w:rsidR="00A31109" w:rsidRDefault="00A31109" w:rsidP="00656E6B">
      <w:pPr>
        <w:ind w:firstLine="708"/>
      </w:pPr>
    </w:p>
    <w:p w14:paraId="0314B95B" w14:textId="77777777" w:rsidR="00A31109" w:rsidRDefault="00A31109" w:rsidP="00656E6B">
      <w:pPr>
        <w:ind w:firstLine="708"/>
      </w:pPr>
    </w:p>
    <w:p w14:paraId="1911F250" w14:textId="77777777" w:rsidR="00A31109" w:rsidRDefault="00A31109" w:rsidP="00656E6B">
      <w:pPr>
        <w:ind w:firstLine="708"/>
      </w:pPr>
    </w:p>
    <w:p w14:paraId="1A64CD06" w14:textId="77777777" w:rsidR="00A31109" w:rsidRDefault="00A31109" w:rsidP="00656E6B">
      <w:pPr>
        <w:ind w:firstLine="708"/>
      </w:pPr>
    </w:p>
    <w:p w14:paraId="0B5EA7CD" w14:textId="77777777" w:rsidR="00A31109" w:rsidRDefault="00A31109" w:rsidP="00656E6B">
      <w:pPr>
        <w:ind w:firstLine="708"/>
      </w:pPr>
    </w:p>
    <w:p w14:paraId="54D10A4D" w14:textId="77777777" w:rsidR="00A31109" w:rsidRDefault="00A31109" w:rsidP="00656E6B">
      <w:pPr>
        <w:ind w:firstLine="708"/>
      </w:pPr>
    </w:p>
    <w:p w14:paraId="742E6EE1" w14:textId="77777777" w:rsidR="00A31109" w:rsidRDefault="00A31109" w:rsidP="00656E6B">
      <w:pPr>
        <w:ind w:firstLine="708"/>
      </w:pPr>
    </w:p>
    <w:p w14:paraId="79462797" w14:textId="77777777" w:rsidR="00A31109" w:rsidRDefault="00A31109" w:rsidP="00656E6B">
      <w:pPr>
        <w:ind w:firstLine="708"/>
      </w:pPr>
    </w:p>
    <w:p w14:paraId="5DBA8220" w14:textId="77777777" w:rsidR="00A31109" w:rsidRDefault="00A31109" w:rsidP="00656E6B">
      <w:pPr>
        <w:ind w:firstLine="708"/>
      </w:pPr>
    </w:p>
    <w:p w14:paraId="5B5D9120" w14:textId="77777777" w:rsidR="00A31109" w:rsidRDefault="00A31109" w:rsidP="00656E6B">
      <w:pPr>
        <w:ind w:firstLine="708"/>
      </w:pPr>
    </w:p>
    <w:p w14:paraId="134F19F1" w14:textId="77777777" w:rsidR="00A31109" w:rsidRDefault="00A31109" w:rsidP="00656E6B">
      <w:pPr>
        <w:ind w:firstLine="708"/>
      </w:pPr>
    </w:p>
    <w:p w14:paraId="724AF619" w14:textId="77777777" w:rsidR="00A31109" w:rsidRDefault="00A31109" w:rsidP="00656E6B">
      <w:pPr>
        <w:ind w:firstLine="708"/>
      </w:pPr>
    </w:p>
    <w:p w14:paraId="08CFC46A" w14:textId="77777777" w:rsidR="00A31109" w:rsidRDefault="00A31109" w:rsidP="00656E6B">
      <w:pPr>
        <w:ind w:firstLine="708"/>
      </w:pPr>
    </w:p>
    <w:sdt>
      <w:sdtPr>
        <w:rPr>
          <w:rFonts w:eastAsiaTheme="minorHAnsi" w:cstheme="minorBidi"/>
          <w:b w:val="0"/>
          <w:color w:val="auto"/>
          <w:kern w:val="0"/>
          <w:sz w:val="24"/>
          <w:szCs w:val="22"/>
          <w:lang w:val="es-ES"/>
          <w14:ligatures w14:val="none"/>
        </w:rPr>
        <w:id w:val="-1001734821"/>
        <w:docPartObj>
          <w:docPartGallery w:val="Bibliographies"/>
          <w:docPartUnique/>
        </w:docPartObj>
      </w:sdtPr>
      <w:sdtEndPr>
        <w:rPr>
          <w:lang w:val="es-MX"/>
        </w:rPr>
      </w:sdtEndPr>
      <w:sdtContent>
        <w:p w14:paraId="5FE666CA" w14:textId="3E283A71" w:rsidR="00A31109" w:rsidRDefault="00A31109">
          <w:pPr>
            <w:pStyle w:val="Ttulo1"/>
          </w:pPr>
          <w:r>
            <w:rPr>
              <w:lang w:val="es-ES"/>
            </w:rPr>
            <w:t>Bibliografía</w:t>
          </w:r>
        </w:p>
        <w:sdt>
          <w:sdtPr>
            <w:id w:val="111145805"/>
            <w:bibliography/>
          </w:sdtPr>
          <w:sdtContent>
            <w:p w14:paraId="67CE565C" w14:textId="77777777" w:rsidR="00A31109" w:rsidRPr="00A31109" w:rsidRDefault="00A31109" w:rsidP="00A31109">
              <w:r w:rsidRPr="00A31109">
                <w:t xml:space="preserve">De Guanajuato, U. (s. f.). </w:t>
              </w:r>
              <w:r w:rsidRPr="00A31109">
                <w:rPr>
                  <w:i/>
                  <w:iCs/>
                </w:rPr>
                <w:t>Clase digital 5. Análisis léxico: Teoría de los lenguajes</w:t>
              </w:r>
              <w:r w:rsidRPr="00A31109">
                <w:t>. https://blogs.ugto.mx/rea/clase-digital-5-analisis-lexico-teoria-de-los-lenguajes/</w:t>
              </w:r>
            </w:p>
            <w:p w14:paraId="71D40479" w14:textId="77777777" w:rsidR="00A31109" w:rsidRPr="00A31109" w:rsidRDefault="00A31109" w:rsidP="00A31109">
              <w:r w:rsidRPr="00A31109">
                <w:t xml:space="preserve">Farías, G. (2025, 17 septiembre). </w:t>
              </w:r>
              <w:r w:rsidRPr="00A31109">
                <w:rPr>
                  <w:i/>
                  <w:iCs/>
                </w:rPr>
                <w:t>Lenguajes Formales - Concepto, características, tipos y ejemplos</w:t>
              </w:r>
              <w:r w:rsidRPr="00A31109">
                <w:t>. Concepto. https://concepto.de/lenguajes-formales/</w:t>
              </w:r>
            </w:p>
            <w:p w14:paraId="6DBC9C3A" w14:textId="77777777" w:rsidR="00A31109" w:rsidRPr="00A31109" w:rsidRDefault="00A31109" w:rsidP="00A31109">
              <w:r w:rsidRPr="00A31109">
                <w:t xml:space="preserve">Navarro, S. (2025, 26 marzo). Lenguajes formales: ¿qué son y qué tipos existen? </w:t>
              </w:r>
              <w:r w:rsidRPr="00A31109">
                <w:rPr>
                  <w:i/>
                  <w:iCs/>
                </w:rPr>
                <w:t>KeepCoding Bootcamps</w:t>
              </w:r>
              <w:r w:rsidRPr="00A31109">
                <w:t>. https://keepcoding.io/blog/que-son-lenguajes-formales-y-sus-tipos/</w:t>
              </w:r>
            </w:p>
            <w:p w14:paraId="77C24A17" w14:textId="77777777" w:rsidR="00A31109" w:rsidRPr="00A31109" w:rsidRDefault="00A31109" w:rsidP="00A31109">
              <w:r w:rsidRPr="00A31109">
                <w:rPr>
                  <w:i/>
                  <w:iCs/>
                </w:rPr>
                <w:t>Teoria de Lenguajes formlaes | Genially</w:t>
              </w:r>
              <w:r w:rsidRPr="00A31109">
                <w:t>. (2023, 18 julio). Genially. https://view.genially.com/64b5d755bfefc0001878beb0/interactive-content-teoria-de-lenguajes-formlaes</w:t>
              </w:r>
            </w:p>
            <w:p w14:paraId="2502443A" w14:textId="189FD544" w:rsidR="00A31109" w:rsidRDefault="00EA074F">
              <w:r>
                <w:t xml:space="preserve"> </w:t>
              </w:r>
            </w:p>
          </w:sdtContent>
        </w:sdt>
      </w:sdtContent>
    </w:sdt>
    <w:p w14:paraId="3D28BE7D" w14:textId="3A43AD55" w:rsidR="00A31109" w:rsidRPr="00656E6B" w:rsidRDefault="00000000" w:rsidP="00656E6B">
      <w:pPr>
        <w:ind w:firstLine="708"/>
      </w:pPr>
      <w:sdt>
        <w:sdtPr>
          <w:id w:val="-1799520357"/>
          <w:citation/>
        </w:sdtPr>
        <w:sdtContent>
          <w:r w:rsidR="00A31109">
            <w:fldChar w:fldCharType="begin"/>
          </w:r>
          <w:r w:rsidR="00A31109">
            <w:instrText xml:space="preserve"> CITATION Vic21 \l 2058 </w:instrText>
          </w:r>
          <w:r w:rsidR="00A31109">
            <w:fldChar w:fldCharType="separate"/>
          </w:r>
          <w:r w:rsidR="00A31109">
            <w:rPr>
              <w:noProof/>
            </w:rPr>
            <w:t>(Aguilera, 2021)</w:t>
          </w:r>
          <w:r w:rsidR="00A31109">
            <w:fldChar w:fldCharType="end"/>
          </w:r>
        </w:sdtContent>
      </w:sdt>
    </w:p>
    <w:sectPr w:rsidR="00A31109" w:rsidRPr="00656E6B">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090F4" w14:textId="77777777" w:rsidR="00031C45" w:rsidRDefault="00031C45" w:rsidP="009F2E72">
      <w:pPr>
        <w:spacing w:after="0" w:line="240" w:lineRule="auto"/>
      </w:pPr>
      <w:r>
        <w:separator/>
      </w:r>
    </w:p>
  </w:endnote>
  <w:endnote w:type="continuationSeparator" w:id="0">
    <w:p w14:paraId="0A5D6EDE" w14:textId="77777777" w:rsidR="00031C45" w:rsidRDefault="00031C45" w:rsidP="009F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D9F0F" w14:textId="77777777" w:rsidR="00031C45" w:rsidRDefault="00031C45" w:rsidP="009F2E72">
      <w:pPr>
        <w:spacing w:after="0" w:line="240" w:lineRule="auto"/>
      </w:pPr>
      <w:r>
        <w:separator/>
      </w:r>
    </w:p>
  </w:footnote>
  <w:footnote w:type="continuationSeparator" w:id="0">
    <w:p w14:paraId="34DEEF83" w14:textId="77777777" w:rsidR="00031C45" w:rsidRDefault="00031C45" w:rsidP="009F2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ACC9" w14:textId="6E36A673" w:rsidR="009F2E72" w:rsidRDefault="00363171">
    <w:pPr>
      <w:pStyle w:val="Encabezado"/>
    </w:pPr>
    <w:r>
      <w:rPr>
        <w:noProof/>
        <w14:ligatures w14:val="standardContextual"/>
      </w:rPr>
      <mc:AlternateContent>
        <mc:Choice Requires="wpg">
          <w:drawing>
            <wp:anchor distT="0" distB="0" distL="114300" distR="114300" simplePos="0" relativeHeight="251659264" behindDoc="0" locked="0" layoutInCell="1" allowOverlap="1" wp14:anchorId="419C6F9B" wp14:editId="7DA3BEDD">
              <wp:simplePos x="0" y="0"/>
              <wp:positionH relativeFrom="column">
                <wp:posOffset>4386</wp:posOffset>
              </wp:positionH>
              <wp:positionV relativeFrom="paragraph">
                <wp:posOffset>-258194</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4F69E645" id="Grupo 6" o:spid="_x0000_s1026" style="position:absolute;margin-left:.35pt;margin-top:-20.35pt;width:429.45pt;height:45.1pt;z-index:251659264;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878CB"/>
    <w:multiLevelType w:val="hybridMultilevel"/>
    <w:tmpl w:val="CDEC6D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8D008A"/>
    <w:multiLevelType w:val="multilevel"/>
    <w:tmpl w:val="CF8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615188">
    <w:abstractNumId w:val="0"/>
  </w:num>
  <w:num w:numId="2" w16cid:durableId="573972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8E"/>
    <w:rsid w:val="00031C45"/>
    <w:rsid w:val="00092802"/>
    <w:rsid w:val="0020244F"/>
    <w:rsid w:val="00321C06"/>
    <w:rsid w:val="00363171"/>
    <w:rsid w:val="003A3C18"/>
    <w:rsid w:val="003E2E54"/>
    <w:rsid w:val="00656E6B"/>
    <w:rsid w:val="006F1435"/>
    <w:rsid w:val="00712EA5"/>
    <w:rsid w:val="0074148E"/>
    <w:rsid w:val="00760386"/>
    <w:rsid w:val="007A5035"/>
    <w:rsid w:val="007D4A8B"/>
    <w:rsid w:val="008C0CF3"/>
    <w:rsid w:val="009176CD"/>
    <w:rsid w:val="009977A8"/>
    <w:rsid w:val="009F2E72"/>
    <w:rsid w:val="00A31109"/>
    <w:rsid w:val="00A97A96"/>
    <w:rsid w:val="00AC1506"/>
    <w:rsid w:val="00D325EC"/>
    <w:rsid w:val="00E53ABE"/>
    <w:rsid w:val="00E66D10"/>
    <w:rsid w:val="00EA074F"/>
    <w:rsid w:val="00EF0FC5"/>
    <w:rsid w:val="00F466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91564"/>
  <w15:chartTrackingRefBased/>
  <w15:docId w15:val="{EC12C82B-185C-44F1-983A-1EA362F2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506"/>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712EA5"/>
    <w:pPr>
      <w:keepNext/>
      <w:keepLines/>
      <w:spacing w:before="360" w:after="80" w:line="278" w:lineRule="auto"/>
      <w:outlineLvl w:val="0"/>
    </w:pPr>
    <w:rPr>
      <w:rFonts w:eastAsiaTheme="majorEastAsia" w:cstheme="majorBidi"/>
      <w:b/>
      <w:color w:val="000000" w:themeColor="text1"/>
      <w:kern w:val="2"/>
      <w:sz w:val="28"/>
      <w:szCs w:val="40"/>
      <w14:ligatures w14:val="standardContextual"/>
    </w:rPr>
  </w:style>
  <w:style w:type="paragraph" w:styleId="Ttulo2">
    <w:name w:val="heading 2"/>
    <w:basedOn w:val="Normal"/>
    <w:next w:val="Normal"/>
    <w:link w:val="Ttulo2Car"/>
    <w:uiPriority w:val="9"/>
    <w:semiHidden/>
    <w:unhideWhenUsed/>
    <w:qFormat/>
    <w:rsid w:val="0074148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74148E"/>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74148E"/>
    <w:pPr>
      <w:keepNext/>
      <w:keepLines/>
      <w:spacing w:before="80" w:after="40" w:line="278" w:lineRule="auto"/>
      <w:outlineLvl w:val="3"/>
    </w:pPr>
    <w:rPr>
      <w:rFonts w:eastAsiaTheme="majorEastAsia" w:cstheme="majorBidi"/>
      <w:i/>
      <w:iCs/>
      <w:color w:val="2F5496"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74148E"/>
    <w:pPr>
      <w:keepNext/>
      <w:keepLines/>
      <w:spacing w:before="80" w:after="40" w:line="278" w:lineRule="auto"/>
      <w:outlineLvl w:val="4"/>
    </w:pPr>
    <w:rPr>
      <w:rFonts w:eastAsiaTheme="majorEastAsia" w:cstheme="majorBidi"/>
      <w:color w:val="2F5496"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74148E"/>
    <w:pPr>
      <w:keepNext/>
      <w:keepLines/>
      <w:spacing w:before="40" w:after="0" w:line="278" w:lineRule="auto"/>
      <w:outlineLvl w:val="5"/>
    </w:pPr>
    <w:rPr>
      <w:rFonts w:eastAsiaTheme="majorEastAsia"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74148E"/>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74148E"/>
    <w:pPr>
      <w:keepNext/>
      <w:keepLines/>
      <w:spacing w:after="0" w:line="278" w:lineRule="auto"/>
      <w:outlineLvl w:val="7"/>
    </w:pPr>
    <w:rPr>
      <w:rFonts w:eastAsiaTheme="majorEastAsia"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74148E"/>
    <w:pPr>
      <w:keepNext/>
      <w:keepLines/>
      <w:spacing w:after="0" w:line="278" w:lineRule="auto"/>
      <w:outlineLvl w:val="8"/>
    </w:pPr>
    <w:rPr>
      <w:rFonts w:eastAsiaTheme="majorEastAsia" w:cstheme="majorBidi"/>
      <w:color w:val="272727" w:themeColor="text1" w:themeTint="D8"/>
      <w:kern w:val="2"/>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2EA5"/>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semiHidden/>
    <w:rsid w:val="0074148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4148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4148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4148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414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14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14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148E"/>
    <w:rPr>
      <w:rFonts w:eastAsiaTheme="majorEastAsia" w:cstheme="majorBidi"/>
      <w:color w:val="272727" w:themeColor="text1" w:themeTint="D8"/>
    </w:rPr>
  </w:style>
  <w:style w:type="paragraph" w:styleId="Ttulo">
    <w:name w:val="Title"/>
    <w:basedOn w:val="Normal"/>
    <w:next w:val="Normal"/>
    <w:link w:val="TtuloCar"/>
    <w:uiPriority w:val="10"/>
    <w:qFormat/>
    <w:rsid w:val="0074148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7414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148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7414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148E"/>
    <w:pPr>
      <w:spacing w:before="160" w:line="278" w:lineRule="auto"/>
      <w:jc w:val="center"/>
    </w:pPr>
    <w:rPr>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74148E"/>
    <w:rPr>
      <w:i/>
      <w:iCs/>
      <w:color w:val="404040" w:themeColor="text1" w:themeTint="BF"/>
    </w:rPr>
  </w:style>
  <w:style w:type="paragraph" w:styleId="Prrafodelista">
    <w:name w:val="List Paragraph"/>
    <w:basedOn w:val="Normal"/>
    <w:uiPriority w:val="34"/>
    <w:qFormat/>
    <w:rsid w:val="0074148E"/>
    <w:pPr>
      <w:spacing w:line="278" w:lineRule="auto"/>
      <w:ind w:left="720"/>
      <w:contextualSpacing/>
    </w:pPr>
    <w:rPr>
      <w:kern w:val="2"/>
      <w:szCs w:val="24"/>
      <w14:ligatures w14:val="standardContextual"/>
    </w:rPr>
  </w:style>
  <w:style w:type="character" w:styleId="nfasisintenso">
    <w:name w:val="Intense Emphasis"/>
    <w:basedOn w:val="Fuentedeprrafopredeter"/>
    <w:uiPriority w:val="21"/>
    <w:qFormat/>
    <w:rsid w:val="0074148E"/>
    <w:rPr>
      <w:i/>
      <w:iCs/>
      <w:color w:val="2F5496" w:themeColor="accent1" w:themeShade="BF"/>
    </w:rPr>
  </w:style>
  <w:style w:type="paragraph" w:styleId="Citadestacada">
    <w:name w:val="Intense Quote"/>
    <w:basedOn w:val="Normal"/>
    <w:next w:val="Normal"/>
    <w:link w:val="CitadestacadaCar"/>
    <w:uiPriority w:val="30"/>
    <w:qFormat/>
    <w:rsid w:val="0074148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74148E"/>
    <w:rPr>
      <w:i/>
      <w:iCs/>
      <w:color w:val="2F5496" w:themeColor="accent1" w:themeShade="BF"/>
    </w:rPr>
  </w:style>
  <w:style w:type="character" w:styleId="Referenciaintensa">
    <w:name w:val="Intense Reference"/>
    <w:basedOn w:val="Fuentedeprrafopredeter"/>
    <w:uiPriority w:val="32"/>
    <w:qFormat/>
    <w:rsid w:val="0074148E"/>
    <w:rPr>
      <w:b/>
      <w:bCs/>
      <w:smallCaps/>
      <w:color w:val="2F5496" w:themeColor="accent1" w:themeShade="BF"/>
      <w:spacing w:val="5"/>
    </w:rPr>
  </w:style>
  <w:style w:type="paragraph" w:styleId="Sinespaciado">
    <w:name w:val="No Spacing"/>
    <w:link w:val="SinespaciadoCar"/>
    <w:uiPriority w:val="1"/>
    <w:qFormat/>
    <w:rsid w:val="009F2E72"/>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9F2E72"/>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9F2E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2E72"/>
    <w:rPr>
      <w:kern w:val="0"/>
      <w:sz w:val="22"/>
      <w:szCs w:val="22"/>
      <w14:ligatures w14:val="none"/>
    </w:rPr>
  </w:style>
  <w:style w:type="paragraph" w:styleId="Piedepgina">
    <w:name w:val="footer"/>
    <w:basedOn w:val="Normal"/>
    <w:link w:val="PiedepginaCar"/>
    <w:uiPriority w:val="99"/>
    <w:unhideWhenUsed/>
    <w:rsid w:val="009F2E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2E72"/>
    <w:rPr>
      <w:kern w:val="0"/>
      <w:sz w:val="22"/>
      <w:szCs w:val="22"/>
      <w14:ligatures w14:val="none"/>
    </w:rPr>
  </w:style>
  <w:style w:type="character" w:styleId="Hipervnculo">
    <w:name w:val="Hyperlink"/>
    <w:basedOn w:val="Fuentedeprrafopredeter"/>
    <w:uiPriority w:val="99"/>
    <w:unhideWhenUsed/>
    <w:rsid w:val="00E66D10"/>
    <w:rPr>
      <w:color w:val="0563C1" w:themeColor="hyperlink"/>
      <w:u w:val="single"/>
    </w:rPr>
  </w:style>
  <w:style w:type="character" w:styleId="Mencinsinresolver">
    <w:name w:val="Unresolved Mention"/>
    <w:basedOn w:val="Fuentedeprrafopredeter"/>
    <w:uiPriority w:val="99"/>
    <w:semiHidden/>
    <w:unhideWhenUsed/>
    <w:rsid w:val="00E66D10"/>
    <w:rPr>
      <w:color w:val="605E5C"/>
      <w:shd w:val="clear" w:color="auto" w:fill="E1DFDD"/>
    </w:rPr>
  </w:style>
  <w:style w:type="paragraph" w:styleId="NormalWeb">
    <w:name w:val="Normal (Web)"/>
    <w:basedOn w:val="Normal"/>
    <w:uiPriority w:val="99"/>
    <w:semiHidden/>
    <w:unhideWhenUsed/>
    <w:rsid w:val="00A3110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483">
      <w:bodyDiv w:val="1"/>
      <w:marLeft w:val="0"/>
      <w:marRight w:val="0"/>
      <w:marTop w:val="0"/>
      <w:marBottom w:val="0"/>
      <w:divBdr>
        <w:top w:val="none" w:sz="0" w:space="0" w:color="auto"/>
        <w:left w:val="none" w:sz="0" w:space="0" w:color="auto"/>
        <w:bottom w:val="none" w:sz="0" w:space="0" w:color="auto"/>
        <w:right w:val="none" w:sz="0" w:space="0" w:color="auto"/>
      </w:divBdr>
    </w:div>
    <w:div w:id="299313675">
      <w:bodyDiv w:val="1"/>
      <w:marLeft w:val="0"/>
      <w:marRight w:val="0"/>
      <w:marTop w:val="0"/>
      <w:marBottom w:val="0"/>
      <w:divBdr>
        <w:top w:val="none" w:sz="0" w:space="0" w:color="auto"/>
        <w:left w:val="none" w:sz="0" w:space="0" w:color="auto"/>
        <w:bottom w:val="none" w:sz="0" w:space="0" w:color="auto"/>
        <w:right w:val="none" w:sz="0" w:space="0" w:color="auto"/>
      </w:divBdr>
      <w:divsChild>
        <w:div w:id="1246455722">
          <w:marLeft w:val="-720"/>
          <w:marRight w:val="0"/>
          <w:marTop w:val="0"/>
          <w:marBottom w:val="0"/>
          <w:divBdr>
            <w:top w:val="none" w:sz="0" w:space="0" w:color="auto"/>
            <w:left w:val="none" w:sz="0" w:space="0" w:color="auto"/>
            <w:bottom w:val="none" w:sz="0" w:space="0" w:color="auto"/>
            <w:right w:val="none" w:sz="0" w:space="0" w:color="auto"/>
          </w:divBdr>
        </w:div>
      </w:divsChild>
    </w:div>
    <w:div w:id="475293676">
      <w:bodyDiv w:val="1"/>
      <w:marLeft w:val="0"/>
      <w:marRight w:val="0"/>
      <w:marTop w:val="0"/>
      <w:marBottom w:val="0"/>
      <w:divBdr>
        <w:top w:val="none" w:sz="0" w:space="0" w:color="auto"/>
        <w:left w:val="none" w:sz="0" w:space="0" w:color="auto"/>
        <w:bottom w:val="none" w:sz="0" w:space="0" w:color="auto"/>
        <w:right w:val="none" w:sz="0" w:space="0" w:color="auto"/>
      </w:divBdr>
      <w:divsChild>
        <w:div w:id="2101677127">
          <w:marLeft w:val="-720"/>
          <w:marRight w:val="0"/>
          <w:marTop w:val="0"/>
          <w:marBottom w:val="0"/>
          <w:divBdr>
            <w:top w:val="none" w:sz="0" w:space="0" w:color="auto"/>
            <w:left w:val="none" w:sz="0" w:space="0" w:color="auto"/>
            <w:bottom w:val="none" w:sz="0" w:space="0" w:color="auto"/>
            <w:right w:val="none" w:sz="0" w:space="0" w:color="auto"/>
          </w:divBdr>
        </w:div>
      </w:divsChild>
    </w:div>
    <w:div w:id="1003708380">
      <w:bodyDiv w:val="1"/>
      <w:marLeft w:val="0"/>
      <w:marRight w:val="0"/>
      <w:marTop w:val="0"/>
      <w:marBottom w:val="0"/>
      <w:divBdr>
        <w:top w:val="none" w:sz="0" w:space="0" w:color="auto"/>
        <w:left w:val="none" w:sz="0" w:space="0" w:color="auto"/>
        <w:bottom w:val="none" w:sz="0" w:space="0" w:color="auto"/>
        <w:right w:val="none" w:sz="0" w:space="0" w:color="auto"/>
      </w:divBdr>
    </w:div>
    <w:div w:id="1010523334">
      <w:bodyDiv w:val="1"/>
      <w:marLeft w:val="0"/>
      <w:marRight w:val="0"/>
      <w:marTop w:val="0"/>
      <w:marBottom w:val="0"/>
      <w:divBdr>
        <w:top w:val="none" w:sz="0" w:space="0" w:color="auto"/>
        <w:left w:val="none" w:sz="0" w:space="0" w:color="auto"/>
        <w:bottom w:val="none" w:sz="0" w:space="0" w:color="auto"/>
        <w:right w:val="none" w:sz="0" w:space="0" w:color="auto"/>
      </w:divBdr>
    </w:div>
    <w:div w:id="1012343697">
      <w:bodyDiv w:val="1"/>
      <w:marLeft w:val="0"/>
      <w:marRight w:val="0"/>
      <w:marTop w:val="0"/>
      <w:marBottom w:val="0"/>
      <w:divBdr>
        <w:top w:val="none" w:sz="0" w:space="0" w:color="auto"/>
        <w:left w:val="none" w:sz="0" w:space="0" w:color="auto"/>
        <w:bottom w:val="none" w:sz="0" w:space="0" w:color="auto"/>
        <w:right w:val="none" w:sz="0" w:space="0" w:color="auto"/>
      </w:divBdr>
    </w:div>
    <w:div w:id="1028019682">
      <w:bodyDiv w:val="1"/>
      <w:marLeft w:val="0"/>
      <w:marRight w:val="0"/>
      <w:marTop w:val="0"/>
      <w:marBottom w:val="0"/>
      <w:divBdr>
        <w:top w:val="none" w:sz="0" w:space="0" w:color="auto"/>
        <w:left w:val="none" w:sz="0" w:space="0" w:color="auto"/>
        <w:bottom w:val="none" w:sz="0" w:space="0" w:color="auto"/>
        <w:right w:val="none" w:sz="0" w:space="0" w:color="auto"/>
      </w:divBdr>
    </w:div>
    <w:div w:id="1437869071">
      <w:bodyDiv w:val="1"/>
      <w:marLeft w:val="0"/>
      <w:marRight w:val="0"/>
      <w:marTop w:val="0"/>
      <w:marBottom w:val="0"/>
      <w:divBdr>
        <w:top w:val="none" w:sz="0" w:space="0" w:color="auto"/>
        <w:left w:val="none" w:sz="0" w:space="0" w:color="auto"/>
        <w:bottom w:val="none" w:sz="0" w:space="0" w:color="auto"/>
        <w:right w:val="none" w:sz="0" w:space="0" w:color="auto"/>
      </w:divBdr>
    </w:div>
    <w:div w:id="1449156617">
      <w:bodyDiv w:val="1"/>
      <w:marLeft w:val="0"/>
      <w:marRight w:val="0"/>
      <w:marTop w:val="0"/>
      <w:marBottom w:val="0"/>
      <w:divBdr>
        <w:top w:val="none" w:sz="0" w:space="0" w:color="auto"/>
        <w:left w:val="none" w:sz="0" w:space="0" w:color="auto"/>
        <w:bottom w:val="none" w:sz="0" w:space="0" w:color="auto"/>
        <w:right w:val="none" w:sz="0" w:space="0" w:color="auto"/>
      </w:divBdr>
    </w:div>
    <w:div w:id="1510556606">
      <w:bodyDiv w:val="1"/>
      <w:marLeft w:val="0"/>
      <w:marRight w:val="0"/>
      <w:marTop w:val="0"/>
      <w:marBottom w:val="0"/>
      <w:divBdr>
        <w:top w:val="none" w:sz="0" w:space="0" w:color="auto"/>
        <w:left w:val="none" w:sz="0" w:space="0" w:color="auto"/>
        <w:bottom w:val="none" w:sz="0" w:space="0" w:color="auto"/>
        <w:right w:val="none" w:sz="0" w:space="0" w:color="auto"/>
      </w:divBdr>
    </w:div>
    <w:div w:id="1555658825">
      <w:bodyDiv w:val="1"/>
      <w:marLeft w:val="0"/>
      <w:marRight w:val="0"/>
      <w:marTop w:val="0"/>
      <w:marBottom w:val="0"/>
      <w:divBdr>
        <w:top w:val="none" w:sz="0" w:space="0" w:color="auto"/>
        <w:left w:val="none" w:sz="0" w:space="0" w:color="auto"/>
        <w:bottom w:val="none" w:sz="0" w:space="0" w:color="auto"/>
        <w:right w:val="none" w:sz="0" w:space="0" w:color="auto"/>
      </w:divBdr>
    </w:div>
    <w:div w:id="1583639012">
      <w:bodyDiv w:val="1"/>
      <w:marLeft w:val="0"/>
      <w:marRight w:val="0"/>
      <w:marTop w:val="0"/>
      <w:marBottom w:val="0"/>
      <w:divBdr>
        <w:top w:val="none" w:sz="0" w:space="0" w:color="auto"/>
        <w:left w:val="none" w:sz="0" w:space="0" w:color="auto"/>
        <w:bottom w:val="none" w:sz="0" w:space="0" w:color="auto"/>
        <w:right w:val="none" w:sz="0" w:space="0" w:color="auto"/>
      </w:divBdr>
    </w:div>
    <w:div w:id="1759401143">
      <w:bodyDiv w:val="1"/>
      <w:marLeft w:val="0"/>
      <w:marRight w:val="0"/>
      <w:marTop w:val="0"/>
      <w:marBottom w:val="0"/>
      <w:divBdr>
        <w:top w:val="none" w:sz="0" w:space="0" w:color="auto"/>
        <w:left w:val="none" w:sz="0" w:space="0" w:color="auto"/>
        <w:bottom w:val="none" w:sz="0" w:space="0" w:color="auto"/>
        <w:right w:val="none" w:sz="0" w:space="0" w:color="auto"/>
      </w:divBdr>
    </w:div>
    <w:div w:id="177520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60.png"/><Relationship Id="rId5" Type="http://schemas.openxmlformats.org/officeDocument/2006/relationships/image" Target="media/image50.png"/><Relationship Id="rId4"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Vic21</b:Tag>
    <b:SourceType>InternetSite</b:SourceType>
    <b:Guid>{4D1A26B0-4F18-49C6-8445-99E0923AFD88}</b:Guid>
    <b:Author>
      <b:Author>
        <b:NameList>
          <b:Person>
            <b:Last>Aguilera</b:Last>
            <b:First>Vicente</b:First>
          </b:Person>
        </b:NameList>
      </b:Author>
    </b:Author>
    <b:InternetSiteTitle>Medium</b:InternetSiteTitle>
    <b:Year>2021</b:Year>
    <b:Month>Abril</b:Month>
    <b:Day>17</b:Day>
    <b:URL>https://vicente-aguilera-perez.medium.com/introducci%C3%B3n-a-la-teor%C3%ADa-de-los-lenguajes-formales-12ac6177d993</b:URL>
    <b:RefOrder>1</b:RefOrder>
  </b:Source>
</b:Sources>
</file>

<file path=customXml/itemProps1.xml><?xml version="1.0" encoding="utf-8"?>
<ds:datastoreItem xmlns:ds="http://schemas.openxmlformats.org/officeDocument/2006/customXml" ds:itemID="{52BE2D02-A334-435D-A95A-0A627707F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Pages>
  <Words>849</Words>
  <Characters>4670</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8</cp:revision>
  <dcterms:created xsi:type="dcterms:W3CDTF">2026-02-01T17:29:00Z</dcterms:created>
  <dcterms:modified xsi:type="dcterms:W3CDTF">2026-02-14T19:59:00Z</dcterms:modified>
</cp:coreProperties>
</file>