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7E000" w14:textId="587E5104" w:rsidR="001D074F" w:rsidRDefault="00910B4D" w:rsidP="00861F44">
      <w:pPr>
        <w:jc w:val="both"/>
      </w:pPr>
      <w:r>
        <w:t xml:space="preserve">O objetivo deste trabalho é fazer um </w:t>
      </w:r>
      <w:r w:rsidRPr="00150CCB">
        <w:rPr>
          <w:i/>
          <w:iCs/>
        </w:rPr>
        <w:t xml:space="preserve">web </w:t>
      </w:r>
      <w:proofErr w:type="spellStart"/>
      <w:r w:rsidRPr="00150CCB">
        <w:rPr>
          <w:i/>
          <w:iCs/>
        </w:rPr>
        <w:t>scrapping</w:t>
      </w:r>
      <w:proofErr w:type="spellEnd"/>
      <w:r>
        <w:t xml:space="preserve"> de uma </w:t>
      </w:r>
      <w:r w:rsidR="00150CCB">
        <w:t xml:space="preserve">busca </w:t>
      </w:r>
      <w:r w:rsidR="00150CCB">
        <w:t xml:space="preserve">sobre uma assunto em </w:t>
      </w:r>
      <w:r>
        <w:t>página</w:t>
      </w:r>
      <w:r w:rsidR="00150CCB">
        <w:t>s</w:t>
      </w:r>
      <w:r>
        <w:t xml:space="preserve"> na internet</w:t>
      </w:r>
      <w:r w:rsidR="00150CCB">
        <w:t>.</w:t>
      </w:r>
      <w:r>
        <w:t xml:space="preserve"> </w:t>
      </w:r>
      <w:r w:rsidR="00150CCB">
        <w:t>U</w:t>
      </w:r>
      <w:r>
        <w:t xml:space="preserve">tilizando o R aplicaremos um algoritmo que fará um pré-processamento do texto, uma limpeza dos dados, deixando-os mais homogêneos </w:t>
      </w:r>
      <w:r w:rsidR="00861F44">
        <w:t>transformando as palavras em minúsculas, retirando pontuações e numerações, espaços desnecessários, etc.</w:t>
      </w:r>
      <w:r>
        <w:t xml:space="preserve"> </w:t>
      </w:r>
      <w:r w:rsidR="00861F44">
        <w:t>Dessa forma a base fica sem “lixo” e com palavras mais relacionadas ao tema selecionado.</w:t>
      </w:r>
    </w:p>
    <w:p w14:paraId="1B0B77CF" w14:textId="2D6B7F60" w:rsidR="00910B4D" w:rsidRDefault="00861F44" w:rsidP="009B1195">
      <w:pPr>
        <w:jc w:val="both"/>
      </w:pPr>
      <w:r>
        <w:t>A b</w:t>
      </w:r>
      <w:r w:rsidR="00910B4D">
        <w:t>ase de dados</w:t>
      </w:r>
      <w:r>
        <w:t xml:space="preserve"> escolhida f</w:t>
      </w:r>
      <w:r w:rsidR="00910B4D">
        <w:t xml:space="preserve">oi </w:t>
      </w:r>
      <w:r>
        <w:t>retirada da</w:t>
      </w:r>
      <w:r w:rsidR="00910B4D">
        <w:t xml:space="preserve"> busca </w:t>
      </w:r>
      <w:r w:rsidR="00150CCB">
        <w:t>pelo</w:t>
      </w:r>
      <w:r>
        <w:t xml:space="preserve"> tema “</w:t>
      </w:r>
      <w:proofErr w:type="spellStart"/>
      <w:r>
        <w:t>rachadinhas</w:t>
      </w:r>
      <w:proofErr w:type="spellEnd"/>
      <w:r>
        <w:t>”</w:t>
      </w:r>
      <w:r>
        <w:t xml:space="preserve"> n</w:t>
      </w:r>
      <w:r w:rsidR="00910B4D">
        <w:t xml:space="preserve">a página </w:t>
      </w:r>
      <w:r>
        <w:t xml:space="preserve">do </w:t>
      </w:r>
      <w:r w:rsidR="00910B4D">
        <w:t>G1</w:t>
      </w:r>
      <w:r>
        <w:t xml:space="preserve">, </w:t>
      </w:r>
      <w:hyperlink r:id="rId7" w:history="1">
        <w:r w:rsidR="005504A2" w:rsidRPr="00625D2B">
          <w:rPr>
            <w:rStyle w:val="Hyperlink"/>
          </w:rPr>
          <w:t>https://g1.globo.com/busca/?q=rachadinhas</w:t>
        </w:r>
      </w:hyperlink>
      <w:r w:rsidR="005504A2">
        <w:t xml:space="preserve">. Por dentro da linguagem </w:t>
      </w:r>
      <w:proofErr w:type="spellStart"/>
      <w:r w:rsidR="005504A2">
        <w:t>Html</w:t>
      </w:r>
      <w:proofErr w:type="spellEnd"/>
      <w:r w:rsidR="005504A2">
        <w:t xml:space="preserve"> foi identificado os locais que as informações seriam retiradas, tanto do título das matérias quanto do corpo das mesmas (exemplo: para títulos – h1, </w:t>
      </w:r>
      <w:r w:rsidR="00150CCB">
        <w:t>corpo do texto –</w:t>
      </w:r>
      <w:r w:rsidR="005504A2">
        <w:t xml:space="preserve"> </w:t>
      </w:r>
      <w:proofErr w:type="spellStart"/>
      <w:r w:rsidR="005504A2">
        <w:t>articles</w:t>
      </w:r>
      <w:proofErr w:type="spellEnd"/>
      <w:r w:rsidR="00150CCB">
        <w:t>)</w:t>
      </w:r>
      <w:r w:rsidR="005504A2">
        <w:t>.</w:t>
      </w:r>
    </w:p>
    <w:p w14:paraId="34474010" w14:textId="716F3299" w:rsidR="00910B4D" w:rsidRDefault="00861F44" w:rsidP="00861F44">
      <w:pPr>
        <w:jc w:val="both"/>
      </w:pPr>
      <w:r>
        <w:t xml:space="preserve">A partir deste momento copiamos este endereço no algoritmo do R e </w:t>
      </w:r>
      <w:proofErr w:type="spellStart"/>
      <w:r>
        <w:t>será</w:t>
      </w:r>
      <w:proofErr w:type="spellEnd"/>
      <w:r>
        <w:t xml:space="preserve"> copiados </w:t>
      </w:r>
      <w:r w:rsidR="00150CCB">
        <w:t>parte d</w:t>
      </w:r>
      <w:r>
        <w:t xml:space="preserve">os dados das </w:t>
      </w:r>
      <w:r>
        <w:t xml:space="preserve">20 </w:t>
      </w:r>
      <w:r>
        <w:t xml:space="preserve">primeiras páginas (copiando os títulos e corpo do texto). Serão desconsiderados qualquer tipo de vídeo e páginas com erro. A próxima etapa é o </w:t>
      </w:r>
      <w:r w:rsidR="00150CCB">
        <w:t>pré-</w:t>
      </w:r>
      <w:r>
        <w:t xml:space="preserve">processamento do texto </w:t>
      </w:r>
      <w:r w:rsidR="00150CCB">
        <w:t xml:space="preserve">já </w:t>
      </w:r>
      <w:r>
        <w:t xml:space="preserve">mencionado acima. Nesta etapa </w:t>
      </w:r>
      <w:r w:rsidR="00150CCB">
        <w:t xml:space="preserve">também </w:t>
      </w:r>
      <w:r>
        <w:t xml:space="preserve">colocaremos as palavras que não queremos que faça parte da nuvem de palavras. No caso em particular, estou procurando assuntos relacionados ao tema </w:t>
      </w:r>
      <w:proofErr w:type="spellStart"/>
      <w:r>
        <w:t>rachadinhas</w:t>
      </w:r>
      <w:proofErr w:type="spellEnd"/>
      <w:r>
        <w:t>, então estou removendo as palavras “</w:t>
      </w:r>
      <w:proofErr w:type="spellStart"/>
      <w:r>
        <w:t>rachadinhas</w:t>
      </w:r>
      <w:proofErr w:type="spellEnd"/>
      <w:r>
        <w:t>” e “</w:t>
      </w:r>
      <w:proofErr w:type="spellStart"/>
      <w:r>
        <w:t>rachadinha</w:t>
      </w:r>
      <w:proofErr w:type="spellEnd"/>
      <w:r>
        <w:t xml:space="preserve">” que não é de interesse </w:t>
      </w:r>
      <w:r w:rsidR="008D69BC">
        <w:t>que apareça</w:t>
      </w:r>
      <w:r w:rsidR="00150CCB">
        <w:t>,</w:t>
      </w:r>
      <w:r w:rsidR="008D69BC">
        <w:t xml:space="preserve"> já que é de conhecimento e pode ofuscar outras palavras. Também tive que retirar outras palavras como preposições, artigos, verbos, etc. Um outro ponto é que também realizamos a contagem</w:t>
      </w:r>
      <w:r w:rsidR="00150CCB">
        <w:t xml:space="preserve"> (Figura 2)</w:t>
      </w:r>
      <w:r w:rsidR="008D69BC">
        <w:t xml:space="preserve"> de quantas vezes uma determinada palavra aparece</w:t>
      </w:r>
      <w:r w:rsidR="00150CCB">
        <w:t xml:space="preserve">, pois </w:t>
      </w:r>
      <w:r w:rsidR="00643EDB">
        <w:t xml:space="preserve">vai impactar </w:t>
      </w:r>
      <w:r w:rsidR="00150CCB">
        <w:t>n</w:t>
      </w:r>
      <w:r w:rsidR="00150CCB">
        <w:t>a nuvem de palavras</w:t>
      </w:r>
      <w:r w:rsidR="00150CCB">
        <w:t>, em relação ao</w:t>
      </w:r>
      <w:r w:rsidR="00643EDB">
        <w:t xml:space="preserve"> tamanho das palavras e na sua cor</w:t>
      </w:r>
      <w:r w:rsidR="00150CCB">
        <w:t xml:space="preserve"> (Figura 1)</w:t>
      </w:r>
      <w:r w:rsidR="00643EDB">
        <w:t>.</w:t>
      </w:r>
    </w:p>
    <w:p w14:paraId="054A11E6" w14:textId="77777777" w:rsidR="008D69BC" w:rsidRDefault="008D69BC" w:rsidP="008D69BC">
      <w:pPr>
        <w:keepNext/>
        <w:jc w:val="both"/>
      </w:pPr>
      <w:r w:rsidRPr="008D69BC">
        <w:drawing>
          <wp:inline distT="0" distB="0" distL="0" distR="0" wp14:anchorId="3AC367C6" wp14:editId="0DC05FC0">
            <wp:extent cx="3479800" cy="299720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629" t="9853" r="20800" b="15144"/>
                    <a:stretch/>
                  </pic:blipFill>
                  <pic:spPr bwMode="auto">
                    <a:xfrm>
                      <a:off x="0" y="0"/>
                      <a:ext cx="3479800" cy="299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2C63D" w14:textId="14001823" w:rsidR="008D69BC" w:rsidRDefault="008D69BC" w:rsidP="008D69BC">
      <w:pPr>
        <w:pStyle w:val="Legenda"/>
        <w:jc w:val="both"/>
      </w:pPr>
      <w:r>
        <w:t xml:space="preserve">Figura </w:t>
      </w:r>
      <w:fldSimple w:instr=" SEQ Figura \* ARABIC ">
        <w:r w:rsidR="00F74846">
          <w:rPr>
            <w:noProof/>
          </w:rPr>
          <w:t>1</w:t>
        </w:r>
      </w:fldSimple>
      <w:r>
        <w:t xml:space="preserve"> - Nuvem de palavra com a palavra "</w:t>
      </w:r>
      <w:proofErr w:type="spellStart"/>
      <w:r>
        <w:t>rachadinha</w:t>
      </w:r>
      <w:proofErr w:type="spellEnd"/>
      <w:r>
        <w:t>" no G1</w:t>
      </w:r>
    </w:p>
    <w:p w14:paraId="02DDF662" w14:textId="77777777" w:rsidR="008D69BC" w:rsidRDefault="008D69BC" w:rsidP="008D69BC">
      <w:pPr>
        <w:keepNext/>
      </w:pPr>
      <w:r w:rsidRPr="008D69BC">
        <w:lastRenderedPageBreak/>
        <w:drawing>
          <wp:inline distT="0" distB="0" distL="0" distR="0" wp14:anchorId="0E4A0765" wp14:editId="044788F4">
            <wp:extent cx="4660900" cy="3134998"/>
            <wp:effectExtent l="0" t="0" r="635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5857" cy="314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A86D" w14:textId="2583A5F8" w:rsidR="008D69BC" w:rsidRDefault="008D69BC" w:rsidP="008D69BC">
      <w:pPr>
        <w:pStyle w:val="Legenda"/>
      </w:pPr>
      <w:r>
        <w:t xml:space="preserve">Figura </w:t>
      </w:r>
      <w:fldSimple w:instr=" SEQ Figura \* ARABIC ">
        <w:r w:rsidR="00F74846">
          <w:rPr>
            <w:noProof/>
          </w:rPr>
          <w:t>2</w:t>
        </w:r>
      </w:fldSimple>
      <w:r>
        <w:t xml:space="preserve"> - Top20 palavras</w:t>
      </w:r>
    </w:p>
    <w:p w14:paraId="6C8D0A53" w14:textId="6172741A" w:rsidR="00643EDB" w:rsidRDefault="007B4134" w:rsidP="009B1195">
      <w:pPr>
        <w:jc w:val="both"/>
      </w:pPr>
      <w:r>
        <w:t>Outro algoritmo é o</w:t>
      </w:r>
      <w:r w:rsidR="00643EDB">
        <w:t xml:space="preserve"> </w:t>
      </w:r>
      <w:proofErr w:type="spellStart"/>
      <w:r w:rsidR="00643EDB">
        <w:t>spaCy</w:t>
      </w:r>
      <w:proofErr w:type="spellEnd"/>
      <w:r w:rsidR="00643EDB">
        <w:t xml:space="preserve"> </w:t>
      </w:r>
      <w:r>
        <w:t xml:space="preserve">(interligação com a linguagem </w:t>
      </w:r>
      <w:proofErr w:type="spellStart"/>
      <w:r>
        <w:t>python</w:t>
      </w:r>
      <w:proofErr w:type="spellEnd"/>
      <w:r>
        <w:t xml:space="preserve"> com o R) </w:t>
      </w:r>
      <w:r w:rsidR="00643EDB">
        <w:t>faz um</w:t>
      </w:r>
      <w:r w:rsidR="00643EDB">
        <w:t>a análise das palavras e cria entidades que irá analisar o grau de similaridade das palavras e suas dependências</w:t>
      </w:r>
      <w:r>
        <w:t>,</w:t>
      </w:r>
      <w:r w:rsidR="00643EDB">
        <w:t xml:space="preserve"> </w:t>
      </w:r>
      <w:r>
        <w:t>g</w:t>
      </w:r>
      <w:r w:rsidR="00643EDB">
        <w:t xml:space="preserve">erando </w:t>
      </w:r>
      <w:r>
        <w:t xml:space="preserve">as </w:t>
      </w:r>
      <w:r w:rsidR="00643EDB">
        <w:t xml:space="preserve">arestas </w:t>
      </w:r>
      <w:r>
        <w:t>(</w:t>
      </w:r>
      <w:r w:rsidR="00643EDB">
        <w:t>entidades que acontecem juntas na mesma noticia</w:t>
      </w:r>
      <w:r>
        <w:t>)</w:t>
      </w:r>
      <w:r w:rsidR="00643EDB">
        <w:t xml:space="preserve">. </w:t>
      </w:r>
      <w:r w:rsidR="00643EDB">
        <w:t xml:space="preserve">O algoritmo filtrará apenas pessoas e organizações como as entidades principais </w:t>
      </w:r>
      <w:r>
        <w:t>para</w:t>
      </w:r>
      <w:r w:rsidR="00643EDB">
        <w:t xml:space="preserve"> as </w:t>
      </w:r>
      <w:r w:rsidR="00643EDB">
        <w:t>a</w:t>
      </w:r>
      <w:r w:rsidR="00643EDB">
        <w:t xml:space="preserve">restas. Por último o objeto do grafo será exportado para poder ser aberto no </w:t>
      </w:r>
      <w:r>
        <w:t xml:space="preserve">programa </w:t>
      </w:r>
      <w:proofErr w:type="spellStart"/>
      <w:r w:rsidR="00643EDB">
        <w:t>Gephi</w:t>
      </w:r>
      <w:proofErr w:type="spellEnd"/>
      <w:r w:rsidR="00643EDB">
        <w:t>.</w:t>
      </w:r>
    </w:p>
    <w:p w14:paraId="0CAF6E44" w14:textId="155E6939" w:rsidR="00643EDB" w:rsidRDefault="00643EDB" w:rsidP="009B1195">
      <w:pPr>
        <w:jc w:val="both"/>
      </w:pPr>
      <w:r>
        <w:t xml:space="preserve">No </w:t>
      </w:r>
      <w:proofErr w:type="spellStart"/>
      <w:r>
        <w:t>Gephi</w:t>
      </w:r>
      <w:proofErr w:type="spellEnd"/>
      <w:r>
        <w:t xml:space="preserve"> é possível corrigir as palavras geradas na aba laboratório de dados, unir palavras que são iguais porém escritas </w:t>
      </w:r>
      <w:r w:rsidR="007B4134">
        <w:t xml:space="preserve">de formas </w:t>
      </w:r>
      <w:r>
        <w:t>diferentes</w:t>
      </w:r>
      <w:r w:rsidR="007B4134">
        <w:t xml:space="preserve"> e</w:t>
      </w:r>
      <w:r>
        <w:t xml:space="preserve"> remover palavras sem significados</w:t>
      </w:r>
      <w:r w:rsidR="007B4134">
        <w:t xml:space="preserve"> e/ou impactos</w:t>
      </w:r>
      <w:r>
        <w:t>. Trabalhando dentro dele é possível gerar um gráfico com as principais arestas</w:t>
      </w:r>
      <w:r w:rsidR="007B4134">
        <w:t xml:space="preserve">, </w:t>
      </w:r>
      <w:r>
        <w:t>as que aparecem</w:t>
      </w:r>
      <w:r w:rsidR="007B4134">
        <w:t xml:space="preserve"> com maior frequência. </w:t>
      </w:r>
      <w:proofErr w:type="spellStart"/>
      <w:r w:rsidR="007B4134">
        <w:t>Otamanho</w:t>
      </w:r>
      <w:proofErr w:type="spellEnd"/>
      <w:r w:rsidR="007B4134">
        <w:t xml:space="preserve"> das arestas irá depender de sua frequência (Figura 3).</w:t>
      </w:r>
      <w:r>
        <w:t xml:space="preserve"> </w:t>
      </w:r>
    </w:p>
    <w:p w14:paraId="38D109F7" w14:textId="77777777" w:rsidR="00643EDB" w:rsidRDefault="00643EDB" w:rsidP="00643EDB">
      <w:pPr>
        <w:keepNext/>
      </w:pPr>
      <w:r>
        <w:rPr>
          <w:noProof/>
        </w:rPr>
        <w:drawing>
          <wp:inline distT="0" distB="0" distL="0" distR="0" wp14:anchorId="0A518706" wp14:editId="74B5AEB1">
            <wp:extent cx="4046220" cy="282852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325" cy="28446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7825DE" w14:textId="569C9895" w:rsidR="00643EDB" w:rsidRPr="00897807" w:rsidRDefault="00643EDB" w:rsidP="00643EDB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74846">
        <w:rPr>
          <w:noProof/>
        </w:rPr>
        <w:t>3</w:t>
      </w:r>
      <w:r>
        <w:fldChar w:fldCharType="end"/>
      </w:r>
      <w:r>
        <w:t xml:space="preserve"> - Visualização gerada pelo </w:t>
      </w:r>
      <w:proofErr w:type="spellStart"/>
      <w:r>
        <w:t>Gephi</w:t>
      </w:r>
      <w:proofErr w:type="spellEnd"/>
    </w:p>
    <w:p w14:paraId="06B3114D" w14:textId="77777777" w:rsidR="00643EDB" w:rsidRDefault="00643EDB" w:rsidP="009B1195">
      <w:pPr>
        <w:jc w:val="both"/>
      </w:pPr>
    </w:p>
    <w:p w14:paraId="075EB0B8" w14:textId="6655E287" w:rsidR="00910B4D" w:rsidRDefault="008D69BC" w:rsidP="009B1195">
      <w:pPr>
        <w:jc w:val="both"/>
      </w:pPr>
      <w:r>
        <w:lastRenderedPageBreak/>
        <w:t>Os c</w:t>
      </w:r>
      <w:r w:rsidR="00910B4D">
        <w:t>onhecimentos necessários</w:t>
      </w:r>
      <w:r>
        <w:t xml:space="preserve"> para utilizar o algoritmo é entender o funcionamento do R e um pouco de programação. Foi necessário a </w:t>
      </w:r>
      <w:r w:rsidR="007B4134">
        <w:t>instalação do</w:t>
      </w:r>
      <w:r>
        <w:t xml:space="preserve"> Anaconda para criar a conectividade com o </w:t>
      </w:r>
      <w:proofErr w:type="spellStart"/>
      <w:r>
        <w:t>spaCy</w:t>
      </w:r>
      <w:proofErr w:type="spellEnd"/>
      <w:r w:rsidR="004C0A9A">
        <w:t>.</w:t>
      </w:r>
      <w:r w:rsidR="0018164D">
        <w:t xml:space="preserve"> </w:t>
      </w:r>
      <w:r w:rsidR="00643EDB">
        <w:t xml:space="preserve">E a </w:t>
      </w:r>
      <w:r w:rsidR="007B4134">
        <w:t xml:space="preserve">instalação do </w:t>
      </w:r>
      <w:proofErr w:type="spellStart"/>
      <w:r w:rsidR="00643EDB">
        <w:t>Gephy</w:t>
      </w:r>
      <w:proofErr w:type="spellEnd"/>
      <w:r w:rsidR="00643EDB">
        <w:t xml:space="preserve"> para gerar o gráfico de arestas.</w:t>
      </w:r>
    </w:p>
    <w:p w14:paraId="30FEF11A" w14:textId="3F74410C" w:rsidR="00910B4D" w:rsidRDefault="00910B4D" w:rsidP="00897807"/>
    <w:p w14:paraId="69F03197" w14:textId="08A5A499" w:rsidR="00910B4D" w:rsidRDefault="00910B4D" w:rsidP="00897807">
      <w:r>
        <w:t>Resultados e Conclusões:</w:t>
      </w:r>
    </w:p>
    <w:p w14:paraId="42326DED" w14:textId="77777777" w:rsidR="007B4134" w:rsidRDefault="009B1195" w:rsidP="0018164D">
      <w:pPr>
        <w:jc w:val="both"/>
      </w:pPr>
      <w:r>
        <w:t xml:space="preserve">De acordo com a </w:t>
      </w:r>
      <w:r w:rsidR="00643EDB">
        <w:t xml:space="preserve">figura 3 gerada pelo </w:t>
      </w:r>
      <w:proofErr w:type="spellStart"/>
      <w:r w:rsidR="00643EDB">
        <w:t>Gephi</w:t>
      </w:r>
      <w:proofErr w:type="spellEnd"/>
      <w:r w:rsidR="00643EDB">
        <w:t>, os dados</w:t>
      </w:r>
      <w:r>
        <w:t xml:space="preserve"> bate</w:t>
      </w:r>
      <w:r w:rsidR="00643EDB">
        <w:t>m</w:t>
      </w:r>
      <w:r>
        <w:t xml:space="preserve"> com o que conhecemos </w:t>
      </w:r>
      <w:r w:rsidR="007B4134">
        <w:t xml:space="preserve">sobre o que </w:t>
      </w:r>
      <w:r w:rsidR="00643EDB">
        <w:t xml:space="preserve">foi noticiado </w:t>
      </w:r>
      <w:r>
        <w:t xml:space="preserve">a respeito das </w:t>
      </w:r>
      <w:r w:rsidR="0018164D">
        <w:t>“</w:t>
      </w:r>
      <w:proofErr w:type="spellStart"/>
      <w:r>
        <w:t>rachadinhas</w:t>
      </w:r>
      <w:proofErr w:type="spellEnd"/>
      <w:r w:rsidR="0018164D">
        <w:t>”:</w:t>
      </w:r>
      <w:r>
        <w:t xml:space="preserve"> </w:t>
      </w:r>
    </w:p>
    <w:p w14:paraId="55A84158" w14:textId="55629672" w:rsidR="009B1195" w:rsidRDefault="00643EDB" w:rsidP="0018164D">
      <w:pPr>
        <w:jc w:val="both"/>
      </w:pPr>
      <w:r>
        <w:t>A</w:t>
      </w:r>
      <w:r w:rsidR="009B1195">
        <w:t xml:space="preserve"> </w:t>
      </w:r>
      <w:r>
        <w:t>aresta</w:t>
      </w:r>
      <w:r w:rsidR="009B1195">
        <w:t xml:space="preserve"> principal é o </w:t>
      </w:r>
      <w:r w:rsidR="009B1195" w:rsidRPr="00643EDB">
        <w:rPr>
          <w:u w:val="single"/>
        </w:rPr>
        <w:t>Flavio Bolsonaro</w:t>
      </w:r>
      <w:r w:rsidR="009B1195">
        <w:t xml:space="preserve">, </w:t>
      </w:r>
      <w:r>
        <w:t>s</w:t>
      </w:r>
      <w:r w:rsidR="009B1195">
        <w:t>e</w:t>
      </w:r>
      <w:r>
        <w:t>guida de</w:t>
      </w:r>
      <w:r w:rsidR="009B1195">
        <w:t xml:space="preserve"> seu assessor o </w:t>
      </w:r>
      <w:r w:rsidR="009B1195" w:rsidRPr="00643EDB">
        <w:rPr>
          <w:u w:val="single"/>
        </w:rPr>
        <w:t>Fabricio Queiroz</w:t>
      </w:r>
      <w:r w:rsidR="009B1195">
        <w:t xml:space="preserve">. O tema estava sendo analisado pelo </w:t>
      </w:r>
      <w:r w:rsidR="009B1195" w:rsidRPr="00643EDB">
        <w:rPr>
          <w:u w:val="single"/>
        </w:rPr>
        <w:t>Tribunal de Justiça do RJ</w:t>
      </w:r>
      <w:r w:rsidR="009B1195">
        <w:t xml:space="preserve"> / </w:t>
      </w:r>
      <w:r w:rsidR="009B1195" w:rsidRPr="00643EDB">
        <w:rPr>
          <w:u w:val="single"/>
        </w:rPr>
        <w:t>Ministério Público</w:t>
      </w:r>
      <w:r w:rsidR="009B1195">
        <w:t xml:space="preserve">, passou para o </w:t>
      </w:r>
      <w:r w:rsidR="009B1195" w:rsidRPr="00643EDB">
        <w:rPr>
          <w:u w:val="single"/>
        </w:rPr>
        <w:t>STJ</w:t>
      </w:r>
      <w:r w:rsidR="0018164D">
        <w:t xml:space="preserve"> se os dados do </w:t>
      </w:r>
      <w:r w:rsidR="0018164D" w:rsidRPr="00643EDB">
        <w:rPr>
          <w:u w:val="single"/>
        </w:rPr>
        <w:t>COAF</w:t>
      </w:r>
      <w:r w:rsidR="0018164D">
        <w:t xml:space="preserve"> poderiam ser analisados</w:t>
      </w:r>
      <w:r w:rsidR="009B1195">
        <w:t xml:space="preserve">. </w:t>
      </w:r>
      <w:r w:rsidR="0018164D">
        <w:t>Logo os relacionamentos (grau de similaridades) criados foram bem sucedidos.</w:t>
      </w:r>
    </w:p>
    <w:sectPr w:rsidR="009B1195" w:rsidSect="003335FE">
      <w:headerReference w:type="default" r:id="rId11"/>
      <w:footerReference w:type="default" r:id="rId12"/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3F8E4" w14:textId="77777777" w:rsidR="004926E5" w:rsidRDefault="004926E5" w:rsidP="004E4C18">
      <w:pPr>
        <w:spacing w:after="0" w:line="240" w:lineRule="auto"/>
      </w:pPr>
      <w:r>
        <w:separator/>
      </w:r>
    </w:p>
  </w:endnote>
  <w:endnote w:type="continuationSeparator" w:id="0">
    <w:p w14:paraId="113566E8" w14:textId="77777777" w:rsidR="004926E5" w:rsidRDefault="004926E5" w:rsidP="004E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0687318"/>
      <w:docPartObj>
        <w:docPartGallery w:val="Page Numbers (Bottom of Page)"/>
        <w:docPartUnique/>
      </w:docPartObj>
    </w:sdtPr>
    <w:sdtEndPr/>
    <w:sdtContent>
      <w:p w14:paraId="2CC01BEB" w14:textId="3603F543" w:rsidR="00BE4542" w:rsidRDefault="00BE4542" w:rsidP="00AC208F">
        <w:pPr>
          <w:pStyle w:val="Rodap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CB541E" w14:textId="77777777" w:rsidR="00BE4542" w:rsidRDefault="00BE454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36CC8" w14:textId="77777777" w:rsidR="004926E5" w:rsidRDefault="004926E5" w:rsidP="004E4C18">
      <w:pPr>
        <w:spacing w:after="0" w:line="240" w:lineRule="auto"/>
      </w:pPr>
      <w:r>
        <w:separator/>
      </w:r>
    </w:p>
  </w:footnote>
  <w:footnote w:type="continuationSeparator" w:id="0">
    <w:p w14:paraId="36B1333A" w14:textId="77777777" w:rsidR="004926E5" w:rsidRDefault="004926E5" w:rsidP="004E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5105D" w14:textId="6B524182" w:rsidR="00BE4542" w:rsidRPr="004E4C18" w:rsidRDefault="00BE4542" w:rsidP="004E4C18">
    <w:pPr>
      <w:pStyle w:val="Cabealho"/>
      <w:tabs>
        <w:tab w:val="left" w:pos="709"/>
      </w:tabs>
      <w:jc w:val="both"/>
      <w:rPr>
        <w:b/>
        <w:bCs/>
      </w:rPr>
    </w:pPr>
    <w:r w:rsidRPr="004E4C18">
      <w:rPr>
        <w:noProof/>
      </w:rPr>
      <w:drawing>
        <wp:anchor distT="0" distB="0" distL="114300" distR="114300" simplePos="0" relativeHeight="251658240" behindDoc="0" locked="0" layoutInCell="1" allowOverlap="1" wp14:anchorId="45655343" wp14:editId="6E45F22A">
          <wp:simplePos x="0" y="0"/>
          <wp:positionH relativeFrom="margin">
            <wp:align>left</wp:align>
          </wp:positionH>
          <wp:positionV relativeFrom="paragraph">
            <wp:posOffset>-105901</wp:posOffset>
          </wp:positionV>
          <wp:extent cx="360000" cy="282046"/>
          <wp:effectExtent l="0" t="0" r="2540" b="3810"/>
          <wp:wrapThrough wrapText="bothSides">
            <wp:wrapPolygon edited="0">
              <wp:start x="0" y="0"/>
              <wp:lineTo x="0" y="20432"/>
              <wp:lineTo x="20608" y="20432"/>
              <wp:lineTo x="20608" y="0"/>
              <wp:lineTo x="0" y="0"/>
            </wp:wrapPolygon>
          </wp:wrapThrough>
          <wp:docPr id="168" name="Imagem 1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00" cy="2820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4C18">
      <w:rPr>
        <w:b/>
        <w:bCs/>
      </w:rPr>
      <w:t xml:space="preserve">Trabalho De </w:t>
    </w:r>
    <w:r w:rsidR="00910B4D">
      <w:rPr>
        <w:b/>
        <w:bCs/>
      </w:rPr>
      <w:t>Análise de Mídias Sociais e Mineração de Texto</w:t>
    </w:r>
  </w:p>
  <w:p w14:paraId="765E5D21" w14:textId="0C6839A9" w:rsidR="00BE4542" w:rsidRPr="004E4C18" w:rsidRDefault="00BE4542" w:rsidP="00AC208F">
    <w:pPr>
      <w:pStyle w:val="Cabealho"/>
      <w:pBdr>
        <w:bottom w:val="single" w:sz="4" w:space="1" w:color="auto"/>
      </w:pBdr>
      <w:tabs>
        <w:tab w:val="left" w:pos="709"/>
      </w:tabs>
      <w:jc w:val="both"/>
      <w:rPr>
        <w:b/>
        <w:bCs/>
      </w:rPr>
    </w:pPr>
    <w:r>
      <w:rPr>
        <w:b/>
        <w:bCs/>
      </w:rPr>
      <w:tab/>
    </w:r>
    <w:r w:rsidRPr="004E4C18">
      <w:rPr>
        <w:b/>
        <w:bCs/>
      </w:rPr>
      <w:t>Aluno: Cynthia Maranhão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6A33F9"/>
    <w:multiLevelType w:val="hybridMultilevel"/>
    <w:tmpl w:val="B54242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947C4"/>
    <w:multiLevelType w:val="hybridMultilevel"/>
    <w:tmpl w:val="00203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D038B"/>
    <w:multiLevelType w:val="hybridMultilevel"/>
    <w:tmpl w:val="2952BC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86465"/>
    <w:multiLevelType w:val="hybridMultilevel"/>
    <w:tmpl w:val="145E9E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466A0"/>
    <w:multiLevelType w:val="hybridMultilevel"/>
    <w:tmpl w:val="A5089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15789"/>
    <w:multiLevelType w:val="hybridMultilevel"/>
    <w:tmpl w:val="BE207D0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D5"/>
    <w:rsid w:val="0000767C"/>
    <w:rsid w:val="00012963"/>
    <w:rsid w:val="000A1862"/>
    <w:rsid w:val="000E696F"/>
    <w:rsid w:val="001172F6"/>
    <w:rsid w:val="0013070C"/>
    <w:rsid w:val="00141DE3"/>
    <w:rsid w:val="00150CCB"/>
    <w:rsid w:val="00153003"/>
    <w:rsid w:val="00165E4E"/>
    <w:rsid w:val="00176242"/>
    <w:rsid w:val="0018164D"/>
    <w:rsid w:val="001B3231"/>
    <w:rsid w:val="001D074F"/>
    <w:rsid w:val="001D6E21"/>
    <w:rsid w:val="002A25AB"/>
    <w:rsid w:val="002B4659"/>
    <w:rsid w:val="002C4B65"/>
    <w:rsid w:val="002C7D7D"/>
    <w:rsid w:val="002F7506"/>
    <w:rsid w:val="00320DE1"/>
    <w:rsid w:val="003335FE"/>
    <w:rsid w:val="003836CD"/>
    <w:rsid w:val="00390E88"/>
    <w:rsid w:val="003C58E7"/>
    <w:rsid w:val="003E399F"/>
    <w:rsid w:val="00422BCD"/>
    <w:rsid w:val="0042489C"/>
    <w:rsid w:val="00465E28"/>
    <w:rsid w:val="004926E5"/>
    <w:rsid w:val="00495AC5"/>
    <w:rsid w:val="004A359B"/>
    <w:rsid w:val="004C0A9A"/>
    <w:rsid w:val="004D66F9"/>
    <w:rsid w:val="004E38DB"/>
    <w:rsid w:val="004E4C18"/>
    <w:rsid w:val="004F033A"/>
    <w:rsid w:val="00546F40"/>
    <w:rsid w:val="005504A2"/>
    <w:rsid w:val="00554334"/>
    <w:rsid w:val="00596C81"/>
    <w:rsid w:val="00643728"/>
    <w:rsid w:val="00643EDB"/>
    <w:rsid w:val="006710EB"/>
    <w:rsid w:val="0068508D"/>
    <w:rsid w:val="006979FD"/>
    <w:rsid w:val="006A067E"/>
    <w:rsid w:val="006D58B8"/>
    <w:rsid w:val="006F5D6D"/>
    <w:rsid w:val="007100C0"/>
    <w:rsid w:val="0071346B"/>
    <w:rsid w:val="007259E3"/>
    <w:rsid w:val="007403D1"/>
    <w:rsid w:val="00761E92"/>
    <w:rsid w:val="0077138A"/>
    <w:rsid w:val="007B4134"/>
    <w:rsid w:val="007C3C39"/>
    <w:rsid w:val="00861F44"/>
    <w:rsid w:val="008867C4"/>
    <w:rsid w:val="00897807"/>
    <w:rsid w:val="008D69BC"/>
    <w:rsid w:val="00910B4D"/>
    <w:rsid w:val="009328E5"/>
    <w:rsid w:val="00960319"/>
    <w:rsid w:val="00963E42"/>
    <w:rsid w:val="009A46D1"/>
    <w:rsid w:val="009B1195"/>
    <w:rsid w:val="00A100E9"/>
    <w:rsid w:val="00A72BA5"/>
    <w:rsid w:val="00A74F43"/>
    <w:rsid w:val="00A83D01"/>
    <w:rsid w:val="00A94CE0"/>
    <w:rsid w:val="00AC208F"/>
    <w:rsid w:val="00AF38FA"/>
    <w:rsid w:val="00B16C93"/>
    <w:rsid w:val="00B317E5"/>
    <w:rsid w:val="00B327DD"/>
    <w:rsid w:val="00B938C3"/>
    <w:rsid w:val="00BA1FD5"/>
    <w:rsid w:val="00BB5B33"/>
    <w:rsid w:val="00BC7019"/>
    <w:rsid w:val="00BE392B"/>
    <w:rsid w:val="00BE4542"/>
    <w:rsid w:val="00BF2A39"/>
    <w:rsid w:val="00C8292E"/>
    <w:rsid w:val="00C87EDE"/>
    <w:rsid w:val="00CA2465"/>
    <w:rsid w:val="00CC40A4"/>
    <w:rsid w:val="00CE641B"/>
    <w:rsid w:val="00CF5E76"/>
    <w:rsid w:val="00DF2084"/>
    <w:rsid w:val="00F30532"/>
    <w:rsid w:val="00F74846"/>
    <w:rsid w:val="00FB2C4F"/>
    <w:rsid w:val="00FD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0997D8"/>
  <w15:chartTrackingRefBased/>
  <w15:docId w15:val="{CB303236-6512-46CC-B52E-0ABC2C5C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7403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BC701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E4C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4C18"/>
  </w:style>
  <w:style w:type="paragraph" w:styleId="Rodap">
    <w:name w:val="footer"/>
    <w:basedOn w:val="Normal"/>
    <w:link w:val="RodapChar"/>
    <w:uiPriority w:val="99"/>
    <w:unhideWhenUsed/>
    <w:rsid w:val="004E4C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4C18"/>
  </w:style>
  <w:style w:type="character" w:styleId="Hyperlink">
    <w:name w:val="Hyperlink"/>
    <w:basedOn w:val="Fontepargpadro"/>
    <w:uiPriority w:val="99"/>
    <w:unhideWhenUsed/>
    <w:rsid w:val="005504A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0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8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1.globo.com/busca/?q=rachadinha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547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Maranho</dc:creator>
  <cp:keywords/>
  <dc:description/>
  <cp:lastModifiedBy>Cynthia Maranho</cp:lastModifiedBy>
  <cp:revision>7</cp:revision>
  <cp:lastPrinted>2021-03-18T01:00:00Z</cp:lastPrinted>
  <dcterms:created xsi:type="dcterms:W3CDTF">2021-03-17T21:41:00Z</dcterms:created>
  <dcterms:modified xsi:type="dcterms:W3CDTF">2021-03-18T01:00:00Z</dcterms:modified>
</cp:coreProperties>
</file>