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CA8F" w14:textId="77777777" w:rsidR="006F4D2C" w:rsidRPr="002C52F4" w:rsidRDefault="006F4D2C" w:rsidP="006F4D2C">
      <w:pPr>
        <w:jc w:val="center"/>
        <w:rPr>
          <w:rFonts w:asciiTheme="majorHAnsi" w:hAnsiTheme="majorHAnsi" w:cstheme="majorHAnsi"/>
          <w:b/>
          <w:sz w:val="24"/>
          <w:szCs w:val="24"/>
          <w:lang w:val="es-MX"/>
        </w:rPr>
      </w:pPr>
    </w:p>
    <w:p w14:paraId="3788AAFD" w14:textId="77777777" w:rsidR="00AD683D" w:rsidRDefault="00AD683D" w:rsidP="006F4D2C">
      <w:pPr>
        <w:jc w:val="center"/>
        <w:rPr>
          <w:rFonts w:asciiTheme="majorHAnsi" w:hAnsiTheme="majorHAnsi" w:cstheme="majorHAnsi"/>
          <w:b/>
          <w:sz w:val="24"/>
          <w:szCs w:val="24"/>
          <w:lang w:val="es-MX"/>
        </w:rPr>
      </w:pPr>
    </w:p>
    <w:p w14:paraId="111479FD" w14:textId="77777777" w:rsid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D3BC103" wp14:editId="38685D6B">
            <wp:simplePos x="0" y="0"/>
            <wp:positionH relativeFrom="column">
              <wp:posOffset>5086350</wp:posOffset>
            </wp:positionH>
            <wp:positionV relativeFrom="paragraph">
              <wp:posOffset>46990</wp:posOffset>
            </wp:positionV>
            <wp:extent cx="1181100" cy="1600200"/>
            <wp:effectExtent l="0" t="0" r="0" b="0"/>
            <wp:wrapSquare wrapText="bothSides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83D">
        <w:rPr>
          <w:rFonts w:asciiTheme="majorHAnsi" w:hAnsiTheme="majorHAnsi" w:cstheme="majorHAnsi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6D496BC" wp14:editId="74A75AFF">
            <wp:simplePos x="0" y="0"/>
            <wp:positionH relativeFrom="column">
              <wp:posOffset>-485775</wp:posOffset>
            </wp:positionH>
            <wp:positionV relativeFrom="paragraph">
              <wp:posOffset>46990</wp:posOffset>
            </wp:positionV>
            <wp:extent cx="1257300" cy="1623695"/>
            <wp:effectExtent l="0" t="0" r="0" b="0"/>
            <wp:wrapThrough wrapText="bothSides">
              <wp:wrapPolygon edited="0">
                <wp:start x="0" y="0"/>
                <wp:lineTo x="0" y="16726"/>
                <wp:lineTo x="4582" y="20274"/>
                <wp:lineTo x="7855" y="21287"/>
                <wp:lineTo x="8182" y="21287"/>
                <wp:lineTo x="13091" y="21287"/>
                <wp:lineTo x="13418" y="21287"/>
                <wp:lineTo x="17018" y="20274"/>
                <wp:lineTo x="21273" y="16726"/>
                <wp:lineTo x="21273" y="0"/>
                <wp:lineTo x="0" y="0"/>
              </wp:wrapPolygon>
            </wp:wrapThrough>
            <wp:docPr id="3" name="Imagen 3" descr="Resultado de imagen para uaq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aq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89CBA" w14:textId="77777777" w:rsid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EC15FCA" w14:textId="77777777" w:rsid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B84A883" w14:textId="77777777" w:rsidR="00AD683D" w:rsidRP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</w:t>
      </w:r>
      <w:r w:rsidR="00AD683D" w:rsidRPr="000D6695">
        <w:rPr>
          <w:rFonts w:ascii="Times New Roman" w:hAnsi="Times New Roman" w:cs="Times New Roman"/>
          <w:sz w:val="24"/>
          <w:szCs w:val="24"/>
          <w:lang w:val="es-MX"/>
        </w:rPr>
        <w:t>NIVERSIDAD AUTÓNOMA DE QUERÉTARO</w:t>
      </w:r>
    </w:p>
    <w:p w14:paraId="5B41AB84" w14:textId="77777777" w:rsidR="00AD683D" w:rsidRPr="000D6695" w:rsidRDefault="00AD683D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t>FACULTAD DE INGENIERÍA</w:t>
      </w:r>
    </w:p>
    <w:p w14:paraId="015DBF99" w14:textId="77777777" w:rsidR="00AD683D" w:rsidRPr="000D6695" w:rsidRDefault="00AD683D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48BFF7E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9D52D04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22C9FD1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4FBF9B0" w14:textId="77777777" w:rsidR="000D6695" w:rsidRDefault="00C61097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35AEB63" wp14:editId="62050D74">
            <wp:simplePos x="0" y="0"/>
            <wp:positionH relativeFrom="column">
              <wp:posOffset>1042035</wp:posOffset>
            </wp:positionH>
            <wp:positionV relativeFrom="paragraph">
              <wp:posOffset>80010</wp:posOffset>
            </wp:positionV>
            <wp:extent cx="2403475" cy="895350"/>
            <wp:effectExtent l="0" t="0" r="0" b="0"/>
            <wp:wrapSquare wrapText="bothSides"/>
            <wp:docPr id="2" name="Imagen 2" descr="Resultado de imagen para continent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ntinental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69C0C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FBD3A4D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9724974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078CACB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508BDEB" w14:textId="77777777" w:rsidR="00C61097" w:rsidRDefault="00C61097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B6A90A1" w14:textId="77777777" w:rsidR="00C61097" w:rsidRDefault="00C61097" w:rsidP="003F59E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3B2311" w14:textId="77777777" w:rsidR="003F59ED" w:rsidRDefault="003F59ED" w:rsidP="003F59ED">
      <w:pPr>
        <w:jc w:val="center"/>
        <w:rPr>
          <w:rFonts w:ascii="Times New Roman" w:hAnsi="Times New Roman" w:cs="Times New Roman"/>
          <w:sz w:val="28"/>
          <w:szCs w:val="24"/>
          <w:lang w:val="es-MX"/>
        </w:rPr>
      </w:pPr>
      <w:r w:rsidRPr="008067EA">
        <w:rPr>
          <w:rFonts w:ascii="Times New Roman" w:hAnsi="Times New Roman" w:cs="Times New Roman"/>
          <w:sz w:val="28"/>
          <w:szCs w:val="24"/>
          <w:lang w:val="es-MX"/>
        </w:rPr>
        <w:t>COMUNICACIÓN SERIAL SPI. PROGRMACIÓN DE BLOQUEO Y DESBLOQUEO</w:t>
      </w:r>
      <w:r>
        <w:rPr>
          <w:rFonts w:ascii="Times New Roman" w:hAnsi="Times New Roman" w:cs="Times New Roman"/>
          <w:sz w:val="28"/>
          <w:szCs w:val="24"/>
          <w:lang w:val="es-MX"/>
        </w:rPr>
        <w:t xml:space="preserve"> </w:t>
      </w:r>
      <w:r w:rsidRPr="008067EA">
        <w:rPr>
          <w:rFonts w:ascii="Times New Roman" w:hAnsi="Times New Roman" w:cs="Times New Roman"/>
          <w:sz w:val="28"/>
          <w:szCs w:val="24"/>
          <w:lang w:val="es-MX"/>
        </w:rPr>
        <w:t>DE UNA PUERTA DE AUTOMÓVIL</w:t>
      </w:r>
      <w:r>
        <w:rPr>
          <w:rFonts w:ascii="Times New Roman" w:hAnsi="Times New Roman" w:cs="Times New Roman"/>
          <w:sz w:val="28"/>
          <w:szCs w:val="24"/>
          <w:lang w:val="es-MX"/>
        </w:rPr>
        <w:t xml:space="preserve"> REPRESENTADO CON LEDS</w:t>
      </w:r>
    </w:p>
    <w:p w14:paraId="01BD0DF5" w14:textId="77777777" w:rsidR="00240A46" w:rsidRPr="008067EA" w:rsidRDefault="00240A46" w:rsidP="003F59ED">
      <w:pPr>
        <w:jc w:val="center"/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t xml:space="preserve">Versión 1.3 </w:t>
      </w:r>
    </w:p>
    <w:p w14:paraId="4CCD2E1E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66F24FE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0EB0AED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40EFA3D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t>INTEGRANTES</w:t>
      </w:r>
    </w:p>
    <w:p w14:paraId="7DA2F5AF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B840C5" w14:textId="77777777"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Fuentes Flores Lorena </w:t>
      </w:r>
    </w:p>
    <w:p w14:paraId="0A99ABB2" w14:textId="77777777"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45C9552" w14:textId="77777777"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Martínez Olvera Judith </w:t>
      </w:r>
    </w:p>
    <w:p w14:paraId="2ED93379" w14:textId="77777777"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D9863C6" w14:textId="77777777"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Espinoza Bernal Giovanni</w:t>
      </w:r>
    </w:p>
    <w:p w14:paraId="3A389353" w14:textId="77777777" w:rsidR="000D6695" w:rsidRP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7789C50" w14:textId="77777777" w:rsidR="00AD683D" w:rsidRPr="000D6695" w:rsidRDefault="00AD683D" w:rsidP="006F4D2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91175A3" w14:textId="77777777" w:rsidR="00C61097" w:rsidRPr="00C61097" w:rsidRDefault="003F59ED" w:rsidP="00C61097">
      <w:pPr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Santiago de Querétaro, Qro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.,  3</w:t>
      </w:r>
      <w:r w:rsidR="00240A46">
        <w:rPr>
          <w:rFonts w:ascii="Times New Roman" w:hAnsi="Times New Roman" w:cs="Times New Roman"/>
          <w:sz w:val="24"/>
          <w:szCs w:val="24"/>
          <w:lang w:val="es-MX"/>
        </w:rPr>
        <w:t>1</w:t>
      </w:r>
      <w:proofErr w:type="gramEnd"/>
      <w:r w:rsidR="00C61097">
        <w:rPr>
          <w:rFonts w:ascii="Times New Roman" w:hAnsi="Times New Roman" w:cs="Times New Roman"/>
          <w:sz w:val="24"/>
          <w:szCs w:val="24"/>
          <w:lang w:val="es-MX"/>
        </w:rPr>
        <w:t xml:space="preserve"> de Octubre </w:t>
      </w:r>
      <w:r w:rsidR="00C61097" w:rsidRPr="00C61097">
        <w:rPr>
          <w:rFonts w:ascii="Times New Roman" w:hAnsi="Times New Roman" w:cs="Times New Roman"/>
          <w:sz w:val="24"/>
          <w:szCs w:val="24"/>
          <w:lang w:val="es-MX"/>
        </w:rPr>
        <w:t xml:space="preserve"> de 2019.</w:t>
      </w:r>
    </w:p>
    <w:p w14:paraId="0DDAE07C" w14:textId="77777777" w:rsidR="000D6695" w:rsidRDefault="003F59ED" w:rsidP="003F59E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Revisión 2</w:t>
      </w:r>
    </w:p>
    <w:p w14:paraId="20E2A89A" w14:textId="77777777" w:rsidR="003F59ED" w:rsidRPr="000D6695" w:rsidRDefault="003F59ED" w:rsidP="003F59E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Fecha de revisión: 30 de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 xml:space="preserve">Octubre </w:t>
      </w:r>
      <w:r w:rsidRPr="00C61097">
        <w:rPr>
          <w:rFonts w:ascii="Times New Roman" w:hAnsi="Times New Roman" w:cs="Times New Roman"/>
          <w:sz w:val="24"/>
          <w:szCs w:val="24"/>
          <w:lang w:val="es-MX"/>
        </w:rPr>
        <w:t xml:space="preserve"> de</w:t>
      </w:r>
      <w:proofErr w:type="gramEnd"/>
      <w:r w:rsidRPr="00C61097">
        <w:rPr>
          <w:rFonts w:ascii="Times New Roman" w:hAnsi="Times New Roman" w:cs="Times New Roman"/>
          <w:sz w:val="24"/>
          <w:szCs w:val="24"/>
          <w:lang w:val="es-MX"/>
        </w:rPr>
        <w:t xml:space="preserve"> 2019.</w:t>
      </w:r>
    </w:p>
    <w:p w14:paraId="326ACE39" w14:textId="77777777" w:rsidR="000D6695" w:rsidRPr="000D6695" w:rsidRDefault="000D6695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467635FA" w14:textId="77777777" w:rsidR="000D6695" w:rsidRPr="000D6695" w:rsidRDefault="000D6695" w:rsidP="006F4D2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001866C" w14:textId="77777777" w:rsidR="000D6695" w:rsidRPr="000D6695" w:rsidRDefault="000D6695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158EA578" w14:textId="77777777" w:rsidR="006F4D2C" w:rsidRPr="002C52F4" w:rsidRDefault="006F4D2C" w:rsidP="006F4D2C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</w:p>
    <w:p w14:paraId="1C6EA3F8" w14:textId="77777777" w:rsidR="006F4D2C" w:rsidRPr="00C61097" w:rsidRDefault="006F4D2C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B951D7C" w14:textId="77777777" w:rsidR="004E2360" w:rsidRPr="00C61097" w:rsidRDefault="004E2360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2990753" w14:textId="77777777" w:rsidR="004E2360" w:rsidRPr="00C61097" w:rsidRDefault="004E2360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3BAB67F" w14:textId="77777777" w:rsidR="006F4D2C" w:rsidRPr="00C61097" w:rsidRDefault="006F4D2C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533352051"/>
        <w:docPartObj>
          <w:docPartGallery w:val="Table of Contents"/>
          <w:docPartUnique/>
        </w:docPartObj>
      </w:sdtPr>
      <w:sdtEndPr/>
      <w:sdtContent>
        <w:p w14:paraId="6CF7FA95" w14:textId="77777777" w:rsidR="00DA0E3A" w:rsidRPr="00DA0E3A" w:rsidRDefault="00DA0E3A" w:rsidP="00DA0E3A">
          <w:pPr>
            <w:pStyle w:val="TtuloTDC"/>
            <w:jc w:val="center"/>
            <w:rPr>
              <w:rFonts w:ascii="Times New Roman" w:hAnsi="Times New Roman" w:cs="Times New Roman"/>
              <w:color w:val="auto"/>
            </w:rPr>
          </w:pPr>
          <w:r w:rsidRPr="00DA0E3A">
            <w:rPr>
              <w:rFonts w:ascii="Times New Roman" w:hAnsi="Times New Roman" w:cs="Times New Roman"/>
              <w:color w:val="auto"/>
              <w:lang w:val="es-ES"/>
            </w:rPr>
            <w:t>ÍNDICE</w:t>
          </w:r>
        </w:p>
        <w:p w14:paraId="00550BD0" w14:textId="77777777" w:rsidR="000B2865" w:rsidRDefault="00DA0E3A">
          <w:pPr>
            <w:pStyle w:val="TD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06295" w:history="1">
            <w:r w:rsidR="000B2865" w:rsidRPr="004C4906">
              <w:rPr>
                <w:rStyle w:val="Hipervnculo"/>
                <w:rFonts w:cs="Times New Roman"/>
                <w:b/>
                <w:noProof/>
              </w:rPr>
              <w:t>I.</w:t>
            </w:r>
            <w:r w:rsidR="000B2865">
              <w:rPr>
                <w:noProof/>
              </w:rPr>
              <w:tab/>
            </w:r>
            <w:r w:rsidR="000B2865" w:rsidRPr="004C4906">
              <w:rPr>
                <w:rStyle w:val="Hipervnculo"/>
                <w:rFonts w:cs="Times New Roman"/>
                <w:b/>
                <w:noProof/>
              </w:rPr>
              <w:t>DESCRIPCIÓN GENERAL DEL PROYECTO.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_Toc23406295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4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59B2CA68" w14:textId="77777777" w:rsidR="000B2865" w:rsidRDefault="001274E2">
          <w:pPr>
            <w:pStyle w:val="TD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23406296" w:history="1">
            <w:r w:rsidR="000B2865" w:rsidRPr="004C4906">
              <w:rPr>
                <w:rStyle w:val="Hipervnculo"/>
                <w:rFonts w:cs="Times New Roman"/>
                <w:b/>
                <w:noProof/>
              </w:rPr>
              <w:t>I.</w:t>
            </w:r>
            <w:r w:rsidR="000B2865">
              <w:rPr>
                <w:noProof/>
              </w:rPr>
              <w:tab/>
            </w:r>
            <w:r w:rsidR="000B2865" w:rsidRPr="004C4906">
              <w:rPr>
                <w:rStyle w:val="Hipervnculo"/>
                <w:rFonts w:cs="Times New Roman"/>
                <w:b/>
                <w:noProof/>
              </w:rPr>
              <w:t>OBJETIVOS.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_Toc23406296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4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3B0BD931" w14:textId="77777777" w:rsidR="000B2865" w:rsidRDefault="001274E2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406297" w:history="1">
            <w:r w:rsidR="000B2865" w:rsidRPr="004C4906">
              <w:rPr>
                <w:rStyle w:val="Hipervnculo"/>
                <w:noProof/>
              </w:rPr>
              <w:t>Objetivo general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_Toc23406297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4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5097F3C2" w14:textId="77777777" w:rsidR="000B2865" w:rsidRDefault="001274E2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406298" w:history="1">
            <w:r w:rsidR="000B2865" w:rsidRPr="004C4906">
              <w:rPr>
                <w:rStyle w:val="Hipervnculo"/>
                <w:noProof/>
              </w:rPr>
              <w:t>Objetivos específicos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_Toc23406298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4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706F33D6" w14:textId="77777777" w:rsidR="000B2865" w:rsidRDefault="001274E2">
          <w:pPr>
            <w:pStyle w:val="TD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23406299" w:history="1">
            <w:r w:rsidR="000B2865" w:rsidRPr="004C4906">
              <w:rPr>
                <w:rStyle w:val="Hipervnculo"/>
                <w:rFonts w:cs="Times New Roman"/>
                <w:b/>
                <w:noProof/>
              </w:rPr>
              <w:t>II.</w:t>
            </w:r>
            <w:r w:rsidR="000B2865">
              <w:rPr>
                <w:noProof/>
              </w:rPr>
              <w:tab/>
            </w:r>
            <w:r w:rsidR="000B2865" w:rsidRPr="004C4906">
              <w:rPr>
                <w:rStyle w:val="Hipervnculo"/>
                <w:rFonts w:cs="Times New Roman"/>
                <w:b/>
                <w:noProof/>
              </w:rPr>
              <w:t>REQUERIMIETOS.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_Toc23406299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4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75249B30" w14:textId="77777777" w:rsidR="000B2865" w:rsidRDefault="001274E2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406300" w:history="1">
            <w:r w:rsidR="000B2865" w:rsidRPr="004C4906">
              <w:rPr>
                <w:rStyle w:val="Hipervnculo"/>
                <w:rFonts w:ascii="Times New Roman" w:hAnsi="Times New Roman" w:cs="Times New Roman"/>
                <w:noProof/>
              </w:rPr>
              <w:t>Tabla 1. Desglose de requerimientos funcionales.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_Toc23406300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6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186289C9" w14:textId="77777777" w:rsidR="000B2865" w:rsidRDefault="001274E2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406301" w:history="1">
            <w:r w:rsidR="000B2865" w:rsidRPr="004C4906">
              <w:rPr>
                <w:rStyle w:val="Hipervnculo"/>
                <w:rFonts w:ascii="Times New Roman" w:hAnsi="Times New Roman" w:cs="Times New Roman"/>
                <w:noProof/>
              </w:rPr>
              <w:t>Tabla 2. Desglose de requerimientos no funcionales.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_Toc23406301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7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174C958D" w14:textId="77777777" w:rsidR="000B2865" w:rsidRDefault="001274E2">
          <w:pPr>
            <w:pStyle w:val="TD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23406302" w:history="1">
            <w:r w:rsidR="000B2865" w:rsidRPr="004C4906">
              <w:rPr>
                <w:rStyle w:val="Hipervnculo"/>
                <w:rFonts w:cs="Times New Roman"/>
                <w:b/>
                <w:noProof/>
              </w:rPr>
              <w:t>III.</w:t>
            </w:r>
            <w:r w:rsidR="000B2865">
              <w:rPr>
                <w:noProof/>
              </w:rPr>
              <w:tab/>
            </w:r>
            <w:r w:rsidR="000B2865" w:rsidRPr="004C4906">
              <w:rPr>
                <w:rStyle w:val="Hipervnculo"/>
                <w:rFonts w:cs="Times New Roman"/>
                <w:b/>
                <w:noProof/>
              </w:rPr>
              <w:t>DISEÑO.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_Toc23406302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7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7011F82B" w14:textId="77777777" w:rsidR="000B2865" w:rsidRDefault="001274E2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406303" w:history="1">
            <w:r w:rsidR="000B2865" w:rsidRPr="004C4906">
              <w:rPr>
                <w:rStyle w:val="Hipervnculo"/>
                <w:noProof/>
              </w:rPr>
              <w:t>Diagrama general.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_Toc23406303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7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7C6A816E" w14:textId="77777777" w:rsidR="000B2865" w:rsidRDefault="001274E2">
          <w:pPr>
            <w:pStyle w:val="TDC3"/>
            <w:tabs>
              <w:tab w:val="right" w:leader="dot" w:pos="8630"/>
            </w:tabs>
            <w:rPr>
              <w:noProof/>
            </w:rPr>
          </w:pPr>
          <w:hyperlink w:anchor="_Toc23406304" w:history="1">
            <w:r w:rsidR="000B2865" w:rsidRPr="004C4906">
              <w:rPr>
                <w:rStyle w:val="Hipervnculo"/>
                <w:rFonts w:ascii="Times New Roman" w:hAnsi="Times New Roman" w:cs="Times New Roman"/>
                <w:noProof/>
              </w:rPr>
              <w:t>Ilustración 1. Diagrama general.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_Toc23406304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8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1CF443E3" w14:textId="77777777" w:rsidR="000B2865" w:rsidRDefault="001274E2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406305" w:history="1">
            <w:r w:rsidR="000B2865" w:rsidRPr="004C4906">
              <w:rPr>
                <w:rStyle w:val="Hipervnculo"/>
                <w:rFonts w:cs="Times New Roman"/>
                <w:noProof/>
              </w:rPr>
              <w:t>Diagramas eléctricos.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_Toc23406305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8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61DD16BB" w14:textId="77777777" w:rsidR="000B2865" w:rsidRDefault="001274E2">
          <w:pPr>
            <w:pStyle w:val="TDC3"/>
            <w:tabs>
              <w:tab w:val="right" w:leader="dot" w:pos="8630"/>
            </w:tabs>
            <w:rPr>
              <w:noProof/>
            </w:rPr>
          </w:pPr>
          <w:hyperlink w:anchor="_Toc23406306" w:history="1">
            <w:r w:rsidR="000B2865" w:rsidRPr="004C4906">
              <w:rPr>
                <w:rStyle w:val="Hipervnculo"/>
                <w:rFonts w:ascii="Times New Roman" w:hAnsi="Times New Roman" w:cs="Times New Roman"/>
                <w:noProof/>
              </w:rPr>
              <w:t>Ilustración 2. Diagrama eléctrico de los botones A y B.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_Toc23406306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8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79BDF7C5" w14:textId="77777777" w:rsidR="000B2865" w:rsidRDefault="001274E2">
          <w:pPr>
            <w:pStyle w:val="TDC3"/>
            <w:tabs>
              <w:tab w:val="right" w:leader="dot" w:pos="8630"/>
            </w:tabs>
            <w:rPr>
              <w:noProof/>
            </w:rPr>
          </w:pPr>
          <w:hyperlink w:anchor="_Toc23406307" w:history="1">
            <w:r w:rsidR="000B2865" w:rsidRPr="004C4906">
              <w:rPr>
                <w:rStyle w:val="Hipervnculo"/>
                <w:rFonts w:ascii="Times New Roman" w:hAnsi="Times New Roman" w:cs="Times New Roman"/>
                <w:noProof/>
              </w:rPr>
              <w:t>Ilustración 3. Diagrama eléctrico de los LED verde y rojo.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_Toc23406307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9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07D739BB" w14:textId="77777777" w:rsidR="000B2865" w:rsidRDefault="001274E2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406308" w:history="1">
            <w:r w:rsidR="000B2865" w:rsidRPr="004C4906">
              <w:rPr>
                <w:rStyle w:val="Hipervnculo"/>
                <w:noProof/>
              </w:rPr>
              <w:t>Máquina de estados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_Toc23406308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9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66CE6378" w14:textId="77777777" w:rsidR="000B2865" w:rsidRDefault="001274E2">
          <w:pPr>
            <w:pStyle w:val="TD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23406309" w:history="1">
            <w:r w:rsidR="000B2865" w:rsidRPr="004C4906">
              <w:rPr>
                <w:rStyle w:val="Hipervnculo"/>
                <w:rFonts w:cs="Times New Roman"/>
                <w:b/>
                <w:noProof/>
              </w:rPr>
              <w:t>IV.</w:t>
            </w:r>
            <w:r w:rsidR="000B2865">
              <w:rPr>
                <w:noProof/>
              </w:rPr>
              <w:tab/>
            </w:r>
            <w:r w:rsidR="000B2865" w:rsidRPr="004C4906">
              <w:rPr>
                <w:rStyle w:val="Hipervnculo"/>
                <w:rFonts w:cs="Times New Roman"/>
                <w:b/>
                <w:noProof/>
              </w:rPr>
              <w:t>MEMORIA.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_Toc23406309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9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16CAD6B3" w14:textId="77777777" w:rsidR="000B2865" w:rsidRDefault="001274E2">
          <w:pPr>
            <w:pStyle w:val="TD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23406310" w:history="1">
            <w:r w:rsidR="000B2865" w:rsidRPr="004C4906">
              <w:rPr>
                <w:rStyle w:val="Hipervnculo"/>
                <w:rFonts w:cs="Times New Roman"/>
                <w:b/>
                <w:noProof/>
              </w:rPr>
              <w:t>V.</w:t>
            </w:r>
            <w:r w:rsidR="000B2865">
              <w:rPr>
                <w:noProof/>
              </w:rPr>
              <w:tab/>
            </w:r>
            <w:r w:rsidR="000B2865" w:rsidRPr="004C4906">
              <w:rPr>
                <w:rStyle w:val="Hipervnculo"/>
                <w:rFonts w:cs="Times New Roman"/>
                <w:b/>
                <w:noProof/>
              </w:rPr>
              <w:t>RESULTADOS DEL PROYECTO.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_Toc23406310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10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7E9B5E46" w14:textId="77777777" w:rsidR="00DA0E3A" w:rsidRDefault="00DA0E3A">
          <w:r>
            <w:rPr>
              <w:b/>
              <w:bCs/>
              <w:lang w:val="es-ES"/>
            </w:rPr>
            <w:fldChar w:fldCharType="end"/>
          </w:r>
        </w:p>
      </w:sdtContent>
    </w:sdt>
    <w:p w14:paraId="297CAE0C" w14:textId="77777777" w:rsidR="004E2360" w:rsidRPr="00C61097" w:rsidRDefault="004E2360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  <w:r w:rsidRPr="00C61097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2F2DDDB3" w14:textId="77777777" w:rsidR="00C67F1D" w:rsidRPr="00C61097" w:rsidRDefault="00C67F1D" w:rsidP="00C67F1D">
      <w:pPr>
        <w:pStyle w:val="Textoindependiente"/>
        <w:spacing w:before="0"/>
        <w:ind w:left="0" w:firstLine="0"/>
        <w:rPr>
          <w:rFonts w:cs="Times New Roman"/>
          <w:color w:val="231F20"/>
          <w:lang w:val="es-MX"/>
        </w:rPr>
      </w:pPr>
    </w:p>
    <w:p w14:paraId="0D9EDF9E" w14:textId="77777777" w:rsidR="00C67F1D" w:rsidRDefault="00DA0E3A" w:rsidP="008F7F55">
      <w:pPr>
        <w:pStyle w:val="Textoindependiente"/>
        <w:numPr>
          <w:ilvl w:val="0"/>
          <w:numId w:val="6"/>
        </w:numPr>
        <w:outlineLvl w:val="0"/>
        <w:rPr>
          <w:rFonts w:cs="Times New Roman"/>
          <w:b/>
          <w:color w:val="231F20"/>
          <w:lang w:val="es-MX"/>
        </w:rPr>
      </w:pPr>
      <w:bookmarkStart w:id="0" w:name="_Toc23406295"/>
      <w:r>
        <w:rPr>
          <w:rFonts w:cs="Times New Roman"/>
          <w:b/>
          <w:color w:val="231F20"/>
          <w:lang w:val="es-MX"/>
        </w:rPr>
        <w:t>DESCRIPCIÓN GENERAL DEL PROYECTO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0"/>
    </w:p>
    <w:p w14:paraId="22F55DBB" w14:textId="77777777" w:rsidR="00C61097" w:rsidRDefault="00C61097" w:rsidP="003A28AC">
      <w:pPr>
        <w:pStyle w:val="Textoindependiente"/>
        <w:ind w:left="0" w:firstLine="0"/>
        <w:rPr>
          <w:rFonts w:cs="Times New Roman"/>
          <w:b/>
          <w:color w:val="231F20"/>
          <w:lang w:val="es-MX"/>
        </w:rPr>
      </w:pPr>
    </w:p>
    <w:p w14:paraId="3A19A4A7" w14:textId="3BD99364" w:rsidR="00C61097" w:rsidRPr="003F59ED" w:rsidRDefault="003F59ED" w:rsidP="003F59ED">
      <w:pPr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Se busca simular el bloqueo y desbloqueo de una puerta de automóvil con </w:t>
      </w:r>
      <w:r w:rsidR="00147FE4">
        <w:rPr>
          <w:rFonts w:ascii="Times New Roman" w:hAnsi="Times New Roman"/>
          <w:lang w:val="es-MX"/>
        </w:rPr>
        <w:t xml:space="preserve">dos </w:t>
      </w:r>
      <w:proofErr w:type="spellStart"/>
      <w:r w:rsidR="00147FE4">
        <w:rPr>
          <w:rFonts w:ascii="Times New Roman" w:hAnsi="Times New Roman"/>
          <w:lang w:val="es-MX"/>
        </w:rPr>
        <w:t>LEDs</w:t>
      </w:r>
      <w:proofErr w:type="spellEnd"/>
      <w:r>
        <w:rPr>
          <w:rFonts w:ascii="Times New Roman" w:hAnsi="Times New Roman"/>
          <w:lang w:val="es-MX"/>
        </w:rPr>
        <w:t xml:space="preserve"> distintos y dos </w:t>
      </w:r>
      <w:r w:rsidR="00B056AF">
        <w:rPr>
          <w:rFonts w:ascii="Times New Roman" w:hAnsi="Times New Roman"/>
          <w:lang w:val="es-MX"/>
        </w:rPr>
        <w:t>botones</w:t>
      </w:r>
      <w:r>
        <w:rPr>
          <w:rFonts w:ascii="Times New Roman" w:hAnsi="Times New Roman"/>
          <w:lang w:val="es-MX"/>
        </w:rPr>
        <w:t xml:space="preserve"> para cada opción, esto con el protocolo de comunicación </w:t>
      </w:r>
      <w:r w:rsidR="00147FE4">
        <w:rPr>
          <w:rFonts w:ascii="Times New Roman" w:hAnsi="Times New Roman"/>
          <w:lang w:val="es-MX"/>
        </w:rPr>
        <w:t>Serial SPI</w:t>
      </w:r>
      <w:r>
        <w:rPr>
          <w:rFonts w:ascii="Times New Roman" w:hAnsi="Times New Roman"/>
          <w:lang w:val="es-MX"/>
        </w:rPr>
        <w:t xml:space="preserve"> entre dos controladores que pueden ejecutar distintas tarea</w:t>
      </w:r>
      <w:r w:rsidR="00B056AF">
        <w:rPr>
          <w:rFonts w:ascii="Times New Roman" w:hAnsi="Times New Roman"/>
          <w:lang w:val="es-MX"/>
        </w:rPr>
        <w:t xml:space="preserve">s, no se emplearán actuadores. En primer </w:t>
      </w:r>
      <w:r w:rsidR="00147FE4">
        <w:rPr>
          <w:rFonts w:ascii="Times New Roman" w:hAnsi="Times New Roman"/>
          <w:lang w:val="es-MX"/>
        </w:rPr>
        <w:t>lugar,</w:t>
      </w:r>
      <w:r w:rsidR="00B056AF">
        <w:rPr>
          <w:rFonts w:ascii="Times New Roman" w:hAnsi="Times New Roman"/>
          <w:lang w:val="es-MX"/>
        </w:rPr>
        <w:t xml:space="preserve"> l</w:t>
      </w:r>
      <w:r>
        <w:rPr>
          <w:rFonts w:ascii="Times New Roman" w:hAnsi="Times New Roman"/>
          <w:lang w:val="es-MX"/>
        </w:rPr>
        <w:t xml:space="preserve">as características del proyecto </w:t>
      </w:r>
      <w:r w:rsidR="00B056AF">
        <w:rPr>
          <w:rFonts w:ascii="Times New Roman" w:hAnsi="Times New Roman"/>
          <w:lang w:val="es-MX"/>
        </w:rPr>
        <w:t xml:space="preserve">se van a definir y clasificar, en base a </w:t>
      </w:r>
      <w:r w:rsidR="00147FE4">
        <w:rPr>
          <w:rFonts w:ascii="Times New Roman" w:hAnsi="Times New Roman"/>
          <w:lang w:val="es-MX"/>
        </w:rPr>
        <w:t>la característica</w:t>
      </w:r>
      <w:r w:rsidR="00B056AF">
        <w:rPr>
          <w:rFonts w:ascii="Times New Roman" w:hAnsi="Times New Roman"/>
          <w:lang w:val="es-MX"/>
        </w:rPr>
        <w:t xml:space="preserve"> se va a </w:t>
      </w:r>
      <w:r w:rsidR="00147FE4">
        <w:rPr>
          <w:rFonts w:ascii="Times New Roman" w:hAnsi="Times New Roman"/>
          <w:lang w:val="es-MX"/>
        </w:rPr>
        <w:t>elaborar un</w:t>
      </w:r>
      <w:r>
        <w:rPr>
          <w:rFonts w:ascii="Times New Roman" w:hAnsi="Times New Roman"/>
          <w:lang w:val="es-MX"/>
        </w:rPr>
        <w:t xml:space="preserve"> diagrama de bloques para relacionar las distintas partes que lo componen.</w:t>
      </w:r>
    </w:p>
    <w:p w14:paraId="04CE6CB8" w14:textId="77777777" w:rsidR="00C67F1D" w:rsidRPr="00C61097" w:rsidRDefault="00C67F1D" w:rsidP="00C67F1D">
      <w:pPr>
        <w:pStyle w:val="Textoindependiente"/>
        <w:ind w:left="1080" w:firstLine="0"/>
        <w:rPr>
          <w:rFonts w:cs="Times New Roman"/>
          <w:b/>
          <w:color w:val="231F20"/>
          <w:lang w:val="es-MX"/>
        </w:rPr>
      </w:pPr>
    </w:p>
    <w:p w14:paraId="7E2D7E58" w14:textId="77777777" w:rsidR="00C67F1D" w:rsidRDefault="00C67F1D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1" w:name="_Toc23406296"/>
      <w:r w:rsidRPr="00C61097">
        <w:rPr>
          <w:rFonts w:cs="Times New Roman"/>
          <w:b/>
          <w:color w:val="231F20"/>
          <w:lang w:val="es-MX"/>
        </w:rPr>
        <w:t>OBJETIVO</w:t>
      </w:r>
      <w:r w:rsidR="00C61097">
        <w:rPr>
          <w:rFonts w:cs="Times New Roman"/>
          <w:b/>
          <w:color w:val="231F20"/>
          <w:lang w:val="es-MX"/>
        </w:rPr>
        <w:t>S</w:t>
      </w:r>
      <w:r w:rsidRPr="00C61097">
        <w:rPr>
          <w:rFonts w:cs="Times New Roman"/>
          <w:b/>
          <w:color w:val="231F20"/>
          <w:lang w:val="es-MX"/>
        </w:rPr>
        <w:t>.</w:t>
      </w:r>
      <w:bookmarkEnd w:id="1"/>
      <w:r w:rsidRPr="00C61097">
        <w:rPr>
          <w:rFonts w:cs="Times New Roman"/>
          <w:b/>
          <w:color w:val="231F20"/>
          <w:lang w:val="es-MX"/>
        </w:rPr>
        <w:t xml:space="preserve">   </w:t>
      </w:r>
    </w:p>
    <w:p w14:paraId="3254FC51" w14:textId="77777777" w:rsidR="003A28AC" w:rsidRPr="003A28AC" w:rsidRDefault="003A28AC" w:rsidP="003A28AC">
      <w:pPr>
        <w:jc w:val="both"/>
        <w:rPr>
          <w:rFonts w:ascii="Times New Roman" w:hAnsi="Times New Roman"/>
          <w:lang w:val="es-MX"/>
        </w:rPr>
      </w:pPr>
    </w:p>
    <w:p w14:paraId="01607D21" w14:textId="77777777" w:rsidR="00C61097" w:rsidRDefault="00C61097" w:rsidP="00240A46">
      <w:pPr>
        <w:pStyle w:val="Ttulo2"/>
        <w:rPr>
          <w:lang w:val="es-MX"/>
        </w:rPr>
      </w:pPr>
      <w:bookmarkStart w:id="2" w:name="_Toc23406297"/>
      <w:r>
        <w:rPr>
          <w:lang w:val="es-MX"/>
        </w:rPr>
        <w:t>Objetivo general</w:t>
      </w:r>
      <w:bookmarkEnd w:id="2"/>
    </w:p>
    <w:p w14:paraId="6DAD1C53" w14:textId="77777777" w:rsidR="003F59ED" w:rsidRDefault="003F59ED" w:rsidP="008F7F55">
      <w:pPr>
        <w:pStyle w:val="Textoindependiente"/>
        <w:ind w:left="1080" w:firstLine="0"/>
        <w:outlineLvl w:val="1"/>
        <w:rPr>
          <w:rFonts w:cs="Times New Roman"/>
          <w:b/>
          <w:color w:val="231F20"/>
          <w:lang w:val="es-MX"/>
        </w:rPr>
      </w:pPr>
    </w:p>
    <w:p w14:paraId="252484FB" w14:textId="77777777" w:rsidR="003F59ED" w:rsidRPr="001E3FCC" w:rsidRDefault="003F59ED" w:rsidP="003F59ED">
      <w:pPr>
        <w:jc w:val="both"/>
        <w:rPr>
          <w:rFonts w:ascii="Times New Roman" w:hAnsi="Times New Roman" w:cs="Times New Roman"/>
          <w:lang w:val="es-MX"/>
        </w:rPr>
      </w:pPr>
      <w:r w:rsidRPr="001E3FCC">
        <w:rPr>
          <w:rFonts w:ascii="Times New Roman" w:hAnsi="Times New Roman" w:cs="Times New Roman"/>
          <w:lang w:val="es-MX"/>
        </w:rPr>
        <w:t>Establecer comunicación entre dos tarjetas NXP con el protocolo de comunicación SPI para cumplir la tarea de que mediante dos botones se haga un cambio de estado en los seguros</w:t>
      </w:r>
      <w:r>
        <w:rPr>
          <w:rFonts w:ascii="Times New Roman" w:hAnsi="Times New Roman" w:cs="Times New Roman"/>
          <w:lang w:val="es-MX"/>
        </w:rPr>
        <w:t xml:space="preserve"> de la puerta</w:t>
      </w:r>
      <w:r w:rsidRPr="001E3FCC">
        <w:rPr>
          <w:rFonts w:ascii="Times New Roman" w:hAnsi="Times New Roman" w:cs="Times New Roman"/>
          <w:lang w:val="es-MX"/>
        </w:rPr>
        <w:t xml:space="preserve"> de un automóvil</w:t>
      </w:r>
      <w:r>
        <w:rPr>
          <w:rFonts w:ascii="Times New Roman" w:hAnsi="Times New Roman" w:cs="Times New Roman"/>
          <w:lang w:val="es-MX"/>
        </w:rPr>
        <w:t xml:space="preserve">. </w:t>
      </w:r>
      <w:r w:rsidR="00B056AF">
        <w:rPr>
          <w:rFonts w:ascii="Times New Roman" w:hAnsi="Times New Roman" w:cs="Times New Roman"/>
          <w:lang w:val="es-MX"/>
        </w:rPr>
        <w:t>Los cambios de estado se verán representados</w:t>
      </w:r>
      <w:r w:rsidRPr="001E3FCC">
        <w:rPr>
          <w:rFonts w:ascii="Times New Roman" w:hAnsi="Times New Roman" w:cs="Times New Roman"/>
          <w:lang w:val="es-MX"/>
        </w:rPr>
        <w:t xml:space="preserve"> por un </w:t>
      </w:r>
      <w:r w:rsidR="00033712">
        <w:rPr>
          <w:rFonts w:ascii="Times New Roman" w:hAnsi="Times New Roman" w:cs="Times New Roman"/>
          <w:lang w:val="es-MX"/>
        </w:rPr>
        <w:t>LED</w:t>
      </w:r>
      <w:r w:rsidRPr="001E3FCC">
        <w:rPr>
          <w:rFonts w:ascii="Times New Roman" w:hAnsi="Times New Roman" w:cs="Times New Roman"/>
          <w:lang w:val="es-MX"/>
        </w:rPr>
        <w:t xml:space="preserve"> verde </w:t>
      </w:r>
      <w:r>
        <w:rPr>
          <w:rFonts w:ascii="Times New Roman" w:hAnsi="Times New Roman" w:cs="Times New Roman"/>
          <w:lang w:val="es-MX"/>
        </w:rPr>
        <w:t>que simular</w:t>
      </w:r>
      <w:r w:rsidR="00B056AF">
        <w:rPr>
          <w:rFonts w:ascii="Times New Roman" w:hAnsi="Times New Roman" w:cs="Times New Roman"/>
          <w:lang w:val="es-MX"/>
        </w:rPr>
        <w:t>á</w:t>
      </w:r>
      <w:r>
        <w:rPr>
          <w:rFonts w:ascii="Times New Roman" w:hAnsi="Times New Roman" w:cs="Times New Roman"/>
          <w:lang w:val="es-MX"/>
        </w:rPr>
        <w:t xml:space="preserve"> cu</w:t>
      </w:r>
      <w:r w:rsidR="00033712">
        <w:rPr>
          <w:rFonts w:ascii="Times New Roman" w:hAnsi="Times New Roman" w:cs="Times New Roman"/>
          <w:lang w:val="es-MX"/>
        </w:rPr>
        <w:t>á</w:t>
      </w:r>
      <w:r>
        <w:rPr>
          <w:rFonts w:ascii="Times New Roman" w:hAnsi="Times New Roman" w:cs="Times New Roman"/>
          <w:lang w:val="es-MX"/>
        </w:rPr>
        <w:t xml:space="preserve">ndo la </w:t>
      </w:r>
      <w:r w:rsidRPr="001E3FCC">
        <w:rPr>
          <w:rFonts w:ascii="Times New Roman" w:hAnsi="Times New Roman" w:cs="Times New Roman"/>
          <w:lang w:val="es-MX"/>
        </w:rPr>
        <w:t xml:space="preserve">puerta </w:t>
      </w:r>
      <w:r>
        <w:rPr>
          <w:rFonts w:ascii="Times New Roman" w:hAnsi="Times New Roman" w:cs="Times New Roman"/>
          <w:lang w:val="es-MX"/>
        </w:rPr>
        <w:t xml:space="preserve">se encuentre </w:t>
      </w:r>
      <w:r w:rsidR="00033712">
        <w:rPr>
          <w:rFonts w:ascii="Times New Roman" w:hAnsi="Times New Roman" w:cs="Times New Roman"/>
          <w:lang w:val="es-MX"/>
        </w:rPr>
        <w:t>des</w:t>
      </w:r>
      <w:r w:rsidRPr="001E3FCC">
        <w:rPr>
          <w:rFonts w:ascii="Times New Roman" w:hAnsi="Times New Roman" w:cs="Times New Roman"/>
          <w:lang w:val="es-MX"/>
        </w:rPr>
        <w:t>bloqueada y un</w:t>
      </w:r>
      <w:r w:rsidR="00033712">
        <w:rPr>
          <w:rFonts w:ascii="Times New Roman" w:hAnsi="Times New Roman" w:cs="Times New Roman"/>
          <w:lang w:val="es-MX"/>
        </w:rPr>
        <w:t xml:space="preserve"> LED</w:t>
      </w:r>
      <w:r w:rsidRPr="001E3FCC">
        <w:rPr>
          <w:rFonts w:ascii="Times New Roman" w:hAnsi="Times New Roman" w:cs="Times New Roman"/>
          <w:lang w:val="es-MX"/>
        </w:rPr>
        <w:t xml:space="preserve"> rojo</w:t>
      </w:r>
      <w:r w:rsidR="00033712">
        <w:rPr>
          <w:rFonts w:ascii="Times New Roman" w:hAnsi="Times New Roman" w:cs="Times New Roman"/>
          <w:lang w:val="es-MX"/>
        </w:rPr>
        <w:t xml:space="preserve"> que simulará cuá</w:t>
      </w:r>
      <w:r>
        <w:rPr>
          <w:rFonts w:ascii="Times New Roman" w:hAnsi="Times New Roman" w:cs="Times New Roman"/>
          <w:lang w:val="es-MX"/>
        </w:rPr>
        <w:t>ndo la</w:t>
      </w:r>
      <w:r w:rsidRPr="001E3FCC">
        <w:rPr>
          <w:rFonts w:ascii="Times New Roman" w:hAnsi="Times New Roman" w:cs="Times New Roman"/>
          <w:lang w:val="es-MX"/>
        </w:rPr>
        <w:t xml:space="preserve"> puerta</w:t>
      </w:r>
      <w:r w:rsidR="00033712">
        <w:rPr>
          <w:rFonts w:ascii="Times New Roman" w:hAnsi="Times New Roman" w:cs="Times New Roman"/>
          <w:lang w:val="es-MX"/>
        </w:rPr>
        <w:t xml:space="preserve"> esté </w:t>
      </w:r>
      <w:r w:rsidRPr="001E3FCC">
        <w:rPr>
          <w:rFonts w:ascii="Times New Roman" w:hAnsi="Times New Roman" w:cs="Times New Roman"/>
          <w:lang w:val="es-MX"/>
        </w:rPr>
        <w:t>bloqueada.</w:t>
      </w:r>
    </w:p>
    <w:p w14:paraId="050E54B3" w14:textId="77777777" w:rsidR="00C61097" w:rsidRDefault="00C61097" w:rsidP="003F59ED">
      <w:pPr>
        <w:pStyle w:val="Textoindependiente"/>
        <w:ind w:left="0" w:firstLine="0"/>
        <w:rPr>
          <w:rFonts w:cs="Times New Roman"/>
          <w:b/>
          <w:color w:val="231F20"/>
          <w:lang w:val="es-MX"/>
        </w:rPr>
      </w:pPr>
    </w:p>
    <w:p w14:paraId="11D3FD65" w14:textId="77777777" w:rsidR="00C61097" w:rsidRDefault="00C61097" w:rsidP="00240A46">
      <w:pPr>
        <w:pStyle w:val="Ttulo2"/>
        <w:rPr>
          <w:lang w:val="es-MX"/>
        </w:rPr>
      </w:pPr>
      <w:bookmarkStart w:id="3" w:name="_Toc23406298"/>
      <w:r>
        <w:rPr>
          <w:lang w:val="es-MX"/>
        </w:rPr>
        <w:t>Objetivos específicos</w:t>
      </w:r>
      <w:bookmarkEnd w:id="3"/>
    </w:p>
    <w:p w14:paraId="0CACBF2C" w14:textId="77777777" w:rsidR="003F59ED" w:rsidRDefault="003F59ED" w:rsidP="008F7F55">
      <w:pPr>
        <w:pStyle w:val="Textoindependiente"/>
        <w:ind w:left="1080" w:firstLine="0"/>
        <w:outlineLvl w:val="1"/>
        <w:rPr>
          <w:rFonts w:cs="Times New Roman"/>
          <w:b/>
          <w:color w:val="231F20"/>
          <w:lang w:val="es-MX"/>
        </w:rPr>
      </w:pPr>
    </w:p>
    <w:p w14:paraId="5A2EA64B" w14:textId="77777777" w:rsidR="003F59ED" w:rsidRPr="00DA09F1" w:rsidRDefault="003F59ED" w:rsidP="0003371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DA09F1">
        <w:rPr>
          <w:rFonts w:ascii="Times New Roman" w:hAnsi="Times New Roman" w:cs="Times New Roman"/>
          <w:lang w:val="es-MX"/>
        </w:rPr>
        <w:t xml:space="preserve">Programar tarjeta NXP empleando el software S32 </w:t>
      </w:r>
      <w:proofErr w:type="spellStart"/>
      <w:r w:rsidRPr="00DA09F1">
        <w:rPr>
          <w:rFonts w:ascii="Times New Roman" w:hAnsi="Times New Roman" w:cs="Times New Roman"/>
          <w:lang w:val="es-MX"/>
        </w:rPr>
        <w:t>Design</w:t>
      </w:r>
      <w:proofErr w:type="spellEnd"/>
      <w:r w:rsidRPr="00DA09F1">
        <w:rPr>
          <w:rFonts w:ascii="Times New Roman" w:hAnsi="Times New Roman" w:cs="Times New Roman"/>
          <w:lang w:val="es-MX"/>
        </w:rPr>
        <w:t xml:space="preserve"> Studio </w:t>
      </w:r>
      <w:proofErr w:type="spellStart"/>
      <w:r w:rsidRPr="00DA09F1">
        <w:rPr>
          <w:rFonts w:ascii="Times New Roman" w:hAnsi="Times New Roman" w:cs="Times New Roman"/>
          <w:lang w:val="es-MX"/>
        </w:rPr>
        <w:t>for</w:t>
      </w:r>
      <w:proofErr w:type="spellEnd"/>
      <w:r w:rsidRPr="00DA09F1">
        <w:rPr>
          <w:rFonts w:ascii="Times New Roman" w:hAnsi="Times New Roman" w:cs="Times New Roman"/>
          <w:lang w:val="es-MX"/>
        </w:rPr>
        <w:t xml:space="preserve"> ARM para simular los cambios de estado de los seguros de una puerta de un automóvil</w:t>
      </w:r>
      <w:r w:rsidR="00033712">
        <w:rPr>
          <w:rFonts w:ascii="Times New Roman" w:hAnsi="Times New Roman" w:cs="Times New Roman"/>
          <w:lang w:val="es-MX"/>
        </w:rPr>
        <w:t>.</w:t>
      </w:r>
    </w:p>
    <w:p w14:paraId="4AAE64A3" w14:textId="77777777" w:rsidR="003F59ED" w:rsidRPr="00DA09F1" w:rsidRDefault="003F59ED" w:rsidP="0003371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DA09F1">
        <w:rPr>
          <w:rFonts w:ascii="Times New Roman" w:hAnsi="Times New Roman" w:cs="Times New Roman"/>
          <w:lang w:val="es-MX"/>
        </w:rPr>
        <w:t>Establecer el protocolo de comunicación SPI entre tarjetas NXP</w:t>
      </w:r>
      <w:r w:rsidR="00033712">
        <w:rPr>
          <w:rFonts w:ascii="Times New Roman" w:hAnsi="Times New Roman" w:cs="Times New Roman"/>
          <w:lang w:val="es-MX"/>
        </w:rPr>
        <w:t>.</w:t>
      </w:r>
    </w:p>
    <w:p w14:paraId="1F578F71" w14:textId="77777777" w:rsidR="003F59ED" w:rsidRPr="00DA09F1" w:rsidRDefault="003F59ED" w:rsidP="0003371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DA09F1">
        <w:rPr>
          <w:rFonts w:ascii="Times New Roman" w:hAnsi="Times New Roman" w:cs="Times New Roman"/>
          <w:lang w:val="es-MX"/>
        </w:rPr>
        <w:t xml:space="preserve">Verificar características de la comunicación establecida entre las tarjetas NXP con el software </w:t>
      </w:r>
      <w:proofErr w:type="spellStart"/>
      <w:r w:rsidRPr="00DA09F1">
        <w:rPr>
          <w:rFonts w:ascii="Times New Roman" w:hAnsi="Times New Roman" w:cs="Times New Roman"/>
          <w:lang w:val="es-MX"/>
        </w:rPr>
        <w:t>Logic</w:t>
      </w:r>
      <w:proofErr w:type="spellEnd"/>
      <w:r w:rsidR="00033712">
        <w:rPr>
          <w:rFonts w:ascii="Times New Roman" w:hAnsi="Times New Roman" w:cs="Times New Roman"/>
          <w:lang w:val="es-MX"/>
        </w:rPr>
        <w:t>.</w:t>
      </w:r>
    </w:p>
    <w:p w14:paraId="7D26ADCD" w14:textId="77777777" w:rsidR="00C67F1D" w:rsidRPr="003F59ED" w:rsidRDefault="00C67F1D" w:rsidP="003F59ED">
      <w:pPr>
        <w:outlineLvl w:val="1"/>
        <w:rPr>
          <w:rFonts w:ascii="Times New Roman" w:hAnsi="Times New Roman" w:cs="Times New Roman"/>
          <w:color w:val="231F20"/>
          <w:sz w:val="24"/>
          <w:szCs w:val="24"/>
          <w:lang w:val="es-MX"/>
        </w:rPr>
      </w:pPr>
    </w:p>
    <w:p w14:paraId="4FE683D0" w14:textId="77777777" w:rsidR="001A5682" w:rsidRDefault="00C61097" w:rsidP="001A5682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4" w:name="_Toc23406299"/>
      <w:r>
        <w:rPr>
          <w:rFonts w:cs="Times New Roman"/>
          <w:b/>
          <w:color w:val="231F20"/>
          <w:lang w:val="es-MX"/>
        </w:rPr>
        <w:t>REQUERIMIETOS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4"/>
    </w:p>
    <w:p w14:paraId="595BA398" w14:textId="77777777" w:rsidR="001A5682" w:rsidRDefault="001A5682" w:rsidP="001A5682">
      <w:pPr>
        <w:pStyle w:val="Textoindependiente"/>
        <w:ind w:left="0" w:firstLine="0"/>
        <w:outlineLvl w:val="0"/>
        <w:rPr>
          <w:rFonts w:cs="Times New Roman"/>
          <w:b/>
          <w:color w:val="231F20"/>
          <w:lang w:val="es-MX"/>
        </w:rPr>
      </w:pPr>
    </w:p>
    <w:p w14:paraId="2B9FE0AD" w14:textId="77777777" w:rsidR="001A5682" w:rsidRPr="001A5682" w:rsidRDefault="001A5682" w:rsidP="00DA0E3A">
      <w:pPr>
        <w:pStyle w:val="Textoindependiente"/>
        <w:ind w:left="0" w:firstLine="0"/>
        <w:rPr>
          <w:rFonts w:cs="Times New Roman"/>
          <w:color w:val="231F20"/>
          <w:sz w:val="22"/>
          <w:lang w:val="es-MX"/>
        </w:rPr>
      </w:pPr>
      <w:r>
        <w:rPr>
          <w:rFonts w:cs="Times New Roman"/>
          <w:color w:val="231F20"/>
          <w:sz w:val="22"/>
          <w:lang w:val="es-MX"/>
        </w:rPr>
        <w:t xml:space="preserve">La Tabla 1 y la Tabla 2, contienen los requerimientos del </w:t>
      </w:r>
      <w:proofErr w:type="gramStart"/>
      <w:r>
        <w:rPr>
          <w:rFonts w:cs="Times New Roman"/>
          <w:color w:val="231F20"/>
          <w:sz w:val="22"/>
          <w:lang w:val="es-MX"/>
        </w:rPr>
        <w:t>proyecto  con</w:t>
      </w:r>
      <w:proofErr w:type="gramEnd"/>
      <w:r>
        <w:rPr>
          <w:rFonts w:cs="Times New Roman"/>
          <w:color w:val="231F20"/>
          <w:sz w:val="22"/>
          <w:lang w:val="es-MX"/>
        </w:rPr>
        <w:t xml:space="preserve"> una descripción y su debido Test Case.</w:t>
      </w:r>
    </w:p>
    <w:p w14:paraId="2F7B1A40" w14:textId="77777777" w:rsidR="003F59ED" w:rsidRDefault="003F59ED" w:rsidP="003F59ED">
      <w:pPr>
        <w:pStyle w:val="Textoindependiente"/>
        <w:outlineLvl w:val="0"/>
        <w:rPr>
          <w:rFonts w:cs="Times New Roman"/>
          <w:b/>
          <w:color w:val="231F20"/>
          <w:lang w:val="es-MX"/>
        </w:rPr>
      </w:pPr>
    </w:p>
    <w:tbl>
      <w:tblPr>
        <w:tblStyle w:val="Tablaconcuadrcula1"/>
        <w:tblW w:w="9351" w:type="dxa"/>
        <w:tblLayout w:type="fixed"/>
        <w:tblLook w:val="04A0" w:firstRow="1" w:lastRow="0" w:firstColumn="1" w:lastColumn="0" w:noHBand="0" w:noVBand="1"/>
      </w:tblPr>
      <w:tblGrid>
        <w:gridCol w:w="463"/>
        <w:gridCol w:w="3288"/>
        <w:gridCol w:w="11"/>
        <w:gridCol w:w="2470"/>
        <w:gridCol w:w="1276"/>
        <w:gridCol w:w="1843"/>
      </w:tblGrid>
      <w:tr w:rsidR="003F59ED" w:rsidRPr="00C2542D" w14:paraId="52240D22" w14:textId="77777777" w:rsidTr="003F59ED">
        <w:trPr>
          <w:trHeight w:val="413"/>
        </w:trPr>
        <w:tc>
          <w:tcPr>
            <w:tcW w:w="6232" w:type="dxa"/>
            <w:gridSpan w:val="4"/>
          </w:tcPr>
          <w:p w14:paraId="20AAD514" w14:textId="77777777" w:rsidR="003F59ED" w:rsidRPr="003F59ED" w:rsidRDefault="003F59ED" w:rsidP="003F59ED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REQUERIMIENTOS FUNCIONALES</w:t>
            </w:r>
          </w:p>
        </w:tc>
        <w:tc>
          <w:tcPr>
            <w:tcW w:w="1276" w:type="dxa"/>
          </w:tcPr>
          <w:p w14:paraId="54BD3336" w14:textId="77777777" w:rsidR="003F59ED" w:rsidRPr="00765F84" w:rsidRDefault="003F59ED" w:rsidP="003F59ED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ESTADO</w:t>
            </w:r>
          </w:p>
        </w:tc>
        <w:tc>
          <w:tcPr>
            <w:tcW w:w="1843" w:type="dxa"/>
          </w:tcPr>
          <w:p w14:paraId="79627B60" w14:textId="77777777" w:rsidR="003F59ED" w:rsidRPr="00C2542D" w:rsidRDefault="003F59ED" w:rsidP="003F59ED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RESULTADO</w:t>
            </w:r>
          </w:p>
        </w:tc>
      </w:tr>
      <w:tr w:rsidR="003F59ED" w:rsidRPr="00C2542D" w14:paraId="3E0B7145" w14:textId="77777777" w:rsidTr="00542CE1">
        <w:tc>
          <w:tcPr>
            <w:tcW w:w="463" w:type="dxa"/>
          </w:tcPr>
          <w:p w14:paraId="4C18A38C" w14:textId="77777777" w:rsidR="003F59ED" w:rsidRPr="003C4313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N°</w:t>
            </w:r>
            <w:proofErr w:type="spellEnd"/>
          </w:p>
          <w:p w14:paraId="684715A9" w14:textId="77777777"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3288" w:type="dxa"/>
          </w:tcPr>
          <w:p w14:paraId="0A16F281" w14:textId="77777777" w:rsidR="003F59E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Descripción del </w:t>
            </w:r>
          </w:p>
          <w:p w14:paraId="2D61E6E0" w14:textId="77777777"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requerimiento</w:t>
            </w:r>
          </w:p>
        </w:tc>
        <w:tc>
          <w:tcPr>
            <w:tcW w:w="2481" w:type="dxa"/>
            <w:gridSpan w:val="2"/>
          </w:tcPr>
          <w:p w14:paraId="1FE2F911" w14:textId="77777777"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Test Case</w:t>
            </w:r>
          </w:p>
        </w:tc>
        <w:tc>
          <w:tcPr>
            <w:tcW w:w="1276" w:type="dxa"/>
          </w:tcPr>
          <w:p w14:paraId="6179C4E9" w14:textId="77777777"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17840047" w14:textId="77777777"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19D01395" w14:textId="77777777" w:rsidTr="00542CE1">
        <w:tc>
          <w:tcPr>
            <w:tcW w:w="463" w:type="dxa"/>
          </w:tcPr>
          <w:p w14:paraId="580536DC" w14:textId="77777777" w:rsidR="00CE5D44" w:rsidRDefault="00CE5D44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1.</w:t>
            </w:r>
          </w:p>
        </w:tc>
        <w:tc>
          <w:tcPr>
            <w:tcW w:w="3288" w:type="dxa"/>
          </w:tcPr>
          <w:p w14:paraId="5B168B1C" w14:textId="77777777" w:rsidR="00CE5D44" w:rsidRPr="00CE5D44" w:rsidRDefault="00CE5D44" w:rsidP="00CE5D44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Establecer comunicación mediante protocolo de SPI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14:paraId="0AE38E50" w14:textId="77777777" w:rsidR="00CE5D44" w:rsidRPr="00765F84" w:rsidRDefault="00CE5D44" w:rsidP="00CE5D44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Verificar en 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la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configuración 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del código principal.</w:t>
            </w:r>
          </w:p>
        </w:tc>
        <w:tc>
          <w:tcPr>
            <w:tcW w:w="1276" w:type="dxa"/>
          </w:tcPr>
          <w:p w14:paraId="56D73E12" w14:textId="77777777" w:rsidR="00CE5D44" w:rsidRPr="00765F84" w:rsidRDefault="00CE5D44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1A751C6C" w14:textId="77777777" w:rsidR="00CE5D44" w:rsidRPr="00765F84" w:rsidRDefault="00CE5D44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14:paraId="29EB220F" w14:textId="77777777" w:rsidTr="00542CE1">
        <w:tc>
          <w:tcPr>
            <w:tcW w:w="463" w:type="dxa"/>
          </w:tcPr>
          <w:p w14:paraId="5E8C0562" w14:textId="77777777"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2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14:paraId="3CB75AAA" w14:textId="77777777" w:rsidR="003F59ED" w:rsidRPr="00D21E0C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Tener 2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A y B, el botón A para el unlock y el botón B para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lock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de la puerta.</w:t>
            </w:r>
          </w:p>
        </w:tc>
        <w:tc>
          <w:tcPr>
            <w:tcW w:w="2481" w:type="dxa"/>
            <w:gridSpan w:val="2"/>
          </w:tcPr>
          <w:p w14:paraId="611E1255" w14:textId="77777777"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Deberán ser visibles y s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erán representados por botones A y B.</w:t>
            </w:r>
          </w:p>
        </w:tc>
        <w:tc>
          <w:tcPr>
            <w:tcW w:w="1276" w:type="dxa"/>
          </w:tcPr>
          <w:p w14:paraId="59B23A44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2572386B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14:paraId="3E62B134" w14:textId="77777777" w:rsidTr="00542CE1">
        <w:tc>
          <w:tcPr>
            <w:tcW w:w="463" w:type="dxa"/>
          </w:tcPr>
          <w:p w14:paraId="3C867456" w14:textId="77777777"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3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14:paraId="0D29EDBF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Tener 2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LEDs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, verde y rojo para representar de manera visual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al ser encendidos el estado desbloqueado y bloqueado de la puerta.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</w:p>
        </w:tc>
        <w:tc>
          <w:tcPr>
            <w:tcW w:w="2481" w:type="dxa"/>
            <w:gridSpan w:val="2"/>
          </w:tcPr>
          <w:p w14:paraId="1C927E72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Deberán ser visibles, uno debe ser de alguna tonalidad verde y el otro de alguna tonalidad roja, pueden ser de cualquier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lastRenderedPageBreak/>
              <w:t>tamaño e intensidad luminosa</w:t>
            </w:r>
          </w:p>
        </w:tc>
        <w:tc>
          <w:tcPr>
            <w:tcW w:w="1276" w:type="dxa"/>
          </w:tcPr>
          <w:p w14:paraId="3B09AEE3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7D86FB46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14:paraId="1E4F179E" w14:textId="77777777" w:rsidTr="00542CE1">
        <w:tc>
          <w:tcPr>
            <w:tcW w:w="463" w:type="dxa"/>
          </w:tcPr>
          <w:p w14:paraId="6B34ECA2" w14:textId="77777777"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4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14:paraId="6866ED66" w14:textId="77777777"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deberá presionar el botón A durante al menos 100 ms para activar el seguro que será mostrado a través del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rojo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14:paraId="4FAE4748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Se deberá ver un cambio de estado de la señal proveniente del bo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tón A con una duración de al menos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100ms y la señal del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cambiará de estado, de bajo a alto. </w:t>
            </w:r>
          </w:p>
          <w:p w14:paraId="6BF17E34" w14:textId="77777777"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Deberá ser visible que 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rojo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se encienda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hasta que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lock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sea presionado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14:paraId="2A83840F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126DEDF9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14:paraId="2D825879" w14:textId="77777777" w:rsidTr="00542CE1">
        <w:tc>
          <w:tcPr>
            <w:tcW w:w="463" w:type="dxa"/>
          </w:tcPr>
          <w:p w14:paraId="5B49B7AD" w14:textId="77777777"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5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14:paraId="3618594A" w14:textId="77777777"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deberá presionar el botón B durante al menos 100 ms para activar el seguro que será mostrado a través del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verde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14:paraId="5F2645DF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Se deberá ver un cambio de estado de la señal proveniente del bo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tón A con una duración de al menos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100ms y la señal del led cambiará de estado, de bajo a alto. </w:t>
            </w:r>
          </w:p>
          <w:p w14:paraId="5A535B9E" w14:textId="77777777" w:rsidR="003F59ED" w:rsidRPr="00765F84" w:rsidRDefault="003F59ED" w:rsidP="00033712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Deberá ser visible que el led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verde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se encienda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hasta que el botón unlock sea presionado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14:paraId="4AEEB3E9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4278C09E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14:paraId="23D20C18" w14:textId="77777777" w:rsidTr="00542CE1">
        <w:tc>
          <w:tcPr>
            <w:tcW w:w="463" w:type="dxa"/>
          </w:tcPr>
          <w:p w14:paraId="7C88E315" w14:textId="77777777"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6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 xml:space="preserve">.     </w:t>
            </w:r>
          </w:p>
        </w:tc>
        <w:tc>
          <w:tcPr>
            <w:tcW w:w="3299" w:type="dxa"/>
            <w:gridSpan w:val="2"/>
          </w:tcPr>
          <w:p w14:paraId="2A7CA79F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Si el usuario presiona los dos botones al mismo tiempo el sistema no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deberá responder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se queda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rá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en el estado en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el que se encuentre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70" w:type="dxa"/>
          </w:tcPr>
          <w:p w14:paraId="0B375682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Esta acción no tiene efecto en ninguna de las señales que controlan los </w:t>
            </w:r>
            <w:proofErr w:type="spellStart"/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</w:t>
            </w:r>
            <w:proofErr w:type="spellEnd"/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  <w:p w14:paraId="64FE613D" w14:textId="77777777" w:rsidR="003F59ED" w:rsidRPr="00765F84" w:rsidRDefault="003F59ED" w:rsidP="00033712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Los </w:t>
            </w:r>
            <w:proofErr w:type="spellStart"/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</w:t>
            </w:r>
            <w:proofErr w:type="spellEnd"/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deben permanecer en el estado en el que se encontraban antes de esta acción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14:paraId="0DE53ADA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2E0F80EF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14:paraId="13624A78" w14:textId="77777777" w:rsidTr="00542CE1">
        <w:tc>
          <w:tcPr>
            <w:tcW w:w="463" w:type="dxa"/>
          </w:tcPr>
          <w:p w14:paraId="4C26C232" w14:textId="77777777"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7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14:paraId="05F4CAF7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Si alguno de los dos botones es presionado más</w:t>
            </w:r>
            <w:r w:rsidRPr="00765F84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 xml:space="preserve"> 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 4 veces continuas en un lapso de 5 segundos con las condiciones de los requerimientos 3 o 4 según corresponda, el sistema se deshabilitará durante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los siguientes 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30 segundos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±5%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14:paraId="1B1B0E32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deberá ver un cambio de estado más de 4 veces de alguna de las dos señales provenientes del botón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A o B con una duración de al menos 100mS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l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a señal del led correspondiente 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cambiará de estado. </w:t>
            </w:r>
          </w:p>
          <w:p w14:paraId="77FC4AEF" w14:textId="77777777" w:rsidR="003F59ED" w:rsidRPr="00765F84" w:rsidRDefault="003F59ED" w:rsidP="00033712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Debe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rá ser visible que ya sea el 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rojo o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verde se enciendan según corresponda de acuerdo con los requerimientos 3 y 4.</w:t>
            </w:r>
          </w:p>
        </w:tc>
        <w:tc>
          <w:tcPr>
            <w:tcW w:w="1276" w:type="dxa"/>
          </w:tcPr>
          <w:p w14:paraId="24D3AA90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674313FA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FD6E5C" w:rsidRPr="00DA0E3A" w14:paraId="21CEEE43" w14:textId="77777777" w:rsidTr="00542CE1">
        <w:tc>
          <w:tcPr>
            <w:tcW w:w="463" w:type="dxa"/>
          </w:tcPr>
          <w:p w14:paraId="3CCF9F9B" w14:textId="77777777" w:rsidR="00FD6E5C" w:rsidRDefault="00FD6E5C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8.</w:t>
            </w:r>
          </w:p>
        </w:tc>
        <w:tc>
          <w:tcPr>
            <w:tcW w:w="3288" w:type="dxa"/>
          </w:tcPr>
          <w:p w14:paraId="042AD820" w14:textId="77777777" w:rsidR="00FD6E5C" w:rsidRPr="00765F84" w:rsidRDefault="00FD6E5C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El sistema revisará cada 5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el comportamiento de los botones A y B.</w:t>
            </w:r>
          </w:p>
        </w:tc>
        <w:tc>
          <w:tcPr>
            <w:tcW w:w="2481" w:type="dxa"/>
            <w:gridSpan w:val="2"/>
          </w:tcPr>
          <w:p w14:paraId="7AB1FCCB" w14:textId="77777777" w:rsidR="00FD6E5C" w:rsidRPr="00765F84" w:rsidRDefault="00FD6E5C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</w:t>
            </w:r>
            <w:r w:rsidRPr="00FD6E5C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a revisión será con un mensaje entre las tarjetas, este mensaje será un </w:t>
            </w:r>
            <w:proofErr w:type="spellStart"/>
            <w:r w:rsidRPr="00FD6E5C">
              <w:rPr>
                <w:rFonts w:ascii="Times New Roman" w:eastAsia="Times New Roman" w:hAnsi="Times New Roman" w:cs="Times New Roman"/>
                <w:color w:val="231F20"/>
                <w:lang w:val="es-MX"/>
              </w:rPr>
              <w:lastRenderedPageBreak/>
              <w:t>caracter</w:t>
            </w:r>
            <w:proofErr w:type="spellEnd"/>
            <w:r w:rsidRPr="00FD6E5C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que sirva como señal para saber el comportamiento de los botones</w:t>
            </w:r>
            <w:r w:rsidR="00553F4F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14:paraId="193BE84B" w14:textId="77777777" w:rsidR="00FD6E5C" w:rsidRPr="00765F84" w:rsidRDefault="00FD6E5C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2A4B3221" w14:textId="77777777" w:rsidR="00FD6E5C" w:rsidRPr="00765F84" w:rsidRDefault="00FD6E5C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</w:tbl>
    <w:p w14:paraId="1A9744C1" w14:textId="77777777" w:rsidR="003A28AC" w:rsidRDefault="003A28AC" w:rsidP="003A28AC">
      <w:pPr>
        <w:pStyle w:val="Textoindependiente"/>
        <w:ind w:left="0" w:firstLine="0"/>
        <w:rPr>
          <w:rFonts w:cs="Times New Roman"/>
          <w:b/>
          <w:color w:val="231F20"/>
          <w:lang w:val="es-MX"/>
        </w:rPr>
      </w:pPr>
    </w:p>
    <w:p w14:paraId="38354D5F" w14:textId="77777777" w:rsidR="003A28AC" w:rsidRPr="00F11FB5" w:rsidRDefault="00F11FB5" w:rsidP="00DA0E3A">
      <w:pPr>
        <w:pStyle w:val="Descripcin"/>
        <w:jc w:val="center"/>
        <w:outlineLvl w:val="1"/>
        <w:rPr>
          <w:rFonts w:cs="Times New Roman"/>
          <w:b w:val="0"/>
          <w:color w:val="231F20"/>
          <w:szCs w:val="20"/>
          <w:lang w:val="es-MX"/>
        </w:rPr>
      </w:pPr>
      <w:bookmarkStart w:id="5" w:name="_Toc23406300"/>
      <w:r w:rsidRPr="00F11FB5">
        <w:rPr>
          <w:rFonts w:cs="Times New Roman"/>
          <w:szCs w:val="20"/>
          <w:lang w:val="es-MX"/>
        </w:rPr>
        <w:t xml:space="preserve">Tabla </w:t>
      </w:r>
      <w:r w:rsidRPr="00F11FB5">
        <w:rPr>
          <w:rFonts w:cs="Times New Roman"/>
          <w:szCs w:val="20"/>
          <w:lang w:val="es-MX"/>
        </w:rPr>
        <w:fldChar w:fldCharType="begin"/>
      </w:r>
      <w:r w:rsidRPr="00F11FB5">
        <w:rPr>
          <w:rFonts w:cs="Times New Roman"/>
          <w:szCs w:val="20"/>
          <w:lang w:val="es-MX"/>
        </w:rPr>
        <w:instrText xml:space="preserve"> SEQ Tabla \* ARABIC </w:instrText>
      </w:r>
      <w:r w:rsidRPr="00F11FB5">
        <w:rPr>
          <w:rFonts w:cs="Times New Roman"/>
          <w:szCs w:val="20"/>
          <w:lang w:val="es-MX"/>
        </w:rPr>
        <w:fldChar w:fldCharType="separate"/>
      </w:r>
      <w:r>
        <w:rPr>
          <w:rFonts w:cs="Times New Roman"/>
          <w:noProof/>
          <w:szCs w:val="20"/>
          <w:lang w:val="es-MX"/>
        </w:rPr>
        <w:t>1</w:t>
      </w:r>
      <w:r w:rsidRPr="00F11FB5">
        <w:rPr>
          <w:rFonts w:cs="Times New Roman"/>
          <w:szCs w:val="20"/>
          <w:lang w:val="es-MX"/>
        </w:rPr>
        <w:fldChar w:fldCharType="end"/>
      </w:r>
      <w:r w:rsidRPr="00F11FB5">
        <w:rPr>
          <w:rFonts w:cs="Times New Roman"/>
          <w:szCs w:val="20"/>
          <w:lang w:val="es-MX"/>
        </w:rPr>
        <w:t>. Desglose de requerimientos funcionales.</w:t>
      </w:r>
      <w:bookmarkEnd w:id="5"/>
    </w:p>
    <w:tbl>
      <w:tblPr>
        <w:tblStyle w:val="Tablaconcuadrcula1"/>
        <w:tblW w:w="9351" w:type="dxa"/>
        <w:tblLayout w:type="fixed"/>
        <w:tblLook w:val="04A0" w:firstRow="1" w:lastRow="0" w:firstColumn="1" w:lastColumn="0" w:noHBand="0" w:noVBand="1"/>
        <w:tblDescription w:val="sss"/>
      </w:tblPr>
      <w:tblGrid>
        <w:gridCol w:w="530"/>
        <w:gridCol w:w="3151"/>
        <w:gridCol w:w="2410"/>
        <w:gridCol w:w="1323"/>
        <w:gridCol w:w="1937"/>
      </w:tblGrid>
      <w:tr w:rsidR="003F59ED" w:rsidRPr="00C2542D" w14:paraId="1B245E59" w14:textId="77777777" w:rsidTr="00542CE1">
        <w:tc>
          <w:tcPr>
            <w:tcW w:w="530" w:type="dxa"/>
          </w:tcPr>
          <w:p w14:paraId="6FE60442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N°</w:t>
            </w:r>
            <w:proofErr w:type="spellEnd"/>
          </w:p>
        </w:tc>
        <w:tc>
          <w:tcPr>
            <w:tcW w:w="5561" w:type="dxa"/>
            <w:gridSpan w:val="2"/>
          </w:tcPr>
          <w:p w14:paraId="663E5481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REQUERIMIENTOS NO FUNCIONALES</w:t>
            </w:r>
          </w:p>
        </w:tc>
        <w:tc>
          <w:tcPr>
            <w:tcW w:w="1323" w:type="dxa"/>
          </w:tcPr>
          <w:p w14:paraId="003CD4E0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ESTADO</w:t>
            </w:r>
          </w:p>
        </w:tc>
        <w:tc>
          <w:tcPr>
            <w:tcW w:w="1937" w:type="dxa"/>
          </w:tcPr>
          <w:p w14:paraId="38BF3A17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RESULTADO</w:t>
            </w:r>
          </w:p>
        </w:tc>
      </w:tr>
      <w:tr w:rsidR="003F59ED" w:rsidRPr="00C2542D" w14:paraId="69C16958" w14:textId="77777777" w:rsidTr="00542CE1">
        <w:tc>
          <w:tcPr>
            <w:tcW w:w="530" w:type="dxa"/>
          </w:tcPr>
          <w:p w14:paraId="5D4443F6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3151" w:type="dxa"/>
          </w:tcPr>
          <w:p w14:paraId="1EF02716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Descripción del requerimiento</w:t>
            </w:r>
          </w:p>
        </w:tc>
        <w:tc>
          <w:tcPr>
            <w:tcW w:w="2410" w:type="dxa"/>
          </w:tcPr>
          <w:p w14:paraId="7E182DFC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Test Case</w:t>
            </w:r>
          </w:p>
        </w:tc>
        <w:tc>
          <w:tcPr>
            <w:tcW w:w="1323" w:type="dxa"/>
          </w:tcPr>
          <w:p w14:paraId="00A92931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749DEE07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C2542D" w14:paraId="5A7F3205" w14:textId="77777777" w:rsidTr="00542CE1">
        <w:tc>
          <w:tcPr>
            <w:tcW w:w="530" w:type="dxa"/>
          </w:tcPr>
          <w:p w14:paraId="3BF34271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3151" w:type="dxa"/>
          </w:tcPr>
          <w:p w14:paraId="7E48AAFC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  <w:t>Comunicación</w:t>
            </w:r>
          </w:p>
        </w:tc>
        <w:tc>
          <w:tcPr>
            <w:tcW w:w="2410" w:type="dxa"/>
          </w:tcPr>
          <w:p w14:paraId="44D47FC1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1323" w:type="dxa"/>
          </w:tcPr>
          <w:p w14:paraId="2735F2D8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5BB2193D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</w:tr>
      <w:tr w:rsidR="003F59ED" w:rsidRPr="00DA0E3A" w14:paraId="2C3AA331" w14:textId="77777777" w:rsidTr="00542CE1">
        <w:tc>
          <w:tcPr>
            <w:tcW w:w="530" w:type="dxa"/>
          </w:tcPr>
          <w:p w14:paraId="5CAEC321" w14:textId="77777777" w:rsidR="003F59ED" w:rsidRPr="006F7C9B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1</w:t>
            </w:r>
            <w:r w:rsidR="003F59E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151" w:type="dxa"/>
          </w:tcPr>
          <w:p w14:paraId="3780B69C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Velocidad del reloj de comunicación (pin SCK) a 10 MHz con tolerancia ±5%</w:t>
            </w:r>
            <w:r w:rsidR="00CE5D4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10" w:type="dxa"/>
          </w:tcPr>
          <w:p w14:paraId="5FEA4E8B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SCL (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pin 67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la velocidad de transmisión esté en el rango del requerimiento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323" w:type="dxa"/>
          </w:tcPr>
          <w:p w14:paraId="3AD41C76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7654BF45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14:paraId="2A2F5C52" w14:textId="77777777" w:rsidTr="00542CE1">
        <w:tc>
          <w:tcPr>
            <w:tcW w:w="530" w:type="dxa"/>
          </w:tcPr>
          <w:p w14:paraId="609362A5" w14:textId="77777777" w:rsidR="003F59ED" w:rsidRPr="006F7C9B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2</w:t>
            </w:r>
            <w:r w:rsidR="003F59E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151" w:type="dxa"/>
          </w:tcPr>
          <w:p w14:paraId="113C3799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Número de bits: 8</w:t>
            </w:r>
            <w:r w:rsidR="00CE5D4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10" w:type="dxa"/>
          </w:tcPr>
          <w:p w14:paraId="4E2DB263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MOSI y MISO (pin 66 y pin 65)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haya ocho bits.</w:t>
            </w:r>
          </w:p>
        </w:tc>
        <w:tc>
          <w:tcPr>
            <w:tcW w:w="1323" w:type="dxa"/>
          </w:tcPr>
          <w:p w14:paraId="4A215695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7C036B11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5B329BE4" w14:textId="77777777" w:rsidTr="00542CE1">
        <w:tc>
          <w:tcPr>
            <w:tcW w:w="530" w:type="dxa"/>
          </w:tcPr>
          <w:p w14:paraId="75F5740D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3.</w:t>
            </w:r>
          </w:p>
        </w:tc>
        <w:tc>
          <w:tcPr>
            <w:tcW w:w="3151" w:type="dxa"/>
          </w:tcPr>
          <w:p w14:paraId="647214C0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Paridad: Ninguna.</w:t>
            </w:r>
          </w:p>
        </w:tc>
        <w:tc>
          <w:tcPr>
            <w:tcW w:w="2410" w:type="dxa"/>
          </w:tcPr>
          <w:p w14:paraId="0792F7AC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MOSI y MISO (pin 66 y pin 65)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no haya bit de paridad.</w:t>
            </w:r>
          </w:p>
        </w:tc>
        <w:tc>
          <w:tcPr>
            <w:tcW w:w="1323" w:type="dxa"/>
          </w:tcPr>
          <w:p w14:paraId="2C3446DF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6C8F9421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39D02CD1" w14:textId="77777777" w:rsidTr="00542CE1">
        <w:tc>
          <w:tcPr>
            <w:tcW w:w="530" w:type="dxa"/>
          </w:tcPr>
          <w:p w14:paraId="3F9354DE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4.</w:t>
            </w:r>
          </w:p>
        </w:tc>
        <w:tc>
          <w:tcPr>
            <w:tcW w:w="3151" w:type="dxa"/>
          </w:tcPr>
          <w:p w14:paraId="122B96BA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Fase: 1.</w:t>
            </w:r>
          </w:p>
        </w:tc>
        <w:tc>
          <w:tcPr>
            <w:tcW w:w="2410" w:type="dxa"/>
          </w:tcPr>
          <w:p w14:paraId="2D421B63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MOSI y MISO (pin 66 y pin 65)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el muestreo del dato se realice cuando el reloj cambia de estado de alto a bajo.</w:t>
            </w:r>
          </w:p>
        </w:tc>
        <w:tc>
          <w:tcPr>
            <w:tcW w:w="1323" w:type="dxa"/>
          </w:tcPr>
          <w:p w14:paraId="5C21792F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0B32E036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44F0FD93" w14:textId="77777777" w:rsidTr="00542CE1">
        <w:tc>
          <w:tcPr>
            <w:tcW w:w="530" w:type="dxa"/>
          </w:tcPr>
          <w:p w14:paraId="0254266C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5.</w:t>
            </w:r>
          </w:p>
        </w:tc>
        <w:tc>
          <w:tcPr>
            <w:tcW w:w="3151" w:type="dxa"/>
          </w:tcPr>
          <w:p w14:paraId="71529E33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Polaridad: 1</w:t>
            </w:r>
          </w:p>
        </w:tc>
        <w:tc>
          <w:tcPr>
            <w:tcW w:w="2410" w:type="dxa"/>
          </w:tcPr>
          <w:p w14:paraId="098C07BD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SCL (pin 67)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la línea de SCL en estado esté en bajo.</w:t>
            </w:r>
          </w:p>
        </w:tc>
        <w:tc>
          <w:tcPr>
            <w:tcW w:w="1323" w:type="dxa"/>
          </w:tcPr>
          <w:p w14:paraId="5C1195C8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29ABF55F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3F59ED" w14:paraId="31C9F4FF" w14:textId="77777777" w:rsidTr="00542CE1">
        <w:tc>
          <w:tcPr>
            <w:tcW w:w="530" w:type="dxa"/>
          </w:tcPr>
          <w:p w14:paraId="6C3CD5DA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3151" w:type="dxa"/>
          </w:tcPr>
          <w:p w14:paraId="74E50A26" w14:textId="77777777" w:rsidR="00CE5D44" w:rsidRP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  <w:t>Característica</w:t>
            </w:r>
            <w:r w:rsidRPr="00CE5D44"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  <w:t>s eléctricas</w:t>
            </w:r>
          </w:p>
        </w:tc>
        <w:tc>
          <w:tcPr>
            <w:tcW w:w="2410" w:type="dxa"/>
          </w:tcPr>
          <w:p w14:paraId="11C33AAF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323" w:type="dxa"/>
          </w:tcPr>
          <w:p w14:paraId="09AF0E30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1BC00D46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241E76C3" w14:textId="77777777" w:rsidTr="00542CE1">
        <w:tc>
          <w:tcPr>
            <w:tcW w:w="530" w:type="dxa"/>
          </w:tcPr>
          <w:p w14:paraId="2BC8A7D0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6.</w:t>
            </w:r>
          </w:p>
        </w:tc>
        <w:tc>
          <w:tcPr>
            <w:tcW w:w="3151" w:type="dxa"/>
          </w:tcPr>
          <w:p w14:paraId="4BDAB3D9" w14:textId="77777777" w:rsidR="00CE5D44" w:rsidRPr="00C2542D" w:rsidRDefault="00CE5D44" w:rsidP="00CE5D44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El voltaje y la corriente de alimentación de entrada para el </w:t>
            </w:r>
            <w:r w:rsidR="00D64AC0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sistema deberán ser suministrados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por una fuente voltaje, con las siguientes características: voltaje máximo de entrada del sistema son 5 V</w:t>
            </w:r>
            <w:r w:rsidR="00D64AC0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 w:rsidR="00D64AC0">
              <w:rPr>
                <w:rFonts w:ascii="Times New Roman" w:eastAsia="Times New Roman" w:hAnsi="Times New Roman" w:cs="Times New Roman"/>
                <w:color w:val="231F20"/>
                <w:lang w:val="es-MX"/>
              </w:rPr>
              <w:lastRenderedPageBreak/>
              <w:t>±5%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1 A</w:t>
            </w:r>
            <w:r w:rsidR="00D64AC0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±5%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10" w:type="dxa"/>
          </w:tcPr>
          <w:p w14:paraId="20326B25" w14:textId="77777777" w:rsidR="00CE5D44" w:rsidRPr="00C2542D" w:rsidRDefault="00D64AC0" w:rsidP="00D64AC0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lastRenderedPageBreak/>
              <w:t xml:space="preserve">Revisar que las tarjetas NXP y circuitos externos tengan la alimentación adecuada, la medición de la alimentación puede verse reflejada </w:t>
            </w:r>
            <w:r w:rsid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en un </w:t>
            </w:r>
            <w:r w:rsid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lastRenderedPageBreak/>
              <w:t>multímetro.</w:t>
            </w:r>
          </w:p>
        </w:tc>
        <w:tc>
          <w:tcPr>
            <w:tcW w:w="1323" w:type="dxa"/>
          </w:tcPr>
          <w:p w14:paraId="49451FB7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7BDE8EF0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408FAB46" w14:textId="77777777" w:rsidTr="00542CE1">
        <w:tc>
          <w:tcPr>
            <w:tcW w:w="530" w:type="dxa"/>
          </w:tcPr>
          <w:p w14:paraId="3FBEEE22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7.</w:t>
            </w:r>
          </w:p>
        </w:tc>
        <w:tc>
          <w:tcPr>
            <w:tcW w:w="3151" w:type="dxa"/>
          </w:tcPr>
          <w:p w14:paraId="1AC25948" w14:textId="77777777" w:rsidR="00CE5D44" w:rsidRPr="001A5682" w:rsidRDefault="001A5682" w:rsidP="001A5682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El botón A deberá ser implementado con un circuito de </w:t>
            </w:r>
            <w:proofErr w:type="spellStart"/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pull</w:t>
            </w:r>
            <w:proofErr w:type="spellEnd"/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down.</w:t>
            </w:r>
          </w:p>
        </w:tc>
        <w:tc>
          <w:tcPr>
            <w:tcW w:w="2410" w:type="dxa"/>
          </w:tcPr>
          <w:p w14:paraId="2CE7EB36" w14:textId="77777777" w:rsidR="00CE5D44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Verificar el circuito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down para el botón A.</w:t>
            </w:r>
          </w:p>
        </w:tc>
        <w:tc>
          <w:tcPr>
            <w:tcW w:w="1323" w:type="dxa"/>
          </w:tcPr>
          <w:p w14:paraId="5837381A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59703435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4A7459B7" w14:textId="77777777" w:rsidTr="00542CE1">
        <w:tc>
          <w:tcPr>
            <w:tcW w:w="530" w:type="dxa"/>
          </w:tcPr>
          <w:p w14:paraId="62AA63FC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8.</w:t>
            </w:r>
          </w:p>
        </w:tc>
        <w:tc>
          <w:tcPr>
            <w:tcW w:w="3151" w:type="dxa"/>
          </w:tcPr>
          <w:p w14:paraId="3DCAA64B" w14:textId="77777777" w:rsidR="00CE5D44" w:rsidRPr="001A5682" w:rsidRDefault="001A5682" w:rsidP="001A5682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662E52">
              <w:rPr>
                <w:rFonts w:ascii="Times New Roman" w:hAnsi="Times New Roman" w:cs="Times New Roman"/>
                <w:lang w:val="es-MX"/>
              </w:rPr>
              <w:t xml:space="preserve">El botón B deberá ser implementado con un circuito de </w:t>
            </w:r>
            <w:proofErr w:type="spellStart"/>
            <w:r w:rsidRPr="00662E52">
              <w:rPr>
                <w:rFonts w:ascii="Times New Roman" w:hAnsi="Times New Roman" w:cs="Times New Roman"/>
                <w:lang w:val="es-MX"/>
              </w:rPr>
              <w:t>pull</w:t>
            </w:r>
            <w:proofErr w:type="spellEnd"/>
            <w:r w:rsidRPr="00662E52">
              <w:rPr>
                <w:rFonts w:ascii="Times New Roman" w:hAnsi="Times New Roman" w:cs="Times New Roman"/>
                <w:lang w:val="es-MX"/>
              </w:rPr>
              <w:t xml:space="preserve"> down</w:t>
            </w:r>
            <w:r>
              <w:rPr>
                <w:rFonts w:ascii="Times New Roman" w:hAnsi="Times New Roman" w:cs="Times New Roman"/>
                <w:lang w:val="es-MX"/>
              </w:rPr>
              <w:t>.</w:t>
            </w:r>
          </w:p>
        </w:tc>
        <w:tc>
          <w:tcPr>
            <w:tcW w:w="2410" w:type="dxa"/>
          </w:tcPr>
          <w:p w14:paraId="225A6CBB" w14:textId="77777777" w:rsidR="00CE5D44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Verificar el circuito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down para el botón B.</w:t>
            </w:r>
          </w:p>
        </w:tc>
        <w:tc>
          <w:tcPr>
            <w:tcW w:w="1323" w:type="dxa"/>
          </w:tcPr>
          <w:p w14:paraId="020A017A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54E759FE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3FB64025" w14:textId="77777777" w:rsidTr="00542CE1">
        <w:tc>
          <w:tcPr>
            <w:tcW w:w="530" w:type="dxa"/>
          </w:tcPr>
          <w:p w14:paraId="6CA2964C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9.</w:t>
            </w:r>
          </w:p>
        </w:tc>
        <w:tc>
          <w:tcPr>
            <w:tcW w:w="3151" w:type="dxa"/>
          </w:tcPr>
          <w:p w14:paraId="346CD320" w14:textId="77777777" w:rsidR="00CE5D44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Los 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LEDs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 que se utilizarán serán tipo DIP óvalo de color rojo y verde.</w:t>
            </w:r>
          </w:p>
        </w:tc>
        <w:tc>
          <w:tcPr>
            <w:tcW w:w="2410" w:type="dxa"/>
          </w:tcPr>
          <w:p w14:paraId="4DEC53A8" w14:textId="77777777" w:rsidR="00CE5D44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Verificar el funcionamiento de los dos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LEDs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a utilizar mediante el circuito para cada uno.</w:t>
            </w:r>
          </w:p>
          <w:p w14:paraId="7E52367C" w14:textId="77777777" w:rsidR="001A5682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Serán colocados en un protoboard con un puente a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la  tarjeta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2.</w:t>
            </w:r>
          </w:p>
        </w:tc>
        <w:tc>
          <w:tcPr>
            <w:tcW w:w="1323" w:type="dxa"/>
          </w:tcPr>
          <w:p w14:paraId="330126D0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4E3AC577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1A5682" w:rsidRPr="00DA0E3A" w14:paraId="0363140D" w14:textId="77777777" w:rsidTr="00542CE1">
        <w:tc>
          <w:tcPr>
            <w:tcW w:w="530" w:type="dxa"/>
          </w:tcPr>
          <w:p w14:paraId="4DC7A415" w14:textId="77777777" w:rsidR="001A5682" w:rsidRDefault="001A5682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10.</w:t>
            </w:r>
          </w:p>
        </w:tc>
        <w:tc>
          <w:tcPr>
            <w:tcW w:w="3151" w:type="dxa"/>
          </w:tcPr>
          <w:p w14:paraId="7EEE8EE5" w14:textId="77777777" w:rsidR="001A5682" w:rsidRDefault="001A5682" w:rsidP="001A5682">
            <w:pPr>
              <w:spacing w:before="12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La tarjeta NXP 1 será la tarjeta master y la tarjeta NXP 2 será 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slave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>.</w:t>
            </w:r>
          </w:p>
        </w:tc>
        <w:tc>
          <w:tcPr>
            <w:tcW w:w="2410" w:type="dxa"/>
          </w:tcPr>
          <w:p w14:paraId="20ECDC28" w14:textId="77777777" w:rsidR="001A5682" w:rsidRDefault="001A5682" w:rsidP="00553F4F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podrá identificar a cada tarjeta por la asignación de tareas que </w:t>
            </w:r>
            <w:r w:rsidR="00553F4F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tendrán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, además podrá verse en el código que se implementará en ellas.</w:t>
            </w:r>
          </w:p>
        </w:tc>
        <w:tc>
          <w:tcPr>
            <w:tcW w:w="1323" w:type="dxa"/>
          </w:tcPr>
          <w:p w14:paraId="39C6B2D6" w14:textId="77777777" w:rsidR="001A5682" w:rsidRPr="00C2542D" w:rsidRDefault="001A5682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16C7A073" w14:textId="77777777" w:rsidR="001A5682" w:rsidRPr="00C2542D" w:rsidRDefault="001A5682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</w:tbl>
    <w:p w14:paraId="0B04FA03" w14:textId="77777777" w:rsidR="003A28AC" w:rsidRDefault="003A28AC" w:rsidP="003A28AC">
      <w:pPr>
        <w:rPr>
          <w:rFonts w:ascii="Times New Roman" w:hAnsi="Times New Roman" w:cs="Times New Roman"/>
          <w:color w:val="231F20"/>
          <w:sz w:val="24"/>
          <w:szCs w:val="24"/>
          <w:lang w:val="es-MX"/>
        </w:rPr>
      </w:pPr>
    </w:p>
    <w:p w14:paraId="58F7FCE9" w14:textId="77777777" w:rsidR="00F11FB5" w:rsidRPr="001A5682" w:rsidRDefault="00F11FB5" w:rsidP="001A5682">
      <w:pPr>
        <w:pStyle w:val="Descripcin"/>
        <w:jc w:val="center"/>
        <w:outlineLvl w:val="1"/>
        <w:rPr>
          <w:rFonts w:cs="Times New Roman"/>
          <w:szCs w:val="20"/>
          <w:lang w:val="es-MX"/>
        </w:rPr>
      </w:pPr>
      <w:bookmarkStart w:id="6" w:name="_Toc23406301"/>
      <w:r w:rsidRPr="00F11FB5">
        <w:rPr>
          <w:rFonts w:cs="Times New Roman"/>
          <w:szCs w:val="20"/>
          <w:lang w:val="es-MX"/>
        </w:rPr>
        <w:t xml:space="preserve">Tabla </w:t>
      </w:r>
      <w:r w:rsidRPr="00F11FB5">
        <w:rPr>
          <w:rFonts w:cs="Times New Roman"/>
          <w:szCs w:val="20"/>
          <w:lang w:val="es-MX"/>
        </w:rPr>
        <w:fldChar w:fldCharType="begin"/>
      </w:r>
      <w:r w:rsidRPr="00F11FB5">
        <w:rPr>
          <w:rFonts w:cs="Times New Roman"/>
          <w:szCs w:val="20"/>
          <w:lang w:val="es-MX"/>
        </w:rPr>
        <w:instrText xml:space="preserve"> SEQ Tabla \* ARABIC </w:instrText>
      </w:r>
      <w:r w:rsidRPr="00F11FB5">
        <w:rPr>
          <w:rFonts w:cs="Times New Roman"/>
          <w:szCs w:val="20"/>
          <w:lang w:val="es-MX"/>
        </w:rPr>
        <w:fldChar w:fldCharType="separate"/>
      </w:r>
      <w:r w:rsidRPr="00F11FB5">
        <w:rPr>
          <w:rFonts w:cs="Times New Roman"/>
          <w:szCs w:val="20"/>
          <w:lang w:val="es-MX"/>
        </w:rPr>
        <w:t>2</w:t>
      </w:r>
      <w:r w:rsidRPr="00F11FB5">
        <w:rPr>
          <w:rFonts w:cs="Times New Roman"/>
          <w:szCs w:val="20"/>
          <w:lang w:val="es-MX"/>
        </w:rPr>
        <w:fldChar w:fldCharType="end"/>
      </w:r>
      <w:r w:rsidR="003F59ED">
        <w:rPr>
          <w:rFonts w:cs="Times New Roman"/>
          <w:szCs w:val="20"/>
          <w:lang w:val="es-MX"/>
        </w:rPr>
        <w:t>.</w:t>
      </w:r>
      <w:r w:rsidRPr="00F11FB5">
        <w:rPr>
          <w:rFonts w:cs="Times New Roman"/>
          <w:szCs w:val="20"/>
          <w:lang w:val="es-MX"/>
        </w:rPr>
        <w:t xml:space="preserve"> Desglose de requerimientos no funcionales</w:t>
      </w:r>
      <w:r w:rsidR="008F7F55">
        <w:rPr>
          <w:rFonts w:cs="Times New Roman"/>
          <w:szCs w:val="20"/>
          <w:lang w:val="es-MX"/>
        </w:rPr>
        <w:t>.</w:t>
      </w:r>
      <w:bookmarkEnd w:id="6"/>
    </w:p>
    <w:p w14:paraId="3CAE5CD9" w14:textId="77777777" w:rsidR="00C67F1D" w:rsidRDefault="00F11FB5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7" w:name="_Toc23406302"/>
      <w:r>
        <w:rPr>
          <w:rFonts w:cs="Times New Roman"/>
          <w:b/>
          <w:color w:val="231F20"/>
          <w:lang w:val="es-MX"/>
        </w:rPr>
        <w:t>DISEÑO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7"/>
    </w:p>
    <w:p w14:paraId="082CC162" w14:textId="77777777" w:rsidR="00811FF1" w:rsidRDefault="00811FF1" w:rsidP="00811FF1">
      <w:pPr>
        <w:pStyle w:val="Textoindependiente"/>
        <w:ind w:left="0" w:firstLine="0"/>
        <w:outlineLvl w:val="0"/>
        <w:rPr>
          <w:rFonts w:cs="Times New Roman"/>
          <w:b/>
          <w:color w:val="231F20"/>
          <w:lang w:val="es-MX"/>
        </w:rPr>
      </w:pPr>
    </w:p>
    <w:p w14:paraId="38038A32" w14:textId="77777777" w:rsidR="00811FF1" w:rsidRDefault="00811FF1" w:rsidP="00240A46">
      <w:pPr>
        <w:pStyle w:val="Ttulo2"/>
        <w:rPr>
          <w:lang w:val="es-MX"/>
        </w:rPr>
      </w:pPr>
      <w:bookmarkStart w:id="8" w:name="_Toc23406303"/>
      <w:r>
        <w:rPr>
          <w:lang w:val="es-MX"/>
        </w:rPr>
        <w:t>Diagrama general.</w:t>
      </w:r>
      <w:bookmarkEnd w:id="8"/>
    </w:p>
    <w:p w14:paraId="7AD95F7A" w14:textId="77777777" w:rsidR="00811FF1" w:rsidRPr="00811FF1" w:rsidRDefault="00811FF1" w:rsidP="00DA0E3A">
      <w:pPr>
        <w:pStyle w:val="Textoindependiente"/>
        <w:ind w:left="0" w:firstLine="0"/>
        <w:jc w:val="both"/>
        <w:rPr>
          <w:rFonts w:cs="Times New Roman"/>
          <w:color w:val="231F20"/>
          <w:lang w:val="es-MX"/>
        </w:rPr>
      </w:pPr>
      <w:r>
        <w:rPr>
          <w:rFonts w:cs="Times New Roman"/>
          <w:color w:val="231F20"/>
          <w:lang w:val="es-MX"/>
        </w:rPr>
        <w:t xml:space="preserve">En la ilustración 1 se puede ver a grandes rasgos el diagrama del funcionamiento del sistema </w:t>
      </w:r>
      <w:proofErr w:type="spellStart"/>
      <w:r>
        <w:rPr>
          <w:rFonts w:cs="Times New Roman"/>
          <w:color w:val="231F20"/>
          <w:lang w:val="es-MX"/>
        </w:rPr>
        <w:t>Lock</w:t>
      </w:r>
      <w:proofErr w:type="spellEnd"/>
      <w:r>
        <w:rPr>
          <w:rFonts w:cs="Times New Roman"/>
          <w:color w:val="231F20"/>
          <w:lang w:val="es-MX"/>
        </w:rPr>
        <w:t xml:space="preserve"> y Unlock de la puerta de un vehículo. Donde los botones están integrados en la tarjeta master y los </w:t>
      </w:r>
      <w:proofErr w:type="spellStart"/>
      <w:r>
        <w:rPr>
          <w:rFonts w:cs="Times New Roman"/>
          <w:color w:val="231F20"/>
          <w:lang w:val="es-MX"/>
        </w:rPr>
        <w:t>LEDs</w:t>
      </w:r>
      <w:proofErr w:type="spellEnd"/>
      <w:r>
        <w:rPr>
          <w:rFonts w:cs="Times New Roman"/>
          <w:color w:val="231F20"/>
          <w:lang w:val="es-MX"/>
        </w:rPr>
        <w:t xml:space="preserve"> </w:t>
      </w:r>
      <w:r w:rsidR="00E94FF8">
        <w:rPr>
          <w:rFonts w:cs="Times New Roman"/>
          <w:color w:val="231F20"/>
          <w:lang w:val="es-MX"/>
        </w:rPr>
        <w:t>verde</w:t>
      </w:r>
      <w:r>
        <w:rPr>
          <w:rFonts w:cs="Times New Roman"/>
          <w:color w:val="231F20"/>
          <w:lang w:val="es-MX"/>
        </w:rPr>
        <w:t xml:space="preserve"> y rojo estarán externos a la tarjeta </w:t>
      </w:r>
      <w:proofErr w:type="spellStart"/>
      <w:r>
        <w:rPr>
          <w:rFonts w:cs="Times New Roman"/>
          <w:color w:val="231F20"/>
          <w:lang w:val="es-MX"/>
        </w:rPr>
        <w:t>slave</w:t>
      </w:r>
      <w:proofErr w:type="spellEnd"/>
      <w:r>
        <w:rPr>
          <w:rFonts w:cs="Times New Roman"/>
          <w:color w:val="231F20"/>
          <w:lang w:val="es-MX"/>
        </w:rPr>
        <w:t>.</w:t>
      </w:r>
    </w:p>
    <w:p w14:paraId="0030B7D2" w14:textId="77777777" w:rsidR="00811FF1" w:rsidRDefault="00811FF1" w:rsidP="00DA0E3A">
      <w:pPr>
        <w:pStyle w:val="Textoindependiente"/>
        <w:ind w:left="360" w:firstLine="0"/>
        <w:rPr>
          <w:rFonts w:cs="Times New Roman"/>
          <w:b/>
          <w:color w:val="231F20"/>
          <w:lang w:val="es-MX"/>
        </w:rPr>
      </w:pPr>
    </w:p>
    <w:p w14:paraId="6808A75D" w14:textId="77777777" w:rsidR="00811FF1" w:rsidRDefault="00811FF1" w:rsidP="00DA0E3A">
      <w:pPr>
        <w:pStyle w:val="Textoindependiente"/>
        <w:keepNext/>
        <w:tabs>
          <w:tab w:val="left" w:pos="6946"/>
        </w:tabs>
        <w:ind w:left="0" w:firstLine="0"/>
        <w:jc w:val="center"/>
      </w:pPr>
      <w:r>
        <w:rPr>
          <w:noProof/>
          <w:lang w:val="es-MX" w:eastAsia="es-MX"/>
        </w:rPr>
        <w:drawing>
          <wp:inline distT="0" distB="0" distL="0" distR="0" wp14:anchorId="76E208D5" wp14:editId="5879D095">
            <wp:extent cx="4720856" cy="238767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9923" cy="23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7DD8" w14:textId="77777777" w:rsidR="00811FF1" w:rsidRDefault="00811FF1" w:rsidP="00DA0E3A">
      <w:pPr>
        <w:pStyle w:val="Descripcin"/>
        <w:jc w:val="center"/>
        <w:outlineLvl w:val="2"/>
        <w:rPr>
          <w:rFonts w:cs="Times New Roman"/>
          <w:szCs w:val="20"/>
          <w:lang w:val="es-MX"/>
        </w:rPr>
      </w:pPr>
      <w:bookmarkStart w:id="9" w:name="_Toc23406304"/>
      <w:r w:rsidRPr="00811FF1">
        <w:rPr>
          <w:rFonts w:cs="Times New Roman"/>
          <w:szCs w:val="20"/>
          <w:lang w:val="es-MX"/>
        </w:rPr>
        <w:t xml:space="preserve">Ilustración </w:t>
      </w:r>
      <w:r w:rsidRPr="00811FF1">
        <w:rPr>
          <w:rFonts w:cs="Times New Roman"/>
          <w:szCs w:val="20"/>
          <w:lang w:val="es-MX"/>
        </w:rPr>
        <w:fldChar w:fldCharType="begin"/>
      </w:r>
      <w:r w:rsidRPr="00811FF1">
        <w:rPr>
          <w:rFonts w:cs="Times New Roman"/>
          <w:szCs w:val="20"/>
          <w:lang w:val="es-MX"/>
        </w:rPr>
        <w:instrText xml:space="preserve"> SEQ Ilustración \* ARABIC </w:instrText>
      </w:r>
      <w:r w:rsidRPr="00811FF1">
        <w:rPr>
          <w:rFonts w:cs="Times New Roman"/>
          <w:szCs w:val="20"/>
          <w:lang w:val="es-MX"/>
        </w:rPr>
        <w:fldChar w:fldCharType="separate"/>
      </w:r>
      <w:r w:rsidR="00980C3F">
        <w:rPr>
          <w:rFonts w:cs="Times New Roman"/>
          <w:noProof/>
          <w:szCs w:val="20"/>
          <w:lang w:val="es-MX"/>
        </w:rPr>
        <w:t>1</w:t>
      </w:r>
      <w:r w:rsidRPr="00811FF1">
        <w:rPr>
          <w:rFonts w:cs="Times New Roman"/>
          <w:szCs w:val="20"/>
          <w:lang w:val="es-MX"/>
        </w:rPr>
        <w:fldChar w:fldCharType="end"/>
      </w:r>
      <w:r w:rsidRPr="00811FF1">
        <w:rPr>
          <w:rFonts w:cs="Times New Roman"/>
          <w:szCs w:val="20"/>
          <w:lang w:val="es-MX"/>
        </w:rPr>
        <w:t>. Diagrama general.</w:t>
      </w:r>
      <w:bookmarkEnd w:id="9"/>
    </w:p>
    <w:p w14:paraId="1A2D8E47" w14:textId="77777777" w:rsidR="007602AF" w:rsidRDefault="00811FF1" w:rsidP="007602AF">
      <w:pPr>
        <w:pStyle w:val="Ttulo2"/>
        <w:rPr>
          <w:rFonts w:cs="Times New Roman"/>
          <w:color w:val="auto"/>
          <w:sz w:val="22"/>
          <w:lang w:val="es-MX"/>
        </w:rPr>
      </w:pPr>
      <w:bookmarkStart w:id="10" w:name="_Toc23406305"/>
      <w:r w:rsidRPr="00811FF1">
        <w:rPr>
          <w:rFonts w:cs="Times New Roman"/>
          <w:color w:val="auto"/>
          <w:sz w:val="22"/>
          <w:lang w:val="es-MX"/>
        </w:rPr>
        <w:lastRenderedPageBreak/>
        <w:t>Diagramas eléctricos.</w:t>
      </w:r>
      <w:bookmarkEnd w:id="10"/>
    </w:p>
    <w:p w14:paraId="60B80638" w14:textId="77777777" w:rsidR="007602AF" w:rsidRDefault="007602AF" w:rsidP="007602AF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Con la ayuda del programa Proteus 8 Professional se realizó el diagrama eléctrico de</w:t>
      </w:r>
      <w:r w:rsidR="00E73D86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 xml:space="preserve">los botones A y B, y los </w:t>
      </w:r>
      <w:proofErr w:type="spellStart"/>
      <w:r>
        <w:rPr>
          <w:rFonts w:ascii="Times New Roman" w:hAnsi="Times New Roman" w:cs="Times New Roman"/>
          <w:lang w:val="es-MX"/>
        </w:rPr>
        <w:t>LEDs</w:t>
      </w:r>
      <w:proofErr w:type="spellEnd"/>
      <w:r>
        <w:rPr>
          <w:rFonts w:ascii="Times New Roman" w:hAnsi="Times New Roman" w:cs="Times New Roman"/>
          <w:lang w:val="es-MX"/>
        </w:rPr>
        <w:t xml:space="preserve"> verde</w:t>
      </w:r>
      <w:r w:rsidR="00E73D86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 xml:space="preserve">y rojo, mostrados en la ilustración 2 y 3 respectivamente. </w:t>
      </w:r>
      <w:r w:rsidR="00E73D86">
        <w:rPr>
          <w:rFonts w:ascii="Times New Roman" w:hAnsi="Times New Roman" w:cs="Times New Roman"/>
          <w:lang w:val="es-MX"/>
        </w:rPr>
        <w:t xml:space="preserve">Cabe señalar que los botones A y B son parte de la tarjeta master y están en un estado lógico cero, por otra </w:t>
      </w:r>
      <w:proofErr w:type="gramStart"/>
      <w:r w:rsidR="00E73D86">
        <w:rPr>
          <w:rFonts w:ascii="Times New Roman" w:hAnsi="Times New Roman" w:cs="Times New Roman"/>
          <w:lang w:val="es-MX"/>
        </w:rPr>
        <w:t>parte</w:t>
      </w:r>
      <w:proofErr w:type="gramEnd"/>
      <w:r w:rsidR="00E73D86">
        <w:rPr>
          <w:rFonts w:ascii="Times New Roman" w:hAnsi="Times New Roman" w:cs="Times New Roman"/>
          <w:lang w:val="es-MX"/>
        </w:rPr>
        <w:t xml:space="preserve"> los </w:t>
      </w:r>
      <w:proofErr w:type="spellStart"/>
      <w:r w:rsidR="00E73D86">
        <w:rPr>
          <w:rFonts w:ascii="Times New Roman" w:hAnsi="Times New Roman" w:cs="Times New Roman"/>
          <w:lang w:val="es-MX"/>
        </w:rPr>
        <w:t>LEDs</w:t>
      </w:r>
      <w:proofErr w:type="spellEnd"/>
      <w:r w:rsidR="00E73D86">
        <w:rPr>
          <w:rFonts w:ascii="Times New Roman" w:hAnsi="Times New Roman" w:cs="Times New Roman"/>
          <w:lang w:val="es-MX"/>
        </w:rPr>
        <w:t xml:space="preserve"> serán colocados en un protoboard pero su señal de activación será enviada por la tarjeta </w:t>
      </w:r>
      <w:proofErr w:type="spellStart"/>
      <w:r w:rsidR="00E73D86">
        <w:rPr>
          <w:rFonts w:ascii="Times New Roman" w:hAnsi="Times New Roman" w:cs="Times New Roman"/>
          <w:lang w:val="es-MX"/>
        </w:rPr>
        <w:t>slave</w:t>
      </w:r>
      <w:proofErr w:type="spellEnd"/>
      <w:r w:rsidR="00E73D86">
        <w:rPr>
          <w:rFonts w:ascii="Times New Roman" w:hAnsi="Times New Roman" w:cs="Times New Roman"/>
          <w:lang w:val="es-MX"/>
        </w:rPr>
        <w:t>.</w:t>
      </w:r>
    </w:p>
    <w:p w14:paraId="0ED376AD" w14:textId="77777777" w:rsidR="00E94FF8" w:rsidRDefault="00E94FF8" w:rsidP="007602AF">
      <w:pPr>
        <w:jc w:val="both"/>
        <w:rPr>
          <w:rFonts w:ascii="Times New Roman" w:hAnsi="Times New Roman" w:cs="Times New Roman"/>
          <w:lang w:val="es-MX"/>
        </w:rPr>
      </w:pPr>
    </w:p>
    <w:p w14:paraId="617C86A4" w14:textId="77777777" w:rsidR="00E94FF8" w:rsidRDefault="00E94FF8" w:rsidP="00E94FF8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5443D20C" wp14:editId="48DE021B">
            <wp:extent cx="4267200" cy="146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1979" w14:textId="77777777" w:rsidR="00E73D86" w:rsidRPr="00E94FF8" w:rsidRDefault="00E94FF8" w:rsidP="00DA0E3A">
      <w:pPr>
        <w:pStyle w:val="Descripcin"/>
        <w:jc w:val="center"/>
        <w:outlineLvl w:val="2"/>
        <w:rPr>
          <w:rFonts w:cs="Times New Roman"/>
          <w:lang w:val="es-MX"/>
        </w:rPr>
      </w:pPr>
      <w:bookmarkStart w:id="11" w:name="_Toc23406306"/>
      <w:r w:rsidRPr="00E94FF8">
        <w:rPr>
          <w:rFonts w:cs="Times New Roman"/>
          <w:szCs w:val="20"/>
          <w:lang w:val="es-MX"/>
        </w:rPr>
        <w:t xml:space="preserve">Ilustración </w:t>
      </w:r>
      <w:r w:rsidRPr="00E94FF8">
        <w:rPr>
          <w:rFonts w:cs="Times New Roman"/>
          <w:szCs w:val="20"/>
          <w:lang w:val="es-MX"/>
        </w:rPr>
        <w:fldChar w:fldCharType="begin"/>
      </w:r>
      <w:r w:rsidRPr="00E94FF8">
        <w:rPr>
          <w:rFonts w:cs="Times New Roman"/>
          <w:szCs w:val="20"/>
          <w:lang w:val="es-MX"/>
        </w:rPr>
        <w:instrText xml:space="preserve"> SEQ Ilustración \* ARABIC </w:instrText>
      </w:r>
      <w:r w:rsidRPr="00E94FF8">
        <w:rPr>
          <w:rFonts w:cs="Times New Roman"/>
          <w:szCs w:val="20"/>
          <w:lang w:val="es-MX"/>
        </w:rPr>
        <w:fldChar w:fldCharType="separate"/>
      </w:r>
      <w:r w:rsidR="00980C3F">
        <w:rPr>
          <w:rFonts w:cs="Times New Roman"/>
          <w:noProof/>
          <w:szCs w:val="20"/>
          <w:lang w:val="es-MX"/>
        </w:rPr>
        <w:t>2</w:t>
      </w:r>
      <w:r w:rsidRPr="00E94FF8">
        <w:rPr>
          <w:rFonts w:cs="Times New Roman"/>
          <w:szCs w:val="20"/>
          <w:lang w:val="es-MX"/>
        </w:rPr>
        <w:fldChar w:fldCharType="end"/>
      </w:r>
      <w:r w:rsidRPr="00E94FF8">
        <w:rPr>
          <w:rFonts w:cs="Times New Roman"/>
          <w:szCs w:val="20"/>
          <w:lang w:val="es-MX"/>
        </w:rPr>
        <w:t>. Diagrama eléctrico de los botones A y B.</w:t>
      </w:r>
      <w:bookmarkEnd w:id="11"/>
    </w:p>
    <w:p w14:paraId="794BECE7" w14:textId="77777777" w:rsidR="00E94FF8" w:rsidRDefault="00E94FF8" w:rsidP="00E73D86">
      <w:pPr>
        <w:jc w:val="center"/>
        <w:rPr>
          <w:rFonts w:ascii="Times New Roman" w:hAnsi="Times New Roman" w:cs="Times New Roman"/>
          <w:lang w:val="es-MX"/>
        </w:rPr>
      </w:pPr>
    </w:p>
    <w:p w14:paraId="70CC51BA" w14:textId="77777777" w:rsidR="00E94FF8" w:rsidRDefault="00E94FF8" w:rsidP="00E73D86">
      <w:pPr>
        <w:jc w:val="center"/>
        <w:rPr>
          <w:rFonts w:ascii="Times New Roman" w:hAnsi="Times New Roman" w:cs="Times New Roman"/>
          <w:lang w:val="es-MX"/>
        </w:rPr>
      </w:pPr>
    </w:p>
    <w:p w14:paraId="69684308" w14:textId="77777777" w:rsidR="00E94FF8" w:rsidRDefault="00E94FF8" w:rsidP="00E94FF8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0803A74B" wp14:editId="0F35A7CA">
            <wp:extent cx="4791075" cy="2886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6A7D" w14:textId="77777777" w:rsidR="00E94FF8" w:rsidRPr="00E94FF8" w:rsidRDefault="00E94FF8" w:rsidP="00DA0E3A">
      <w:pPr>
        <w:pStyle w:val="Descripcin"/>
        <w:jc w:val="center"/>
        <w:outlineLvl w:val="2"/>
        <w:rPr>
          <w:rFonts w:cs="Times New Roman"/>
          <w:szCs w:val="20"/>
          <w:lang w:val="es-MX"/>
        </w:rPr>
      </w:pPr>
      <w:bookmarkStart w:id="12" w:name="_Toc23406307"/>
      <w:r w:rsidRPr="00E94FF8">
        <w:rPr>
          <w:rFonts w:cs="Times New Roman"/>
          <w:szCs w:val="20"/>
          <w:lang w:val="es-MX"/>
        </w:rPr>
        <w:t xml:space="preserve">Ilustración </w:t>
      </w:r>
      <w:r w:rsidRPr="00E94FF8">
        <w:rPr>
          <w:rFonts w:cs="Times New Roman"/>
          <w:szCs w:val="20"/>
          <w:lang w:val="es-MX"/>
        </w:rPr>
        <w:fldChar w:fldCharType="begin"/>
      </w:r>
      <w:r w:rsidRPr="00E94FF8">
        <w:rPr>
          <w:rFonts w:cs="Times New Roman"/>
          <w:szCs w:val="20"/>
          <w:lang w:val="es-MX"/>
        </w:rPr>
        <w:instrText xml:space="preserve"> SEQ Ilustración \* ARABIC </w:instrText>
      </w:r>
      <w:r w:rsidRPr="00E94FF8">
        <w:rPr>
          <w:rFonts w:cs="Times New Roman"/>
          <w:szCs w:val="20"/>
          <w:lang w:val="es-MX"/>
        </w:rPr>
        <w:fldChar w:fldCharType="separate"/>
      </w:r>
      <w:r w:rsidR="00980C3F">
        <w:rPr>
          <w:rFonts w:cs="Times New Roman"/>
          <w:noProof/>
          <w:szCs w:val="20"/>
          <w:lang w:val="es-MX"/>
        </w:rPr>
        <w:t>3</w:t>
      </w:r>
      <w:r w:rsidRPr="00E94FF8">
        <w:rPr>
          <w:rFonts w:cs="Times New Roman"/>
          <w:szCs w:val="20"/>
          <w:lang w:val="es-MX"/>
        </w:rPr>
        <w:fldChar w:fldCharType="end"/>
      </w:r>
      <w:r w:rsidRPr="00E94FF8">
        <w:rPr>
          <w:rFonts w:cs="Times New Roman"/>
          <w:szCs w:val="20"/>
          <w:lang w:val="es-MX"/>
        </w:rPr>
        <w:t>. Diagrama eléctrico de los LED verde y rojo.</w:t>
      </w:r>
      <w:bookmarkEnd w:id="12"/>
    </w:p>
    <w:p w14:paraId="3F621C6B" w14:textId="77777777" w:rsidR="00CB4558" w:rsidRDefault="00CB4558" w:rsidP="00CB4558">
      <w:pPr>
        <w:pStyle w:val="Ttulo2"/>
        <w:rPr>
          <w:lang w:val="es-MX"/>
        </w:rPr>
      </w:pPr>
    </w:p>
    <w:p w14:paraId="31E91B00" w14:textId="77777777" w:rsidR="00E73D86" w:rsidRDefault="00CB4558" w:rsidP="00CB4558">
      <w:pPr>
        <w:pStyle w:val="Ttulo2"/>
        <w:rPr>
          <w:lang w:val="es-MX"/>
        </w:rPr>
      </w:pPr>
      <w:bookmarkStart w:id="13" w:name="_Toc23406308"/>
      <w:r>
        <w:rPr>
          <w:lang w:val="es-MX"/>
        </w:rPr>
        <w:t>Máquina de estados</w:t>
      </w:r>
      <w:bookmarkEnd w:id="13"/>
      <w:r>
        <w:rPr>
          <w:lang w:val="es-MX"/>
        </w:rPr>
        <w:t xml:space="preserve"> </w:t>
      </w:r>
    </w:p>
    <w:p w14:paraId="56BD9894" w14:textId="77777777" w:rsidR="00CB4558" w:rsidRDefault="00CB4558" w:rsidP="00CB4558">
      <w:pPr>
        <w:rPr>
          <w:lang w:val="es-MX"/>
        </w:rPr>
      </w:pPr>
    </w:p>
    <w:p w14:paraId="42934DD7" w14:textId="77777777" w:rsidR="00CB4558" w:rsidRDefault="00CB4558" w:rsidP="00CB4558">
      <w:pPr>
        <w:rPr>
          <w:lang w:val="es-MX"/>
        </w:rPr>
      </w:pPr>
    </w:p>
    <w:p w14:paraId="281E1669" w14:textId="77777777" w:rsidR="00CB4558" w:rsidRPr="00116AF9" w:rsidRDefault="000B2865" w:rsidP="00980C3F">
      <w:pPr>
        <w:jc w:val="both"/>
        <w:rPr>
          <w:rFonts w:ascii="Times New Roman" w:hAnsi="Times New Roman" w:cs="Times New Roman"/>
          <w:lang w:val="es-MX"/>
        </w:rPr>
      </w:pPr>
      <w:r w:rsidRPr="00116AF9">
        <w:rPr>
          <w:rFonts w:ascii="Times New Roman" w:hAnsi="Times New Roman" w:cs="Times New Roman"/>
          <w:lang w:val="es-MX"/>
        </w:rPr>
        <w:t xml:space="preserve">Definición de entradas </w:t>
      </w:r>
      <w:r w:rsidR="00116AF9" w:rsidRPr="00116AF9">
        <w:rPr>
          <w:rFonts w:ascii="Times New Roman" w:hAnsi="Times New Roman" w:cs="Times New Roman"/>
          <w:lang w:val="es-MX"/>
        </w:rPr>
        <w:t>en tarjeta</w:t>
      </w:r>
      <w:r w:rsidRPr="00116AF9">
        <w:rPr>
          <w:rFonts w:ascii="Times New Roman" w:hAnsi="Times New Roman" w:cs="Times New Roman"/>
          <w:lang w:val="es-MX"/>
        </w:rPr>
        <w:t xml:space="preserve"> 1</w:t>
      </w:r>
    </w:p>
    <w:p w14:paraId="254E83CD" w14:textId="77777777" w:rsidR="000B2865" w:rsidRPr="00116AF9" w:rsidRDefault="000B2865" w:rsidP="00980C3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lang w:val="es-MX"/>
        </w:rPr>
      </w:pPr>
      <w:proofErr w:type="spellStart"/>
      <w:r w:rsidRPr="00116AF9">
        <w:rPr>
          <w:rFonts w:ascii="Times New Roman" w:hAnsi="Times New Roman" w:cs="Times New Roman"/>
          <w:lang w:val="es-MX"/>
        </w:rPr>
        <w:t>PbA</w:t>
      </w:r>
      <w:proofErr w:type="spellEnd"/>
      <w:r w:rsidRPr="00116AF9">
        <w:rPr>
          <w:rFonts w:ascii="Times New Roman" w:hAnsi="Times New Roman" w:cs="Times New Roman"/>
          <w:lang w:val="es-MX"/>
        </w:rPr>
        <w:t>: Desbloqueo</w:t>
      </w:r>
    </w:p>
    <w:p w14:paraId="50231827" w14:textId="77777777" w:rsidR="000B2865" w:rsidRPr="00116AF9" w:rsidRDefault="000B2865" w:rsidP="00980C3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lang w:val="es-MX"/>
        </w:rPr>
      </w:pPr>
      <w:r w:rsidRPr="00116AF9">
        <w:rPr>
          <w:rFonts w:ascii="Times New Roman" w:hAnsi="Times New Roman" w:cs="Times New Roman"/>
          <w:lang w:val="es-MX"/>
        </w:rPr>
        <w:t>PbB: Bloqueado</w:t>
      </w:r>
    </w:p>
    <w:p w14:paraId="6D627159" w14:textId="77777777" w:rsidR="000B2865" w:rsidRPr="00116AF9" w:rsidRDefault="000B2865" w:rsidP="00980C3F">
      <w:pPr>
        <w:jc w:val="both"/>
        <w:rPr>
          <w:rFonts w:ascii="Times New Roman" w:hAnsi="Times New Roman" w:cs="Times New Roman"/>
          <w:lang w:val="es-MX"/>
        </w:rPr>
      </w:pPr>
    </w:p>
    <w:p w14:paraId="74A353B9" w14:textId="77777777" w:rsidR="000B2865" w:rsidRPr="00116AF9" w:rsidRDefault="000B2865" w:rsidP="00980C3F">
      <w:pPr>
        <w:jc w:val="both"/>
        <w:rPr>
          <w:rFonts w:ascii="Times New Roman" w:hAnsi="Times New Roman" w:cs="Times New Roman"/>
          <w:lang w:val="es-MX"/>
        </w:rPr>
      </w:pPr>
      <w:r w:rsidRPr="00116AF9">
        <w:rPr>
          <w:rFonts w:ascii="Times New Roman" w:hAnsi="Times New Roman" w:cs="Times New Roman"/>
          <w:lang w:val="es-MX"/>
        </w:rPr>
        <w:t>Definición de diccionario</w:t>
      </w:r>
    </w:p>
    <w:p w14:paraId="38CFCBBB" w14:textId="77777777" w:rsidR="000B2865" w:rsidRPr="00116AF9" w:rsidRDefault="000B2865" w:rsidP="00980C3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MX"/>
        </w:rPr>
      </w:pPr>
      <w:proofErr w:type="spellStart"/>
      <w:r w:rsidRPr="00116AF9">
        <w:rPr>
          <w:rFonts w:ascii="Times New Roman" w:hAnsi="Times New Roman" w:cs="Times New Roman"/>
          <w:lang w:val="es-MX"/>
        </w:rPr>
        <w:t>Qp</w:t>
      </w:r>
      <w:proofErr w:type="spellEnd"/>
    </w:p>
    <w:p w14:paraId="16C79197" w14:textId="77777777" w:rsidR="000B2865" w:rsidRPr="00116AF9" w:rsidRDefault="000B2865" w:rsidP="00980C3F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lang w:val="es-MX"/>
        </w:rPr>
      </w:pPr>
      <w:proofErr w:type="spellStart"/>
      <w:r w:rsidRPr="00116AF9">
        <w:rPr>
          <w:rFonts w:ascii="Times New Roman" w:hAnsi="Times New Roman" w:cs="Times New Roman"/>
          <w:lang w:val="es-MX"/>
        </w:rPr>
        <w:lastRenderedPageBreak/>
        <w:t>Qp</w:t>
      </w:r>
      <w:proofErr w:type="spellEnd"/>
      <w:r w:rsidRPr="00116AF9">
        <w:rPr>
          <w:rFonts w:ascii="Times New Roman" w:hAnsi="Times New Roman" w:cs="Times New Roman"/>
          <w:lang w:val="es-MX"/>
        </w:rPr>
        <w:t xml:space="preserve"> = 0: Desbloqueo</w:t>
      </w:r>
    </w:p>
    <w:p w14:paraId="0128FA5E" w14:textId="77777777" w:rsidR="000B2865" w:rsidRPr="00116AF9" w:rsidRDefault="000B2865" w:rsidP="00980C3F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lang w:val="es-MX"/>
        </w:rPr>
      </w:pPr>
      <w:proofErr w:type="spellStart"/>
      <w:r w:rsidRPr="00116AF9">
        <w:rPr>
          <w:rFonts w:ascii="Times New Roman" w:hAnsi="Times New Roman" w:cs="Times New Roman"/>
          <w:lang w:val="es-MX"/>
        </w:rPr>
        <w:t>Qp</w:t>
      </w:r>
      <w:proofErr w:type="spellEnd"/>
      <w:r w:rsidRPr="00116AF9">
        <w:rPr>
          <w:rFonts w:ascii="Times New Roman" w:hAnsi="Times New Roman" w:cs="Times New Roman"/>
          <w:lang w:val="es-MX"/>
        </w:rPr>
        <w:t>=1: Bloqueado</w:t>
      </w:r>
    </w:p>
    <w:p w14:paraId="1C199795" w14:textId="628BC993" w:rsidR="00980C3F" w:rsidRDefault="00116AF9" w:rsidP="00980C3F">
      <w:pPr>
        <w:jc w:val="both"/>
        <w:rPr>
          <w:lang w:val="es-MX"/>
        </w:rPr>
      </w:pPr>
      <w:r>
        <w:rPr>
          <w:lang w:val="es-MX"/>
        </w:rPr>
        <w:t xml:space="preserve">Mediante las entradas al sistema de </w:t>
      </w:r>
      <w:proofErr w:type="spellStart"/>
      <w:r>
        <w:rPr>
          <w:lang w:val="es-MX"/>
        </w:rPr>
        <w:t>PbA</w:t>
      </w:r>
      <w:proofErr w:type="spellEnd"/>
      <w:r>
        <w:rPr>
          <w:lang w:val="es-MX"/>
        </w:rPr>
        <w:t xml:space="preserve"> y PbB se va a definir en </w:t>
      </w:r>
      <w:r w:rsidR="00147FE4">
        <w:rPr>
          <w:lang w:val="es-MX"/>
        </w:rPr>
        <w:t>qué</w:t>
      </w:r>
      <w:r>
        <w:rPr>
          <w:lang w:val="es-MX"/>
        </w:rPr>
        <w:t xml:space="preserve"> estado se encuentra el seguro del carro, para ello se utiliza el diccionario </w:t>
      </w:r>
      <w:proofErr w:type="spellStart"/>
      <w:r>
        <w:rPr>
          <w:lang w:val="es-MX"/>
        </w:rPr>
        <w:t>Qp</w:t>
      </w:r>
      <w:proofErr w:type="spellEnd"/>
      <w:r>
        <w:rPr>
          <w:lang w:val="es-MX"/>
        </w:rPr>
        <w:t xml:space="preserve"> el cual va a ser enviado </w:t>
      </w:r>
      <w:r w:rsidR="00980C3F">
        <w:rPr>
          <w:lang w:val="es-MX"/>
        </w:rPr>
        <w:t xml:space="preserve">mediante el protocolo SPI </w:t>
      </w:r>
      <w:r>
        <w:rPr>
          <w:lang w:val="es-MX"/>
        </w:rPr>
        <w:t>a la tarjeta 2 (Slave)</w:t>
      </w:r>
      <w:r w:rsidR="00980C3F">
        <w:rPr>
          <w:lang w:val="es-MX"/>
        </w:rPr>
        <w:t xml:space="preserve">, siendo las transiciones </w:t>
      </w:r>
      <w:proofErr w:type="spellStart"/>
      <w:r w:rsidR="00980C3F">
        <w:rPr>
          <w:lang w:val="es-MX"/>
        </w:rPr>
        <w:t>PbA</w:t>
      </w:r>
      <w:proofErr w:type="spellEnd"/>
      <w:r w:rsidR="00980C3F">
        <w:rPr>
          <w:lang w:val="es-MX"/>
        </w:rPr>
        <w:t xml:space="preserve">, PbB, </w:t>
      </w:r>
      <w:proofErr w:type="spellStart"/>
      <w:r w:rsidR="00980C3F">
        <w:rPr>
          <w:lang w:val="es-MX"/>
        </w:rPr>
        <w:t>Qp</w:t>
      </w:r>
      <w:proofErr w:type="spellEnd"/>
      <w:r w:rsidR="00980C3F">
        <w:rPr>
          <w:lang w:val="es-MX"/>
        </w:rPr>
        <w:t>.</w:t>
      </w:r>
    </w:p>
    <w:p w14:paraId="1CD8E1C9" w14:textId="77777777" w:rsidR="000B2865" w:rsidRDefault="00CB4558" w:rsidP="00980C3F">
      <w:pPr>
        <w:jc w:val="center"/>
      </w:pPr>
      <w:r>
        <w:rPr>
          <w:noProof/>
        </w:rPr>
        <w:drawing>
          <wp:inline distT="0" distB="0" distL="0" distR="0" wp14:anchorId="1872A50F" wp14:editId="0132FE87">
            <wp:extent cx="5434185" cy="381708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477" cy="382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92E8" w14:textId="77777777" w:rsidR="00CB4558" w:rsidRPr="00980C3F" w:rsidRDefault="000B2865" w:rsidP="00980C3F">
      <w:pPr>
        <w:pStyle w:val="Descripcin"/>
        <w:jc w:val="center"/>
        <w:rPr>
          <w:lang w:val="es-MX"/>
        </w:rPr>
      </w:pPr>
      <w:r w:rsidRPr="00980C3F">
        <w:rPr>
          <w:lang w:val="es-MX"/>
        </w:rPr>
        <w:t xml:space="preserve">Ilustración </w:t>
      </w:r>
      <w:r w:rsidRPr="00980C3F">
        <w:rPr>
          <w:lang w:val="es-MX"/>
        </w:rPr>
        <w:fldChar w:fldCharType="begin"/>
      </w:r>
      <w:r w:rsidRPr="00980C3F">
        <w:rPr>
          <w:lang w:val="es-MX"/>
        </w:rPr>
        <w:instrText xml:space="preserve"> SEQ Ilustración \* ARABIC </w:instrText>
      </w:r>
      <w:r w:rsidRPr="00980C3F">
        <w:rPr>
          <w:lang w:val="es-MX"/>
        </w:rPr>
        <w:fldChar w:fldCharType="separate"/>
      </w:r>
      <w:r w:rsidR="00980C3F">
        <w:rPr>
          <w:noProof/>
          <w:lang w:val="es-MX"/>
        </w:rPr>
        <w:t>4</w:t>
      </w:r>
      <w:r w:rsidRPr="00980C3F">
        <w:rPr>
          <w:lang w:val="es-MX"/>
        </w:rPr>
        <w:fldChar w:fldCharType="end"/>
      </w:r>
      <w:r w:rsidRPr="00980C3F">
        <w:rPr>
          <w:lang w:val="es-MX"/>
        </w:rPr>
        <w:t>. Máquina de estados de proceso en tarjeta 1</w:t>
      </w:r>
    </w:p>
    <w:p w14:paraId="78C296EC" w14:textId="7DAC368C" w:rsidR="00CB4558" w:rsidRPr="00CB4558" w:rsidRDefault="00980C3F" w:rsidP="00147FE4">
      <w:pPr>
        <w:jc w:val="both"/>
        <w:rPr>
          <w:lang w:val="es-MX"/>
        </w:rPr>
      </w:pPr>
      <w:r>
        <w:rPr>
          <w:lang w:val="es-MX"/>
        </w:rPr>
        <w:t xml:space="preserve">En la tarjeta 2 de acuerdo al dato que reciba, la acción </w:t>
      </w:r>
      <w:bookmarkStart w:id="14" w:name="_GoBack"/>
      <w:bookmarkEnd w:id="14"/>
      <w:r>
        <w:rPr>
          <w:lang w:val="es-MX"/>
        </w:rPr>
        <w:t xml:space="preserve">que realizará será de acuerdo al diccionario definido. El valor recibido se </w:t>
      </w:r>
      <w:r w:rsidR="00147FE4">
        <w:rPr>
          <w:lang w:val="es-MX"/>
        </w:rPr>
        <w:t>reenviará</w:t>
      </w:r>
      <w:r>
        <w:rPr>
          <w:lang w:val="es-MX"/>
        </w:rPr>
        <w:t xml:space="preserve"> para corroborar la información entre maestro-esclavo.</w:t>
      </w:r>
    </w:p>
    <w:p w14:paraId="5C24CC93" w14:textId="77777777" w:rsidR="00980C3F" w:rsidRDefault="00980C3F" w:rsidP="00980C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5B3EDC" wp14:editId="73875224">
            <wp:extent cx="4082903" cy="321023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068" cy="32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1286" w14:textId="77777777" w:rsidR="00B1139B" w:rsidRPr="00980C3F" w:rsidRDefault="00980C3F" w:rsidP="00980C3F">
      <w:pPr>
        <w:pStyle w:val="Descripcin"/>
        <w:jc w:val="center"/>
        <w:rPr>
          <w:b w:val="0"/>
          <w:lang w:val="es-MX"/>
        </w:rPr>
      </w:pPr>
      <w:r w:rsidRPr="00980C3F">
        <w:rPr>
          <w:lang w:val="es-MX"/>
        </w:rPr>
        <w:t xml:space="preserve">Ilustración </w:t>
      </w:r>
      <w:r w:rsidRPr="00980C3F">
        <w:rPr>
          <w:lang w:val="es-MX"/>
        </w:rPr>
        <w:fldChar w:fldCharType="begin"/>
      </w:r>
      <w:r w:rsidRPr="00980C3F">
        <w:rPr>
          <w:lang w:val="es-MX"/>
        </w:rPr>
        <w:instrText xml:space="preserve"> SEQ Ilustración \* ARABIC </w:instrText>
      </w:r>
      <w:r w:rsidRPr="00980C3F">
        <w:rPr>
          <w:lang w:val="es-MX"/>
        </w:rPr>
        <w:fldChar w:fldCharType="separate"/>
      </w:r>
      <w:r w:rsidRPr="00980C3F">
        <w:rPr>
          <w:noProof/>
          <w:lang w:val="es-MX"/>
        </w:rPr>
        <w:t>5</w:t>
      </w:r>
      <w:r w:rsidRPr="00980C3F">
        <w:rPr>
          <w:lang w:val="es-MX"/>
        </w:rPr>
        <w:fldChar w:fldCharType="end"/>
      </w:r>
      <w:r w:rsidRPr="00980C3F">
        <w:rPr>
          <w:lang w:val="es-MX"/>
        </w:rPr>
        <w:t>. Máquina de estados de proceso en tarjeta 2.</w:t>
      </w:r>
    </w:p>
    <w:p w14:paraId="5ED86077" w14:textId="77777777" w:rsidR="00B1139B" w:rsidRPr="00C61097" w:rsidRDefault="00B1139B" w:rsidP="00B1139B">
      <w:pPr>
        <w:pStyle w:val="Textoindependiente"/>
        <w:jc w:val="center"/>
        <w:outlineLvl w:val="0"/>
        <w:rPr>
          <w:rFonts w:cs="Times New Roman"/>
          <w:b/>
          <w:color w:val="231F20"/>
          <w:lang w:val="es-MX"/>
        </w:rPr>
      </w:pPr>
    </w:p>
    <w:p w14:paraId="2DF9A181" w14:textId="77777777" w:rsidR="00C67F1D" w:rsidRPr="00C61097" w:rsidRDefault="00C67F1D" w:rsidP="00C67F1D">
      <w:pPr>
        <w:pStyle w:val="Textoindependiente"/>
        <w:rPr>
          <w:rFonts w:cs="Times New Roman"/>
          <w:color w:val="231F20"/>
          <w:lang w:val="es-MX"/>
        </w:rPr>
      </w:pPr>
    </w:p>
    <w:p w14:paraId="5CB59765" w14:textId="77777777" w:rsidR="00C67F1D" w:rsidRPr="00C61097" w:rsidRDefault="00F11FB5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15" w:name="_Toc23406309"/>
      <w:r>
        <w:rPr>
          <w:rFonts w:cs="Times New Roman"/>
          <w:b/>
          <w:color w:val="231F20"/>
          <w:lang w:val="es-MX"/>
        </w:rPr>
        <w:t>MEMORIA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15"/>
    </w:p>
    <w:p w14:paraId="3D7DED1C" w14:textId="77777777" w:rsidR="00C67F1D" w:rsidRPr="00C61097" w:rsidRDefault="00C67F1D" w:rsidP="00C67F1D">
      <w:pPr>
        <w:pStyle w:val="Textoindependiente"/>
        <w:rPr>
          <w:rFonts w:cs="Times New Roman"/>
          <w:color w:val="231F20"/>
          <w:lang w:val="es-MX"/>
        </w:rPr>
      </w:pPr>
    </w:p>
    <w:p w14:paraId="22FE28D6" w14:textId="77777777" w:rsidR="00C67F1D" w:rsidRPr="00C61097" w:rsidRDefault="00C67F1D" w:rsidP="00C67F1D">
      <w:pPr>
        <w:pStyle w:val="Textoindependiente"/>
        <w:rPr>
          <w:rFonts w:cs="Times New Roman"/>
          <w:color w:val="231F20"/>
          <w:lang w:val="es-MX"/>
        </w:rPr>
      </w:pPr>
    </w:p>
    <w:p w14:paraId="0B714F2B" w14:textId="77777777" w:rsidR="00C67F1D" w:rsidRPr="00C61097" w:rsidRDefault="00F11FB5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16" w:name="_Toc23406310"/>
      <w:r>
        <w:rPr>
          <w:rFonts w:cs="Times New Roman"/>
          <w:b/>
          <w:color w:val="231F20"/>
          <w:lang w:val="es-MX"/>
        </w:rPr>
        <w:t>R</w:t>
      </w:r>
      <w:r w:rsidR="008F7F55">
        <w:rPr>
          <w:rFonts w:cs="Times New Roman"/>
          <w:b/>
          <w:color w:val="231F20"/>
          <w:lang w:val="es-MX"/>
        </w:rPr>
        <w:t>ESULTADOS DEL PROYECTO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16"/>
      <w:r w:rsidR="00C67F1D" w:rsidRPr="00C61097">
        <w:rPr>
          <w:rFonts w:cs="Times New Roman"/>
          <w:b/>
          <w:color w:val="231F20"/>
          <w:lang w:val="es-MX"/>
        </w:rPr>
        <w:t xml:space="preserve"> </w:t>
      </w:r>
    </w:p>
    <w:p w14:paraId="14F6EBA8" w14:textId="77777777" w:rsidR="00C67F1D" w:rsidRPr="00C61097" w:rsidRDefault="00C67F1D" w:rsidP="00C67F1D">
      <w:pPr>
        <w:pStyle w:val="Textoindependiente"/>
        <w:spacing w:before="0"/>
        <w:ind w:left="0" w:firstLine="0"/>
        <w:rPr>
          <w:rFonts w:cs="Times New Roman"/>
          <w:color w:val="231F20"/>
          <w:lang w:val="es-MX"/>
        </w:rPr>
      </w:pPr>
    </w:p>
    <w:p w14:paraId="5FBB4700" w14:textId="77777777" w:rsidR="00C67F1D" w:rsidRPr="00C61097" w:rsidRDefault="00C67F1D" w:rsidP="00DB5508">
      <w:pPr>
        <w:pStyle w:val="Textoindependiente"/>
        <w:spacing w:before="0"/>
        <w:ind w:left="123" w:firstLine="0"/>
        <w:rPr>
          <w:rFonts w:cs="Times New Roman"/>
          <w:color w:val="231F20"/>
          <w:lang w:val="es-MX"/>
        </w:rPr>
      </w:pPr>
    </w:p>
    <w:p w14:paraId="2E9FA2F8" w14:textId="77777777" w:rsidR="00434F1C" w:rsidRPr="00C61097" w:rsidRDefault="00434F1C" w:rsidP="00AD683D">
      <w:pPr>
        <w:widowControl/>
        <w:rPr>
          <w:rFonts w:ascii="Times New Roman" w:eastAsia="Times New Roman" w:hAnsi="Times New Roman" w:cs="Times New Roman"/>
          <w:b/>
          <w:color w:val="231F20"/>
          <w:sz w:val="24"/>
          <w:szCs w:val="24"/>
          <w:lang w:val="es-MX"/>
        </w:rPr>
      </w:pPr>
    </w:p>
    <w:sectPr w:rsidR="00434F1C" w:rsidRPr="00C61097" w:rsidSect="00572221">
      <w:headerReference w:type="default" r:id="rId17"/>
      <w:footerReference w:type="default" r:id="rId1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5A869" w14:textId="77777777" w:rsidR="001274E2" w:rsidRDefault="001274E2" w:rsidP="00DB5508">
      <w:r>
        <w:separator/>
      </w:r>
    </w:p>
  </w:endnote>
  <w:endnote w:type="continuationSeparator" w:id="0">
    <w:p w14:paraId="103DA04B" w14:textId="77777777" w:rsidR="001274E2" w:rsidRDefault="001274E2" w:rsidP="00DB5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8152961"/>
      <w:docPartObj>
        <w:docPartGallery w:val="Page Numbers (Bottom of Page)"/>
        <w:docPartUnique/>
      </w:docPartObj>
    </w:sdtPr>
    <w:sdtEndPr/>
    <w:sdtContent>
      <w:p w14:paraId="1B6C26CE" w14:textId="77777777" w:rsidR="00E065D8" w:rsidRDefault="00E065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E3A" w:rsidRPr="00DA0E3A">
          <w:rPr>
            <w:noProof/>
            <w:lang w:val="es-ES"/>
          </w:rPr>
          <w:t>3</w:t>
        </w:r>
        <w:r>
          <w:fldChar w:fldCharType="end"/>
        </w:r>
      </w:p>
    </w:sdtContent>
  </w:sdt>
  <w:p w14:paraId="1F196D5A" w14:textId="77777777" w:rsidR="00E065D8" w:rsidRDefault="00E065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C5A22" w14:textId="77777777" w:rsidR="001274E2" w:rsidRDefault="001274E2" w:rsidP="00DB5508">
      <w:r>
        <w:separator/>
      </w:r>
    </w:p>
  </w:footnote>
  <w:footnote w:type="continuationSeparator" w:id="0">
    <w:p w14:paraId="1FD01EF4" w14:textId="77777777" w:rsidR="001274E2" w:rsidRDefault="001274E2" w:rsidP="00DB5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109F8" w14:textId="77777777" w:rsidR="00DB5508" w:rsidRDefault="00AD683D" w:rsidP="00E065D8">
    <w:pPr>
      <w:pStyle w:val="Encabezado"/>
      <w:tabs>
        <w:tab w:val="clear" w:pos="4153"/>
        <w:tab w:val="clear" w:pos="8306"/>
        <w:tab w:val="left" w:pos="1800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B92072" wp14:editId="6D1E8237">
              <wp:simplePos x="0" y="0"/>
              <wp:positionH relativeFrom="column">
                <wp:posOffset>4743450</wp:posOffset>
              </wp:positionH>
              <wp:positionV relativeFrom="paragraph">
                <wp:posOffset>-230505</wp:posOffset>
              </wp:positionV>
              <wp:extent cx="1733550" cy="638175"/>
              <wp:effectExtent l="0" t="0" r="0" b="952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638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654C97" w14:textId="77777777" w:rsidR="00AD683D" w:rsidRPr="00AD683D" w:rsidRDefault="00AD683D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B9207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73.5pt;margin-top:-18.15pt;width:136.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" fillcolor="white [3212]" stroked="f">
              <v:textbox>
                <w:txbxContent>
                  <w:p w14:paraId="38654C97" w14:textId="77777777" w:rsidR="00AD683D" w:rsidRPr="00AD683D" w:rsidRDefault="00AD683D">
                    <w:pPr>
                      <w:rPr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DB5508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67658CA" wp14:editId="45390AEF">
          <wp:simplePos x="0" y="0"/>
          <wp:positionH relativeFrom="margin">
            <wp:posOffset>-1143000</wp:posOffset>
          </wp:positionH>
          <wp:positionV relativeFrom="margin">
            <wp:posOffset>-914400</wp:posOffset>
          </wp:positionV>
          <wp:extent cx="7773260" cy="10058400"/>
          <wp:effectExtent l="0" t="0" r="0" b="0"/>
          <wp:wrapNone/>
          <wp:docPr id="8" name="Picture 1" descr="Macintosh HD:Users:FacultadIngenieria:Downloads:Hoja Membretada - 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FacultadIngenieria:Downloads:Hoja Membretada - 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26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65D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3115"/>
    <w:multiLevelType w:val="hybridMultilevel"/>
    <w:tmpl w:val="54B86B1E"/>
    <w:lvl w:ilvl="0" w:tplc="E4A8AA8C">
      <w:start w:val="1"/>
      <w:numFmt w:val="decimal"/>
      <w:lvlText w:val="%1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3D0ECA14">
      <w:start w:val="1"/>
      <w:numFmt w:val="bullet"/>
      <w:lvlText w:val="•"/>
      <w:lvlJc w:val="left"/>
      <w:pPr>
        <w:ind w:left="2575" w:hanging="240"/>
      </w:pPr>
      <w:rPr>
        <w:rFonts w:hint="default"/>
      </w:rPr>
    </w:lvl>
    <w:lvl w:ilvl="2" w:tplc="F1F83F08">
      <w:start w:val="1"/>
      <w:numFmt w:val="bullet"/>
      <w:lvlText w:val="•"/>
      <w:lvlJc w:val="left"/>
      <w:pPr>
        <w:ind w:left="3351" w:hanging="240"/>
      </w:pPr>
      <w:rPr>
        <w:rFonts w:hint="default"/>
      </w:rPr>
    </w:lvl>
    <w:lvl w:ilvl="3" w:tplc="915E62E6">
      <w:start w:val="1"/>
      <w:numFmt w:val="bullet"/>
      <w:lvlText w:val="•"/>
      <w:lvlJc w:val="left"/>
      <w:pPr>
        <w:ind w:left="4127" w:hanging="240"/>
      </w:pPr>
      <w:rPr>
        <w:rFonts w:hint="default"/>
      </w:rPr>
    </w:lvl>
    <w:lvl w:ilvl="4" w:tplc="88D853C6">
      <w:start w:val="1"/>
      <w:numFmt w:val="bullet"/>
      <w:lvlText w:val="•"/>
      <w:lvlJc w:val="left"/>
      <w:pPr>
        <w:ind w:left="4903" w:hanging="240"/>
      </w:pPr>
      <w:rPr>
        <w:rFonts w:hint="default"/>
      </w:rPr>
    </w:lvl>
    <w:lvl w:ilvl="5" w:tplc="3E70E2E4">
      <w:start w:val="1"/>
      <w:numFmt w:val="bullet"/>
      <w:lvlText w:val="•"/>
      <w:lvlJc w:val="left"/>
      <w:pPr>
        <w:ind w:left="5679" w:hanging="240"/>
      </w:pPr>
      <w:rPr>
        <w:rFonts w:hint="default"/>
      </w:rPr>
    </w:lvl>
    <w:lvl w:ilvl="6" w:tplc="CEB217E2">
      <w:start w:val="1"/>
      <w:numFmt w:val="bullet"/>
      <w:lvlText w:val="•"/>
      <w:lvlJc w:val="left"/>
      <w:pPr>
        <w:ind w:left="6455" w:hanging="240"/>
      </w:pPr>
      <w:rPr>
        <w:rFonts w:hint="default"/>
      </w:rPr>
    </w:lvl>
    <w:lvl w:ilvl="7" w:tplc="9D5A21F6">
      <w:start w:val="1"/>
      <w:numFmt w:val="bullet"/>
      <w:lvlText w:val="•"/>
      <w:lvlJc w:val="left"/>
      <w:pPr>
        <w:ind w:left="7231" w:hanging="240"/>
      </w:pPr>
      <w:rPr>
        <w:rFonts w:hint="default"/>
      </w:rPr>
    </w:lvl>
    <w:lvl w:ilvl="8" w:tplc="22849A7E">
      <w:start w:val="1"/>
      <w:numFmt w:val="bullet"/>
      <w:lvlText w:val="•"/>
      <w:lvlJc w:val="left"/>
      <w:pPr>
        <w:ind w:left="8007" w:hanging="240"/>
      </w:pPr>
      <w:rPr>
        <w:rFonts w:hint="default"/>
      </w:rPr>
    </w:lvl>
  </w:abstractNum>
  <w:abstractNum w:abstractNumId="1" w15:restartNumberingAfterBreak="0">
    <w:nsid w:val="09344D9B"/>
    <w:multiLevelType w:val="hybridMultilevel"/>
    <w:tmpl w:val="97A0566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1EE"/>
    <w:multiLevelType w:val="hybridMultilevel"/>
    <w:tmpl w:val="65563390"/>
    <w:lvl w:ilvl="0" w:tplc="89389180">
      <w:start w:val="1"/>
      <w:numFmt w:val="bullet"/>
      <w:lvlText w:val="-"/>
      <w:lvlJc w:val="left"/>
      <w:pPr>
        <w:ind w:left="979" w:hanging="1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776CCFEC">
      <w:start w:val="1"/>
      <w:numFmt w:val="bullet"/>
      <w:lvlText w:val="-"/>
      <w:lvlJc w:val="left"/>
      <w:pPr>
        <w:ind w:left="2626" w:hanging="12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151E6E1E">
      <w:start w:val="1"/>
      <w:numFmt w:val="bullet"/>
      <w:lvlText w:val="•"/>
      <w:lvlJc w:val="left"/>
      <w:pPr>
        <w:ind w:left="3427" w:hanging="127"/>
      </w:pPr>
      <w:rPr>
        <w:rFonts w:hint="default"/>
      </w:rPr>
    </w:lvl>
    <w:lvl w:ilvl="3" w:tplc="E26609DA">
      <w:start w:val="1"/>
      <w:numFmt w:val="bullet"/>
      <w:lvlText w:val="•"/>
      <w:lvlJc w:val="left"/>
      <w:pPr>
        <w:ind w:left="4229" w:hanging="127"/>
      </w:pPr>
      <w:rPr>
        <w:rFonts w:hint="default"/>
      </w:rPr>
    </w:lvl>
    <w:lvl w:ilvl="4" w:tplc="6CDEE06A">
      <w:start w:val="1"/>
      <w:numFmt w:val="bullet"/>
      <w:lvlText w:val="•"/>
      <w:lvlJc w:val="left"/>
      <w:pPr>
        <w:ind w:left="5030" w:hanging="127"/>
      </w:pPr>
      <w:rPr>
        <w:rFonts w:hint="default"/>
      </w:rPr>
    </w:lvl>
    <w:lvl w:ilvl="5" w:tplc="D9402ECC">
      <w:start w:val="1"/>
      <w:numFmt w:val="bullet"/>
      <w:lvlText w:val="•"/>
      <w:lvlJc w:val="left"/>
      <w:pPr>
        <w:ind w:left="5832" w:hanging="127"/>
      </w:pPr>
      <w:rPr>
        <w:rFonts w:hint="default"/>
      </w:rPr>
    </w:lvl>
    <w:lvl w:ilvl="6" w:tplc="D5CA36A4">
      <w:start w:val="1"/>
      <w:numFmt w:val="bullet"/>
      <w:lvlText w:val="•"/>
      <w:lvlJc w:val="left"/>
      <w:pPr>
        <w:ind w:left="6633" w:hanging="127"/>
      </w:pPr>
      <w:rPr>
        <w:rFonts w:hint="default"/>
      </w:rPr>
    </w:lvl>
    <w:lvl w:ilvl="7" w:tplc="88743AE6">
      <w:start w:val="1"/>
      <w:numFmt w:val="bullet"/>
      <w:lvlText w:val="•"/>
      <w:lvlJc w:val="left"/>
      <w:pPr>
        <w:ind w:left="7435" w:hanging="127"/>
      </w:pPr>
      <w:rPr>
        <w:rFonts w:hint="default"/>
      </w:rPr>
    </w:lvl>
    <w:lvl w:ilvl="8" w:tplc="F8A68926">
      <w:start w:val="1"/>
      <w:numFmt w:val="bullet"/>
      <w:lvlText w:val="•"/>
      <w:lvlJc w:val="left"/>
      <w:pPr>
        <w:ind w:left="8236" w:hanging="127"/>
      </w:pPr>
      <w:rPr>
        <w:rFonts w:hint="default"/>
      </w:rPr>
    </w:lvl>
  </w:abstractNum>
  <w:abstractNum w:abstractNumId="3" w15:restartNumberingAfterBreak="0">
    <w:nsid w:val="0B667823"/>
    <w:multiLevelType w:val="hybridMultilevel"/>
    <w:tmpl w:val="90F69402"/>
    <w:lvl w:ilvl="0" w:tplc="886C1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2AF4"/>
    <w:multiLevelType w:val="hybridMultilevel"/>
    <w:tmpl w:val="0456B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D3BB1"/>
    <w:multiLevelType w:val="hybridMultilevel"/>
    <w:tmpl w:val="4CBC232E"/>
    <w:lvl w:ilvl="0" w:tplc="0794FBB4">
      <w:start w:val="1"/>
      <w:numFmt w:val="decimal"/>
      <w:lvlText w:val="%1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C9D690F2">
      <w:start w:val="1"/>
      <w:numFmt w:val="bullet"/>
      <w:lvlText w:val="•"/>
      <w:lvlJc w:val="left"/>
      <w:pPr>
        <w:ind w:left="2575" w:hanging="240"/>
      </w:pPr>
      <w:rPr>
        <w:rFonts w:hint="default"/>
      </w:rPr>
    </w:lvl>
    <w:lvl w:ilvl="2" w:tplc="1918FD58">
      <w:start w:val="1"/>
      <w:numFmt w:val="bullet"/>
      <w:lvlText w:val="•"/>
      <w:lvlJc w:val="left"/>
      <w:pPr>
        <w:ind w:left="3351" w:hanging="240"/>
      </w:pPr>
      <w:rPr>
        <w:rFonts w:hint="default"/>
      </w:rPr>
    </w:lvl>
    <w:lvl w:ilvl="3" w:tplc="A6721200">
      <w:start w:val="1"/>
      <w:numFmt w:val="bullet"/>
      <w:lvlText w:val="•"/>
      <w:lvlJc w:val="left"/>
      <w:pPr>
        <w:ind w:left="4127" w:hanging="240"/>
      </w:pPr>
      <w:rPr>
        <w:rFonts w:hint="default"/>
      </w:rPr>
    </w:lvl>
    <w:lvl w:ilvl="4" w:tplc="F9501D3C">
      <w:start w:val="1"/>
      <w:numFmt w:val="bullet"/>
      <w:lvlText w:val="•"/>
      <w:lvlJc w:val="left"/>
      <w:pPr>
        <w:ind w:left="4903" w:hanging="240"/>
      </w:pPr>
      <w:rPr>
        <w:rFonts w:hint="default"/>
      </w:rPr>
    </w:lvl>
    <w:lvl w:ilvl="5" w:tplc="EE0862CE">
      <w:start w:val="1"/>
      <w:numFmt w:val="bullet"/>
      <w:lvlText w:val="•"/>
      <w:lvlJc w:val="left"/>
      <w:pPr>
        <w:ind w:left="5679" w:hanging="240"/>
      </w:pPr>
      <w:rPr>
        <w:rFonts w:hint="default"/>
      </w:rPr>
    </w:lvl>
    <w:lvl w:ilvl="6" w:tplc="DDFEF9E0">
      <w:start w:val="1"/>
      <w:numFmt w:val="bullet"/>
      <w:lvlText w:val="•"/>
      <w:lvlJc w:val="left"/>
      <w:pPr>
        <w:ind w:left="6455" w:hanging="240"/>
      </w:pPr>
      <w:rPr>
        <w:rFonts w:hint="default"/>
      </w:rPr>
    </w:lvl>
    <w:lvl w:ilvl="7" w:tplc="8CD096E2">
      <w:start w:val="1"/>
      <w:numFmt w:val="bullet"/>
      <w:lvlText w:val="•"/>
      <w:lvlJc w:val="left"/>
      <w:pPr>
        <w:ind w:left="7231" w:hanging="240"/>
      </w:pPr>
      <w:rPr>
        <w:rFonts w:hint="default"/>
      </w:rPr>
    </w:lvl>
    <w:lvl w:ilvl="8" w:tplc="EDF8D3DE">
      <w:start w:val="1"/>
      <w:numFmt w:val="bullet"/>
      <w:lvlText w:val="•"/>
      <w:lvlJc w:val="left"/>
      <w:pPr>
        <w:ind w:left="8007" w:hanging="240"/>
      </w:pPr>
      <w:rPr>
        <w:rFonts w:hint="default"/>
      </w:rPr>
    </w:lvl>
  </w:abstractNum>
  <w:abstractNum w:abstractNumId="6" w15:restartNumberingAfterBreak="0">
    <w:nsid w:val="3D424D07"/>
    <w:multiLevelType w:val="hybridMultilevel"/>
    <w:tmpl w:val="8940CB0C"/>
    <w:lvl w:ilvl="0" w:tplc="21DC795E">
      <w:start w:val="1"/>
      <w:numFmt w:val="bullet"/>
      <w:lvlText w:val="-"/>
      <w:lvlJc w:val="left"/>
      <w:pPr>
        <w:ind w:left="979" w:hanging="1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915ACB90">
      <w:start w:val="1"/>
      <w:numFmt w:val="decimal"/>
      <w:lvlText w:val="%2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00FC0696">
      <w:start w:val="1"/>
      <w:numFmt w:val="bullet"/>
      <w:lvlText w:val="•"/>
      <w:lvlJc w:val="left"/>
      <w:pPr>
        <w:ind w:left="2661" w:hanging="240"/>
      </w:pPr>
      <w:rPr>
        <w:rFonts w:hint="default"/>
      </w:rPr>
    </w:lvl>
    <w:lvl w:ilvl="3" w:tplc="1554949C">
      <w:start w:val="1"/>
      <w:numFmt w:val="bullet"/>
      <w:lvlText w:val="•"/>
      <w:lvlJc w:val="left"/>
      <w:pPr>
        <w:ind w:left="3524" w:hanging="240"/>
      </w:pPr>
      <w:rPr>
        <w:rFonts w:hint="default"/>
      </w:rPr>
    </w:lvl>
    <w:lvl w:ilvl="4" w:tplc="A43870DA">
      <w:start w:val="1"/>
      <w:numFmt w:val="bullet"/>
      <w:lvlText w:val="•"/>
      <w:lvlJc w:val="left"/>
      <w:pPr>
        <w:ind w:left="4386" w:hanging="240"/>
      </w:pPr>
      <w:rPr>
        <w:rFonts w:hint="default"/>
      </w:rPr>
    </w:lvl>
    <w:lvl w:ilvl="5" w:tplc="E4703EC0">
      <w:start w:val="1"/>
      <w:numFmt w:val="bullet"/>
      <w:lvlText w:val="•"/>
      <w:lvlJc w:val="left"/>
      <w:pPr>
        <w:ind w:left="5248" w:hanging="240"/>
      </w:pPr>
      <w:rPr>
        <w:rFonts w:hint="default"/>
      </w:rPr>
    </w:lvl>
    <w:lvl w:ilvl="6" w:tplc="C64834C6">
      <w:start w:val="1"/>
      <w:numFmt w:val="bullet"/>
      <w:lvlText w:val="•"/>
      <w:lvlJc w:val="left"/>
      <w:pPr>
        <w:ind w:left="6110" w:hanging="240"/>
      </w:pPr>
      <w:rPr>
        <w:rFonts w:hint="default"/>
      </w:rPr>
    </w:lvl>
    <w:lvl w:ilvl="7" w:tplc="EEF6D4E6">
      <w:start w:val="1"/>
      <w:numFmt w:val="bullet"/>
      <w:lvlText w:val="•"/>
      <w:lvlJc w:val="left"/>
      <w:pPr>
        <w:ind w:left="6973" w:hanging="240"/>
      </w:pPr>
      <w:rPr>
        <w:rFonts w:hint="default"/>
      </w:rPr>
    </w:lvl>
    <w:lvl w:ilvl="8" w:tplc="3244E5F2">
      <w:start w:val="1"/>
      <w:numFmt w:val="bullet"/>
      <w:lvlText w:val="•"/>
      <w:lvlJc w:val="left"/>
      <w:pPr>
        <w:ind w:left="7835" w:hanging="240"/>
      </w:pPr>
      <w:rPr>
        <w:rFonts w:hint="default"/>
      </w:rPr>
    </w:lvl>
  </w:abstractNum>
  <w:abstractNum w:abstractNumId="7" w15:restartNumberingAfterBreak="0">
    <w:nsid w:val="5B2741F8"/>
    <w:multiLevelType w:val="hybridMultilevel"/>
    <w:tmpl w:val="FD069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358A6"/>
    <w:multiLevelType w:val="hybridMultilevel"/>
    <w:tmpl w:val="4B1869E4"/>
    <w:lvl w:ilvl="0" w:tplc="6EFAF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508"/>
    <w:rsid w:val="00033712"/>
    <w:rsid w:val="000B2865"/>
    <w:rsid w:val="000D6695"/>
    <w:rsid w:val="00116AF9"/>
    <w:rsid w:val="001274E2"/>
    <w:rsid w:val="00141C7B"/>
    <w:rsid w:val="00147FE4"/>
    <w:rsid w:val="001A5682"/>
    <w:rsid w:val="001B29CF"/>
    <w:rsid w:val="00240A46"/>
    <w:rsid w:val="002A5C90"/>
    <w:rsid w:val="002C52F4"/>
    <w:rsid w:val="003A28AC"/>
    <w:rsid w:val="003F59ED"/>
    <w:rsid w:val="00434F1C"/>
    <w:rsid w:val="004E2360"/>
    <w:rsid w:val="00553F4F"/>
    <w:rsid w:val="00572221"/>
    <w:rsid w:val="00572ECF"/>
    <w:rsid w:val="006F4D2C"/>
    <w:rsid w:val="007602AF"/>
    <w:rsid w:val="00784537"/>
    <w:rsid w:val="00796C6C"/>
    <w:rsid w:val="00811FF1"/>
    <w:rsid w:val="00847F0B"/>
    <w:rsid w:val="008E60A5"/>
    <w:rsid w:val="008F7F55"/>
    <w:rsid w:val="00907995"/>
    <w:rsid w:val="00980C3F"/>
    <w:rsid w:val="009D30BD"/>
    <w:rsid w:val="00A25D88"/>
    <w:rsid w:val="00AB0053"/>
    <w:rsid w:val="00AD016E"/>
    <w:rsid w:val="00AD683D"/>
    <w:rsid w:val="00B056AF"/>
    <w:rsid w:val="00B1139B"/>
    <w:rsid w:val="00B37FD6"/>
    <w:rsid w:val="00C0518C"/>
    <w:rsid w:val="00C150C5"/>
    <w:rsid w:val="00C61097"/>
    <w:rsid w:val="00C67F1D"/>
    <w:rsid w:val="00CB4558"/>
    <w:rsid w:val="00CE5D44"/>
    <w:rsid w:val="00D64AC0"/>
    <w:rsid w:val="00DA0E3A"/>
    <w:rsid w:val="00DB5508"/>
    <w:rsid w:val="00E02A29"/>
    <w:rsid w:val="00E065D8"/>
    <w:rsid w:val="00E73D86"/>
    <w:rsid w:val="00E94FF8"/>
    <w:rsid w:val="00F11FB5"/>
    <w:rsid w:val="00F262AB"/>
    <w:rsid w:val="00FD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7F7431"/>
  <w14:defaultImageDpi w14:val="300"/>
  <w15:docId w15:val="{21DC1D31-4100-4910-9AC6-C417F7E6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DB5508"/>
    <w:pPr>
      <w:widowControl w:val="0"/>
    </w:pPr>
    <w:rPr>
      <w:rFonts w:eastAsiaTheme="minorHAnsi"/>
      <w:sz w:val="22"/>
      <w:szCs w:val="22"/>
      <w:lang w:val="en-US"/>
    </w:rPr>
  </w:style>
  <w:style w:type="paragraph" w:styleId="Ttulo1">
    <w:name w:val="heading 1"/>
    <w:basedOn w:val="Normal"/>
    <w:link w:val="Ttulo1Car"/>
    <w:uiPriority w:val="1"/>
    <w:qFormat/>
    <w:rsid w:val="00DB5508"/>
    <w:pPr>
      <w:spacing w:before="58"/>
      <w:ind w:left="2050"/>
      <w:outlineLvl w:val="0"/>
    </w:pPr>
    <w:rPr>
      <w:rFonts w:ascii="Times New Roman" w:eastAsia="Times New Roman" w:hAnsi="Times New Roman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A46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3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508"/>
  </w:style>
  <w:style w:type="paragraph" w:styleId="Piedepgina">
    <w:name w:val="footer"/>
    <w:basedOn w:val="Normal"/>
    <w:link w:val="Piedepgina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508"/>
  </w:style>
  <w:style w:type="paragraph" w:styleId="Textodeglobo">
    <w:name w:val="Balloon Text"/>
    <w:basedOn w:val="Normal"/>
    <w:link w:val="TextodegloboCar"/>
    <w:uiPriority w:val="99"/>
    <w:semiHidden/>
    <w:unhideWhenUsed/>
    <w:rsid w:val="00DB550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08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DB5508"/>
    <w:rPr>
      <w:rFonts w:ascii="Times New Roman" w:eastAsia="Times New Roman" w:hAnsi="Times New Roman"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DB5508"/>
    <w:pPr>
      <w:spacing w:before="12"/>
      <w:ind w:left="979" w:hanging="140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5508"/>
    <w:rPr>
      <w:rFonts w:ascii="Times New Roman" w:eastAsia="Times New Roman" w:hAnsi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40A46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C67F1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E236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3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/>
    </w:rPr>
  </w:style>
  <w:style w:type="table" w:styleId="Tablaconcuadrcula">
    <w:name w:val="Table Grid"/>
    <w:basedOn w:val="Tablanormal"/>
    <w:uiPriority w:val="59"/>
    <w:rsid w:val="003A2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A28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5">
    <w:name w:val="Light Grid Accent 5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">
    <w:name w:val="Light List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5">
    <w:name w:val="Light Shading Accent 5"/>
    <w:basedOn w:val="Tablanormal"/>
    <w:uiPriority w:val="60"/>
    <w:rsid w:val="003A28A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2">
    <w:name w:val="Light Grid Accent 2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media1">
    <w:name w:val="Medium List 1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1-nfasis5">
    <w:name w:val="Medium Shading 1 Accent 5"/>
    <w:basedOn w:val="Tablanormal"/>
    <w:uiPriority w:val="63"/>
    <w:rsid w:val="003A28A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-nfasis6">
    <w:name w:val="Light Shading Accent 6"/>
    <w:basedOn w:val="Tablanormal"/>
    <w:uiPriority w:val="60"/>
    <w:rsid w:val="003A28A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1">
    <w:name w:val="Light List Accent 1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2">
    <w:name w:val="Light Shading Accent 2"/>
    <w:basedOn w:val="Tablanormal"/>
    <w:uiPriority w:val="60"/>
    <w:rsid w:val="003A28A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media1-nfasis2">
    <w:name w:val="Medium List 1 Accent 2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5">
    <w:name w:val="Medium List 1 Accent 5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B2865"/>
    <w:pPr>
      <w:spacing w:after="200"/>
    </w:pPr>
    <w:rPr>
      <w:rFonts w:ascii="Times New Roman" w:hAnsi="Times New Roman"/>
      <w:b/>
      <w:bCs/>
      <w:sz w:val="20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7F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7F55"/>
    <w:rPr>
      <w:rFonts w:eastAsiaTheme="minorHAnsi"/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F7F55"/>
    <w:rPr>
      <w:vertAlign w:val="superscript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7F55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  <w:ind w:left="220"/>
    </w:pPr>
    <w:rPr>
      <w:rFonts w:eastAsiaTheme="minorEastAsia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</w:pPr>
    <w:rPr>
      <w:rFonts w:eastAsiaTheme="minorEastAsia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  <w:ind w:left="440"/>
    </w:pPr>
    <w:rPr>
      <w:rFonts w:eastAsiaTheme="minorEastAsia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F7F55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F5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D6F4D-146E-402F-9DCF-3E9C26B6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1509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Ingenieria</dc:creator>
  <cp:lastModifiedBy>Lore Fuentes  Flores</cp:lastModifiedBy>
  <cp:revision>11</cp:revision>
  <dcterms:created xsi:type="dcterms:W3CDTF">2019-10-26T06:27:00Z</dcterms:created>
  <dcterms:modified xsi:type="dcterms:W3CDTF">2019-11-01T00:58:00Z</dcterms:modified>
</cp:coreProperties>
</file>