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427F" w14:textId="77777777" w:rsidR="002141DF" w:rsidRPr="00B8093F" w:rsidRDefault="00000000">
      <w:pPr>
        <w:jc w:val="center"/>
        <w:rPr>
          <w:rFonts w:ascii="Times New Roman" w:hAnsi="Times New Roman" w:cs="Times New Roman"/>
          <w:color w:val="000000" w:themeColor="text1"/>
          <w:sz w:val="18"/>
          <w:szCs w:val="21"/>
        </w:rPr>
      </w:pPr>
      <w:r w:rsidRPr="00B8093F">
        <w:rPr>
          <w:rFonts w:ascii="Times New Roman" w:hAnsi="Times New Roman" w:cs="Times New Roman"/>
          <w:b/>
          <w:color w:val="000000" w:themeColor="text1"/>
          <w:sz w:val="32"/>
          <w:szCs w:val="21"/>
        </w:rPr>
        <w:t>Laboratorio 5: Modelos de lenguaje</w:t>
      </w:r>
    </w:p>
    <w:p w14:paraId="2C85EF89" w14:textId="2D0BB485" w:rsidR="002141DF" w:rsidRPr="00B8093F" w:rsidRDefault="00000000">
      <w:pPr>
        <w:jc w:val="center"/>
        <w:rPr>
          <w:rFonts w:ascii="Times New Roman" w:hAnsi="Times New Roman" w:cs="Times New Roman"/>
        </w:rPr>
      </w:pPr>
      <w:proofErr w:type="spellStart"/>
      <w:r w:rsidRPr="00B8093F">
        <w:rPr>
          <w:rFonts w:ascii="Times New Roman" w:hAnsi="Times New Roman" w:cs="Times New Roman"/>
          <w:i/>
          <w:color w:val="5A5A5A"/>
        </w:rPr>
        <w:t>Reporte</w:t>
      </w:r>
      <w:proofErr w:type="spellEnd"/>
      <w:r w:rsidRPr="00B8093F">
        <w:rPr>
          <w:rFonts w:ascii="Times New Roman" w:hAnsi="Times New Roman" w:cs="Times New Roman"/>
          <w:i/>
          <w:color w:val="5A5A5A"/>
        </w:rPr>
        <w:t xml:space="preserve"> </w:t>
      </w:r>
      <w:proofErr w:type="spellStart"/>
      <w:r w:rsidRPr="00B8093F">
        <w:rPr>
          <w:rFonts w:ascii="Times New Roman" w:hAnsi="Times New Roman" w:cs="Times New Roman"/>
          <w:i/>
          <w:color w:val="5A5A5A"/>
        </w:rPr>
        <w:t>escrito</w:t>
      </w:r>
      <w:proofErr w:type="spellEnd"/>
      <w:r w:rsidRPr="00B8093F">
        <w:rPr>
          <w:rFonts w:ascii="Times New Roman" w:hAnsi="Times New Roman" w:cs="Times New Roman"/>
          <w:i/>
          <w:color w:val="5A5A5A"/>
        </w:rPr>
        <w:t xml:space="preserve"> </w:t>
      </w:r>
      <w:r w:rsidR="00B8093F">
        <w:rPr>
          <w:rFonts w:ascii="Times New Roman" w:hAnsi="Times New Roman" w:cs="Times New Roman"/>
          <w:i/>
          <w:color w:val="5A5A5A"/>
        </w:rPr>
        <w:t>–</w:t>
      </w:r>
      <w:r w:rsidRPr="00B8093F">
        <w:rPr>
          <w:rFonts w:ascii="Times New Roman" w:hAnsi="Times New Roman" w:cs="Times New Roman"/>
          <w:i/>
          <w:color w:val="5A5A5A"/>
        </w:rPr>
        <w:t xml:space="preserve"> NLP</w:t>
      </w:r>
      <w:r w:rsidR="00B8093F">
        <w:rPr>
          <w:rFonts w:ascii="Times New Roman" w:hAnsi="Times New Roman" w:cs="Times New Roman"/>
          <w:i/>
          <w:color w:val="5A5A5A"/>
        </w:rPr>
        <w:t xml:space="preserve"> – Cynthia Santos – 20230493</w:t>
      </w:r>
    </w:p>
    <w:p w14:paraId="294315BD" w14:textId="5B9DB6A6" w:rsidR="002141DF" w:rsidRPr="00B8093F" w:rsidRDefault="00000000">
      <w:pPr>
        <w:spacing w:after="60" w:line="252" w:lineRule="auto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 xml:space="preserve">Este reporte resume la construcción y evaluación de modelos de lenguaje n-grama usando el texto de Don Quijote de la Mancha. </w:t>
      </w:r>
    </w:p>
    <w:p w14:paraId="0DA5CBA1" w14:textId="77777777" w:rsidR="002141DF" w:rsidRPr="00B8093F" w:rsidRDefault="00000000" w:rsidP="00B8093F">
      <w:pPr>
        <w:pStyle w:val="Ttulo1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B8093F">
        <w:rPr>
          <w:rFonts w:ascii="Times New Roman" w:hAnsi="Times New Roman" w:cs="Times New Roman"/>
          <w:color w:val="000000" w:themeColor="text1"/>
          <w:sz w:val="28"/>
          <w:szCs w:val="24"/>
        </w:rPr>
        <w:t>Resumen de resultados</w:t>
      </w:r>
    </w:p>
    <w:tbl>
      <w:tblPr>
        <w:tblW w:w="0" w:type="auto"/>
        <w:jc w:val="center"/>
        <w:tblBorders>
          <w:top w:val="single" w:sz="4" w:space="0" w:color="C7D2E1"/>
          <w:left w:val="single" w:sz="4" w:space="0" w:color="C7D2E1"/>
          <w:bottom w:val="single" w:sz="4" w:space="0" w:color="C7D2E1"/>
          <w:right w:val="single" w:sz="4" w:space="0" w:color="C7D2E1"/>
          <w:insideH w:val="single" w:sz="4" w:space="0" w:color="C7D2E1"/>
          <w:insideV w:val="single" w:sz="4" w:space="0" w:color="C7D2E1"/>
        </w:tblBorders>
        <w:tblLook w:val="04A0" w:firstRow="1" w:lastRow="0" w:firstColumn="1" w:lastColumn="0" w:noHBand="0" w:noVBand="1"/>
      </w:tblPr>
      <w:tblGrid>
        <w:gridCol w:w="2448"/>
        <w:gridCol w:w="5349"/>
      </w:tblGrid>
      <w:tr w:rsidR="002141DF" w:rsidRPr="00B8093F" w14:paraId="31026A08" w14:textId="77777777" w:rsidTr="00B8093F">
        <w:trPr>
          <w:jc w:val="center"/>
        </w:trPr>
        <w:tc>
          <w:tcPr>
            <w:tcW w:w="2448" w:type="dxa"/>
            <w:shd w:val="clear" w:color="auto" w:fill="C2D69B" w:themeFill="accent3" w:themeFillTint="99"/>
            <w:vAlign w:val="center"/>
          </w:tcPr>
          <w:p w14:paraId="2C819C68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Sección</w:t>
            </w:r>
            <w:proofErr w:type="spellEnd"/>
          </w:p>
        </w:tc>
        <w:tc>
          <w:tcPr>
            <w:tcW w:w="5349" w:type="dxa"/>
            <w:shd w:val="clear" w:color="auto" w:fill="C2D69B" w:themeFill="accent3" w:themeFillTint="99"/>
            <w:vAlign w:val="center"/>
          </w:tcPr>
          <w:p w14:paraId="035A0F1C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Resultado principal</w:t>
            </w:r>
          </w:p>
        </w:tc>
      </w:tr>
      <w:tr w:rsidR="002141DF" w:rsidRPr="00B8093F" w14:paraId="767555E2" w14:textId="77777777" w:rsidTr="00B8093F">
        <w:trPr>
          <w:jc w:val="center"/>
        </w:trPr>
        <w:tc>
          <w:tcPr>
            <w:tcW w:w="2448" w:type="dxa"/>
            <w:vAlign w:val="center"/>
          </w:tcPr>
          <w:p w14:paraId="44AA8BF9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Preparación del corpus</w:t>
            </w:r>
          </w:p>
        </w:tc>
        <w:tc>
          <w:tcPr>
            <w:tcW w:w="5349" w:type="dxa"/>
            <w:vAlign w:val="center"/>
          </w:tcPr>
          <w:p w14:paraId="5DC8ABD8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9,577 oraciones; 7,661 entrenamiento, 958 validación y 958 prueba.</w:t>
            </w:r>
          </w:p>
        </w:tc>
      </w:tr>
      <w:tr w:rsidR="002141DF" w:rsidRPr="00B8093F" w14:paraId="3E239429" w14:textId="77777777" w:rsidTr="00B8093F">
        <w:trPr>
          <w:jc w:val="center"/>
        </w:trPr>
        <w:tc>
          <w:tcPr>
            <w:tcW w:w="2448" w:type="dxa"/>
            <w:vAlign w:val="center"/>
          </w:tcPr>
          <w:p w14:paraId="0E6CA5D5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Vocabulario y OOV</w:t>
            </w:r>
          </w:p>
        </w:tc>
        <w:tc>
          <w:tcPr>
            <w:tcW w:w="5349" w:type="dxa"/>
            <w:vAlign w:val="center"/>
          </w:tcPr>
          <w:p w14:paraId="7922910D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21,150 palabras únicas en entrenamiento; 1,363 tokens OOV en prueba (2.94%).</w:t>
            </w:r>
          </w:p>
        </w:tc>
      </w:tr>
      <w:tr w:rsidR="002141DF" w:rsidRPr="00B8093F" w14:paraId="485A5365" w14:textId="77777777" w:rsidTr="00B8093F">
        <w:trPr>
          <w:jc w:val="center"/>
        </w:trPr>
        <w:tc>
          <w:tcPr>
            <w:tcW w:w="2448" w:type="dxa"/>
            <w:vAlign w:val="center"/>
          </w:tcPr>
          <w:p w14:paraId="75F7CD12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Modelos n-grama</w:t>
            </w:r>
          </w:p>
        </w:tc>
        <w:tc>
          <w:tcPr>
            <w:tcW w:w="5349" w:type="dxa"/>
            <w:vAlign w:val="center"/>
          </w:tcPr>
          <w:p w14:paraId="3E83261F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21,150 unigramas, 126,415 bigramas y 251,610 trigramas únicos.</w:t>
            </w:r>
          </w:p>
        </w:tc>
      </w:tr>
      <w:tr w:rsidR="002141DF" w:rsidRPr="00B8093F" w14:paraId="25A55E24" w14:textId="77777777" w:rsidTr="00B8093F">
        <w:trPr>
          <w:jc w:val="center"/>
        </w:trPr>
        <w:tc>
          <w:tcPr>
            <w:tcW w:w="2448" w:type="dxa"/>
            <w:vAlign w:val="center"/>
          </w:tcPr>
          <w:p w14:paraId="4C3E2541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Perplejidad</w:t>
            </w:r>
          </w:p>
        </w:tc>
        <w:tc>
          <w:tcPr>
            <w:tcW w:w="5349" w:type="dxa"/>
            <w:vAlign w:val="center"/>
          </w:tcPr>
          <w:p w14:paraId="0728071B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Mejor modelo en validación: unigrama con 550.59; prueba: 540.13.</w:t>
            </w:r>
          </w:p>
        </w:tc>
      </w:tr>
      <w:tr w:rsidR="002141DF" w:rsidRPr="00B8093F" w14:paraId="449ABCC2" w14:textId="77777777" w:rsidTr="00B8093F">
        <w:trPr>
          <w:jc w:val="center"/>
        </w:trPr>
        <w:tc>
          <w:tcPr>
            <w:tcW w:w="2448" w:type="dxa"/>
            <w:vAlign w:val="center"/>
          </w:tcPr>
          <w:p w14:paraId="541961EB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Autocompletado</w:t>
            </w:r>
          </w:p>
        </w:tc>
        <w:tc>
          <w:tcPr>
            <w:tcW w:w="5349" w:type="dxa"/>
            <w:vAlign w:val="center"/>
          </w:tcPr>
          <w:p w14:paraId="6CCE6237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Unigrama sugiere palabras frecuentes; bigrama add-k usa la última palabra como contexto.</w:t>
            </w:r>
          </w:p>
        </w:tc>
      </w:tr>
    </w:tbl>
    <w:p w14:paraId="7F484427" w14:textId="77777777" w:rsidR="002141DF" w:rsidRPr="00B8093F" w:rsidRDefault="002141DF">
      <w:pPr>
        <w:rPr>
          <w:rFonts w:ascii="Times New Roman" w:hAnsi="Times New Roman" w:cs="Times New Roman"/>
        </w:rPr>
      </w:pPr>
    </w:p>
    <w:p w14:paraId="126B78AB" w14:textId="5851658B" w:rsidR="002141DF" w:rsidRPr="00B8093F" w:rsidRDefault="00000000" w:rsidP="00B8093F">
      <w:pPr>
        <w:pStyle w:val="Ttulo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B8093F">
        <w:rPr>
          <w:rFonts w:ascii="Times New Roman" w:hAnsi="Times New Roman" w:cs="Times New Roman"/>
          <w:color w:val="000000" w:themeColor="text1"/>
          <w:sz w:val="28"/>
          <w:szCs w:val="24"/>
        </w:rPr>
        <w:t>Preparación</w:t>
      </w:r>
      <w:proofErr w:type="spellEnd"/>
      <w:r w:rsidRPr="00B8093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del corpus</w:t>
      </w:r>
    </w:p>
    <w:p w14:paraId="4000EC32" w14:textId="77777777" w:rsidR="002141DF" w:rsidRDefault="00000000" w:rsidP="0048294E">
      <w:pPr>
        <w:spacing w:after="60" w:line="252" w:lineRule="auto"/>
        <w:ind w:left="720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 xml:space="preserve">El corpus se segmentó en oraciones y luego se tokenizó conservando el orden de las palabras. A cada oración se le agregaron los tokens especiales &lt;s&gt; y &lt;/s&gt; para </w:t>
      </w:r>
      <w:proofErr w:type="spellStart"/>
      <w:r w:rsidRPr="00B8093F">
        <w:rPr>
          <w:rFonts w:ascii="Times New Roman" w:hAnsi="Times New Roman" w:cs="Times New Roman"/>
        </w:rPr>
        <w:t>marcar</w:t>
      </w:r>
      <w:proofErr w:type="spellEnd"/>
      <w:r w:rsidRPr="00B8093F">
        <w:rPr>
          <w:rFonts w:ascii="Times New Roman" w:hAnsi="Times New Roman" w:cs="Times New Roman"/>
        </w:rPr>
        <w:t xml:space="preserve"> </w:t>
      </w:r>
      <w:proofErr w:type="spellStart"/>
      <w:r w:rsidRPr="00B8093F">
        <w:rPr>
          <w:rFonts w:ascii="Times New Roman" w:hAnsi="Times New Roman" w:cs="Times New Roman"/>
        </w:rPr>
        <w:t>inicio</w:t>
      </w:r>
      <w:proofErr w:type="spellEnd"/>
      <w:r w:rsidRPr="00B8093F">
        <w:rPr>
          <w:rFonts w:ascii="Times New Roman" w:hAnsi="Times New Roman" w:cs="Times New Roman"/>
        </w:rPr>
        <w:t xml:space="preserve"> y fin.</w:t>
      </w:r>
    </w:p>
    <w:p w14:paraId="11146A4E" w14:textId="77777777" w:rsidR="00B8093F" w:rsidRPr="00B8093F" w:rsidRDefault="00B8093F">
      <w:pPr>
        <w:spacing w:after="60" w:line="252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C7D2E1"/>
          <w:left w:val="single" w:sz="4" w:space="0" w:color="C7D2E1"/>
          <w:bottom w:val="single" w:sz="4" w:space="0" w:color="C7D2E1"/>
          <w:right w:val="single" w:sz="4" w:space="0" w:color="C7D2E1"/>
          <w:insideH w:val="single" w:sz="4" w:space="0" w:color="C7D2E1"/>
          <w:insideV w:val="single" w:sz="4" w:space="0" w:color="C7D2E1"/>
        </w:tblBorders>
        <w:tblLook w:val="04A0" w:firstRow="1" w:lastRow="0" w:firstColumn="1" w:lastColumn="0" w:noHBand="0" w:noVBand="1"/>
      </w:tblPr>
      <w:tblGrid>
        <w:gridCol w:w="2835"/>
        <w:gridCol w:w="3198"/>
      </w:tblGrid>
      <w:tr w:rsidR="002141DF" w:rsidRPr="00B8093F" w14:paraId="43BEDF49" w14:textId="77777777" w:rsidTr="00B8093F">
        <w:trPr>
          <w:jc w:val="center"/>
        </w:trPr>
        <w:tc>
          <w:tcPr>
            <w:tcW w:w="2835" w:type="dxa"/>
            <w:shd w:val="clear" w:color="auto" w:fill="CCC0D9" w:themeFill="accent4" w:themeFillTint="66"/>
            <w:vAlign w:val="center"/>
          </w:tcPr>
          <w:p w14:paraId="7E721D37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Métrica</w:t>
            </w:r>
            <w:proofErr w:type="spellEnd"/>
          </w:p>
        </w:tc>
        <w:tc>
          <w:tcPr>
            <w:tcW w:w="3198" w:type="dxa"/>
            <w:shd w:val="clear" w:color="auto" w:fill="CCC0D9" w:themeFill="accent4" w:themeFillTint="66"/>
            <w:vAlign w:val="center"/>
          </w:tcPr>
          <w:p w14:paraId="7AD7CC20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Valor</w:t>
            </w:r>
          </w:p>
        </w:tc>
      </w:tr>
      <w:tr w:rsidR="002141DF" w:rsidRPr="00B8093F" w14:paraId="480C1584" w14:textId="77777777" w:rsidTr="00B8093F">
        <w:trPr>
          <w:jc w:val="center"/>
        </w:trPr>
        <w:tc>
          <w:tcPr>
            <w:tcW w:w="2835" w:type="dxa"/>
            <w:vAlign w:val="center"/>
          </w:tcPr>
          <w:p w14:paraId="0C88D082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8093F">
              <w:rPr>
                <w:rFonts w:ascii="Times New Roman" w:hAnsi="Times New Roman" w:cs="Times New Roman"/>
                <w:sz w:val="17"/>
              </w:rPr>
              <w:t>Oraciones</w:t>
            </w:r>
            <w:proofErr w:type="spellEnd"/>
            <w:r w:rsidRPr="00B8093F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B8093F">
              <w:rPr>
                <w:rFonts w:ascii="Times New Roman" w:hAnsi="Times New Roman" w:cs="Times New Roman"/>
                <w:sz w:val="17"/>
              </w:rPr>
              <w:t>totales</w:t>
            </w:r>
            <w:proofErr w:type="spellEnd"/>
          </w:p>
        </w:tc>
        <w:tc>
          <w:tcPr>
            <w:tcW w:w="3198" w:type="dxa"/>
            <w:vAlign w:val="center"/>
          </w:tcPr>
          <w:p w14:paraId="77B3CEA9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9,577</w:t>
            </w:r>
          </w:p>
        </w:tc>
      </w:tr>
      <w:tr w:rsidR="002141DF" w:rsidRPr="00B8093F" w14:paraId="2E670724" w14:textId="77777777" w:rsidTr="00B8093F">
        <w:trPr>
          <w:jc w:val="center"/>
        </w:trPr>
        <w:tc>
          <w:tcPr>
            <w:tcW w:w="2835" w:type="dxa"/>
            <w:vAlign w:val="center"/>
          </w:tcPr>
          <w:p w14:paraId="12A246FE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Entrenamiento</w:t>
            </w:r>
          </w:p>
        </w:tc>
        <w:tc>
          <w:tcPr>
            <w:tcW w:w="3198" w:type="dxa"/>
            <w:vAlign w:val="center"/>
          </w:tcPr>
          <w:p w14:paraId="768A302C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7,661 oraciones</w:t>
            </w:r>
          </w:p>
        </w:tc>
      </w:tr>
      <w:tr w:rsidR="002141DF" w:rsidRPr="00B8093F" w14:paraId="7C3FEB96" w14:textId="77777777" w:rsidTr="00B8093F">
        <w:trPr>
          <w:jc w:val="center"/>
        </w:trPr>
        <w:tc>
          <w:tcPr>
            <w:tcW w:w="2835" w:type="dxa"/>
            <w:vAlign w:val="center"/>
          </w:tcPr>
          <w:p w14:paraId="4189ACFF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Validación</w:t>
            </w:r>
          </w:p>
        </w:tc>
        <w:tc>
          <w:tcPr>
            <w:tcW w:w="3198" w:type="dxa"/>
            <w:vAlign w:val="center"/>
          </w:tcPr>
          <w:p w14:paraId="59BE7FF6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958 oraciones</w:t>
            </w:r>
          </w:p>
        </w:tc>
      </w:tr>
      <w:tr w:rsidR="002141DF" w:rsidRPr="00B8093F" w14:paraId="78BD95AD" w14:textId="77777777" w:rsidTr="00B8093F">
        <w:trPr>
          <w:jc w:val="center"/>
        </w:trPr>
        <w:tc>
          <w:tcPr>
            <w:tcW w:w="2835" w:type="dxa"/>
            <w:vAlign w:val="center"/>
          </w:tcPr>
          <w:p w14:paraId="3B3DD6EC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Prueba</w:t>
            </w:r>
          </w:p>
        </w:tc>
        <w:tc>
          <w:tcPr>
            <w:tcW w:w="3198" w:type="dxa"/>
            <w:vAlign w:val="center"/>
          </w:tcPr>
          <w:p w14:paraId="4E6AF81F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958 oraciones</w:t>
            </w:r>
          </w:p>
        </w:tc>
      </w:tr>
      <w:tr w:rsidR="002141DF" w:rsidRPr="00B8093F" w14:paraId="53B46B20" w14:textId="77777777" w:rsidTr="00B8093F">
        <w:trPr>
          <w:jc w:val="center"/>
        </w:trPr>
        <w:tc>
          <w:tcPr>
            <w:tcW w:w="2835" w:type="dxa"/>
            <w:vAlign w:val="center"/>
          </w:tcPr>
          <w:p w14:paraId="1C23F494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Vocabulario de entrenamiento</w:t>
            </w:r>
          </w:p>
        </w:tc>
        <w:tc>
          <w:tcPr>
            <w:tcW w:w="3198" w:type="dxa"/>
            <w:vAlign w:val="center"/>
          </w:tcPr>
          <w:p w14:paraId="2A6A8671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21,150 tokens únicos</w:t>
            </w:r>
          </w:p>
        </w:tc>
      </w:tr>
      <w:tr w:rsidR="002141DF" w:rsidRPr="00B8093F" w14:paraId="1DB47E39" w14:textId="77777777" w:rsidTr="00B8093F">
        <w:trPr>
          <w:jc w:val="center"/>
        </w:trPr>
        <w:tc>
          <w:tcPr>
            <w:tcW w:w="2835" w:type="dxa"/>
            <w:vAlign w:val="center"/>
          </w:tcPr>
          <w:p w14:paraId="4B7E8ECE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Tokens OOV en prueba</w:t>
            </w:r>
          </w:p>
        </w:tc>
        <w:tc>
          <w:tcPr>
            <w:tcW w:w="3198" w:type="dxa"/>
            <w:vAlign w:val="center"/>
          </w:tcPr>
          <w:p w14:paraId="5139490E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1,363 de 46,397 tokens (2.94%)</w:t>
            </w:r>
          </w:p>
        </w:tc>
      </w:tr>
    </w:tbl>
    <w:p w14:paraId="305B05E8" w14:textId="77777777" w:rsidR="002141DF" w:rsidRPr="00B8093F" w:rsidRDefault="002141DF">
      <w:pPr>
        <w:rPr>
          <w:rFonts w:ascii="Times New Roman" w:hAnsi="Times New Roman" w:cs="Times New Roman"/>
        </w:rPr>
      </w:pPr>
    </w:p>
    <w:p w14:paraId="2EFE6DC6" w14:textId="77777777" w:rsidR="002141DF" w:rsidRPr="00B8093F" w:rsidRDefault="00000000" w:rsidP="0048294E">
      <w:pPr>
        <w:spacing w:after="60" w:line="252" w:lineRule="auto"/>
        <w:ind w:left="720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 xml:space="preserve">Las palabras OOV muestran que el conjunto de entrenamiento no contiene todas las palabras que aparecen después en prueba. Esto se relaciona con la dispersión de datos, porque muchas palabras o combinaciones aparecen pocas veces o no aparecen en </w:t>
      </w:r>
      <w:proofErr w:type="spellStart"/>
      <w:r w:rsidRPr="00B8093F">
        <w:rPr>
          <w:rFonts w:ascii="Times New Roman" w:hAnsi="Times New Roman" w:cs="Times New Roman"/>
        </w:rPr>
        <w:t>el</w:t>
      </w:r>
      <w:proofErr w:type="spellEnd"/>
      <w:r w:rsidRPr="00B8093F">
        <w:rPr>
          <w:rFonts w:ascii="Times New Roman" w:hAnsi="Times New Roman" w:cs="Times New Roman"/>
        </w:rPr>
        <w:t xml:space="preserve"> corpus de </w:t>
      </w:r>
      <w:proofErr w:type="spellStart"/>
      <w:r w:rsidRPr="00B8093F">
        <w:rPr>
          <w:rFonts w:ascii="Times New Roman" w:hAnsi="Times New Roman" w:cs="Times New Roman"/>
        </w:rPr>
        <w:t>entrenamiento</w:t>
      </w:r>
      <w:proofErr w:type="spellEnd"/>
      <w:r w:rsidRPr="00B8093F">
        <w:rPr>
          <w:rFonts w:ascii="Times New Roman" w:hAnsi="Times New Roman" w:cs="Times New Roman"/>
        </w:rPr>
        <w:t>.</w:t>
      </w:r>
    </w:p>
    <w:p w14:paraId="519DBBE4" w14:textId="77777777" w:rsidR="00B8093F" w:rsidRPr="00B8093F" w:rsidRDefault="00B8093F">
      <w:pPr>
        <w:spacing w:after="60" w:line="252" w:lineRule="auto"/>
        <w:rPr>
          <w:rFonts w:ascii="Times New Roman" w:hAnsi="Times New Roman" w:cs="Times New Roman"/>
        </w:rPr>
      </w:pPr>
    </w:p>
    <w:p w14:paraId="0440A735" w14:textId="77777777" w:rsidR="00B8093F" w:rsidRPr="00B8093F" w:rsidRDefault="00B8093F">
      <w:pPr>
        <w:spacing w:after="60" w:line="252" w:lineRule="auto"/>
        <w:rPr>
          <w:rFonts w:ascii="Times New Roman" w:hAnsi="Times New Roman" w:cs="Times New Roman"/>
        </w:rPr>
      </w:pPr>
    </w:p>
    <w:p w14:paraId="2F3C3184" w14:textId="77777777" w:rsidR="00B8093F" w:rsidRPr="00B8093F" w:rsidRDefault="00B8093F">
      <w:pPr>
        <w:spacing w:after="60" w:line="252" w:lineRule="auto"/>
        <w:rPr>
          <w:rFonts w:ascii="Times New Roman" w:hAnsi="Times New Roman" w:cs="Times New Roman"/>
        </w:rPr>
      </w:pPr>
    </w:p>
    <w:p w14:paraId="6435A996" w14:textId="77777777" w:rsidR="00B8093F" w:rsidRDefault="00B8093F">
      <w:pPr>
        <w:spacing w:after="60" w:line="252" w:lineRule="auto"/>
        <w:rPr>
          <w:rFonts w:ascii="Times New Roman" w:hAnsi="Times New Roman" w:cs="Times New Roman"/>
        </w:rPr>
      </w:pPr>
    </w:p>
    <w:p w14:paraId="5C7A3AC3" w14:textId="77777777" w:rsidR="00B65994" w:rsidRDefault="00B65994">
      <w:pPr>
        <w:spacing w:after="60" w:line="252" w:lineRule="auto"/>
        <w:rPr>
          <w:rFonts w:ascii="Times New Roman" w:hAnsi="Times New Roman" w:cs="Times New Roman"/>
        </w:rPr>
      </w:pPr>
    </w:p>
    <w:p w14:paraId="56D97966" w14:textId="77777777" w:rsidR="00B65994" w:rsidRPr="00B8093F" w:rsidRDefault="00B65994">
      <w:pPr>
        <w:spacing w:after="60" w:line="252" w:lineRule="auto"/>
        <w:rPr>
          <w:rFonts w:ascii="Times New Roman" w:hAnsi="Times New Roman" w:cs="Times New Roman"/>
        </w:rPr>
      </w:pPr>
    </w:p>
    <w:p w14:paraId="71C60C42" w14:textId="78DC87F1" w:rsidR="002141DF" w:rsidRPr="00B8093F" w:rsidRDefault="00000000" w:rsidP="00B8093F">
      <w:pPr>
        <w:pStyle w:val="Ttulo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B8093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Modelos n-grama</w:t>
      </w:r>
    </w:p>
    <w:p w14:paraId="55D13D2E" w14:textId="77777777" w:rsidR="002141DF" w:rsidRDefault="00000000" w:rsidP="0048294E">
      <w:pPr>
        <w:spacing w:after="60" w:line="252" w:lineRule="auto"/>
        <w:ind w:left="720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 xml:space="preserve">Se implementaron desde cero tres modelos basados en conteos: unigrama, bigrama y trigrama. Los conteos se almacenaron usando estructuras tipo diccionario, sin librerías especializadas de </w:t>
      </w:r>
      <w:proofErr w:type="spellStart"/>
      <w:r w:rsidRPr="00B8093F">
        <w:rPr>
          <w:rFonts w:ascii="Times New Roman" w:hAnsi="Times New Roman" w:cs="Times New Roman"/>
        </w:rPr>
        <w:t>modelos</w:t>
      </w:r>
      <w:proofErr w:type="spellEnd"/>
      <w:r w:rsidRPr="00B8093F">
        <w:rPr>
          <w:rFonts w:ascii="Times New Roman" w:hAnsi="Times New Roman" w:cs="Times New Roman"/>
        </w:rPr>
        <w:t xml:space="preserve"> de </w:t>
      </w:r>
      <w:proofErr w:type="spellStart"/>
      <w:r w:rsidRPr="00B8093F">
        <w:rPr>
          <w:rFonts w:ascii="Times New Roman" w:hAnsi="Times New Roman" w:cs="Times New Roman"/>
        </w:rPr>
        <w:t>lenguaje</w:t>
      </w:r>
      <w:proofErr w:type="spellEnd"/>
      <w:r w:rsidRPr="00B8093F">
        <w:rPr>
          <w:rFonts w:ascii="Times New Roman" w:hAnsi="Times New Roman" w:cs="Times New Roman"/>
        </w:rPr>
        <w:t>.</w:t>
      </w:r>
    </w:p>
    <w:p w14:paraId="253E4FA1" w14:textId="77777777" w:rsidR="00B8093F" w:rsidRPr="00B8093F" w:rsidRDefault="00B8093F">
      <w:pPr>
        <w:spacing w:after="60" w:line="252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C7D2E1"/>
          <w:left w:val="single" w:sz="4" w:space="0" w:color="C7D2E1"/>
          <w:bottom w:val="single" w:sz="4" w:space="0" w:color="C7D2E1"/>
          <w:right w:val="single" w:sz="4" w:space="0" w:color="C7D2E1"/>
          <w:insideH w:val="single" w:sz="4" w:space="0" w:color="C7D2E1"/>
          <w:insideV w:val="single" w:sz="4" w:space="0" w:color="C7D2E1"/>
        </w:tblBorders>
        <w:tblLook w:val="04A0" w:firstRow="1" w:lastRow="0" w:firstColumn="1" w:lastColumn="0" w:noHBand="0" w:noVBand="1"/>
      </w:tblPr>
      <w:tblGrid>
        <w:gridCol w:w="2016"/>
        <w:gridCol w:w="2160"/>
        <w:gridCol w:w="3193"/>
      </w:tblGrid>
      <w:tr w:rsidR="002141DF" w:rsidRPr="00B8093F" w14:paraId="47E6DFB2" w14:textId="77777777" w:rsidTr="00B8093F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5724FBA1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Modelo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40D63B3C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Conteos únicos</w:t>
            </w:r>
          </w:p>
        </w:tc>
        <w:tc>
          <w:tcPr>
            <w:tcW w:w="3193" w:type="dxa"/>
            <w:shd w:val="clear" w:color="auto" w:fill="1F4E79"/>
            <w:vAlign w:val="center"/>
          </w:tcPr>
          <w:p w14:paraId="75AB4E47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Ejemplo / resultado</w:t>
            </w:r>
          </w:p>
        </w:tc>
      </w:tr>
      <w:tr w:rsidR="002141DF" w:rsidRPr="00B8093F" w14:paraId="5354B65D" w14:textId="77777777" w:rsidTr="00B8093F">
        <w:trPr>
          <w:jc w:val="center"/>
        </w:trPr>
        <w:tc>
          <w:tcPr>
            <w:tcW w:w="2016" w:type="dxa"/>
            <w:vAlign w:val="center"/>
          </w:tcPr>
          <w:p w14:paraId="7F208AB3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Unigrama</w:t>
            </w:r>
          </w:p>
        </w:tc>
        <w:tc>
          <w:tcPr>
            <w:tcW w:w="2160" w:type="dxa"/>
            <w:vAlign w:val="center"/>
          </w:tcPr>
          <w:p w14:paraId="1E75E978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21,150</w:t>
            </w:r>
          </w:p>
        </w:tc>
        <w:tc>
          <w:tcPr>
            <w:tcW w:w="3193" w:type="dxa"/>
            <w:vAlign w:val="center"/>
          </w:tcPr>
          <w:p w14:paraId="2C8A5E69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P("don") = 0.00564</w:t>
            </w:r>
          </w:p>
        </w:tc>
      </w:tr>
      <w:tr w:rsidR="002141DF" w:rsidRPr="00B8093F" w14:paraId="6C8512C1" w14:textId="77777777" w:rsidTr="00B8093F">
        <w:trPr>
          <w:jc w:val="center"/>
        </w:trPr>
        <w:tc>
          <w:tcPr>
            <w:tcW w:w="2016" w:type="dxa"/>
            <w:vAlign w:val="center"/>
          </w:tcPr>
          <w:p w14:paraId="73E4EDEA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Bigrama</w:t>
            </w:r>
          </w:p>
        </w:tc>
        <w:tc>
          <w:tcPr>
            <w:tcW w:w="2160" w:type="dxa"/>
            <w:vAlign w:val="center"/>
          </w:tcPr>
          <w:p w14:paraId="30882BEF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126,415</w:t>
            </w:r>
          </w:p>
        </w:tc>
        <w:tc>
          <w:tcPr>
            <w:tcW w:w="3193" w:type="dxa"/>
            <w:vAlign w:val="center"/>
          </w:tcPr>
          <w:p w14:paraId="730A4850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P("quijote" | "don") = 0.82121</w:t>
            </w:r>
          </w:p>
        </w:tc>
      </w:tr>
      <w:tr w:rsidR="002141DF" w:rsidRPr="00B8093F" w14:paraId="7E9CB4F5" w14:textId="77777777" w:rsidTr="00B8093F">
        <w:trPr>
          <w:jc w:val="center"/>
        </w:trPr>
        <w:tc>
          <w:tcPr>
            <w:tcW w:w="2016" w:type="dxa"/>
            <w:vAlign w:val="center"/>
          </w:tcPr>
          <w:p w14:paraId="482D7351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Trigrama</w:t>
            </w:r>
          </w:p>
        </w:tc>
        <w:tc>
          <w:tcPr>
            <w:tcW w:w="2160" w:type="dxa"/>
            <w:vAlign w:val="center"/>
          </w:tcPr>
          <w:p w14:paraId="12ADD859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251,610</w:t>
            </w:r>
          </w:p>
        </w:tc>
        <w:tc>
          <w:tcPr>
            <w:tcW w:w="3193" w:type="dxa"/>
            <w:vAlign w:val="center"/>
          </w:tcPr>
          <w:p w14:paraId="325193B7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P("dijo" | "don quijote") = 0.00343</w:t>
            </w:r>
          </w:p>
        </w:tc>
      </w:tr>
    </w:tbl>
    <w:p w14:paraId="5CD72745" w14:textId="77777777" w:rsidR="002141DF" w:rsidRPr="00B8093F" w:rsidRDefault="002141DF">
      <w:pPr>
        <w:rPr>
          <w:rFonts w:ascii="Times New Roman" w:hAnsi="Times New Roman" w:cs="Times New Roman"/>
        </w:rPr>
      </w:pPr>
    </w:p>
    <w:p w14:paraId="450A5D1B" w14:textId="77777777" w:rsidR="002141DF" w:rsidRDefault="00000000" w:rsidP="0048294E">
      <w:pPr>
        <w:spacing w:after="60" w:line="252" w:lineRule="auto"/>
        <w:ind w:left="720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 xml:space="preserve">Para la oración de validación “preguntó don quijote”, el trigrama obtuvo la probabilidad más alta, seguido por el bigrama y luego el unigrama. Esto ocurre porque el trigrama puede aprovechar mejor una secuencia común del corpus cuando esa combinación sí </w:t>
      </w:r>
      <w:proofErr w:type="spellStart"/>
      <w:r w:rsidRPr="00B8093F">
        <w:rPr>
          <w:rFonts w:ascii="Times New Roman" w:hAnsi="Times New Roman" w:cs="Times New Roman"/>
        </w:rPr>
        <w:t>fue</w:t>
      </w:r>
      <w:proofErr w:type="spellEnd"/>
      <w:r w:rsidRPr="00B8093F">
        <w:rPr>
          <w:rFonts w:ascii="Times New Roman" w:hAnsi="Times New Roman" w:cs="Times New Roman"/>
        </w:rPr>
        <w:t xml:space="preserve"> vista </w:t>
      </w:r>
      <w:proofErr w:type="spellStart"/>
      <w:r w:rsidRPr="00B8093F">
        <w:rPr>
          <w:rFonts w:ascii="Times New Roman" w:hAnsi="Times New Roman" w:cs="Times New Roman"/>
        </w:rPr>
        <w:t>en</w:t>
      </w:r>
      <w:proofErr w:type="spellEnd"/>
      <w:r w:rsidRPr="00B8093F">
        <w:rPr>
          <w:rFonts w:ascii="Times New Roman" w:hAnsi="Times New Roman" w:cs="Times New Roman"/>
        </w:rPr>
        <w:t xml:space="preserve"> </w:t>
      </w:r>
      <w:proofErr w:type="spellStart"/>
      <w:r w:rsidRPr="00B8093F">
        <w:rPr>
          <w:rFonts w:ascii="Times New Roman" w:hAnsi="Times New Roman" w:cs="Times New Roman"/>
        </w:rPr>
        <w:t>entrenamiento</w:t>
      </w:r>
      <w:proofErr w:type="spellEnd"/>
      <w:r w:rsidRPr="00B8093F">
        <w:rPr>
          <w:rFonts w:ascii="Times New Roman" w:hAnsi="Times New Roman" w:cs="Times New Roman"/>
        </w:rPr>
        <w:t>.</w:t>
      </w:r>
    </w:p>
    <w:p w14:paraId="24D4D506" w14:textId="77777777" w:rsidR="0048294E" w:rsidRPr="00B8093F" w:rsidRDefault="0048294E" w:rsidP="0048294E">
      <w:pPr>
        <w:spacing w:after="60" w:line="252" w:lineRule="auto"/>
        <w:ind w:left="72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C7D2E1"/>
          <w:left w:val="single" w:sz="4" w:space="0" w:color="C7D2E1"/>
          <w:bottom w:val="single" w:sz="4" w:space="0" w:color="C7D2E1"/>
          <w:right w:val="single" w:sz="4" w:space="0" w:color="C7D2E1"/>
          <w:insideH w:val="single" w:sz="4" w:space="0" w:color="C7D2E1"/>
          <w:insideV w:val="single" w:sz="4" w:space="0" w:color="C7D2E1"/>
        </w:tblBorders>
        <w:tblLook w:val="04A0" w:firstRow="1" w:lastRow="0" w:firstColumn="1" w:lastColumn="0" w:noHBand="0" w:noVBand="1"/>
      </w:tblPr>
      <w:tblGrid>
        <w:gridCol w:w="3168"/>
        <w:gridCol w:w="2784"/>
      </w:tblGrid>
      <w:tr w:rsidR="002141DF" w:rsidRPr="00B8093F" w14:paraId="1C2B4A61" w14:textId="77777777" w:rsidTr="00B8093F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39A2A2E2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Modelo</w:t>
            </w:r>
          </w:p>
        </w:tc>
        <w:tc>
          <w:tcPr>
            <w:tcW w:w="2784" w:type="dxa"/>
            <w:shd w:val="clear" w:color="auto" w:fill="1F4E79"/>
            <w:vAlign w:val="center"/>
          </w:tcPr>
          <w:p w14:paraId="2F4F9C48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Probabilidad de la oración</w:t>
            </w:r>
          </w:p>
        </w:tc>
      </w:tr>
      <w:tr w:rsidR="002141DF" w:rsidRPr="00B8093F" w14:paraId="25568460" w14:textId="77777777" w:rsidTr="00B8093F">
        <w:trPr>
          <w:jc w:val="center"/>
        </w:trPr>
        <w:tc>
          <w:tcPr>
            <w:tcW w:w="3168" w:type="dxa"/>
            <w:vAlign w:val="center"/>
          </w:tcPr>
          <w:p w14:paraId="43D12502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Unigrama</w:t>
            </w:r>
          </w:p>
        </w:tc>
        <w:tc>
          <w:tcPr>
            <w:tcW w:w="2784" w:type="dxa"/>
            <w:vAlign w:val="center"/>
          </w:tcPr>
          <w:p w14:paraId="4985994A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8.862615e-16</w:t>
            </w:r>
          </w:p>
        </w:tc>
      </w:tr>
      <w:tr w:rsidR="002141DF" w:rsidRPr="00B8093F" w14:paraId="5173BC91" w14:textId="77777777" w:rsidTr="00B8093F">
        <w:trPr>
          <w:jc w:val="center"/>
        </w:trPr>
        <w:tc>
          <w:tcPr>
            <w:tcW w:w="3168" w:type="dxa"/>
            <w:vAlign w:val="center"/>
          </w:tcPr>
          <w:p w14:paraId="03211E36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Bigrama</w:t>
            </w:r>
          </w:p>
        </w:tc>
        <w:tc>
          <w:tcPr>
            <w:tcW w:w="2784" w:type="dxa"/>
            <w:vAlign w:val="center"/>
          </w:tcPr>
          <w:p w14:paraId="2890AE19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1.857352e-05</w:t>
            </w:r>
          </w:p>
        </w:tc>
      </w:tr>
      <w:tr w:rsidR="002141DF" w:rsidRPr="00B8093F" w14:paraId="1A04E0F8" w14:textId="77777777" w:rsidTr="00B8093F">
        <w:trPr>
          <w:jc w:val="center"/>
        </w:trPr>
        <w:tc>
          <w:tcPr>
            <w:tcW w:w="3168" w:type="dxa"/>
            <w:vAlign w:val="center"/>
          </w:tcPr>
          <w:p w14:paraId="6015DC18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Trigrama</w:t>
            </w:r>
          </w:p>
        </w:tc>
        <w:tc>
          <w:tcPr>
            <w:tcW w:w="2784" w:type="dxa"/>
            <w:vAlign w:val="center"/>
          </w:tcPr>
          <w:p w14:paraId="41A96141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4.483713e-04</w:t>
            </w:r>
          </w:p>
        </w:tc>
      </w:tr>
    </w:tbl>
    <w:p w14:paraId="48374237" w14:textId="77777777" w:rsidR="002141DF" w:rsidRPr="00B8093F" w:rsidRDefault="002141DF">
      <w:pPr>
        <w:rPr>
          <w:rFonts w:ascii="Times New Roman" w:hAnsi="Times New Roman" w:cs="Times New Roman"/>
        </w:rPr>
      </w:pPr>
    </w:p>
    <w:p w14:paraId="0AF413B2" w14:textId="582C702A" w:rsidR="002141DF" w:rsidRPr="00B8093F" w:rsidRDefault="00000000" w:rsidP="00B8093F">
      <w:pPr>
        <w:pStyle w:val="Ttulo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B8093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Suavizado</w:t>
      </w:r>
    </w:p>
    <w:p w14:paraId="50A453BA" w14:textId="77777777" w:rsidR="002141DF" w:rsidRPr="00B8093F" w:rsidRDefault="00000000" w:rsidP="0048294E">
      <w:pPr>
        <w:spacing w:after="60" w:line="252" w:lineRule="auto"/>
        <w:ind w:left="720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>Se aplicó suavizado de Laplace y add-k al modelo de bigramas. El objetivo fue evitar que un bigrama no visto tenga probabilidad cero.</w:t>
      </w:r>
    </w:p>
    <w:tbl>
      <w:tblPr>
        <w:tblW w:w="0" w:type="auto"/>
        <w:jc w:val="center"/>
        <w:tblBorders>
          <w:top w:val="single" w:sz="4" w:space="0" w:color="C7D2E1"/>
          <w:left w:val="single" w:sz="4" w:space="0" w:color="C7D2E1"/>
          <w:bottom w:val="single" w:sz="4" w:space="0" w:color="C7D2E1"/>
          <w:right w:val="single" w:sz="4" w:space="0" w:color="C7D2E1"/>
          <w:insideH w:val="single" w:sz="4" w:space="0" w:color="C7D2E1"/>
          <w:insideV w:val="single" w:sz="4" w:space="0" w:color="C7D2E1"/>
        </w:tblBorders>
        <w:tblLook w:val="04A0" w:firstRow="1" w:lastRow="0" w:firstColumn="1" w:lastColumn="0" w:noHBand="0" w:noVBand="1"/>
      </w:tblPr>
      <w:tblGrid>
        <w:gridCol w:w="3024"/>
        <w:gridCol w:w="1580"/>
        <w:gridCol w:w="1418"/>
        <w:gridCol w:w="1275"/>
        <w:gridCol w:w="1276"/>
      </w:tblGrid>
      <w:tr w:rsidR="002141DF" w:rsidRPr="00B8093F" w14:paraId="70FD54B5" w14:textId="77777777" w:rsidTr="00B8093F">
        <w:trPr>
          <w:jc w:val="center"/>
        </w:trPr>
        <w:tc>
          <w:tcPr>
            <w:tcW w:w="3024" w:type="dxa"/>
            <w:shd w:val="clear" w:color="auto" w:fill="CCC0D9" w:themeFill="accent4" w:themeFillTint="66"/>
            <w:vAlign w:val="center"/>
          </w:tcPr>
          <w:p w14:paraId="4B2CEC06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Bigrama</w:t>
            </w:r>
            <w:proofErr w:type="spellEnd"/>
          </w:p>
        </w:tc>
        <w:tc>
          <w:tcPr>
            <w:tcW w:w="1580" w:type="dxa"/>
            <w:shd w:val="clear" w:color="auto" w:fill="CCC0D9" w:themeFill="accent4" w:themeFillTint="66"/>
            <w:vAlign w:val="center"/>
          </w:tcPr>
          <w:p w14:paraId="156779C6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Sin suavizado</w:t>
            </w:r>
          </w:p>
        </w:tc>
        <w:tc>
          <w:tcPr>
            <w:tcW w:w="1418" w:type="dxa"/>
            <w:shd w:val="clear" w:color="auto" w:fill="CCC0D9" w:themeFill="accent4" w:themeFillTint="66"/>
            <w:vAlign w:val="center"/>
          </w:tcPr>
          <w:p w14:paraId="3DB7615E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Laplace</w:t>
            </w:r>
          </w:p>
        </w:tc>
        <w:tc>
          <w:tcPr>
            <w:tcW w:w="1275" w:type="dxa"/>
            <w:shd w:val="clear" w:color="auto" w:fill="CCC0D9" w:themeFill="accent4" w:themeFillTint="66"/>
            <w:vAlign w:val="center"/>
          </w:tcPr>
          <w:p w14:paraId="3F1F3515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Add-k 0.5</w:t>
            </w:r>
          </w:p>
        </w:tc>
        <w:tc>
          <w:tcPr>
            <w:tcW w:w="1276" w:type="dxa"/>
            <w:shd w:val="clear" w:color="auto" w:fill="CCC0D9" w:themeFill="accent4" w:themeFillTint="66"/>
            <w:vAlign w:val="center"/>
          </w:tcPr>
          <w:p w14:paraId="2B44299E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Add-k 0.1</w:t>
            </w:r>
          </w:p>
        </w:tc>
      </w:tr>
      <w:tr w:rsidR="002141DF" w:rsidRPr="00B8093F" w14:paraId="7CC179B3" w14:textId="77777777" w:rsidTr="00B8093F">
        <w:trPr>
          <w:jc w:val="center"/>
        </w:trPr>
        <w:tc>
          <w:tcPr>
            <w:tcW w:w="3024" w:type="dxa"/>
            <w:vAlign w:val="center"/>
          </w:tcPr>
          <w:p w14:paraId="41A79A71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 xml:space="preserve">(don, </w:t>
            </w:r>
            <w:proofErr w:type="spellStart"/>
            <w:r w:rsidRPr="00B8093F">
              <w:rPr>
                <w:rFonts w:ascii="Times New Roman" w:hAnsi="Times New Roman" w:cs="Times New Roman"/>
                <w:sz w:val="17"/>
              </w:rPr>
              <w:t>quijote</w:t>
            </w:r>
            <w:proofErr w:type="spellEnd"/>
            <w:r w:rsidRPr="00B8093F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580" w:type="dxa"/>
            <w:vAlign w:val="center"/>
          </w:tcPr>
          <w:p w14:paraId="55DCB019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0.821211</w:t>
            </w:r>
          </w:p>
        </w:tc>
        <w:tc>
          <w:tcPr>
            <w:tcW w:w="1418" w:type="dxa"/>
            <w:vAlign w:val="center"/>
          </w:tcPr>
          <w:p w14:paraId="0E5CA120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0.075212</w:t>
            </w:r>
          </w:p>
        </w:tc>
        <w:tc>
          <w:tcPr>
            <w:tcW w:w="1275" w:type="dxa"/>
            <w:vAlign w:val="center"/>
          </w:tcPr>
          <w:p w14:paraId="129E0DA3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0.137770</w:t>
            </w:r>
          </w:p>
        </w:tc>
        <w:tc>
          <w:tcPr>
            <w:tcW w:w="1276" w:type="dxa"/>
            <w:vAlign w:val="center"/>
          </w:tcPr>
          <w:p w14:paraId="547DE4DB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0.412176</w:t>
            </w:r>
          </w:p>
        </w:tc>
      </w:tr>
      <w:tr w:rsidR="002141DF" w:rsidRPr="00B8093F" w14:paraId="00104D79" w14:textId="77777777" w:rsidTr="00B8093F">
        <w:trPr>
          <w:jc w:val="center"/>
        </w:trPr>
        <w:tc>
          <w:tcPr>
            <w:tcW w:w="3024" w:type="dxa"/>
            <w:vAlign w:val="center"/>
          </w:tcPr>
          <w:p w14:paraId="2566C78F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(</w:t>
            </w:r>
            <w:proofErr w:type="spellStart"/>
            <w:r w:rsidRPr="00B8093F">
              <w:rPr>
                <w:rFonts w:ascii="Times New Roman" w:hAnsi="Times New Roman" w:cs="Times New Roman"/>
                <w:sz w:val="17"/>
              </w:rPr>
              <w:t>quijote</w:t>
            </w:r>
            <w:proofErr w:type="spellEnd"/>
            <w:r w:rsidRPr="00B8093F">
              <w:rPr>
                <w:rFonts w:ascii="Times New Roman" w:hAnsi="Times New Roman" w:cs="Times New Roman"/>
                <w:sz w:val="17"/>
              </w:rPr>
              <w:t xml:space="preserve">, </w:t>
            </w:r>
            <w:proofErr w:type="spellStart"/>
            <w:r w:rsidRPr="00B8093F">
              <w:rPr>
                <w:rFonts w:ascii="Times New Roman" w:hAnsi="Times New Roman" w:cs="Times New Roman"/>
                <w:sz w:val="17"/>
              </w:rPr>
              <w:t>computadora</w:t>
            </w:r>
            <w:proofErr w:type="spellEnd"/>
            <w:r w:rsidRPr="00B8093F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1580" w:type="dxa"/>
            <w:vAlign w:val="center"/>
          </w:tcPr>
          <w:p w14:paraId="73027244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0.000000</w:t>
            </w:r>
          </w:p>
        </w:tc>
        <w:tc>
          <w:tcPr>
            <w:tcW w:w="1418" w:type="dxa"/>
            <w:vAlign w:val="center"/>
          </w:tcPr>
          <w:p w14:paraId="3FE6992F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0.000044</w:t>
            </w:r>
          </w:p>
        </w:tc>
        <w:tc>
          <w:tcPr>
            <w:tcW w:w="1275" w:type="dxa"/>
            <w:vAlign w:val="center"/>
          </w:tcPr>
          <w:p w14:paraId="0C8F6AEE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0.000041</w:t>
            </w:r>
          </w:p>
        </w:tc>
        <w:tc>
          <w:tcPr>
            <w:tcW w:w="1276" w:type="dxa"/>
            <w:vAlign w:val="center"/>
          </w:tcPr>
          <w:p w14:paraId="7505F18B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0.000026</w:t>
            </w:r>
          </w:p>
        </w:tc>
      </w:tr>
    </w:tbl>
    <w:p w14:paraId="0C78C4B2" w14:textId="77777777" w:rsidR="002141DF" w:rsidRPr="00B8093F" w:rsidRDefault="002141DF">
      <w:pPr>
        <w:rPr>
          <w:rFonts w:ascii="Times New Roman" w:hAnsi="Times New Roman" w:cs="Times New Roman"/>
        </w:rPr>
      </w:pPr>
    </w:p>
    <w:p w14:paraId="101E9AD0" w14:textId="77777777" w:rsidR="002141DF" w:rsidRPr="00B8093F" w:rsidRDefault="00000000" w:rsidP="0048294E">
      <w:pPr>
        <w:spacing w:after="60" w:line="252" w:lineRule="auto"/>
        <w:ind w:left="720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>El suavizado dio una probabilidad pequeña al bigrama no visto. También redujo la probabilidad de un bigrama frecuente, porque reparte parte de la probabilidad hacia combinaciones que no aparecieron en entrenamiento.</w:t>
      </w:r>
    </w:p>
    <w:p w14:paraId="0125DCE6" w14:textId="77777777" w:rsidR="002141DF" w:rsidRPr="00B8093F" w:rsidRDefault="00000000">
      <w:pPr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br w:type="page"/>
      </w:r>
    </w:p>
    <w:p w14:paraId="249821D7" w14:textId="4A76B78A" w:rsidR="002141DF" w:rsidRPr="00B8093F" w:rsidRDefault="00000000" w:rsidP="00B8093F">
      <w:pPr>
        <w:pStyle w:val="Ttulo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B8093F">
        <w:rPr>
          <w:rFonts w:ascii="Times New Roman" w:hAnsi="Times New Roman" w:cs="Times New Roman"/>
          <w:color w:val="000000" w:themeColor="text1"/>
          <w:sz w:val="28"/>
          <w:szCs w:val="24"/>
        </w:rPr>
        <w:lastRenderedPageBreak/>
        <w:t xml:space="preserve"> Evaluación con perplejidad</w:t>
      </w:r>
    </w:p>
    <w:p w14:paraId="7B5704EC" w14:textId="77777777" w:rsidR="002141DF" w:rsidRPr="00B8093F" w:rsidRDefault="00000000">
      <w:pPr>
        <w:spacing w:after="60" w:line="252" w:lineRule="auto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>La perplejidad se calculó sobre el conjunto de validación usando modelos con suavizado. Una menor perplejidad indica que el modelo predice mejor el texto evaluado.</w:t>
      </w:r>
    </w:p>
    <w:tbl>
      <w:tblPr>
        <w:tblW w:w="0" w:type="auto"/>
        <w:jc w:val="center"/>
        <w:tblBorders>
          <w:top w:val="single" w:sz="4" w:space="0" w:color="C7D2E1"/>
          <w:left w:val="single" w:sz="4" w:space="0" w:color="C7D2E1"/>
          <w:bottom w:val="single" w:sz="4" w:space="0" w:color="C7D2E1"/>
          <w:right w:val="single" w:sz="4" w:space="0" w:color="C7D2E1"/>
          <w:insideH w:val="single" w:sz="4" w:space="0" w:color="C7D2E1"/>
          <w:insideV w:val="single" w:sz="4" w:space="0" w:color="C7D2E1"/>
        </w:tblBorders>
        <w:tblLook w:val="04A0" w:firstRow="1" w:lastRow="0" w:firstColumn="1" w:lastColumn="0" w:noHBand="0" w:noVBand="1"/>
      </w:tblPr>
      <w:tblGrid>
        <w:gridCol w:w="2387"/>
        <w:gridCol w:w="2642"/>
      </w:tblGrid>
      <w:tr w:rsidR="002141DF" w:rsidRPr="00B8093F" w14:paraId="568A2304" w14:textId="77777777" w:rsidTr="00B8093F">
        <w:trPr>
          <w:jc w:val="center"/>
        </w:trPr>
        <w:tc>
          <w:tcPr>
            <w:tcW w:w="2387" w:type="dxa"/>
            <w:shd w:val="clear" w:color="auto" w:fill="C2D69B" w:themeFill="accent3" w:themeFillTint="99"/>
            <w:vAlign w:val="center"/>
          </w:tcPr>
          <w:p w14:paraId="5464C05D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Modelo</w:t>
            </w:r>
          </w:p>
        </w:tc>
        <w:tc>
          <w:tcPr>
            <w:tcW w:w="2642" w:type="dxa"/>
            <w:shd w:val="clear" w:color="auto" w:fill="C2D69B" w:themeFill="accent3" w:themeFillTint="99"/>
            <w:vAlign w:val="center"/>
          </w:tcPr>
          <w:p w14:paraId="3834A426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Perplejidad en validación</w:t>
            </w:r>
          </w:p>
        </w:tc>
      </w:tr>
      <w:tr w:rsidR="002141DF" w:rsidRPr="00B8093F" w14:paraId="5501DAF2" w14:textId="77777777" w:rsidTr="00B8093F">
        <w:trPr>
          <w:jc w:val="center"/>
        </w:trPr>
        <w:tc>
          <w:tcPr>
            <w:tcW w:w="2387" w:type="dxa"/>
            <w:vAlign w:val="center"/>
          </w:tcPr>
          <w:p w14:paraId="0C6E28CC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Unigrama</w:t>
            </w:r>
          </w:p>
        </w:tc>
        <w:tc>
          <w:tcPr>
            <w:tcW w:w="2642" w:type="dxa"/>
            <w:vAlign w:val="center"/>
          </w:tcPr>
          <w:p w14:paraId="791FD380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550.59</w:t>
            </w:r>
          </w:p>
        </w:tc>
      </w:tr>
      <w:tr w:rsidR="002141DF" w:rsidRPr="00B8093F" w14:paraId="56AB6033" w14:textId="77777777" w:rsidTr="00B8093F">
        <w:trPr>
          <w:jc w:val="center"/>
        </w:trPr>
        <w:tc>
          <w:tcPr>
            <w:tcW w:w="2387" w:type="dxa"/>
            <w:vAlign w:val="center"/>
          </w:tcPr>
          <w:p w14:paraId="43396316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Bigrama</w:t>
            </w:r>
          </w:p>
        </w:tc>
        <w:tc>
          <w:tcPr>
            <w:tcW w:w="2642" w:type="dxa"/>
            <w:vAlign w:val="center"/>
          </w:tcPr>
          <w:p w14:paraId="0B9B0F6C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1731.84</w:t>
            </w:r>
          </w:p>
        </w:tc>
      </w:tr>
      <w:tr w:rsidR="002141DF" w:rsidRPr="00B8093F" w14:paraId="5D39F48A" w14:textId="77777777" w:rsidTr="00B8093F">
        <w:trPr>
          <w:jc w:val="center"/>
        </w:trPr>
        <w:tc>
          <w:tcPr>
            <w:tcW w:w="2387" w:type="dxa"/>
            <w:vAlign w:val="center"/>
          </w:tcPr>
          <w:p w14:paraId="079666B0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Trigrama</w:t>
            </w:r>
          </w:p>
        </w:tc>
        <w:tc>
          <w:tcPr>
            <w:tcW w:w="2642" w:type="dxa"/>
            <w:vAlign w:val="center"/>
          </w:tcPr>
          <w:p w14:paraId="2FEE1F77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9257.82</w:t>
            </w:r>
          </w:p>
        </w:tc>
      </w:tr>
    </w:tbl>
    <w:p w14:paraId="136749F2" w14:textId="77777777" w:rsidR="002141DF" w:rsidRPr="00B8093F" w:rsidRDefault="002141DF">
      <w:pPr>
        <w:rPr>
          <w:rFonts w:ascii="Times New Roman" w:hAnsi="Times New Roman" w:cs="Times New Roman"/>
        </w:rPr>
      </w:pPr>
    </w:p>
    <w:p w14:paraId="7C8C8D65" w14:textId="77777777" w:rsidR="002141DF" w:rsidRDefault="00000000">
      <w:pPr>
        <w:spacing w:after="60" w:line="252" w:lineRule="auto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 xml:space="preserve">El mejor modelo fue el unigrama, con una perplejidad de 550.59 en validación y 540.13 en prueba. Aunque no usa contexto, fue más estable porque no depende de combinaciones largas que pueden no </w:t>
      </w:r>
      <w:proofErr w:type="spellStart"/>
      <w:r w:rsidRPr="00B8093F">
        <w:rPr>
          <w:rFonts w:ascii="Times New Roman" w:hAnsi="Times New Roman" w:cs="Times New Roman"/>
        </w:rPr>
        <w:t>aparecer</w:t>
      </w:r>
      <w:proofErr w:type="spellEnd"/>
      <w:r w:rsidRPr="00B8093F">
        <w:rPr>
          <w:rFonts w:ascii="Times New Roman" w:hAnsi="Times New Roman" w:cs="Times New Roman"/>
        </w:rPr>
        <w:t xml:space="preserve"> </w:t>
      </w:r>
      <w:proofErr w:type="spellStart"/>
      <w:r w:rsidRPr="00B8093F">
        <w:rPr>
          <w:rFonts w:ascii="Times New Roman" w:hAnsi="Times New Roman" w:cs="Times New Roman"/>
        </w:rPr>
        <w:t>en</w:t>
      </w:r>
      <w:proofErr w:type="spellEnd"/>
      <w:r w:rsidRPr="00B8093F">
        <w:rPr>
          <w:rFonts w:ascii="Times New Roman" w:hAnsi="Times New Roman" w:cs="Times New Roman"/>
        </w:rPr>
        <w:t xml:space="preserve"> </w:t>
      </w:r>
      <w:proofErr w:type="spellStart"/>
      <w:r w:rsidRPr="00B8093F">
        <w:rPr>
          <w:rFonts w:ascii="Times New Roman" w:hAnsi="Times New Roman" w:cs="Times New Roman"/>
        </w:rPr>
        <w:t>entrenamiento</w:t>
      </w:r>
      <w:proofErr w:type="spellEnd"/>
      <w:r w:rsidRPr="00B8093F">
        <w:rPr>
          <w:rFonts w:ascii="Times New Roman" w:hAnsi="Times New Roman" w:cs="Times New Roman"/>
        </w:rPr>
        <w:t>.</w:t>
      </w:r>
    </w:p>
    <w:p w14:paraId="64FF3BBB" w14:textId="77777777" w:rsidR="00B8093F" w:rsidRPr="00B8093F" w:rsidRDefault="00B8093F">
      <w:pPr>
        <w:spacing w:after="60" w:line="252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C7D2E1"/>
          <w:left w:val="single" w:sz="4" w:space="0" w:color="C7D2E1"/>
          <w:bottom w:val="single" w:sz="4" w:space="0" w:color="C7D2E1"/>
          <w:right w:val="single" w:sz="4" w:space="0" w:color="C7D2E1"/>
          <w:insideH w:val="single" w:sz="4" w:space="0" w:color="C7D2E1"/>
          <w:insideV w:val="single" w:sz="4" w:space="0" w:color="C7D2E1"/>
        </w:tblBorders>
        <w:tblLook w:val="04A0" w:firstRow="1" w:lastRow="0" w:firstColumn="1" w:lastColumn="0" w:noHBand="0" w:noVBand="1"/>
      </w:tblPr>
      <w:tblGrid>
        <w:gridCol w:w="2174"/>
        <w:gridCol w:w="2490"/>
      </w:tblGrid>
      <w:tr w:rsidR="002141DF" w:rsidRPr="00B8093F" w14:paraId="2933C774" w14:textId="77777777" w:rsidTr="00B8093F">
        <w:trPr>
          <w:jc w:val="center"/>
        </w:trPr>
        <w:tc>
          <w:tcPr>
            <w:tcW w:w="2174" w:type="dxa"/>
            <w:shd w:val="clear" w:color="auto" w:fill="C2D69B" w:themeFill="accent3" w:themeFillTint="99"/>
            <w:vAlign w:val="center"/>
          </w:tcPr>
          <w:p w14:paraId="37195CA5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k </w:t>
            </w:r>
            <w:proofErr w:type="spellStart"/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en</w:t>
            </w:r>
            <w:proofErr w:type="spellEnd"/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 </w:t>
            </w:r>
            <w:proofErr w:type="spellStart"/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bigrama</w:t>
            </w:r>
            <w:proofErr w:type="spellEnd"/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 add-k</w:t>
            </w:r>
          </w:p>
        </w:tc>
        <w:tc>
          <w:tcPr>
            <w:tcW w:w="2490" w:type="dxa"/>
            <w:shd w:val="clear" w:color="auto" w:fill="C2D69B" w:themeFill="accent3" w:themeFillTint="99"/>
            <w:vAlign w:val="center"/>
          </w:tcPr>
          <w:p w14:paraId="6303F0A5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Perplejidad en validación</w:t>
            </w:r>
          </w:p>
        </w:tc>
      </w:tr>
      <w:tr w:rsidR="002141DF" w:rsidRPr="00B8093F" w14:paraId="7497A870" w14:textId="77777777" w:rsidTr="00B8093F">
        <w:trPr>
          <w:jc w:val="center"/>
        </w:trPr>
        <w:tc>
          <w:tcPr>
            <w:tcW w:w="2174" w:type="dxa"/>
            <w:vAlign w:val="center"/>
          </w:tcPr>
          <w:p w14:paraId="42777AFE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1.00</w:t>
            </w:r>
          </w:p>
        </w:tc>
        <w:tc>
          <w:tcPr>
            <w:tcW w:w="2490" w:type="dxa"/>
            <w:vAlign w:val="center"/>
          </w:tcPr>
          <w:p w14:paraId="7CB6318B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1731.84</w:t>
            </w:r>
          </w:p>
        </w:tc>
      </w:tr>
      <w:tr w:rsidR="002141DF" w:rsidRPr="00B8093F" w14:paraId="551DB82E" w14:textId="77777777" w:rsidTr="00B8093F">
        <w:trPr>
          <w:jc w:val="center"/>
        </w:trPr>
        <w:tc>
          <w:tcPr>
            <w:tcW w:w="2174" w:type="dxa"/>
            <w:vAlign w:val="center"/>
          </w:tcPr>
          <w:p w14:paraId="7925D622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0.50</w:t>
            </w:r>
          </w:p>
        </w:tc>
        <w:tc>
          <w:tcPr>
            <w:tcW w:w="2490" w:type="dxa"/>
            <w:vAlign w:val="center"/>
          </w:tcPr>
          <w:p w14:paraId="3B94C386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1241.18</w:t>
            </w:r>
          </w:p>
        </w:tc>
      </w:tr>
      <w:tr w:rsidR="002141DF" w:rsidRPr="00B8093F" w14:paraId="7FA13B2D" w14:textId="77777777" w:rsidTr="00B8093F">
        <w:trPr>
          <w:jc w:val="center"/>
        </w:trPr>
        <w:tc>
          <w:tcPr>
            <w:tcW w:w="2174" w:type="dxa"/>
            <w:vAlign w:val="center"/>
          </w:tcPr>
          <w:p w14:paraId="702FA801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0.10</w:t>
            </w:r>
          </w:p>
        </w:tc>
        <w:tc>
          <w:tcPr>
            <w:tcW w:w="2490" w:type="dxa"/>
            <w:vAlign w:val="center"/>
          </w:tcPr>
          <w:p w14:paraId="6F4D32C2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659.96</w:t>
            </w:r>
          </w:p>
        </w:tc>
      </w:tr>
      <w:tr w:rsidR="002141DF" w:rsidRPr="00B8093F" w14:paraId="237860B5" w14:textId="77777777" w:rsidTr="00B8093F">
        <w:trPr>
          <w:jc w:val="center"/>
        </w:trPr>
        <w:tc>
          <w:tcPr>
            <w:tcW w:w="2174" w:type="dxa"/>
            <w:vAlign w:val="center"/>
          </w:tcPr>
          <w:p w14:paraId="6768338B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0.01</w:t>
            </w:r>
          </w:p>
        </w:tc>
        <w:tc>
          <w:tcPr>
            <w:tcW w:w="2490" w:type="dxa"/>
            <w:vAlign w:val="center"/>
          </w:tcPr>
          <w:p w14:paraId="238E41A0" w14:textId="77777777" w:rsidR="002141DF" w:rsidRPr="00B8093F" w:rsidRDefault="00000000" w:rsidP="00B8093F">
            <w:pPr>
              <w:jc w:val="center"/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411.12</w:t>
            </w:r>
          </w:p>
        </w:tc>
      </w:tr>
    </w:tbl>
    <w:p w14:paraId="5C22C177" w14:textId="77777777" w:rsidR="002141DF" w:rsidRPr="00B8093F" w:rsidRDefault="002141DF">
      <w:pPr>
        <w:rPr>
          <w:rFonts w:ascii="Times New Roman" w:hAnsi="Times New Roman" w:cs="Times New Roman"/>
        </w:rPr>
      </w:pPr>
    </w:p>
    <w:p w14:paraId="3C64D789" w14:textId="77777777" w:rsidR="002141DF" w:rsidRPr="00B8093F" w:rsidRDefault="00000000">
      <w:pPr>
        <w:spacing w:after="60" w:line="252" w:lineRule="auto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>En el bigrama, la perplejidad bajó cuando k fue más pequeño. Esto indica que un suavizado menos fuerte funcionó mejor, porque evita ceros sin cambiar demasiado los conteos originales.</w:t>
      </w:r>
    </w:p>
    <w:p w14:paraId="03AD6C6E" w14:textId="4E19C52C" w:rsidR="002141DF" w:rsidRPr="00B8093F" w:rsidRDefault="00000000" w:rsidP="00B8093F">
      <w:pPr>
        <w:pStyle w:val="Ttulo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B8093F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Autocompletado</w:t>
      </w:r>
    </w:p>
    <w:p w14:paraId="2F255A48" w14:textId="77777777" w:rsidR="002141DF" w:rsidRPr="00B8093F" w:rsidRDefault="00000000">
      <w:pPr>
        <w:spacing w:after="60" w:line="252" w:lineRule="auto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>El mejor modelo por perplejidad fue el unigrama, pero para autocompletado también se probó el bigrama add-k porque usa la última palabra del fragmento como contexto.</w:t>
      </w:r>
    </w:p>
    <w:tbl>
      <w:tblPr>
        <w:tblW w:w="0" w:type="auto"/>
        <w:jc w:val="center"/>
        <w:tblBorders>
          <w:top w:val="single" w:sz="4" w:space="0" w:color="C7D2E1"/>
          <w:left w:val="single" w:sz="4" w:space="0" w:color="C7D2E1"/>
          <w:bottom w:val="single" w:sz="4" w:space="0" w:color="C7D2E1"/>
          <w:right w:val="single" w:sz="4" w:space="0" w:color="C7D2E1"/>
          <w:insideH w:val="single" w:sz="4" w:space="0" w:color="C7D2E1"/>
          <w:insideV w:val="single" w:sz="4" w:space="0" w:color="C7D2E1"/>
        </w:tblBorders>
        <w:tblLook w:val="04A0" w:firstRow="1" w:lastRow="0" w:firstColumn="1" w:lastColumn="0" w:noHBand="0" w:noVBand="1"/>
      </w:tblPr>
      <w:tblGrid>
        <w:gridCol w:w="2329"/>
        <w:gridCol w:w="3260"/>
      </w:tblGrid>
      <w:tr w:rsidR="002141DF" w:rsidRPr="00B8093F" w14:paraId="57E4165A" w14:textId="77777777" w:rsidTr="00B8093F">
        <w:trPr>
          <w:jc w:val="center"/>
        </w:trPr>
        <w:tc>
          <w:tcPr>
            <w:tcW w:w="2329" w:type="dxa"/>
            <w:shd w:val="clear" w:color="auto" w:fill="1F4E79"/>
            <w:vAlign w:val="center"/>
          </w:tcPr>
          <w:p w14:paraId="470536FA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Fragmento</w:t>
            </w:r>
            <w:proofErr w:type="spellEnd"/>
          </w:p>
        </w:tc>
        <w:tc>
          <w:tcPr>
            <w:tcW w:w="3260" w:type="dxa"/>
            <w:shd w:val="clear" w:color="auto" w:fill="1F4E79"/>
            <w:vAlign w:val="center"/>
          </w:tcPr>
          <w:p w14:paraId="2E1ADEDA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b/>
                <w:color w:val="FFFFFF"/>
                <w:sz w:val="18"/>
              </w:rPr>
              <w:t>Sugerencias</w:t>
            </w:r>
          </w:p>
        </w:tc>
      </w:tr>
      <w:tr w:rsidR="002141DF" w:rsidRPr="00B8093F" w14:paraId="2565A2D0" w14:textId="77777777" w:rsidTr="00B8093F">
        <w:trPr>
          <w:jc w:val="center"/>
        </w:trPr>
        <w:tc>
          <w:tcPr>
            <w:tcW w:w="2329" w:type="dxa"/>
            <w:vAlign w:val="center"/>
          </w:tcPr>
          <w:p w14:paraId="643A6DA2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bien es verdad</w:t>
            </w:r>
          </w:p>
        </w:tc>
        <w:tc>
          <w:tcPr>
            <w:tcW w:w="3260" w:type="dxa"/>
            <w:vAlign w:val="center"/>
          </w:tcPr>
          <w:p w14:paraId="308CD21E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que, lo, es, de, y</w:t>
            </w:r>
          </w:p>
        </w:tc>
      </w:tr>
      <w:tr w:rsidR="002141DF" w:rsidRPr="00B8093F" w14:paraId="7960617E" w14:textId="77777777" w:rsidTr="00B8093F">
        <w:trPr>
          <w:jc w:val="center"/>
        </w:trPr>
        <w:tc>
          <w:tcPr>
            <w:tcW w:w="2329" w:type="dxa"/>
            <w:vAlign w:val="center"/>
          </w:tcPr>
          <w:p w14:paraId="4723DE34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- no se</w:t>
            </w:r>
          </w:p>
        </w:tc>
        <w:tc>
          <w:tcPr>
            <w:tcW w:w="3260" w:type="dxa"/>
            <w:vAlign w:val="center"/>
          </w:tcPr>
          <w:p w14:paraId="46104629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le, me, ha, lo, había</w:t>
            </w:r>
          </w:p>
        </w:tc>
      </w:tr>
      <w:tr w:rsidR="002141DF" w:rsidRPr="00B8093F" w14:paraId="0A3F3CDD" w14:textId="77777777" w:rsidTr="00B8093F">
        <w:trPr>
          <w:jc w:val="center"/>
        </w:trPr>
        <w:tc>
          <w:tcPr>
            <w:tcW w:w="2329" w:type="dxa"/>
            <w:vAlign w:val="center"/>
          </w:tcPr>
          <w:p w14:paraId="01890D5F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- muchos -</w:t>
            </w:r>
          </w:p>
        </w:tc>
        <w:tc>
          <w:tcPr>
            <w:tcW w:w="3260" w:type="dxa"/>
            <w:vAlign w:val="center"/>
          </w:tcPr>
          <w:p w14:paraId="01D2ACE3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dijo, respondió, no, replicó, que</w:t>
            </w:r>
          </w:p>
        </w:tc>
      </w:tr>
      <w:tr w:rsidR="002141DF" w:rsidRPr="00B8093F" w14:paraId="29E03155" w14:textId="77777777" w:rsidTr="00B8093F">
        <w:trPr>
          <w:jc w:val="center"/>
        </w:trPr>
        <w:tc>
          <w:tcPr>
            <w:tcW w:w="2329" w:type="dxa"/>
            <w:vAlign w:val="center"/>
          </w:tcPr>
          <w:p w14:paraId="370E9255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- conocíla -</w:t>
            </w:r>
          </w:p>
        </w:tc>
        <w:tc>
          <w:tcPr>
            <w:tcW w:w="3260" w:type="dxa"/>
            <w:vAlign w:val="center"/>
          </w:tcPr>
          <w:p w14:paraId="4510A03E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dijo, respondió, no, replicó, que</w:t>
            </w:r>
          </w:p>
        </w:tc>
      </w:tr>
      <w:tr w:rsidR="002141DF" w:rsidRPr="00B8093F" w14:paraId="4BE6A5EA" w14:textId="77777777" w:rsidTr="00B8093F">
        <w:trPr>
          <w:jc w:val="center"/>
        </w:trPr>
        <w:tc>
          <w:tcPr>
            <w:tcW w:w="2329" w:type="dxa"/>
            <w:vAlign w:val="center"/>
          </w:tcPr>
          <w:p w14:paraId="18D1564F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- nunca las</w:t>
            </w:r>
          </w:p>
        </w:tc>
        <w:tc>
          <w:tcPr>
            <w:tcW w:w="3260" w:type="dxa"/>
            <w:vAlign w:val="center"/>
          </w:tcPr>
          <w:p w14:paraId="31E8D2AB" w14:textId="77777777" w:rsidR="002141DF" w:rsidRPr="00B8093F" w:rsidRDefault="00000000">
            <w:pPr>
              <w:rPr>
                <w:rFonts w:ascii="Times New Roman" w:hAnsi="Times New Roman" w:cs="Times New Roman"/>
              </w:rPr>
            </w:pPr>
            <w:r w:rsidRPr="00B8093F">
              <w:rPr>
                <w:rFonts w:ascii="Times New Roman" w:hAnsi="Times New Roman" w:cs="Times New Roman"/>
                <w:sz w:val="17"/>
              </w:rPr>
              <w:t>manos, que, cosas, armas, cuales</w:t>
            </w:r>
          </w:p>
        </w:tc>
      </w:tr>
    </w:tbl>
    <w:p w14:paraId="6A77D9E5" w14:textId="77777777" w:rsidR="002141DF" w:rsidRPr="00B8093F" w:rsidRDefault="002141DF">
      <w:pPr>
        <w:rPr>
          <w:rFonts w:ascii="Times New Roman" w:hAnsi="Times New Roman" w:cs="Times New Roman"/>
        </w:rPr>
      </w:pPr>
    </w:p>
    <w:p w14:paraId="12EF28DF" w14:textId="77777777" w:rsidR="002141DF" w:rsidRPr="00B8093F" w:rsidRDefault="00000000">
      <w:pPr>
        <w:spacing w:after="60" w:line="252" w:lineRule="auto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 xml:space="preserve">El unigrama sugiere palabras frecuentes como “que”, “de” o “y”. El bigrama produce sugerencias más relacionadas con el fragmento, aunque sigue siendo limitado porque solo mira una palabra anterior. Algunas sugerencias reflejan el estilo narrativo y </w:t>
      </w:r>
      <w:proofErr w:type="spellStart"/>
      <w:r w:rsidRPr="00B8093F">
        <w:rPr>
          <w:rFonts w:ascii="Times New Roman" w:hAnsi="Times New Roman" w:cs="Times New Roman"/>
        </w:rPr>
        <w:t>antiguo</w:t>
      </w:r>
      <w:proofErr w:type="spellEnd"/>
      <w:r w:rsidRPr="00B8093F">
        <w:rPr>
          <w:rFonts w:ascii="Times New Roman" w:hAnsi="Times New Roman" w:cs="Times New Roman"/>
        </w:rPr>
        <w:t xml:space="preserve"> de Don Quijote.</w:t>
      </w:r>
    </w:p>
    <w:p w14:paraId="26F4E53B" w14:textId="77777777" w:rsidR="00B65994" w:rsidRPr="00B8093F" w:rsidRDefault="00B65994">
      <w:pPr>
        <w:spacing w:after="60" w:line="252" w:lineRule="auto"/>
        <w:rPr>
          <w:rFonts w:ascii="Times New Roman" w:hAnsi="Times New Roman" w:cs="Times New Roman"/>
        </w:rPr>
      </w:pPr>
    </w:p>
    <w:p w14:paraId="7BFF9E18" w14:textId="1AD8C9F0" w:rsidR="002141DF" w:rsidRPr="00B8093F" w:rsidRDefault="00000000" w:rsidP="00B8093F">
      <w:pPr>
        <w:pStyle w:val="Ttulo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B8093F">
        <w:rPr>
          <w:rFonts w:ascii="Times New Roman" w:hAnsi="Times New Roman" w:cs="Times New Roman"/>
          <w:color w:val="000000" w:themeColor="text1"/>
          <w:sz w:val="28"/>
          <w:szCs w:val="24"/>
        </w:rPr>
        <w:lastRenderedPageBreak/>
        <w:t>Análisis final</w:t>
      </w:r>
    </w:p>
    <w:p w14:paraId="09FE3547" w14:textId="03775A1A" w:rsidR="00B8093F" w:rsidRPr="00B8093F" w:rsidRDefault="00B8093F" w:rsidP="00B8093F">
      <w:pPr>
        <w:pStyle w:val="Prrafodelista"/>
        <w:numPr>
          <w:ilvl w:val="0"/>
          <w:numId w:val="11"/>
        </w:numPr>
        <w:spacing w:before="100" w:after="20" w:line="252" w:lineRule="auto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  <w:b/>
          <w:sz w:val="21"/>
        </w:rPr>
        <w:t xml:space="preserve">¿Por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qué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la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regla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de la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cadena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de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probabilidad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,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aunque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exacta, no es utilizable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directamente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para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estimar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P(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oración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) con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datos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reales?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Relacione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su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respuesta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con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los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resultados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de la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sección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1 (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vocabulario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y OOV).</w:t>
      </w:r>
    </w:p>
    <w:p w14:paraId="69B256C4" w14:textId="77777777" w:rsidR="00B8093F" w:rsidRPr="00B8093F" w:rsidRDefault="00B8093F" w:rsidP="00B8093F">
      <w:pPr>
        <w:pStyle w:val="Prrafodelista"/>
        <w:spacing w:before="100" w:after="20" w:line="252" w:lineRule="auto"/>
        <w:rPr>
          <w:rFonts w:ascii="Times New Roman" w:hAnsi="Times New Roman" w:cs="Times New Roman"/>
        </w:rPr>
      </w:pPr>
    </w:p>
    <w:p w14:paraId="784E9831" w14:textId="110D25BE" w:rsidR="00B8093F" w:rsidRDefault="00B8093F" w:rsidP="00B8093F">
      <w:pPr>
        <w:spacing w:after="80" w:line="252" w:lineRule="auto"/>
        <w:ind w:left="720"/>
        <w:jc w:val="both"/>
        <w:rPr>
          <w:rFonts w:ascii="Times New Roman" w:hAnsi="Times New Roman" w:cs="Times New Roman"/>
          <w:sz w:val="21"/>
        </w:rPr>
      </w:pPr>
      <w:r w:rsidRPr="00B8093F">
        <w:rPr>
          <w:rFonts w:ascii="Times New Roman" w:hAnsi="Times New Roman" w:cs="Times New Roman"/>
          <w:sz w:val="21"/>
        </w:rPr>
        <w:t xml:space="preserve">La </w:t>
      </w:r>
      <w:proofErr w:type="spellStart"/>
      <w:r w:rsidRPr="00B8093F">
        <w:rPr>
          <w:rFonts w:ascii="Times New Roman" w:hAnsi="Times New Roman" w:cs="Times New Roman"/>
          <w:sz w:val="21"/>
        </w:rPr>
        <w:t>regla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de la </w:t>
      </w:r>
      <w:proofErr w:type="spellStart"/>
      <w:r w:rsidRPr="00B8093F">
        <w:rPr>
          <w:rFonts w:ascii="Times New Roman" w:hAnsi="Times New Roman" w:cs="Times New Roman"/>
          <w:sz w:val="21"/>
        </w:rPr>
        <w:t>cadena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usa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todo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el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historial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anterior de palabras, </w:t>
      </w:r>
      <w:proofErr w:type="spellStart"/>
      <w:r w:rsidRPr="00B8093F">
        <w:rPr>
          <w:rFonts w:ascii="Times New Roman" w:hAnsi="Times New Roman" w:cs="Times New Roman"/>
          <w:sz w:val="21"/>
        </w:rPr>
        <w:t>pero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esos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historiales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largos </w:t>
      </w:r>
      <w:proofErr w:type="spellStart"/>
      <w:r w:rsidRPr="00B8093F">
        <w:rPr>
          <w:rFonts w:ascii="Times New Roman" w:hAnsi="Times New Roman" w:cs="Times New Roman"/>
          <w:sz w:val="21"/>
        </w:rPr>
        <w:t>casi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nunca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se </w:t>
      </w:r>
      <w:proofErr w:type="spellStart"/>
      <w:r w:rsidRPr="00B8093F">
        <w:rPr>
          <w:rFonts w:ascii="Times New Roman" w:hAnsi="Times New Roman" w:cs="Times New Roman"/>
          <w:sz w:val="21"/>
        </w:rPr>
        <w:t>repiten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en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un corpus real. En la </w:t>
      </w:r>
      <w:proofErr w:type="spellStart"/>
      <w:r w:rsidRPr="00B8093F">
        <w:rPr>
          <w:rFonts w:ascii="Times New Roman" w:hAnsi="Times New Roman" w:cs="Times New Roman"/>
          <w:sz w:val="21"/>
        </w:rPr>
        <w:t>sección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1 se </w:t>
      </w:r>
      <w:proofErr w:type="spellStart"/>
      <w:r w:rsidRPr="00B8093F">
        <w:rPr>
          <w:rFonts w:ascii="Times New Roman" w:hAnsi="Times New Roman" w:cs="Times New Roman"/>
          <w:sz w:val="21"/>
        </w:rPr>
        <w:t>observó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un 2.94% de tokens OOV </w:t>
      </w:r>
      <w:proofErr w:type="spellStart"/>
      <w:r w:rsidRPr="00B8093F">
        <w:rPr>
          <w:rFonts w:ascii="Times New Roman" w:hAnsi="Times New Roman" w:cs="Times New Roman"/>
          <w:sz w:val="21"/>
        </w:rPr>
        <w:t>en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prueba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, lo </w:t>
      </w:r>
      <w:proofErr w:type="spellStart"/>
      <w:r w:rsidRPr="00B8093F">
        <w:rPr>
          <w:rFonts w:ascii="Times New Roman" w:hAnsi="Times New Roman" w:cs="Times New Roman"/>
          <w:sz w:val="21"/>
        </w:rPr>
        <w:t>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confirma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siempre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aparecen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palabras o </w:t>
      </w:r>
      <w:proofErr w:type="spellStart"/>
      <w:r w:rsidRPr="00B8093F">
        <w:rPr>
          <w:rFonts w:ascii="Times New Roman" w:hAnsi="Times New Roman" w:cs="Times New Roman"/>
          <w:sz w:val="21"/>
        </w:rPr>
        <w:t>combinaciones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no vistas. Por </w:t>
      </w:r>
      <w:proofErr w:type="spellStart"/>
      <w:r w:rsidRPr="00B8093F">
        <w:rPr>
          <w:rFonts w:ascii="Times New Roman" w:hAnsi="Times New Roman" w:cs="Times New Roman"/>
          <w:sz w:val="21"/>
        </w:rPr>
        <w:t>eso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, </w:t>
      </w:r>
      <w:proofErr w:type="spellStart"/>
      <w:r w:rsidRPr="00B8093F">
        <w:rPr>
          <w:rFonts w:ascii="Times New Roman" w:hAnsi="Times New Roman" w:cs="Times New Roman"/>
          <w:sz w:val="21"/>
        </w:rPr>
        <w:t>estimar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P(</w:t>
      </w:r>
      <w:proofErr w:type="spellStart"/>
      <w:r w:rsidRPr="00B8093F">
        <w:rPr>
          <w:rFonts w:ascii="Times New Roman" w:hAnsi="Times New Roman" w:cs="Times New Roman"/>
          <w:sz w:val="21"/>
        </w:rPr>
        <w:t>oración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) </w:t>
      </w:r>
      <w:proofErr w:type="spellStart"/>
      <w:r w:rsidRPr="00B8093F">
        <w:rPr>
          <w:rFonts w:ascii="Times New Roman" w:hAnsi="Times New Roman" w:cs="Times New Roman"/>
          <w:sz w:val="21"/>
        </w:rPr>
        <w:t>directamente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con </w:t>
      </w:r>
      <w:proofErr w:type="spellStart"/>
      <w:r w:rsidRPr="00B8093F">
        <w:rPr>
          <w:rFonts w:ascii="Times New Roman" w:hAnsi="Times New Roman" w:cs="Times New Roman"/>
          <w:sz w:val="21"/>
        </w:rPr>
        <w:t>todo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el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contexto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es </w:t>
      </w:r>
      <w:proofErr w:type="spellStart"/>
      <w:r w:rsidRPr="00B8093F">
        <w:rPr>
          <w:rFonts w:ascii="Times New Roman" w:hAnsi="Times New Roman" w:cs="Times New Roman"/>
          <w:sz w:val="21"/>
        </w:rPr>
        <w:t>muy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difícil</w:t>
      </w:r>
      <w:proofErr w:type="spellEnd"/>
      <w:r w:rsidRPr="00B8093F">
        <w:rPr>
          <w:rFonts w:ascii="Times New Roman" w:hAnsi="Times New Roman" w:cs="Times New Roman"/>
          <w:sz w:val="21"/>
        </w:rPr>
        <w:t>.</w:t>
      </w:r>
    </w:p>
    <w:p w14:paraId="4C7FC01E" w14:textId="77777777" w:rsidR="00B8093F" w:rsidRPr="00B8093F" w:rsidRDefault="00B8093F" w:rsidP="00B8093F">
      <w:pPr>
        <w:spacing w:after="80" w:line="252" w:lineRule="auto"/>
        <w:rPr>
          <w:rFonts w:ascii="Times New Roman" w:hAnsi="Times New Roman" w:cs="Times New Roman"/>
        </w:rPr>
      </w:pPr>
    </w:p>
    <w:p w14:paraId="7A3180DD" w14:textId="1DEAA1B7" w:rsidR="00B8093F" w:rsidRPr="00B8093F" w:rsidRDefault="00B8093F" w:rsidP="00B8093F">
      <w:pPr>
        <w:pStyle w:val="Prrafodelista"/>
        <w:numPr>
          <w:ilvl w:val="0"/>
          <w:numId w:val="11"/>
        </w:numPr>
        <w:spacing w:before="100" w:after="20" w:line="252" w:lineRule="auto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  <w:b/>
          <w:sz w:val="21"/>
        </w:rPr>
        <w:t xml:space="preserve">Compare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los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resultados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de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perplejidad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y de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generación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de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texto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entre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unigrama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,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bigrama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y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trigrama</w:t>
      </w:r>
      <w:proofErr w:type="spellEnd"/>
      <w:r w:rsidRPr="00B8093F">
        <w:rPr>
          <w:rFonts w:ascii="Times New Roman" w:hAnsi="Times New Roman" w:cs="Times New Roman"/>
          <w:b/>
          <w:sz w:val="21"/>
        </w:rPr>
        <w:t>. ¿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Confirman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el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trade-off entre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contexto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y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dispersión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de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datos</w:t>
      </w:r>
      <w:proofErr w:type="spellEnd"/>
      <w:r w:rsidRPr="00B8093F">
        <w:rPr>
          <w:rFonts w:ascii="Times New Roman" w:hAnsi="Times New Roman" w:cs="Times New Roman"/>
          <w:b/>
          <w:sz w:val="21"/>
        </w:rPr>
        <w:t>?</w:t>
      </w:r>
    </w:p>
    <w:p w14:paraId="4160F487" w14:textId="77777777" w:rsidR="00B8093F" w:rsidRPr="00B8093F" w:rsidRDefault="00B8093F" w:rsidP="00B8093F">
      <w:pPr>
        <w:pStyle w:val="Prrafodelista"/>
        <w:spacing w:before="100" w:after="20" w:line="252" w:lineRule="auto"/>
        <w:rPr>
          <w:rFonts w:ascii="Times New Roman" w:hAnsi="Times New Roman" w:cs="Times New Roman"/>
        </w:rPr>
      </w:pPr>
    </w:p>
    <w:p w14:paraId="5829A23C" w14:textId="5745E80C" w:rsidR="00B8093F" w:rsidRDefault="00B8093F" w:rsidP="00B8093F">
      <w:pPr>
        <w:spacing w:after="80" w:line="252" w:lineRule="auto"/>
        <w:ind w:left="720"/>
        <w:jc w:val="both"/>
        <w:rPr>
          <w:rFonts w:ascii="Times New Roman" w:hAnsi="Times New Roman" w:cs="Times New Roman"/>
          <w:sz w:val="21"/>
        </w:rPr>
      </w:pPr>
      <w:proofErr w:type="spellStart"/>
      <w:r w:rsidRPr="00B8093F">
        <w:rPr>
          <w:rFonts w:ascii="Times New Roman" w:hAnsi="Times New Roman" w:cs="Times New Roman"/>
          <w:sz w:val="21"/>
        </w:rPr>
        <w:t>Sí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lo </w:t>
      </w:r>
      <w:proofErr w:type="spellStart"/>
      <w:r w:rsidRPr="00B8093F">
        <w:rPr>
          <w:rFonts w:ascii="Times New Roman" w:hAnsi="Times New Roman" w:cs="Times New Roman"/>
          <w:sz w:val="21"/>
        </w:rPr>
        <w:t>confirman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. El </w:t>
      </w:r>
      <w:proofErr w:type="spellStart"/>
      <w:r w:rsidRPr="00B8093F">
        <w:rPr>
          <w:rFonts w:ascii="Times New Roman" w:hAnsi="Times New Roman" w:cs="Times New Roman"/>
          <w:sz w:val="21"/>
        </w:rPr>
        <w:t>unigrama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obtuvo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la </w:t>
      </w:r>
      <w:proofErr w:type="spellStart"/>
      <w:r w:rsidRPr="00B8093F">
        <w:rPr>
          <w:rFonts w:ascii="Times New Roman" w:hAnsi="Times New Roman" w:cs="Times New Roman"/>
          <w:sz w:val="21"/>
        </w:rPr>
        <w:t>menor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perplejidad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porque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es </w:t>
      </w:r>
      <w:proofErr w:type="spellStart"/>
      <w:r w:rsidRPr="00B8093F">
        <w:rPr>
          <w:rFonts w:ascii="Times New Roman" w:hAnsi="Times New Roman" w:cs="Times New Roman"/>
          <w:sz w:val="21"/>
        </w:rPr>
        <w:t>más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fácil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de </w:t>
      </w:r>
      <w:proofErr w:type="spellStart"/>
      <w:r w:rsidRPr="00B8093F">
        <w:rPr>
          <w:rFonts w:ascii="Times New Roman" w:hAnsi="Times New Roman" w:cs="Times New Roman"/>
          <w:sz w:val="21"/>
        </w:rPr>
        <w:t>estimar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, </w:t>
      </w:r>
      <w:proofErr w:type="spellStart"/>
      <w:r w:rsidRPr="00B8093F">
        <w:rPr>
          <w:rFonts w:ascii="Times New Roman" w:hAnsi="Times New Roman" w:cs="Times New Roman"/>
          <w:sz w:val="21"/>
        </w:rPr>
        <w:t>aunque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no </w:t>
      </w:r>
      <w:proofErr w:type="spellStart"/>
      <w:r w:rsidRPr="00B8093F">
        <w:rPr>
          <w:rFonts w:ascii="Times New Roman" w:hAnsi="Times New Roman" w:cs="Times New Roman"/>
          <w:sz w:val="21"/>
        </w:rPr>
        <w:t>usa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contexto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. El </w:t>
      </w:r>
      <w:proofErr w:type="spellStart"/>
      <w:r w:rsidRPr="00B8093F">
        <w:rPr>
          <w:rFonts w:ascii="Times New Roman" w:hAnsi="Times New Roman" w:cs="Times New Roman"/>
          <w:sz w:val="21"/>
        </w:rPr>
        <w:t>bigrama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y </w:t>
      </w:r>
      <w:proofErr w:type="spellStart"/>
      <w:r w:rsidRPr="00B8093F">
        <w:rPr>
          <w:rFonts w:ascii="Times New Roman" w:hAnsi="Times New Roman" w:cs="Times New Roman"/>
          <w:sz w:val="21"/>
        </w:rPr>
        <w:t>el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trigrama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usan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más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información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, </w:t>
      </w:r>
      <w:proofErr w:type="spellStart"/>
      <w:r w:rsidRPr="00B8093F">
        <w:rPr>
          <w:rFonts w:ascii="Times New Roman" w:hAnsi="Times New Roman" w:cs="Times New Roman"/>
          <w:sz w:val="21"/>
        </w:rPr>
        <w:t>pero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dependen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de </w:t>
      </w:r>
      <w:proofErr w:type="spellStart"/>
      <w:r w:rsidRPr="00B8093F">
        <w:rPr>
          <w:rFonts w:ascii="Times New Roman" w:hAnsi="Times New Roman" w:cs="Times New Roman"/>
          <w:sz w:val="21"/>
        </w:rPr>
        <w:t>combinaciones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específicas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aparecen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pocas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veces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o no </w:t>
      </w:r>
      <w:proofErr w:type="spellStart"/>
      <w:r w:rsidRPr="00B8093F">
        <w:rPr>
          <w:rFonts w:ascii="Times New Roman" w:hAnsi="Times New Roman" w:cs="Times New Roman"/>
          <w:sz w:val="21"/>
        </w:rPr>
        <w:t>aparecen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. En </w:t>
      </w:r>
      <w:proofErr w:type="spellStart"/>
      <w:r w:rsidRPr="00B8093F">
        <w:rPr>
          <w:rFonts w:ascii="Times New Roman" w:hAnsi="Times New Roman" w:cs="Times New Roman"/>
          <w:sz w:val="21"/>
        </w:rPr>
        <w:t>el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autocompletado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, </w:t>
      </w:r>
      <w:proofErr w:type="spellStart"/>
      <w:r w:rsidRPr="00B8093F">
        <w:rPr>
          <w:rFonts w:ascii="Times New Roman" w:hAnsi="Times New Roman" w:cs="Times New Roman"/>
          <w:sz w:val="21"/>
        </w:rPr>
        <w:t>el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bigrama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fue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más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útil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el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unigrama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porque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sí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usa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la </w:t>
      </w:r>
      <w:proofErr w:type="spellStart"/>
      <w:r w:rsidRPr="00B8093F">
        <w:rPr>
          <w:rFonts w:ascii="Times New Roman" w:hAnsi="Times New Roman" w:cs="Times New Roman"/>
          <w:sz w:val="21"/>
        </w:rPr>
        <w:t>última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palabra </w:t>
      </w:r>
      <w:proofErr w:type="spellStart"/>
      <w:r w:rsidRPr="00B8093F">
        <w:rPr>
          <w:rFonts w:ascii="Times New Roman" w:hAnsi="Times New Roman" w:cs="Times New Roman"/>
          <w:sz w:val="21"/>
        </w:rPr>
        <w:t>como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contexto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, </w:t>
      </w:r>
      <w:proofErr w:type="spellStart"/>
      <w:r w:rsidRPr="00B8093F">
        <w:rPr>
          <w:rFonts w:ascii="Times New Roman" w:hAnsi="Times New Roman" w:cs="Times New Roman"/>
          <w:sz w:val="21"/>
        </w:rPr>
        <w:t>pero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sigue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siendo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limitado</w:t>
      </w:r>
      <w:proofErr w:type="spellEnd"/>
      <w:r w:rsidRPr="00B8093F">
        <w:rPr>
          <w:rFonts w:ascii="Times New Roman" w:hAnsi="Times New Roman" w:cs="Times New Roman"/>
          <w:sz w:val="21"/>
        </w:rPr>
        <w:t>.</w:t>
      </w:r>
    </w:p>
    <w:p w14:paraId="2A568391" w14:textId="77777777" w:rsidR="00B8093F" w:rsidRPr="00B8093F" w:rsidRDefault="00B8093F" w:rsidP="00B8093F">
      <w:pPr>
        <w:spacing w:after="80" w:line="252" w:lineRule="auto"/>
        <w:rPr>
          <w:rFonts w:ascii="Times New Roman" w:hAnsi="Times New Roman" w:cs="Times New Roman"/>
        </w:rPr>
      </w:pPr>
    </w:p>
    <w:p w14:paraId="5041ACB1" w14:textId="2FF1D33A" w:rsidR="00B8093F" w:rsidRPr="00B8093F" w:rsidRDefault="00B8093F" w:rsidP="00B8093F">
      <w:pPr>
        <w:pStyle w:val="Prrafodelista"/>
        <w:numPr>
          <w:ilvl w:val="0"/>
          <w:numId w:val="11"/>
        </w:numPr>
        <w:spacing w:before="100" w:after="20" w:line="252" w:lineRule="auto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  <w:b/>
          <w:sz w:val="21"/>
        </w:rPr>
        <w:t xml:space="preserve"> ¿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Qué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efecto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tuvo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el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suavizado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sobre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la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perplejidad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y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sobre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la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calidad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del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texto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generado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? ¿Por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qué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es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necesario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incluso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cuando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el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corpus de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entrenamiento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es grande?</w:t>
      </w:r>
    </w:p>
    <w:p w14:paraId="570A882A" w14:textId="77777777" w:rsidR="00B8093F" w:rsidRPr="00B8093F" w:rsidRDefault="00B8093F" w:rsidP="00B8093F">
      <w:pPr>
        <w:pStyle w:val="Prrafodelista"/>
        <w:spacing w:before="100" w:after="20" w:line="252" w:lineRule="auto"/>
        <w:rPr>
          <w:rFonts w:ascii="Times New Roman" w:hAnsi="Times New Roman" w:cs="Times New Roman"/>
        </w:rPr>
      </w:pPr>
    </w:p>
    <w:p w14:paraId="028AD46D" w14:textId="1456F1F3" w:rsidR="00B8093F" w:rsidRDefault="00B8093F" w:rsidP="00B8093F">
      <w:pPr>
        <w:spacing w:after="80" w:line="252" w:lineRule="auto"/>
        <w:ind w:left="720"/>
        <w:jc w:val="both"/>
        <w:rPr>
          <w:rFonts w:ascii="Times New Roman" w:hAnsi="Times New Roman" w:cs="Times New Roman"/>
          <w:sz w:val="21"/>
        </w:rPr>
      </w:pPr>
      <w:r w:rsidRPr="00B8093F">
        <w:rPr>
          <w:rFonts w:ascii="Times New Roman" w:hAnsi="Times New Roman" w:cs="Times New Roman"/>
          <w:sz w:val="21"/>
        </w:rPr>
        <w:t xml:space="preserve">El </w:t>
      </w:r>
      <w:proofErr w:type="spellStart"/>
      <w:r w:rsidRPr="00B8093F">
        <w:rPr>
          <w:rFonts w:ascii="Times New Roman" w:hAnsi="Times New Roman" w:cs="Times New Roman"/>
          <w:sz w:val="21"/>
        </w:rPr>
        <w:t>suavizado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evitó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probabilidades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cero y </w:t>
      </w:r>
      <w:proofErr w:type="spellStart"/>
      <w:r w:rsidRPr="00B8093F">
        <w:rPr>
          <w:rFonts w:ascii="Times New Roman" w:hAnsi="Times New Roman" w:cs="Times New Roman"/>
          <w:sz w:val="21"/>
        </w:rPr>
        <w:t>permitió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evaluar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combinaciones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nuevas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. También </w:t>
      </w:r>
      <w:proofErr w:type="spellStart"/>
      <w:r w:rsidRPr="00B8093F">
        <w:rPr>
          <w:rFonts w:ascii="Times New Roman" w:hAnsi="Times New Roman" w:cs="Times New Roman"/>
          <w:sz w:val="21"/>
        </w:rPr>
        <w:t>redujo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un poco la </w:t>
      </w:r>
      <w:proofErr w:type="spellStart"/>
      <w:r w:rsidRPr="00B8093F">
        <w:rPr>
          <w:rFonts w:ascii="Times New Roman" w:hAnsi="Times New Roman" w:cs="Times New Roman"/>
          <w:sz w:val="21"/>
        </w:rPr>
        <w:t>probabilidad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de </w:t>
      </w:r>
      <w:proofErr w:type="spellStart"/>
      <w:r w:rsidRPr="00B8093F">
        <w:rPr>
          <w:rFonts w:ascii="Times New Roman" w:hAnsi="Times New Roman" w:cs="Times New Roman"/>
          <w:sz w:val="21"/>
        </w:rPr>
        <w:t>combinaciones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frecuentes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porque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reparte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probabilidad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hacia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n-</w:t>
      </w:r>
      <w:proofErr w:type="spellStart"/>
      <w:r w:rsidRPr="00B8093F">
        <w:rPr>
          <w:rFonts w:ascii="Times New Roman" w:hAnsi="Times New Roman" w:cs="Times New Roman"/>
          <w:sz w:val="21"/>
        </w:rPr>
        <w:t>gramas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no vistos. En </w:t>
      </w:r>
      <w:proofErr w:type="spellStart"/>
      <w:r w:rsidRPr="00B8093F">
        <w:rPr>
          <w:rFonts w:ascii="Times New Roman" w:hAnsi="Times New Roman" w:cs="Times New Roman"/>
          <w:sz w:val="21"/>
        </w:rPr>
        <w:t>el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bigrama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, un k </w:t>
      </w:r>
      <w:proofErr w:type="spellStart"/>
      <w:r w:rsidRPr="00B8093F">
        <w:rPr>
          <w:rFonts w:ascii="Times New Roman" w:hAnsi="Times New Roman" w:cs="Times New Roman"/>
          <w:sz w:val="21"/>
        </w:rPr>
        <w:t>pequeño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funcionó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mejor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Laplace. Es </w:t>
      </w:r>
      <w:proofErr w:type="spellStart"/>
      <w:r w:rsidRPr="00B8093F">
        <w:rPr>
          <w:rFonts w:ascii="Times New Roman" w:hAnsi="Times New Roman" w:cs="Times New Roman"/>
          <w:sz w:val="21"/>
        </w:rPr>
        <w:t>necesario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incluso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con corpus </w:t>
      </w:r>
      <w:proofErr w:type="spellStart"/>
      <w:r w:rsidRPr="00B8093F">
        <w:rPr>
          <w:rFonts w:ascii="Times New Roman" w:hAnsi="Times New Roman" w:cs="Times New Roman"/>
          <w:sz w:val="21"/>
        </w:rPr>
        <w:t>grandes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porque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ningún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corpus </w:t>
      </w:r>
      <w:proofErr w:type="spellStart"/>
      <w:r w:rsidRPr="00B8093F">
        <w:rPr>
          <w:rFonts w:ascii="Times New Roman" w:hAnsi="Times New Roman" w:cs="Times New Roman"/>
          <w:sz w:val="21"/>
        </w:rPr>
        <w:t>contiene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todas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las palabras </w:t>
      </w:r>
      <w:proofErr w:type="spellStart"/>
      <w:r w:rsidRPr="00B8093F">
        <w:rPr>
          <w:rFonts w:ascii="Times New Roman" w:hAnsi="Times New Roman" w:cs="Times New Roman"/>
          <w:sz w:val="21"/>
        </w:rPr>
        <w:t>ni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todas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las </w:t>
      </w:r>
      <w:proofErr w:type="spellStart"/>
      <w:r w:rsidRPr="00B8093F">
        <w:rPr>
          <w:rFonts w:ascii="Times New Roman" w:hAnsi="Times New Roman" w:cs="Times New Roman"/>
          <w:sz w:val="21"/>
        </w:rPr>
        <w:t>combinaciones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posibles</w:t>
      </w:r>
      <w:proofErr w:type="spellEnd"/>
      <w:r w:rsidRPr="00B8093F">
        <w:rPr>
          <w:rFonts w:ascii="Times New Roman" w:hAnsi="Times New Roman" w:cs="Times New Roman"/>
          <w:sz w:val="21"/>
        </w:rPr>
        <w:t>.</w:t>
      </w:r>
    </w:p>
    <w:p w14:paraId="715AC37C" w14:textId="77777777" w:rsidR="00B8093F" w:rsidRPr="00B8093F" w:rsidRDefault="00B8093F" w:rsidP="00B8093F">
      <w:pPr>
        <w:spacing w:after="80" w:line="252" w:lineRule="auto"/>
        <w:rPr>
          <w:rFonts w:ascii="Times New Roman" w:hAnsi="Times New Roman" w:cs="Times New Roman"/>
        </w:rPr>
      </w:pPr>
    </w:p>
    <w:p w14:paraId="23041013" w14:textId="2B553E9F" w:rsidR="00B8093F" w:rsidRPr="00B8093F" w:rsidRDefault="00B8093F" w:rsidP="00B8093F">
      <w:pPr>
        <w:pStyle w:val="Prrafodelista"/>
        <w:numPr>
          <w:ilvl w:val="0"/>
          <w:numId w:val="11"/>
        </w:numPr>
        <w:spacing w:before="100" w:after="20" w:line="252" w:lineRule="auto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  <w:b/>
          <w:sz w:val="21"/>
        </w:rPr>
        <w:t xml:space="preserve">Si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tuviera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que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elegir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un valor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de n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para un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sistema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de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autocompletado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en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producción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,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tomando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en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cuenta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velocidad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, memoria y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calidad</w:t>
      </w:r>
      <w:proofErr w:type="spellEnd"/>
      <w:r w:rsidRPr="00B8093F">
        <w:rPr>
          <w:rFonts w:ascii="Times New Roman" w:hAnsi="Times New Roman" w:cs="Times New Roman"/>
          <w:b/>
          <w:sz w:val="21"/>
        </w:rPr>
        <w:t>, ¿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qué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n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elegiría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y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por</w:t>
      </w:r>
      <w:proofErr w:type="spellEnd"/>
      <w:r w:rsidRPr="00B8093F">
        <w:rPr>
          <w:rFonts w:ascii="Times New Roman" w:hAnsi="Times New Roman" w:cs="Times New Roman"/>
          <w:b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b/>
          <w:sz w:val="21"/>
        </w:rPr>
        <w:t>qué</w:t>
      </w:r>
      <w:proofErr w:type="spellEnd"/>
      <w:r w:rsidRPr="00B8093F">
        <w:rPr>
          <w:rFonts w:ascii="Times New Roman" w:hAnsi="Times New Roman" w:cs="Times New Roman"/>
          <w:b/>
          <w:sz w:val="21"/>
        </w:rPr>
        <w:t>?</w:t>
      </w:r>
    </w:p>
    <w:p w14:paraId="62125D01" w14:textId="77777777" w:rsidR="00B8093F" w:rsidRPr="00B8093F" w:rsidRDefault="00B8093F" w:rsidP="00B8093F">
      <w:pPr>
        <w:pStyle w:val="Prrafodelista"/>
        <w:spacing w:before="100" w:after="20" w:line="252" w:lineRule="auto"/>
        <w:ind w:left="1440"/>
        <w:jc w:val="both"/>
        <w:rPr>
          <w:rFonts w:ascii="Times New Roman" w:hAnsi="Times New Roman" w:cs="Times New Roman"/>
        </w:rPr>
      </w:pPr>
    </w:p>
    <w:p w14:paraId="6DE95E67" w14:textId="750633BE" w:rsidR="00B8093F" w:rsidRPr="00B8093F" w:rsidRDefault="00B8093F" w:rsidP="00B8093F">
      <w:pPr>
        <w:spacing w:after="80" w:line="252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B8093F">
        <w:rPr>
          <w:rFonts w:ascii="Times New Roman" w:hAnsi="Times New Roman" w:cs="Times New Roman"/>
          <w:sz w:val="21"/>
        </w:rPr>
        <w:t>Elegiría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un </w:t>
      </w:r>
      <w:proofErr w:type="spellStart"/>
      <w:r w:rsidRPr="00B8093F">
        <w:rPr>
          <w:rFonts w:ascii="Times New Roman" w:hAnsi="Times New Roman" w:cs="Times New Roman"/>
          <w:sz w:val="21"/>
        </w:rPr>
        <w:t>bigrama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. </w:t>
      </w:r>
      <w:proofErr w:type="spellStart"/>
      <w:r w:rsidRPr="00B8093F">
        <w:rPr>
          <w:rFonts w:ascii="Times New Roman" w:hAnsi="Times New Roman" w:cs="Times New Roman"/>
          <w:sz w:val="21"/>
        </w:rPr>
        <w:t>Aunque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el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unigrama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ganó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en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perplejidad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, no es ideal para </w:t>
      </w:r>
      <w:proofErr w:type="spellStart"/>
      <w:r w:rsidRPr="00B8093F">
        <w:rPr>
          <w:rFonts w:ascii="Times New Roman" w:hAnsi="Times New Roman" w:cs="Times New Roman"/>
          <w:sz w:val="21"/>
        </w:rPr>
        <w:t>autocompletar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porque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no </w:t>
      </w:r>
      <w:proofErr w:type="spellStart"/>
      <w:r w:rsidRPr="00B8093F">
        <w:rPr>
          <w:rFonts w:ascii="Times New Roman" w:hAnsi="Times New Roman" w:cs="Times New Roman"/>
          <w:sz w:val="21"/>
        </w:rPr>
        <w:t>usa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contexto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. El </w:t>
      </w:r>
      <w:proofErr w:type="spellStart"/>
      <w:r w:rsidRPr="00B8093F">
        <w:rPr>
          <w:rFonts w:ascii="Times New Roman" w:hAnsi="Times New Roman" w:cs="Times New Roman"/>
          <w:sz w:val="21"/>
        </w:rPr>
        <w:t>bigrama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ofrece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un </w:t>
      </w:r>
      <w:proofErr w:type="spellStart"/>
      <w:r w:rsidRPr="00B8093F">
        <w:rPr>
          <w:rFonts w:ascii="Times New Roman" w:hAnsi="Times New Roman" w:cs="Times New Roman"/>
          <w:sz w:val="21"/>
        </w:rPr>
        <w:t>mejor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equilibrio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: </w:t>
      </w:r>
      <w:proofErr w:type="spellStart"/>
      <w:r w:rsidRPr="00B8093F">
        <w:rPr>
          <w:rFonts w:ascii="Times New Roman" w:hAnsi="Times New Roman" w:cs="Times New Roman"/>
          <w:sz w:val="21"/>
        </w:rPr>
        <w:t>usa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la palabra anterior, es </w:t>
      </w:r>
      <w:proofErr w:type="spellStart"/>
      <w:r w:rsidRPr="00B8093F">
        <w:rPr>
          <w:rFonts w:ascii="Times New Roman" w:hAnsi="Times New Roman" w:cs="Times New Roman"/>
          <w:sz w:val="21"/>
        </w:rPr>
        <w:t>rápido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y </w:t>
      </w:r>
      <w:proofErr w:type="spellStart"/>
      <w:r w:rsidRPr="00B8093F">
        <w:rPr>
          <w:rFonts w:ascii="Times New Roman" w:hAnsi="Times New Roman" w:cs="Times New Roman"/>
          <w:sz w:val="21"/>
        </w:rPr>
        <w:t>requiere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menos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memoria </w:t>
      </w:r>
      <w:proofErr w:type="spellStart"/>
      <w:r w:rsidRPr="00B8093F">
        <w:rPr>
          <w:rFonts w:ascii="Times New Roman" w:hAnsi="Times New Roman" w:cs="Times New Roman"/>
          <w:sz w:val="21"/>
        </w:rPr>
        <w:t>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un </w:t>
      </w:r>
      <w:proofErr w:type="spellStart"/>
      <w:r w:rsidRPr="00B8093F">
        <w:rPr>
          <w:rFonts w:ascii="Times New Roman" w:hAnsi="Times New Roman" w:cs="Times New Roman"/>
          <w:sz w:val="21"/>
        </w:rPr>
        <w:t>trigrama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. No </w:t>
      </w:r>
      <w:proofErr w:type="spellStart"/>
      <w:r w:rsidRPr="00B8093F">
        <w:rPr>
          <w:rFonts w:ascii="Times New Roman" w:hAnsi="Times New Roman" w:cs="Times New Roman"/>
          <w:sz w:val="21"/>
        </w:rPr>
        <w:t>elegiría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trigrama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como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primera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opción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porque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puede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sufrir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más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por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</w:t>
      </w:r>
      <w:proofErr w:type="spellStart"/>
      <w:r w:rsidRPr="00B8093F">
        <w:rPr>
          <w:rFonts w:ascii="Times New Roman" w:hAnsi="Times New Roman" w:cs="Times New Roman"/>
          <w:sz w:val="21"/>
        </w:rPr>
        <w:t>combinaciones</w:t>
      </w:r>
      <w:proofErr w:type="spellEnd"/>
      <w:r w:rsidRPr="00B8093F">
        <w:rPr>
          <w:rFonts w:ascii="Times New Roman" w:hAnsi="Times New Roman" w:cs="Times New Roman"/>
          <w:sz w:val="21"/>
        </w:rPr>
        <w:t xml:space="preserve"> no vistas.</w:t>
      </w:r>
    </w:p>
    <w:p w14:paraId="75A687DB" w14:textId="08DAE81D" w:rsidR="00B8093F" w:rsidRPr="0048294E" w:rsidRDefault="00B8093F" w:rsidP="0048294E">
      <w:pPr>
        <w:pStyle w:val="Ttulo1"/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75AC1CA2" w14:textId="38C01EAF" w:rsidR="00B8093F" w:rsidRPr="0048294E" w:rsidRDefault="00000000" w:rsidP="0048294E">
      <w:pPr>
        <w:spacing w:after="60" w:line="252" w:lineRule="auto"/>
        <w:ind w:left="720"/>
        <w:rPr>
          <w:rFonts w:ascii="Times New Roman" w:hAnsi="Times New Roman" w:cs="Times New Roman"/>
        </w:rPr>
      </w:pPr>
      <w:r w:rsidRPr="00B8093F">
        <w:rPr>
          <w:rFonts w:ascii="Times New Roman" w:hAnsi="Times New Roman" w:cs="Times New Roman"/>
        </w:rPr>
        <w:t xml:space="preserve">El laboratorio permitió observar cómo los modelos n-grama estiman probabilidades a partir de conteos. También mostró que más contexto no siempre mejora el resultado, especialmente cuando hay dispersión de datos. El suavizado fue necesario para manejar combinaciones no vistas, y el autocompletado evidenció que incluso un modelo simple puede generar </w:t>
      </w:r>
      <w:proofErr w:type="spellStart"/>
      <w:r w:rsidRPr="00B8093F">
        <w:rPr>
          <w:rFonts w:ascii="Times New Roman" w:hAnsi="Times New Roman" w:cs="Times New Roman"/>
        </w:rPr>
        <w:t>sugerencias</w:t>
      </w:r>
      <w:proofErr w:type="spellEnd"/>
      <w:r w:rsidRPr="00B8093F">
        <w:rPr>
          <w:rFonts w:ascii="Times New Roman" w:hAnsi="Times New Roman" w:cs="Times New Roman"/>
        </w:rPr>
        <w:t xml:space="preserve"> </w:t>
      </w:r>
      <w:proofErr w:type="spellStart"/>
      <w:r w:rsidRPr="00B8093F">
        <w:rPr>
          <w:rFonts w:ascii="Times New Roman" w:hAnsi="Times New Roman" w:cs="Times New Roman"/>
        </w:rPr>
        <w:t>útiles</w:t>
      </w:r>
      <w:proofErr w:type="spellEnd"/>
      <w:r w:rsidRPr="00B8093F">
        <w:rPr>
          <w:rFonts w:ascii="Times New Roman" w:hAnsi="Times New Roman" w:cs="Times New Roman"/>
        </w:rPr>
        <w:t xml:space="preserve">, </w:t>
      </w:r>
      <w:proofErr w:type="spellStart"/>
      <w:r w:rsidRPr="00B8093F">
        <w:rPr>
          <w:rFonts w:ascii="Times New Roman" w:hAnsi="Times New Roman" w:cs="Times New Roman"/>
        </w:rPr>
        <w:t>aunque</w:t>
      </w:r>
      <w:proofErr w:type="spellEnd"/>
      <w:r w:rsidRPr="00B8093F">
        <w:rPr>
          <w:rFonts w:ascii="Times New Roman" w:hAnsi="Times New Roman" w:cs="Times New Roman"/>
        </w:rPr>
        <w:t xml:space="preserve"> </w:t>
      </w:r>
      <w:proofErr w:type="spellStart"/>
      <w:r w:rsidRPr="00B8093F">
        <w:rPr>
          <w:rFonts w:ascii="Times New Roman" w:hAnsi="Times New Roman" w:cs="Times New Roman"/>
        </w:rPr>
        <w:t>limitadas</w:t>
      </w:r>
      <w:proofErr w:type="spellEnd"/>
      <w:r w:rsidRPr="00B8093F">
        <w:rPr>
          <w:rFonts w:ascii="Times New Roman" w:hAnsi="Times New Roman" w:cs="Times New Roman"/>
        </w:rPr>
        <w:t>.</w:t>
      </w:r>
    </w:p>
    <w:p w14:paraId="5FF31903" w14:textId="6BF44BF0" w:rsidR="00B8093F" w:rsidRPr="00B8093F" w:rsidRDefault="00B8093F" w:rsidP="00B8093F">
      <w:pPr>
        <w:pStyle w:val="Ttulo1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B8093F">
        <w:rPr>
          <w:rFonts w:ascii="Times New Roman" w:hAnsi="Times New Roman" w:cs="Times New Roman"/>
          <w:color w:val="000000" w:themeColor="text1"/>
          <w:sz w:val="28"/>
          <w:szCs w:val="24"/>
        </w:rPr>
        <w:t>Repositorio</w:t>
      </w:r>
      <w:proofErr w:type="spellEnd"/>
    </w:p>
    <w:p w14:paraId="50DAAD3C" w14:textId="491C4E68" w:rsidR="00B8093F" w:rsidRDefault="00642AB5" w:rsidP="00B8093F">
      <w:pPr>
        <w:pStyle w:val="Prrafodelista"/>
        <w:numPr>
          <w:ilvl w:val="0"/>
          <w:numId w:val="12"/>
        </w:numPr>
      </w:pPr>
      <w:hyperlink r:id="rId6" w:history="1">
        <w:r w:rsidRPr="00F24E20">
          <w:rPr>
            <w:rStyle w:val="Hipervnculo"/>
          </w:rPr>
          <w:t>https://github.com/Cynthiss/NLP/tree/main/Lab_5</w:t>
        </w:r>
      </w:hyperlink>
    </w:p>
    <w:p w14:paraId="5711A75B" w14:textId="77777777" w:rsidR="00B8093F" w:rsidRPr="00B8093F" w:rsidRDefault="00B8093F">
      <w:pPr>
        <w:spacing w:after="60" w:line="252" w:lineRule="auto"/>
        <w:rPr>
          <w:rFonts w:ascii="Times New Roman" w:hAnsi="Times New Roman" w:cs="Times New Roman"/>
        </w:rPr>
      </w:pPr>
    </w:p>
    <w:sectPr w:rsidR="00B8093F" w:rsidRPr="00B8093F" w:rsidSect="0048294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191FE6"/>
    <w:multiLevelType w:val="hybridMultilevel"/>
    <w:tmpl w:val="F0F8E6C2"/>
    <w:lvl w:ilvl="0" w:tplc="4784F9A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1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27BCB"/>
    <w:multiLevelType w:val="hybridMultilevel"/>
    <w:tmpl w:val="D27A23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6180E"/>
    <w:multiLevelType w:val="hybridMultilevel"/>
    <w:tmpl w:val="2EE2DFD2"/>
    <w:lvl w:ilvl="0" w:tplc="CF28ECE2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198357">
    <w:abstractNumId w:val="8"/>
  </w:num>
  <w:num w:numId="2" w16cid:durableId="1166022076">
    <w:abstractNumId w:val="6"/>
  </w:num>
  <w:num w:numId="3" w16cid:durableId="990595537">
    <w:abstractNumId w:val="5"/>
  </w:num>
  <w:num w:numId="4" w16cid:durableId="2097895788">
    <w:abstractNumId w:val="4"/>
  </w:num>
  <w:num w:numId="5" w16cid:durableId="1061909120">
    <w:abstractNumId w:val="7"/>
  </w:num>
  <w:num w:numId="6" w16cid:durableId="351955624">
    <w:abstractNumId w:val="3"/>
  </w:num>
  <w:num w:numId="7" w16cid:durableId="731738101">
    <w:abstractNumId w:val="2"/>
  </w:num>
  <w:num w:numId="8" w16cid:durableId="876743067">
    <w:abstractNumId w:val="1"/>
  </w:num>
  <w:num w:numId="9" w16cid:durableId="187262699">
    <w:abstractNumId w:val="0"/>
  </w:num>
  <w:num w:numId="10" w16cid:durableId="937757431">
    <w:abstractNumId w:val="10"/>
  </w:num>
  <w:num w:numId="11" w16cid:durableId="1491676049">
    <w:abstractNumId w:val="9"/>
  </w:num>
  <w:num w:numId="12" w16cid:durableId="16635078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1DF"/>
    <w:rsid w:val="0029639D"/>
    <w:rsid w:val="00326F90"/>
    <w:rsid w:val="0048294E"/>
    <w:rsid w:val="00642AB5"/>
    <w:rsid w:val="00AA1D8D"/>
    <w:rsid w:val="00B47730"/>
    <w:rsid w:val="00B65994"/>
    <w:rsid w:val="00B8093F"/>
    <w:rsid w:val="00CB0664"/>
    <w:rsid w:val="00CB66B6"/>
    <w:rsid w:val="00F22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2484A6A"/>
  <w14:defaultImageDpi w14:val="300"/>
  <w15:docId w15:val="{EBC7D6F3-C9F0-C946-9B51-AB7877CC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42AB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2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ynthiss/NLP/tree/main/Lab_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1059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Laboratorio 5 Modelos de lenguaje</dc:title>
  <dc:subject>NLP</dc:subject>
  <dc:creator>Cynthia Santos</dc:creator>
  <cp:keywords/>
  <dc:description/>
  <cp:lastModifiedBy>Cynthia Santos</cp:lastModifiedBy>
  <cp:revision>5</cp:revision>
  <dcterms:created xsi:type="dcterms:W3CDTF">2026-09-07T20:54:00Z</dcterms:created>
  <dcterms:modified xsi:type="dcterms:W3CDTF">2026-09-07T20:59:00Z</dcterms:modified>
  <cp:category/>
</cp:coreProperties>
</file>