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D1EC" w14:textId="3DCA039A" w:rsidR="00353633" w:rsidRDefault="00353633">
      <w:pPr>
        <w:rPr>
          <w:lang w:val="en-US"/>
        </w:rPr>
      </w:pPr>
      <w:r>
        <w:rPr>
          <w:lang w:val="en-US"/>
        </w:rPr>
        <w:t>08/06/2021</w:t>
      </w:r>
    </w:p>
    <w:p w14:paraId="519C6DBA" w14:textId="51430FBD" w:rsidR="00D1473D" w:rsidRDefault="00D1473D">
      <w:pPr>
        <w:rPr>
          <w:rStyle w:val="titleh2text"/>
        </w:rPr>
      </w:pPr>
      <w:r w:rsidRPr="00EA008F">
        <w:rPr>
          <w:lang w:val="en-US"/>
        </w:rPr>
        <w:t xml:space="preserve">Dear </w:t>
      </w:r>
      <w:r>
        <w:rPr>
          <w:rStyle w:val="titleh2text"/>
        </w:rPr>
        <w:t>Kathleen,</w:t>
      </w:r>
    </w:p>
    <w:p w14:paraId="687A2E60" w14:textId="4D61E1FE" w:rsidR="00D1473D" w:rsidRDefault="00D1473D">
      <w:pPr>
        <w:rPr>
          <w:rStyle w:val="titleh2text"/>
        </w:rPr>
      </w:pPr>
      <w:r>
        <w:rPr>
          <w:rStyle w:val="titleh2text"/>
        </w:rPr>
        <w:t>Thank you for providing us the information(dataset) from Sprocket Central Pty Ltd. Analysing the dataset from the three datasets received, we can observe some important points below.</w:t>
      </w:r>
    </w:p>
    <w:tbl>
      <w:tblPr>
        <w:tblStyle w:val="TableGrid"/>
        <w:tblW w:w="0" w:type="auto"/>
        <w:tblLook w:val="04A0" w:firstRow="1" w:lastRow="0" w:firstColumn="1" w:lastColumn="0" w:noHBand="0" w:noVBand="1"/>
      </w:tblPr>
      <w:tblGrid>
        <w:gridCol w:w="2405"/>
        <w:gridCol w:w="1843"/>
        <w:gridCol w:w="2514"/>
        <w:gridCol w:w="2022"/>
      </w:tblGrid>
      <w:tr w:rsidR="00D1473D" w14:paraId="2C0A3728" w14:textId="77777777" w:rsidTr="00EA008F">
        <w:tc>
          <w:tcPr>
            <w:tcW w:w="2405" w:type="dxa"/>
            <w:shd w:val="clear" w:color="auto" w:fill="DBDBDB" w:themeFill="accent3" w:themeFillTint="66"/>
          </w:tcPr>
          <w:p w14:paraId="00A8EB5A" w14:textId="3482343B" w:rsidR="00D1473D" w:rsidRDefault="00D1473D">
            <w:pPr>
              <w:rPr>
                <w:lang w:val="en-US"/>
              </w:rPr>
            </w:pPr>
            <w:r>
              <w:rPr>
                <w:lang w:val="en-US"/>
              </w:rPr>
              <w:t>Table name</w:t>
            </w:r>
          </w:p>
        </w:tc>
        <w:tc>
          <w:tcPr>
            <w:tcW w:w="1843" w:type="dxa"/>
            <w:shd w:val="clear" w:color="auto" w:fill="DBDBDB" w:themeFill="accent3" w:themeFillTint="66"/>
          </w:tcPr>
          <w:p w14:paraId="6B5984AE" w14:textId="6861DE8C" w:rsidR="00D1473D" w:rsidRDefault="00D1473D">
            <w:pPr>
              <w:rPr>
                <w:lang w:val="en-US"/>
              </w:rPr>
            </w:pPr>
            <w:r>
              <w:rPr>
                <w:lang w:val="en-US"/>
              </w:rPr>
              <w:t>Num of records</w:t>
            </w:r>
          </w:p>
        </w:tc>
        <w:tc>
          <w:tcPr>
            <w:tcW w:w="2514" w:type="dxa"/>
            <w:shd w:val="clear" w:color="auto" w:fill="DBDBDB" w:themeFill="accent3" w:themeFillTint="66"/>
          </w:tcPr>
          <w:p w14:paraId="6443EEC3" w14:textId="12224296" w:rsidR="00D1473D" w:rsidRDefault="00D1473D">
            <w:pPr>
              <w:rPr>
                <w:lang w:val="en-US"/>
              </w:rPr>
            </w:pPr>
            <w:r>
              <w:rPr>
                <w:lang w:val="en-US"/>
              </w:rPr>
              <w:t>Num distinct customer id</w:t>
            </w:r>
          </w:p>
        </w:tc>
        <w:tc>
          <w:tcPr>
            <w:tcW w:w="2022" w:type="dxa"/>
            <w:shd w:val="clear" w:color="auto" w:fill="DBDBDB" w:themeFill="accent3" w:themeFillTint="66"/>
          </w:tcPr>
          <w:p w14:paraId="1D2B9545" w14:textId="5F3C58AE" w:rsidR="00D1473D" w:rsidRDefault="00D1473D">
            <w:pPr>
              <w:rPr>
                <w:lang w:val="en-US"/>
              </w:rPr>
            </w:pPr>
            <w:r>
              <w:rPr>
                <w:lang w:val="en-US"/>
              </w:rPr>
              <w:t>Date Data Received</w:t>
            </w:r>
          </w:p>
        </w:tc>
      </w:tr>
      <w:tr w:rsidR="00D1473D" w14:paraId="62771CBD" w14:textId="77777777" w:rsidTr="00EA008F">
        <w:tc>
          <w:tcPr>
            <w:tcW w:w="2405" w:type="dxa"/>
          </w:tcPr>
          <w:p w14:paraId="2F6092FD" w14:textId="5448430F" w:rsidR="00D1473D" w:rsidRDefault="00D1473D">
            <w:pPr>
              <w:rPr>
                <w:lang w:val="en-US"/>
              </w:rPr>
            </w:pPr>
            <w:r>
              <w:rPr>
                <w:lang w:val="en-US"/>
              </w:rPr>
              <w:t>Customer Demographic</w:t>
            </w:r>
          </w:p>
        </w:tc>
        <w:tc>
          <w:tcPr>
            <w:tcW w:w="1843" w:type="dxa"/>
          </w:tcPr>
          <w:p w14:paraId="26F3C090" w14:textId="69382390" w:rsidR="00D1473D" w:rsidRDefault="00D1473D">
            <w:pPr>
              <w:rPr>
                <w:lang w:val="en-US"/>
              </w:rPr>
            </w:pPr>
            <w:r>
              <w:rPr>
                <w:lang w:val="en-US"/>
              </w:rPr>
              <w:t>4000</w:t>
            </w:r>
          </w:p>
        </w:tc>
        <w:tc>
          <w:tcPr>
            <w:tcW w:w="2514" w:type="dxa"/>
          </w:tcPr>
          <w:p w14:paraId="702F272E" w14:textId="0FA9A052" w:rsidR="00D1473D" w:rsidRDefault="00122F18">
            <w:pPr>
              <w:rPr>
                <w:lang w:val="en-US"/>
              </w:rPr>
            </w:pPr>
            <w:r>
              <w:rPr>
                <w:lang w:val="en-US"/>
              </w:rPr>
              <w:t>4000</w:t>
            </w:r>
          </w:p>
        </w:tc>
        <w:tc>
          <w:tcPr>
            <w:tcW w:w="2022" w:type="dxa"/>
          </w:tcPr>
          <w:p w14:paraId="5BFF0BDE" w14:textId="011D4137" w:rsidR="00D1473D" w:rsidRDefault="004D4DFD">
            <w:pPr>
              <w:rPr>
                <w:lang w:val="en-US"/>
              </w:rPr>
            </w:pPr>
            <w:r>
              <w:rPr>
                <w:lang w:val="en-US"/>
              </w:rPr>
              <w:t>07/06/2021</w:t>
            </w:r>
          </w:p>
        </w:tc>
      </w:tr>
      <w:tr w:rsidR="004D4DFD" w14:paraId="5424DB30" w14:textId="77777777" w:rsidTr="00EA008F">
        <w:tc>
          <w:tcPr>
            <w:tcW w:w="2405" w:type="dxa"/>
          </w:tcPr>
          <w:p w14:paraId="1EF2D120" w14:textId="4BACADEE" w:rsidR="004D4DFD" w:rsidRDefault="004D4DFD" w:rsidP="004D4DFD">
            <w:pPr>
              <w:rPr>
                <w:lang w:val="en-US"/>
              </w:rPr>
            </w:pPr>
            <w:r>
              <w:rPr>
                <w:lang w:val="en-US"/>
              </w:rPr>
              <w:t>Customer Address</w:t>
            </w:r>
          </w:p>
        </w:tc>
        <w:tc>
          <w:tcPr>
            <w:tcW w:w="1843" w:type="dxa"/>
          </w:tcPr>
          <w:p w14:paraId="644D7910" w14:textId="670ED858" w:rsidR="004D4DFD" w:rsidRDefault="004D4DFD" w:rsidP="004D4DFD">
            <w:pPr>
              <w:rPr>
                <w:lang w:val="en-US"/>
              </w:rPr>
            </w:pPr>
            <w:r>
              <w:rPr>
                <w:lang w:val="en-US"/>
              </w:rPr>
              <w:t>3999</w:t>
            </w:r>
          </w:p>
        </w:tc>
        <w:tc>
          <w:tcPr>
            <w:tcW w:w="2514" w:type="dxa"/>
          </w:tcPr>
          <w:p w14:paraId="0B2A3CBF" w14:textId="249EE43F" w:rsidR="004D4DFD" w:rsidRDefault="004D4DFD" w:rsidP="004D4DFD">
            <w:pPr>
              <w:rPr>
                <w:lang w:val="en-US"/>
              </w:rPr>
            </w:pPr>
            <w:r>
              <w:rPr>
                <w:lang w:val="en-US"/>
              </w:rPr>
              <w:t>3999</w:t>
            </w:r>
          </w:p>
        </w:tc>
        <w:tc>
          <w:tcPr>
            <w:tcW w:w="2022" w:type="dxa"/>
          </w:tcPr>
          <w:p w14:paraId="6E692E5F" w14:textId="0417069F" w:rsidR="004D4DFD" w:rsidRDefault="004D4DFD" w:rsidP="004D4DFD">
            <w:pPr>
              <w:rPr>
                <w:lang w:val="en-US"/>
              </w:rPr>
            </w:pPr>
            <w:r>
              <w:rPr>
                <w:lang w:val="en-US"/>
              </w:rPr>
              <w:t>07/06/2021</w:t>
            </w:r>
          </w:p>
        </w:tc>
      </w:tr>
      <w:tr w:rsidR="004D4DFD" w14:paraId="0E63D32C" w14:textId="77777777" w:rsidTr="00EA008F">
        <w:tc>
          <w:tcPr>
            <w:tcW w:w="2405" w:type="dxa"/>
          </w:tcPr>
          <w:p w14:paraId="24F990D6" w14:textId="7BEE1821" w:rsidR="004D4DFD" w:rsidRDefault="004D4DFD" w:rsidP="004D4DFD">
            <w:pPr>
              <w:rPr>
                <w:lang w:val="en-US"/>
              </w:rPr>
            </w:pPr>
            <w:r>
              <w:rPr>
                <w:lang w:val="en-US"/>
              </w:rPr>
              <w:t>Transaction Data</w:t>
            </w:r>
          </w:p>
        </w:tc>
        <w:tc>
          <w:tcPr>
            <w:tcW w:w="1843" w:type="dxa"/>
          </w:tcPr>
          <w:p w14:paraId="153637C3" w14:textId="6737F3C6" w:rsidR="004D4DFD" w:rsidRDefault="004D4DFD" w:rsidP="004D4DFD">
            <w:pPr>
              <w:rPr>
                <w:lang w:val="en-US"/>
              </w:rPr>
            </w:pPr>
            <w:r>
              <w:rPr>
                <w:lang w:val="en-US"/>
              </w:rPr>
              <w:t>3999</w:t>
            </w:r>
          </w:p>
        </w:tc>
        <w:tc>
          <w:tcPr>
            <w:tcW w:w="2514" w:type="dxa"/>
          </w:tcPr>
          <w:p w14:paraId="5C05FB65" w14:textId="55D183FE" w:rsidR="004D4DFD" w:rsidRDefault="004D4DFD" w:rsidP="004D4DFD">
            <w:pPr>
              <w:rPr>
                <w:lang w:val="en-US"/>
              </w:rPr>
            </w:pPr>
            <w:r>
              <w:rPr>
                <w:lang w:val="en-US"/>
              </w:rPr>
              <w:t>3494</w:t>
            </w:r>
          </w:p>
        </w:tc>
        <w:tc>
          <w:tcPr>
            <w:tcW w:w="2022" w:type="dxa"/>
          </w:tcPr>
          <w:p w14:paraId="6C8A3D70" w14:textId="40DFB57D" w:rsidR="004D4DFD" w:rsidRDefault="004D4DFD" w:rsidP="004D4DFD">
            <w:pPr>
              <w:rPr>
                <w:lang w:val="en-US"/>
              </w:rPr>
            </w:pPr>
            <w:r>
              <w:rPr>
                <w:lang w:val="en-US"/>
              </w:rPr>
              <w:t>07/06/2021</w:t>
            </w:r>
          </w:p>
        </w:tc>
      </w:tr>
    </w:tbl>
    <w:p w14:paraId="1FAEA609" w14:textId="5647F1FE" w:rsidR="00D1473D" w:rsidRDefault="00D1473D">
      <w:pPr>
        <w:rPr>
          <w:lang w:val="en-US"/>
        </w:rPr>
      </w:pPr>
    </w:p>
    <w:p w14:paraId="211B7744" w14:textId="3E77E013" w:rsidR="00EA008F" w:rsidRDefault="00EA008F">
      <w:pPr>
        <w:rPr>
          <w:lang w:val="en-US"/>
        </w:rPr>
      </w:pPr>
      <w:r>
        <w:rPr>
          <w:lang w:val="en-US"/>
        </w:rPr>
        <w:t>Some data quality issues that were found in the dataset are described following standard data quality</w:t>
      </w:r>
      <w:r w:rsidR="00353633">
        <w:rPr>
          <w:lang w:val="en-US"/>
        </w:rPr>
        <w:t xml:space="preserve">, observing </w:t>
      </w:r>
      <w:r w:rsidR="00353633">
        <w:rPr>
          <w:rFonts w:cstheme="minorHAnsi"/>
        </w:rPr>
        <w:t>accuracy, completeness, consistency, validity and uniqueness</w:t>
      </w:r>
      <w:r w:rsidRPr="00EA008F">
        <w:rPr>
          <w:lang w:val="en-US"/>
        </w:rPr>
        <w:t>:</w:t>
      </w:r>
    </w:p>
    <w:p w14:paraId="31F04A1F" w14:textId="77777777" w:rsidR="00375B43" w:rsidRDefault="00EA008F" w:rsidP="000173A0">
      <w:pPr>
        <w:pStyle w:val="ListParagraph"/>
        <w:numPr>
          <w:ilvl w:val="0"/>
          <w:numId w:val="2"/>
        </w:numPr>
        <w:rPr>
          <w:lang w:val="en-US"/>
        </w:rPr>
      </w:pPr>
      <w:r w:rsidRPr="00353633">
        <w:rPr>
          <w:b/>
          <w:bCs/>
          <w:lang w:val="en-US"/>
        </w:rPr>
        <w:t xml:space="preserve">Some </w:t>
      </w:r>
      <w:proofErr w:type="spellStart"/>
      <w:r w:rsidRPr="00353633">
        <w:rPr>
          <w:b/>
          <w:bCs/>
          <w:lang w:val="en-US"/>
        </w:rPr>
        <w:t>customer_ids</w:t>
      </w:r>
      <w:proofErr w:type="spellEnd"/>
      <w:r w:rsidRPr="000173A0">
        <w:rPr>
          <w:lang w:val="en-US"/>
        </w:rPr>
        <w:t xml:space="preserve"> in the Transaction Data table and Customer Address table </w:t>
      </w:r>
      <w:r w:rsidRPr="00353633">
        <w:rPr>
          <w:b/>
          <w:bCs/>
          <w:lang w:val="en-US"/>
        </w:rPr>
        <w:t>are not present in Customer Demographic</w:t>
      </w:r>
      <w:r w:rsidRPr="000173A0">
        <w:rPr>
          <w:lang w:val="en-US"/>
        </w:rPr>
        <w:t>, where it has the identity of the customer as full name and date of birthday.</w:t>
      </w:r>
      <w:r w:rsidR="003B42CF" w:rsidRPr="000173A0">
        <w:rPr>
          <w:lang w:val="en-US"/>
        </w:rPr>
        <w:t xml:space="preserve"> </w:t>
      </w:r>
    </w:p>
    <w:p w14:paraId="1F493F97" w14:textId="2F2A3D6D" w:rsidR="003B42CF" w:rsidRPr="000173A0" w:rsidRDefault="003B42CF" w:rsidP="00375B43">
      <w:pPr>
        <w:pStyle w:val="ListParagraph"/>
        <w:rPr>
          <w:lang w:val="en-US"/>
        </w:rPr>
      </w:pPr>
      <w:r w:rsidRPr="000173A0">
        <w:rPr>
          <w:lang w:val="en-US"/>
        </w:rPr>
        <w:t>To analyze the information about the customer it will be used only customer that is present(synchronized) in the Customer Demographic table (master table)</w:t>
      </w:r>
      <w:r w:rsidR="00375B43">
        <w:rPr>
          <w:lang w:val="en-US"/>
        </w:rPr>
        <w:t xml:space="preserve"> that totalize 3996 customers. </w:t>
      </w:r>
      <w:r w:rsidRPr="000173A0">
        <w:rPr>
          <w:lang w:val="en-US"/>
        </w:rPr>
        <w:t xml:space="preserve">Here some </w:t>
      </w:r>
      <w:r w:rsidR="00353633" w:rsidRPr="000173A0">
        <w:rPr>
          <w:lang w:val="en-US"/>
        </w:rPr>
        <w:t>examples</w:t>
      </w:r>
      <w:r w:rsidRPr="000173A0">
        <w:rPr>
          <w:lang w:val="en-US"/>
        </w:rPr>
        <w:t xml:space="preserve"> of non-synchronized between the tables.</w:t>
      </w:r>
    </w:p>
    <w:p w14:paraId="08094193" w14:textId="216981B9" w:rsidR="003B42CF" w:rsidRDefault="003B42CF" w:rsidP="00771E56">
      <w:pPr>
        <w:ind w:left="720" w:firstLine="720"/>
        <w:rPr>
          <w:rFonts w:ascii="Segoe UI" w:hAnsi="Segoe UI" w:cs="Segoe UI"/>
          <w:sz w:val="21"/>
          <w:szCs w:val="21"/>
          <w:shd w:val="clear" w:color="auto" w:fill="FFFFFF"/>
        </w:rPr>
      </w:pPr>
      <w:proofErr w:type="spellStart"/>
      <w:r>
        <w:rPr>
          <w:lang w:val="en-US"/>
        </w:rPr>
        <w:t>Customer_id</w:t>
      </w:r>
      <w:proofErr w:type="spellEnd"/>
      <w:r>
        <w:rPr>
          <w:lang w:val="en-US"/>
        </w:rPr>
        <w:t xml:space="preserve"> </w:t>
      </w:r>
      <w:r>
        <w:rPr>
          <w:rFonts w:ascii="Segoe UI" w:hAnsi="Segoe UI" w:cs="Segoe UI"/>
          <w:sz w:val="21"/>
          <w:szCs w:val="21"/>
          <w:shd w:val="clear" w:color="auto" w:fill="FFFFFF"/>
        </w:rPr>
        <w:t>5034 is present only in Transaction Data table</w:t>
      </w:r>
    </w:p>
    <w:p w14:paraId="33684D66" w14:textId="507F6BB6" w:rsidR="003B42CF" w:rsidRDefault="003B42CF" w:rsidP="00771E56">
      <w:pPr>
        <w:ind w:left="720" w:firstLine="720"/>
        <w:rPr>
          <w:lang w:val="en-US"/>
        </w:rPr>
      </w:pPr>
      <w:proofErr w:type="spellStart"/>
      <w:r>
        <w:rPr>
          <w:rFonts w:ascii="Segoe UI" w:hAnsi="Segoe UI" w:cs="Segoe UI"/>
          <w:sz w:val="21"/>
          <w:szCs w:val="21"/>
          <w:shd w:val="clear" w:color="auto" w:fill="FFFFFF"/>
        </w:rPr>
        <w:t>Customer_ids</w:t>
      </w:r>
      <w:proofErr w:type="spellEnd"/>
      <w:r>
        <w:rPr>
          <w:rFonts w:ascii="Segoe UI" w:hAnsi="Segoe UI" w:cs="Segoe UI"/>
          <w:sz w:val="21"/>
          <w:szCs w:val="21"/>
          <w:shd w:val="clear" w:color="auto" w:fill="FFFFFF"/>
        </w:rPr>
        <w:t xml:space="preserve"> 4001,4002,4003 are only present in Customer Address</w:t>
      </w:r>
    </w:p>
    <w:p w14:paraId="672906B4" w14:textId="6803543D" w:rsidR="00FE126F" w:rsidRPr="00771E56" w:rsidRDefault="007B57AB" w:rsidP="003B42CF">
      <w:pPr>
        <w:pStyle w:val="ListParagraph"/>
        <w:numPr>
          <w:ilvl w:val="0"/>
          <w:numId w:val="2"/>
        </w:numPr>
        <w:rPr>
          <w:lang w:val="en-US"/>
        </w:rPr>
      </w:pPr>
      <w:r w:rsidRPr="00353633">
        <w:rPr>
          <w:b/>
          <w:bCs/>
          <w:lang w:val="en-US"/>
        </w:rPr>
        <w:t>Some records are incomplete</w:t>
      </w:r>
      <w:r w:rsidRPr="000173A0">
        <w:rPr>
          <w:lang w:val="en-US"/>
        </w:rPr>
        <w:t xml:space="preserve">, as </w:t>
      </w:r>
      <w:proofErr w:type="spellStart"/>
      <w:r w:rsidR="00FE126F" w:rsidRPr="000173A0">
        <w:rPr>
          <w:lang w:val="en-US"/>
        </w:rPr>
        <w:t>job_industry_</w:t>
      </w:r>
      <w:proofErr w:type="gramStart"/>
      <w:r w:rsidR="00FE126F" w:rsidRPr="000173A0">
        <w:rPr>
          <w:lang w:val="en-US"/>
        </w:rPr>
        <w:t>category</w:t>
      </w:r>
      <w:proofErr w:type="spellEnd"/>
      <w:r w:rsidR="00FE126F" w:rsidRPr="000173A0">
        <w:rPr>
          <w:lang w:val="en-US"/>
        </w:rPr>
        <w:t>(</w:t>
      </w:r>
      <w:proofErr w:type="gramEnd"/>
      <w:r w:rsidR="00FE126F" w:rsidRPr="000173A0">
        <w:rPr>
          <w:lang w:val="en-US"/>
        </w:rPr>
        <w:t>16.</w:t>
      </w:r>
      <w:r w:rsidR="00375B43">
        <w:rPr>
          <w:lang w:val="en-US"/>
        </w:rPr>
        <w:t>39%</w:t>
      </w:r>
      <w:r w:rsidR="00FE126F" w:rsidRPr="000173A0">
        <w:rPr>
          <w:lang w:val="en-US"/>
        </w:rPr>
        <w:t xml:space="preserve">) , </w:t>
      </w:r>
      <w:proofErr w:type="spellStart"/>
      <w:r w:rsidRPr="000173A0">
        <w:rPr>
          <w:lang w:val="en-US"/>
        </w:rPr>
        <w:t>job_title</w:t>
      </w:r>
      <w:proofErr w:type="spellEnd"/>
      <w:r w:rsidR="00FE126F" w:rsidRPr="000173A0">
        <w:rPr>
          <w:lang w:val="en-US"/>
        </w:rPr>
        <w:t>(12.</w:t>
      </w:r>
      <w:r w:rsidR="00375B43">
        <w:rPr>
          <w:lang w:val="en-US"/>
        </w:rPr>
        <w:t>61%</w:t>
      </w:r>
      <w:r w:rsidR="00FE126F" w:rsidRPr="000173A0">
        <w:rPr>
          <w:lang w:val="en-US"/>
        </w:rPr>
        <w:t>)</w:t>
      </w:r>
      <w:r w:rsidRPr="000173A0">
        <w:rPr>
          <w:lang w:val="en-US"/>
        </w:rPr>
        <w:t>,</w:t>
      </w:r>
      <w:r w:rsidR="00FE126F" w:rsidRPr="000173A0">
        <w:rPr>
          <w:lang w:val="en-US"/>
        </w:rPr>
        <w:t xml:space="preserve"> </w:t>
      </w:r>
      <w:proofErr w:type="spellStart"/>
      <w:r w:rsidR="00FE126F" w:rsidRPr="000173A0">
        <w:rPr>
          <w:lang w:val="en-US"/>
        </w:rPr>
        <w:t>last_name</w:t>
      </w:r>
      <w:proofErr w:type="spellEnd"/>
      <w:r w:rsidR="00FE126F" w:rsidRPr="000173A0">
        <w:rPr>
          <w:lang w:val="en-US"/>
        </w:rPr>
        <w:t>(3.</w:t>
      </w:r>
      <w:r w:rsidR="00375B43">
        <w:rPr>
          <w:lang w:val="en-US"/>
        </w:rPr>
        <w:t>13</w:t>
      </w:r>
      <w:r w:rsidR="00FE126F" w:rsidRPr="000173A0">
        <w:rPr>
          <w:lang w:val="en-US"/>
        </w:rPr>
        <w:t>%)</w:t>
      </w:r>
      <w:r w:rsidR="00375B43">
        <w:rPr>
          <w:lang w:val="en-US"/>
        </w:rPr>
        <w:t>, tenure(2.18%)</w:t>
      </w:r>
      <w:r w:rsidR="00FE126F" w:rsidRPr="000173A0">
        <w:rPr>
          <w:lang w:val="en-US"/>
        </w:rPr>
        <w:t xml:space="preserve"> and</w:t>
      </w:r>
      <w:r w:rsidRPr="000173A0">
        <w:rPr>
          <w:lang w:val="en-US"/>
        </w:rPr>
        <w:t xml:space="preserve"> DOB</w:t>
      </w:r>
      <w:r w:rsidR="00FE126F" w:rsidRPr="000173A0">
        <w:rPr>
          <w:lang w:val="en-US"/>
        </w:rPr>
        <w:t>(2.</w:t>
      </w:r>
      <w:r w:rsidR="00375B43">
        <w:rPr>
          <w:lang w:val="en-US"/>
        </w:rPr>
        <w:t>18</w:t>
      </w:r>
      <w:r w:rsidR="00FE126F" w:rsidRPr="000173A0">
        <w:rPr>
          <w:lang w:val="en-US"/>
        </w:rPr>
        <w:t>%). For records that totaling less than 1%, they have been removed from the training dataset.</w:t>
      </w:r>
    </w:p>
    <w:p w14:paraId="26D04B98" w14:textId="72296860" w:rsidR="00FE126F" w:rsidRPr="000173A0" w:rsidRDefault="00FE126F" w:rsidP="000173A0">
      <w:pPr>
        <w:pStyle w:val="ListParagraph"/>
        <w:numPr>
          <w:ilvl w:val="0"/>
          <w:numId w:val="2"/>
        </w:numPr>
        <w:rPr>
          <w:rFonts w:ascii="Segoe UI" w:hAnsi="Segoe UI" w:cs="Segoe UI"/>
          <w:sz w:val="21"/>
          <w:szCs w:val="21"/>
          <w:shd w:val="clear" w:color="auto" w:fill="FFFFFF"/>
        </w:rPr>
      </w:pPr>
      <w:r w:rsidRPr="00353633">
        <w:rPr>
          <w:b/>
          <w:bCs/>
          <w:lang w:val="en-US"/>
        </w:rPr>
        <w:t>Inconsistent values for the same attribute</w:t>
      </w:r>
      <w:r w:rsidRPr="000173A0">
        <w:rPr>
          <w:lang w:val="en-US"/>
        </w:rPr>
        <w:t xml:space="preserve">. </w:t>
      </w:r>
      <w:r w:rsidRPr="000173A0">
        <w:rPr>
          <w:rFonts w:ascii="Segoe UI" w:hAnsi="Segoe UI" w:cs="Segoe UI"/>
          <w:sz w:val="21"/>
          <w:szCs w:val="21"/>
          <w:shd w:val="clear" w:color="auto" w:fill="FFFFFF"/>
        </w:rPr>
        <w:t> For example: Gender: Male/M, Female/F/</w:t>
      </w:r>
      <w:proofErr w:type="spellStart"/>
      <w:r w:rsidRPr="000173A0">
        <w:rPr>
          <w:rFonts w:ascii="Segoe UI" w:hAnsi="Segoe UI" w:cs="Segoe UI"/>
          <w:sz w:val="21"/>
          <w:szCs w:val="21"/>
          <w:shd w:val="clear" w:color="auto" w:fill="FFFFFF"/>
        </w:rPr>
        <w:t>Femal</w:t>
      </w:r>
      <w:proofErr w:type="spellEnd"/>
      <w:r w:rsidRPr="000173A0">
        <w:rPr>
          <w:rFonts w:ascii="Segoe UI" w:hAnsi="Segoe UI" w:cs="Segoe UI"/>
          <w:sz w:val="21"/>
          <w:szCs w:val="21"/>
          <w:shd w:val="clear" w:color="auto" w:fill="FFFFFF"/>
        </w:rPr>
        <w:t>, U and State: New South Wales/NSW, Victoria/VIC</w:t>
      </w:r>
      <w:r w:rsidR="000173A0" w:rsidRPr="000173A0">
        <w:rPr>
          <w:rFonts w:ascii="Segoe UI" w:hAnsi="Segoe UI" w:cs="Segoe UI"/>
          <w:sz w:val="21"/>
          <w:szCs w:val="21"/>
          <w:shd w:val="clear" w:color="auto" w:fill="FFFFFF"/>
        </w:rPr>
        <w:t>. It recommends that create a list of valid values to avoid inconsistency. Before use the dataset it will be necessary to fix the inconsistent values.</w:t>
      </w:r>
    </w:p>
    <w:p w14:paraId="52DA2B38" w14:textId="77777777" w:rsidR="00174365" w:rsidRPr="00174365" w:rsidRDefault="00771E56" w:rsidP="00771E56">
      <w:pPr>
        <w:pStyle w:val="ListParagraph"/>
        <w:numPr>
          <w:ilvl w:val="0"/>
          <w:numId w:val="2"/>
        </w:numPr>
        <w:rPr>
          <w:lang w:val="en-US"/>
        </w:rPr>
      </w:pPr>
      <w:r w:rsidRPr="00353633">
        <w:rPr>
          <w:rFonts w:ascii="Segoe UI" w:hAnsi="Segoe UI" w:cs="Segoe UI"/>
          <w:b/>
          <w:bCs/>
          <w:sz w:val="21"/>
          <w:szCs w:val="21"/>
          <w:shd w:val="clear" w:color="auto" w:fill="FFFFFF"/>
        </w:rPr>
        <w:t xml:space="preserve">Column/Field </w:t>
      </w:r>
      <w:r w:rsidR="00375B43">
        <w:rPr>
          <w:rFonts w:ascii="Segoe UI" w:hAnsi="Segoe UI" w:cs="Segoe UI"/>
          <w:b/>
          <w:bCs/>
          <w:sz w:val="21"/>
          <w:szCs w:val="21"/>
          <w:shd w:val="clear" w:color="auto" w:fill="FFFFFF"/>
        </w:rPr>
        <w:t>“</w:t>
      </w:r>
      <w:r w:rsidRPr="00353633">
        <w:rPr>
          <w:rFonts w:ascii="Segoe UI" w:hAnsi="Segoe UI" w:cs="Segoe UI"/>
          <w:b/>
          <w:bCs/>
          <w:sz w:val="21"/>
          <w:szCs w:val="21"/>
          <w:shd w:val="clear" w:color="auto" w:fill="FFFFFF"/>
        </w:rPr>
        <w:t>default</w:t>
      </w:r>
      <w:r w:rsidR="00375B43">
        <w:rPr>
          <w:rFonts w:ascii="Segoe UI" w:hAnsi="Segoe UI" w:cs="Segoe UI"/>
          <w:b/>
          <w:bCs/>
          <w:sz w:val="21"/>
          <w:szCs w:val="21"/>
          <w:shd w:val="clear" w:color="auto" w:fill="FFFFFF"/>
        </w:rPr>
        <w:t>”</w:t>
      </w:r>
      <w:r>
        <w:rPr>
          <w:rFonts w:ascii="Segoe UI" w:hAnsi="Segoe UI" w:cs="Segoe UI"/>
          <w:sz w:val="21"/>
          <w:szCs w:val="21"/>
          <w:shd w:val="clear" w:color="auto" w:fill="FFFFFF"/>
        </w:rPr>
        <w:t xml:space="preserve"> on the Customer Demographic table </w:t>
      </w:r>
      <w:r w:rsidR="00353633" w:rsidRPr="00353633">
        <w:rPr>
          <w:rFonts w:ascii="Segoe UI" w:hAnsi="Segoe UI" w:cs="Segoe UI"/>
          <w:b/>
          <w:bCs/>
          <w:sz w:val="21"/>
          <w:szCs w:val="21"/>
          <w:shd w:val="clear" w:color="auto" w:fill="FFFFFF"/>
        </w:rPr>
        <w:t>have special characters</w:t>
      </w:r>
      <w:r w:rsidR="00353633">
        <w:rPr>
          <w:rFonts w:ascii="Segoe UI" w:hAnsi="Segoe UI" w:cs="Segoe UI"/>
          <w:sz w:val="21"/>
          <w:szCs w:val="21"/>
          <w:shd w:val="clear" w:color="auto" w:fill="FFFFFF"/>
        </w:rPr>
        <w:t xml:space="preserve">, with no </w:t>
      </w:r>
      <w:r w:rsidRPr="00771E56">
        <w:rPr>
          <w:rFonts w:ascii="Segoe UI" w:hAnsi="Segoe UI" w:cs="Segoe UI"/>
          <w:sz w:val="21"/>
          <w:szCs w:val="21"/>
          <w:shd w:val="clear" w:color="auto" w:fill="FFFFFF"/>
        </w:rPr>
        <w:t>clear information</w:t>
      </w:r>
      <w:r>
        <w:rPr>
          <w:rFonts w:ascii="Segoe UI" w:hAnsi="Segoe UI" w:cs="Segoe UI"/>
          <w:sz w:val="21"/>
          <w:szCs w:val="21"/>
          <w:shd w:val="clear" w:color="auto" w:fill="FFFFFF"/>
        </w:rPr>
        <w:t>.</w:t>
      </w:r>
      <w:r w:rsidRPr="00771E56">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It will be ignored </w:t>
      </w:r>
      <w:r w:rsidRPr="00771E56">
        <w:rPr>
          <w:rFonts w:ascii="Segoe UI" w:hAnsi="Segoe UI" w:cs="Segoe UI"/>
          <w:sz w:val="21"/>
          <w:szCs w:val="21"/>
          <w:shd w:val="clear" w:color="auto" w:fill="FFFFFF"/>
        </w:rPr>
        <w:t>in the training dataset</w:t>
      </w:r>
      <w:r>
        <w:rPr>
          <w:rFonts w:ascii="Segoe UI" w:hAnsi="Segoe UI" w:cs="Segoe UI"/>
          <w:sz w:val="21"/>
          <w:szCs w:val="21"/>
          <w:shd w:val="clear" w:color="auto" w:fill="FFFFFF"/>
        </w:rPr>
        <w:t>.</w:t>
      </w:r>
      <w:r w:rsidR="00375B43">
        <w:rPr>
          <w:rFonts w:ascii="Segoe UI" w:hAnsi="Segoe UI" w:cs="Segoe UI"/>
          <w:sz w:val="21"/>
          <w:szCs w:val="21"/>
          <w:shd w:val="clear" w:color="auto" w:fill="FFFFFF"/>
        </w:rPr>
        <w:t xml:space="preserve"> </w:t>
      </w:r>
    </w:p>
    <w:p w14:paraId="07F1C310" w14:textId="6527D8AF" w:rsidR="00771E56" w:rsidRPr="00375B43" w:rsidRDefault="00174365" w:rsidP="00771E56">
      <w:pPr>
        <w:pStyle w:val="ListParagraph"/>
        <w:numPr>
          <w:ilvl w:val="0"/>
          <w:numId w:val="2"/>
        </w:numPr>
        <w:rPr>
          <w:lang w:val="en-US"/>
        </w:rPr>
      </w:pPr>
      <w:r w:rsidRPr="00353633">
        <w:rPr>
          <w:rFonts w:ascii="Segoe UI" w:hAnsi="Segoe UI" w:cs="Segoe UI"/>
          <w:b/>
          <w:bCs/>
          <w:sz w:val="21"/>
          <w:szCs w:val="21"/>
          <w:shd w:val="clear" w:color="auto" w:fill="FFFFFF"/>
        </w:rPr>
        <w:t>Column/</w:t>
      </w:r>
      <w:r w:rsidRPr="00174365">
        <w:rPr>
          <w:rFonts w:ascii="Segoe UI" w:hAnsi="Segoe UI" w:cs="Segoe UI"/>
          <w:b/>
          <w:bCs/>
          <w:sz w:val="21"/>
          <w:szCs w:val="21"/>
          <w:shd w:val="clear" w:color="auto" w:fill="FFFFFF"/>
        </w:rPr>
        <w:t xml:space="preserve">Field </w:t>
      </w:r>
      <w:r w:rsidRPr="00174365">
        <w:rPr>
          <w:rFonts w:ascii="Segoe UI" w:hAnsi="Segoe UI" w:cs="Segoe UI"/>
          <w:b/>
          <w:bCs/>
          <w:sz w:val="21"/>
          <w:szCs w:val="21"/>
          <w:shd w:val="clear" w:color="auto" w:fill="FFFFFF"/>
        </w:rPr>
        <w:t>“</w:t>
      </w:r>
      <w:proofErr w:type="spellStart"/>
      <w:r w:rsidR="00375B43" w:rsidRPr="00174365">
        <w:rPr>
          <w:rFonts w:ascii="Segoe UI" w:hAnsi="Segoe UI" w:cs="Segoe UI"/>
          <w:b/>
          <w:bCs/>
          <w:sz w:val="21"/>
          <w:szCs w:val="21"/>
          <w:shd w:val="clear" w:color="auto" w:fill="FFFFFF"/>
        </w:rPr>
        <w:t>deceased_indicator</w:t>
      </w:r>
      <w:proofErr w:type="spellEnd"/>
      <w:r w:rsidRPr="00174365">
        <w:rPr>
          <w:rFonts w:ascii="Segoe UI" w:hAnsi="Segoe UI" w:cs="Segoe UI"/>
          <w:b/>
          <w:bCs/>
          <w:sz w:val="21"/>
          <w:szCs w:val="21"/>
          <w:shd w:val="clear" w:color="auto" w:fill="FFFFFF"/>
        </w:rPr>
        <w:t xml:space="preserve">” </w:t>
      </w:r>
      <w:r>
        <w:rPr>
          <w:rFonts w:ascii="Segoe UI" w:hAnsi="Segoe UI" w:cs="Segoe UI"/>
          <w:sz w:val="21"/>
          <w:szCs w:val="21"/>
          <w:shd w:val="clear" w:color="auto" w:fill="FFFFFF"/>
        </w:rPr>
        <w:t>has the same information to all customer, so it is no relevant to our training dataset.</w:t>
      </w:r>
    </w:p>
    <w:p w14:paraId="080266B3" w14:textId="7C50C300" w:rsidR="00375B43" w:rsidRPr="00771E56" w:rsidRDefault="00375B43" w:rsidP="00771E56">
      <w:pPr>
        <w:pStyle w:val="ListParagraph"/>
        <w:numPr>
          <w:ilvl w:val="0"/>
          <w:numId w:val="2"/>
        </w:numPr>
        <w:rPr>
          <w:lang w:val="en-US"/>
        </w:rPr>
      </w:pPr>
      <w:r>
        <w:rPr>
          <w:rFonts w:ascii="Segoe UI" w:hAnsi="Segoe UI" w:cs="Segoe UI"/>
          <w:b/>
          <w:bCs/>
          <w:sz w:val="21"/>
          <w:szCs w:val="21"/>
          <w:shd w:val="clear" w:color="auto" w:fill="FFFFFF"/>
        </w:rPr>
        <w:t xml:space="preserve">Column/Field “DOB” </w:t>
      </w:r>
      <w:r>
        <w:rPr>
          <w:rFonts w:ascii="Segoe UI" w:hAnsi="Segoe UI" w:cs="Segoe UI"/>
          <w:sz w:val="21"/>
          <w:szCs w:val="21"/>
          <w:shd w:val="clear" w:color="auto" w:fill="FFFFFF"/>
        </w:rPr>
        <w:t>has a customer age 177 years old. It will be ignored in the training dataset.</w:t>
      </w:r>
    </w:p>
    <w:p w14:paraId="65A1B6E1" w14:textId="06510F5B" w:rsidR="00771E56" w:rsidRPr="00375B43" w:rsidRDefault="00771E56" w:rsidP="00FC3D60">
      <w:pPr>
        <w:pStyle w:val="ListParagraph"/>
        <w:numPr>
          <w:ilvl w:val="0"/>
          <w:numId w:val="2"/>
        </w:numPr>
        <w:rPr>
          <w:rFonts w:ascii="Segoe UI" w:hAnsi="Segoe UI" w:cs="Segoe UI"/>
          <w:sz w:val="21"/>
          <w:szCs w:val="21"/>
          <w:lang w:val="en-US"/>
        </w:rPr>
      </w:pPr>
      <w:r w:rsidRPr="00375B43">
        <w:rPr>
          <w:rFonts w:ascii="Segoe UI" w:hAnsi="Segoe UI" w:cs="Segoe UI"/>
          <w:b/>
          <w:bCs/>
          <w:sz w:val="21"/>
          <w:szCs w:val="21"/>
          <w:lang w:val="en-US"/>
        </w:rPr>
        <w:t xml:space="preserve">Column/Field </w:t>
      </w:r>
      <w:r w:rsidR="00375B43" w:rsidRPr="00375B43">
        <w:rPr>
          <w:rFonts w:ascii="Segoe UI" w:hAnsi="Segoe UI" w:cs="Segoe UI"/>
          <w:b/>
          <w:bCs/>
          <w:sz w:val="21"/>
          <w:szCs w:val="21"/>
          <w:lang w:val="en-US"/>
        </w:rPr>
        <w:t>“</w:t>
      </w:r>
      <w:proofErr w:type="spellStart"/>
      <w:r w:rsidRPr="00375B43">
        <w:rPr>
          <w:rFonts w:ascii="Segoe UI" w:hAnsi="Segoe UI" w:cs="Segoe UI"/>
          <w:b/>
          <w:bCs/>
          <w:sz w:val="21"/>
          <w:szCs w:val="21"/>
          <w:lang w:val="en-US"/>
        </w:rPr>
        <w:t>product_first_sold_date</w:t>
      </w:r>
      <w:proofErr w:type="spellEnd"/>
      <w:r w:rsidR="00375B43" w:rsidRPr="00375B43">
        <w:rPr>
          <w:rFonts w:ascii="Segoe UI" w:hAnsi="Segoe UI" w:cs="Segoe UI"/>
          <w:b/>
          <w:bCs/>
          <w:sz w:val="21"/>
          <w:szCs w:val="21"/>
          <w:lang w:val="en-US"/>
        </w:rPr>
        <w:t>”</w:t>
      </w:r>
      <w:r w:rsidRPr="00375B43">
        <w:rPr>
          <w:rFonts w:ascii="Segoe UI" w:hAnsi="Segoe UI" w:cs="Segoe UI"/>
          <w:sz w:val="21"/>
          <w:szCs w:val="21"/>
          <w:lang w:val="en-US"/>
        </w:rPr>
        <w:t xml:space="preserve"> on the Transaction Data </w:t>
      </w:r>
      <w:r w:rsidRPr="00375B43">
        <w:rPr>
          <w:rFonts w:ascii="Segoe UI" w:hAnsi="Segoe UI" w:cs="Segoe UI"/>
          <w:b/>
          <w:bCs/>
          <w:sz w:val="21"/>
          <w:szCs w:val="21"/>
          <w:lang w:val="en-US"/>
        </w:rPr>
        <w:t>table does not have Date format.</w:t>
      </w:r>
      <w:r w:rsidRPr="00375B43">
        <w:rPr>
          <w:rFonts w:ascii="Segoe UI" w:hAnsi="Segoe UI" w:cs="Segoe UI"/>
          <w:sz w:val="21"/>
          <w:szCs w:val="21"/>
          <w:lang w:val="en-US"/>
        </w:rPr>
        <w:t xml:space="preserve"> It will be casting in Date format to be use in the training dataset.</w:t>
      </w:r>
    </w:p>
    <w:p w14:paraId="0E6DAF29" w14:textId="08D6C941" w:rsidR="00771E56" w:rsidRDefault="00771E56" w:rsidP="00771E56">
      <w:pPr>
        <w:rPr>
          <w:rFonts w:cstheme="minorHAnsi"/>
        </w:rPr>
      </w:pPr>
      <w:r w:rsidRPr="00353633">
        <w:rPr>
          <w:rFonts w:cstheme="minorHAnsi"/>
          <w:lang w:val="en-US"/>
        </w:rPr>
        <w:t xml:space="preserve">Moving forward, the team will continue with the data cleaning, standardization and transformation process for the purpose of model analysis. </w:t>
      </w:r>
      <w:r w:rsidRPr="00353633">
        <w:rPr>
          <w:rFonts w:cstheme="minorHAnsi"/>
        </w:rPr>
        <w:t>Questions will be raised along the way and assumptions documented. After we have completed this, it would be great to spend some time with your data SME to ensure that all assumptions are aligned with Sprocket Central’s understanding.</w:t>
      </w:r>
    </w:p>
    <w:p w14:paraId="32F373FE" w14:textId="40B5A5A6" w:rsidR="00353633" w:rsidRDefault="00353633" w:rsidP="00771E56">
      <w:pPr>
        <w:rPr>
          <w:rFonts w:cstheme="minorHAnsi"/>
        </w:rPr>
      </w:pPr>
    </w:p>
    <w:p w14:paraId="13A0AAFF" w14:textId="0BF20358" w:rsidR="00353633" w:rsidRDefault="00353633" w:rsidP="00771E56">
      <w:pPr>
        <w:rPr>
          <w:rFonts w:cstheme="minorHAnsi"/>
        </w:rPr>
      </w:pPr>
      <w:r>
        <w:rPr>
          <w:rFonts w:cstheme="minorHAnsi"/>
        </w:rPr>
        <w:t>Kind regards,</w:t>
      </w:r>
    </w:p>
    <w:p w14:paraId="51DE3FF1" w14:textId="14BFA259" w:rsidR="00EA008F" w:rsidRPr="00D1473D" w:rsidRDefault="00353633">
      <w:pPr>
        <w:rPr>
          <w:lang w:val="en-US"/>
        </w:rPr>
      </w:pPr>
      <w:r>
        <w:rPr>
          <w:rFonts w:cstheme="minorHAnsi"/>
        </w:rPr>
        <w:t xml:space="preserve">Cynthyá Belloni </w:t>
      </w:r>
    </w:p>
    <w:sectPr w:rsidR="00EA008F" w:rsidRPr="00D1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186"/>
    <w:multiLevelType w:val="hybridMultilevel"/>
    <w:tmpl w:val="46E8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E4D5A"/>
    <w:multiLevelType w:val="multilevel"/>
    <w:tmpl w:val="603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3D"/>
    <w:rsid w:val="000173A0"/>
    <w:rsid w:val="00122F18"/>
    <w:rsid w:val="00174365"/>
    <w:rsid w:val="00353633"/>
    <w:rsid w:val="00375B43"/>
    <w:rsid w:val="003B42CF"/>
    <w:rsid w:val="004D4DFD"/>
    <w:rsid w:val="005E50A3"/>
    <w:rsid w:val="00696540"/>
    <w:rsid w:val="00771E56"/>
    <w:rsid w:val="007B57AB"/>
    <w:rsid w:val="00D1473D"/>
    <w:rsid w:val="00D82F7B"/>
    <w:rsid w:val="00EA008F"/>
    <w:rsid w:val="00FE12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7D2C"/>
  <w15:chartTrackingRefBased/>
  <w15:docId w15:val="{AAB114BA-F044-45F1-89FA-C5AE8519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h2text">
    <w:name w:val="title__h2text"/>
    <w:basedOn w:val="DefaultParagraphFont"/>
    <w:rsid w:val="00D1473D"/>
  </w:style>
  <w:style w:type="table" w:styleId="TableGrid">
    <w:name w:val="Table Grid"/>
    <w:basedOn w:val="TableNormal"/>
    <w:uiPriority w:val="39"/>
    <w:rsid w:val="00D1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00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7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Cynthyá Belloni</dc:creator>
  <cp:keywords/>
  <dc:description/>
  <cp:lastModifiedBy>Cynthyá Belloni</cp:lastModifiedBy>
  <cp:revision>4</cp:revision>
  <cp:lastPrinted>2021-06-17T09:27:00Z</cp:lastPrinted>
  <dcterms:created xsi:type="dcterms:W3CDTF">2021-06-07T16:26:00Z</dcterms:created>
  <dcterms:modified xsi:type="dcterms:W3CDTF">2021-06-17T16:28:00Z</dcterms:modified>
</cp:coreProperties>
</file>