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120" w:before="0"/>
        <w:jc w:val="center"/>
      </w:pPr>
      <w:r>
        <w:rPr>
          <w:rFonts w:ascii="Inter" w:cs="Inter" w:eastAsia="Inter" w:hAnsi="Inter"/>
          <w:b/>
          <w:bCs/>
          <w:color w:val="1E40AF"/>
          <w:sz w:val="56"/>
          <w:szCs w:val="56"/>
        </w:rPr>
        <w:t xml:space="preserve">CLUB TASK MANAGER</w:t>
      </w:r>
    </w:p>
    <w:p>
      <w:pPr>
        <w:spacing w:after="200" w:before="0"/>
        <w:jc w:val="center"/>
      </w:pPr>
      <w:r>
        <w:rPr>
          <w:rFonts w:ascii="Inter" w:cs="Inter" w:eastAsia="Inter" w:hAnsi="Inter"/>
          <w:color w:val="7C3AED"/>
          <w:sz w:val="32"/>
          <w:szCs w:val="32"/>
        </w:rPr>
        <w:t xml:space="preserve">Implementation Guide</w:t>
      </w:r>
    </w:p>
    <w:p>
      <w:pPr>
        <w:pBdr>
          <w:bottom w:val="single" w:color="1E40AF" w:sz="6" w:space="1"/>
        </w:pBdr>
        <w:spacing w:after="3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Inter" w:cs="Inter" w:eastAsia="Inter" w:hAnsi="Inter"/>
          <w:i/>
          <w:iCs/>
          <w:color w:val="64748B"/>
          <w:sz w:val="24"/>
          <w:szCs w:val="24"/>
        </w:rPr>
        <w:t xml:space="preserve">Full-Stack Architecture &amp; Step-by-Step Build Guide</w:t>
      </w:r>
    </w:p>
    <w:p>
      <w:pPr>
        <w:spacing w:after="80" w:before="80"/>
        <w:jc w:val="center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Stack: Next.js  ·  FastAPI  ·  Supabase  ·  PostgreSQL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40AF"/>
          <w:sz w:val="36"/>
          <w:szCs w:val="36"/>
        </w:rPr>
        <w:t xml:space="preserve">Section 1: Improved Architecture &amp; System Design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1.1  Architecture Overview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The system follows a strict three-tier decoupled architecture with clear separation of concerns: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Routing, SSR, UI, JWT handling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API / Logic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Render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RBAC, validation, schedulers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Data / Identity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Supabase (PostgreSQL + GoTrue)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Auth, DB, file storage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1.2  Architectural Improvements Over Original PRD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an API Gateway layer (Nginx / Vercel Edge) to rate-limit and protect the FastAPI origin.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Replace APScheduler (in-process) with pg_cron on Supabase for overdue detection — survives server restarts.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a Redis cache layer (Upstash free tier) for session tokens and rate counters.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Introduce Row Level Security (RLS) policies directly on Supabase tables as a second defence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structured logging via Loguru + a free Logtail sink for production observability.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Use Supabase Realtime for Kanban board live updates instead of polling.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Implement refresh-token rotation to prevent JWT theft reuse.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a dedicated Notifications table + background worker for deadline alerts.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1.3  Missing Components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Audit log table — tracks every create/update/delete with actor and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Domain config table — allows President to create domains dynamically.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Notification service — email via Resend (free tier) on overdue triggers.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File validation middleware — MIME type check, size limit, malware scan stub.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Optimistic UI updates via React Query for zero-latency task drag.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1.4  Security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CORS whitelist restricted to exact frontend origin.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All file uploads stored in private Supabase bucket; access via signed URLs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Pydantic v2 strict mode enabled to reject extra fields in every request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SQL injection impossible: all queries use SQLAlchemy ORM or Supabase PostgREST parameterised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Rate limiting: 100 req/min per IP via slowapi on FastAPI.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40AF"/>
          <w:sz w:val="36"/>
          <w:szCs w:val="36"/>
        </w:rPr>
        <w:t xml:space="preserve">Section 2: Database Schema &amp; API Reference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2.1  Full Database Schema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All tables use UUID primary keys. Timestamps are timezone-aware (timestamptz).</w:t>
      </w:r>
    </w:p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users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Matches Supabase Auth UID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 | vp | secretary | lead | member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domain_id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domains.id, 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 for president/vp/secretary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Toggled by tier above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domains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e.g. Development, Design, PR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color_hex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#3B82F6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Used for workspace gradient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projects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domain_id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domains.id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 or above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active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active | archived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projects.id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max 120 chars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Rich text (Tiptap HTML)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assignee_id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low | medium | high | critical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pending | in_progress | completed | overdue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is_overdue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Set by pg_cron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pinned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 can pin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Trigger-updated</w:t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submissions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tasks.id UNIQUE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One submission per task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proof_type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file | url | 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file_url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Signed Supabase Storage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url_link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External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text_content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Direct text proof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messages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tasks.id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sender_id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tagged_users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uuid[]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{}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Array of mentioned user IDs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Table: audit_logs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actor_id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CREATE_TASK, UPDATE_STATUS, etc.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 | project | user | domain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diff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Before/after snapshot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2.2  pg_cron Job — Overdue Detection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Schedule in Supabase Dashboard &gt; SQL Editor: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SELECT cron.schedule(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'check-overdue-tasks',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'*/5 * * * *',  -- every 5 minutes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$$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UPDATE tasks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SET is_overdue = true, status = 'overdue'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WHERE deadline &lt;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AND status NOT IN ('completed', 'overdue');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$$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);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2.3  Row Level Security Policies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Enable RLS on all tables. Key policies: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Members see only their own tasks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POLICY member_tasks ON tasks FOR SELECT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USING (assignee_id = auth.uid());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-- Leads see all tasks in their domain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CREATE POLICY lead_tasks ON tasks FOR SELECT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USING (EXISTS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SELECT 1 FROM projects 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JOIN users u ON u.domain_id = p.domain_id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WHERE p.id = tasks.project_id AND u.id = auth.uid()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));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2.4  REST API Routes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Base URL: https://api.clubtask.app/v1</w:t>
      </w:r>
    </w:p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Auth Routes  /auth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Register; returns pending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Returns access + refresh tokens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Rotate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/auth/me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Current user profile</w:t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User Management  /users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/users/pending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President, Lead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List pending approvals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/users/{id}/approve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President, Lead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Approve account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/users/{id}/reject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Reject and remove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/users/{id}/role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Promote or demote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Soft-delete user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/users/domain/{domain_id}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Members in a domain</w:t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Domain Routes  /domains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37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/domains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Core Team+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List all domains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/domains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 new domain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/domains/{id}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Update domain metadata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/domains/{id}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President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Archive domain</w:t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Project Routes  /projects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34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/projects?domain_id=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Core Team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List projects per domain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/projects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 project (own domain only)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Edit project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/projects/{id}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Archive project</w:t>
            </w:r>
          </w:p>
        </w:tc>
      </w:tr>
    </w:tbl>
    <w:p/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Task Routes  /tasks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/tasks/my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Caller's own tasks only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/tasks?project_id=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All tasks in a project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Create and assign task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Edit task metadata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/tasks/{id}/status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 (own)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Update status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/tasks/{id}/pin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 (own)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Toggle pin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Lead+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Delete task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/tasks/{id}/submit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Member (own)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Submit proof of work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/tasks/{id}/messages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Assignee + Lead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 chat messages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/tasks/{id}/messages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Assignee + Lead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Post message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2.5  Error Response Contract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All errors return a consistent JSON envelope: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"error":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"code": "TASK_NOT_FOUND",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"message": "No task with that ID exists in your domain.",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"status": 404,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"trace_id": "uuid-v4"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40AF"/>
          <w:sz w:val="36"/>
          <w:szCs w:val="36"/>
        </w:rPr>
        <w:t xml:space="preserve">Section 3: Implementation Guide</w:t>
      </w:r>
    </w:p>
    <w:p>
      <w:pPr>
        <w:pBdr>
          <w:bottom w:val="single" w:color="CBD5E1" w:sz="4" w:space="1"/>
        </w:pBdr>
        <w:spacing w:after="200" w:before="200"/>
      </w:pP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 sequential, code-focused build guide. Follow phases in order. Each phase is deployable.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20 LTS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Next.js runtime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3.12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FastAPI runtime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pnpm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9+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Frontend package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Poetry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1.8+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Backend dependency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Supabase CLI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Local dev + migrations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2.40+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Local Supabase stack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3.2  Repository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club-task-manager/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frontend/                  # Next.js 14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app/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(auth)/            # login, signup pages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(app)/             # protected routes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dashboard/     # role-specific dashboards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workspace/[domain]/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board/         # member kanban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layout.tsx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middleware.ts      # JWT route protection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components/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ui/                # shadcn base components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tasks/             # TaskCard, TaskModal, etc.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board/             # KanbanColumn, DragProvider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layout/            # Sidebar, TopBar, DomainCard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lib/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api.ts             # Axios instance + interceptors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supabase.ts        # Client + server clients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store.ts           # Zustand global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types/                 # Shared TypeScript interfaces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backend/                   # FastAPI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app/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main.py            # App factory + CORS + middleware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routers/           # auth, users, tasks, etc.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models/            # SQLAlchemy ORM models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schemas/           # Pydantic v2 schemas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services/          # Business logic layer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dependencies/      # JWT decode, role checks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core/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config.py      # Settings via pydantic-settings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logging.py     # Loguru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migrations/            # Alembic migration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pyproject.toml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 supabase/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├── migrations/            # SQL migration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└── seed.sql               # Dev seed data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3.3  Phase 1: Supabase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Install Supabase CLI: npm install -g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supabase init  in /supabase directory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supabase start  to spin up local Postgres + Auth +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Create migration files in supabase/migrations/ for each table (Section 2 schema)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Run: supabase db push  to apply migrations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Enable pg_cron extension in Supabase Dashboard &gt; Extensions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Create overdue cron job from Section 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Enable Row Level Security on all tables; add policies from Section 2.3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Create Storage bucket submissions with private access policy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3.4  Phase 2: FastAPI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poetry new backend &amp;&amp; cd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dependencies: fastapi, uvicorn, sqlalchemy, asyncpg, pydantic[email], python-jose, loguru, slowapi, python-multipart, httpx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Create app/core/config.py — load SUPABASE_URL, SUPABASE_SERVICE_KEY, JWT_SECRET from 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app/dependencies/auth.py — decode Bearer JWT, fetch user row, validate is_approved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role guard decorators: require_role(*roles) that raises HTTP 403 if caller role not in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Implement routers in order: auth → users → domains → projects → tasks → submissions →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file validation middleware: reject non-PDF/CSV/XLSX/DOCX, reject &gt;10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slowapi limiter: 100 req/min per IP on all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Write integration tests with pytest + httpx.AsyncClient for every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Deploy to Render: set environment variables, use start command uvicorn app.main:app --host 0.0.0.0 --port 10000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3.5  Phase 3: Next.js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pnpm create next-app frontend --typescript --tailwind --app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Install: @supabase/supabase-js, @tanstack/react-query, zustand, @dnd-kit/core, @dnd-kit/sortable, axios, shadcn/ui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Configure shadcn: pnpm dlx shadcn-ui@latest init — choose slate color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lib/supabase.ts with createBrowserClient and createServerClient helpers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lib/api.ts — Axios instance with baseURL from env; request interceptor attaches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middleware.ts — protect all /app/* routes, redirect unauthenticated to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Zustand store: { user, role, domain, setUser, clearUser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Implement auth pages: /login and /signup with role selection and animated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/dashboard with role-switch rendering (President/Lead/Member views)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/workspace/[domain] with sidebar + domain card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/board — Kanban with @dnd-kit; columns: Pending, In Progress, Completed, Overdue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TaskModal with rich-text description (Tiptap), priority badge, deadline picker, chat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Build SubmissionGate component — opens on drag-to-complete; enforces proof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Connect Supabase Realtime for live task status updates on the board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3.6  Phase 4: Edge Cases &amp; Error Handling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Overdue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pg_cron updates is_overdue every 5 min (server)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Frontend polls /tasks/my every 60s or subscribes to Supabase Realtime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Overdue tasks receive red border indicator; cannot be dragged to In Progress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Task Reassignment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Only Lead or above can reassign (PATCH /tasks/{id} with new assignee_id)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Old assignee loses visibility; new assignee gains it via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Audit log entry written automatically via SQLAlchemy event listener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Deletion Cascade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Deleting a project: tasks archived, submissions retained for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Removing a member: tasks reassigned to Lead automatically (configurable in domain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Deactivated (soft-deleted) users: tokens invalidated, RLS blocks all access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Concurrent Drag Race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Optimistic UI update via React Query mutation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Server responds with canonical status; client reconciles if mismatch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Supabase Realtime broadcasts status change to all open sessions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3.7  Phase 5: CI/CD &amp; Deployment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.github/workflows/deploy.yml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on: push to main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frontend: vercel deploy --prod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backend:  render deploy via webhook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db:       supabase db push --linked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Set all secrets in GitHub Actions: SUPABASE_URL, SUPABASE_SERVICE_KEY, RENDER_DEPLOY_HOOK_URL, VERCEL_TOKEN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Vercel preview deployments auto-created for every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Render zero-downtime deploy via health check on /health endpoint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40AF"/>
          <w:sz w:val="36"/>
          <w:szCs w:val="36"/>
        </w:rPr>
        <w:t xml:space="preserve">Section 4: UI/UX Guidelines</w:t>
      </w:r>
    </w:p>
    <w:p>
      <w:pPr>
        <w:pBdr>
          <w:bottom w:val="single" w:color="CBD5E1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4.1  Design Philosophy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Inspired by Jira's information density and Notion's whitespace. Every screen should feel like a well-organized physical desk — nothing hidden, nothing cluttered.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No decorative animations in the main app (transitions only on auth screens).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Typography does the heavy lifting; color is used only for status and priority.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Maximum 3 font weights in use at any time: Regular (400), Medium (500), Bold (700).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4.2 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#1E40AF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Primary CTA buttons, active nav, links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--brand-secondary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#7C3AED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Domain accent, badges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--surface-base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--surface-raised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#F8FAFC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Card, sidebar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--surface-overlay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Hover state, input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#E2E8F0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#0F172A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Body text, headings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Meta labels, timestamps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--text-disabled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#CBD5E1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Placeholder, disabled states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--status-pending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Pending badge background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--status-progress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In Progress badge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--status-done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Completed badge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--status-overdue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Overdue badge and border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--priority-low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#6EE7B7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Low priority dot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--priority-medium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#FCD34D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Medium priority dot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--priority-high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#F97316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High priority dot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--priority-critical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Critical priority (bold)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4.3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Dashboard headers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700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Card titles, modal headings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Form labels, nav items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 descriptions, chat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Timestamps, user names in subtext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Mono: IDs, API paths</w:t>
            </w:r>
          </w:p>
        </w:tc>
      </w:tr>
    </w:tbl>
    <w:p/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Font stack: Inter (Google Fonts) with system-ui, sans-serif fallback.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4.4  Spacing System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Base unit: 4px (Tailwind default). Use multiples: 4, 8, 12, 16, 24, 32, 48, 64.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Card padding: 16px (p-4) on mobile, 24px (p-6) on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Section gaps: 24px vertical between major sections.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Inline element gaps: 8px between icon and label.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4.5  Dashboard Layout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Desktop: Fixed 240px left sidebar + fluid content area. Mobile: sidebar collapses to bottom nav.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+------------------+----------------------------------------+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SIDEBAR (240px) |  TOPBAR: Breadcrumb | Search | Avatar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                |----------------------------------------|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Logo     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──────────      |   Page Content Area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Dashboard       |   (role-specific)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Domains  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  &gt; Dev  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  &gt; Design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Analytics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Settings 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          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────────── 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 User Avatar     |           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+------------------+----------------------------------------+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4.6  Kanban Board Layout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Four columns, equal width, horizontally scrollable. Each column has a count badge header.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+------------+  +------------+  +------------+  +------------+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PENDING  3 |  |IN PROGRESS |  |COMPLETED 7 |  | OVERDUE  2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──────── |  |  ──────── |  |  ──────── |  |  ────────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|[Task Card]|  |[Task Card]|  |[Task Card]|  |[Task Card]|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|[Task Card]|  |[Task Card]|  |[Task Card]|  |[Task Card]|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|[Task Card]|  |           |  |[Task Card]|  |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+------------+  +------------+  +------------+  +------------+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4.7  Task Card Anatomy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+------------------------------------------+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[PRIORITY DOT] Task Title          [PIN]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────────────────────────────────────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Project Name                          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Due: Dec 15, 2025       [STATUS BADGE]  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| [Assignee Avatar]       2 msgs  1 attach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+------------------------------------------+</w:t>
      </w:r>
    </w:p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4.8  Forms: Create / Edit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Title: text input, max 120 chars, character counter shown at 80+.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Description: Tiptap rich-text editor (bold, italic, bullet list, code block 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Priority: 4-button toggle (Low / Medium / High / Critical), not a dropdown.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Deadline: date-time picker; disable past dates on creation, allow on edit with warning.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Assignee: searchable dropdown filtered to domain members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Project: dropdown pre-filtered to caller's 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Submit button disabled until all required fields filled; shows inline validation messages.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4.9  Auth Screen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Background: full-bleed subtle gradient mesh (CSS, no image required).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Card: centered, frosted glass effect (backdrop-filter: blur(12px)), 360px wide max.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Entrance animation: card fades in + slides up 8px over 300ms ease-out. One time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Form field focus: blue ring (ring-2 ring-blue-500), no jumping layout.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All other screens: zero animation, static and instant.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40AF"/>
          <w:sz w:val="36"/>
          <w:szCs w:val="36"/>
        </w:rPr>
        <w:t xml:space="preserve">Section 5: UI Implementation Guide (ui_implementation.md)</w:t>
      </w:r>
    </w:p>
    <w:p>
      <w:pPr>
        <w:pBdr>
          <w:bottom w:val="single" w:color="CBD5E1" w:sz="4" w:space="1"/>
        </w:pBdr>
        <w:spacing w:after="200" w:before="200"/>
      </w:pP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This section is a step-by-step build guide for the frontend. Follow component order to avoid dependency issues.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5.1  Design Token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Add CSS variables to app/globals.css for every token in Section 4.2.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Extend tailwind.config.ts: map each --token to a Tailwind utility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Import Inter from next/font/google; set as CSS variable --font-sans.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Verify token usage: run Tailwind build and inspect output for class presence.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5.2  Base Component Library (shadcn/ui)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Initialize then add these components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shadcn Command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button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Every form, modal,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input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Forms,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Select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select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Priority, assignee, project dropdowns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Badge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badge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Status and priority indicators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avatar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User display everywhere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Dialog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dialog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TaskModal, SubmissionGate, ConfirmDelete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Dropdown Menu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dropdown-menu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TopBar user menu, task context menu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Toast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toast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Success/error feedback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Tooltip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tooltip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Icon labels in sidebar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Skeleton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add skeleton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E293B"/>
                <w:sz w:val="20"/>
                <w:szCs w:val="20"/>
              </w:rPr>
              <w:t xml:space="preserve">Loading states for cards and lists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5.3  Layout Components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AppShell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Outer: full viewport height flex container.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Sidebar: 240px fixed, bg-surface-raised, flex-col, overflow-y-auto.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Main: flex-1, flex-col, min-w-0 (prevents overflow).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TopBar: h-14, border-b, flex items-center, sticky top-0 z-10.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Content: flex-1, overflow-auto, p-6.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Logo section: 56px height, border-b, flex items-center px-4.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Nav items: NavItem component — icon (16px) + label + active indicator (left blue bar).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Domain sub-menu: collapsible, indented 16px, each item shows domain color dot.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User section: pinned to bottom, flex items-center gap-3, avatar + name + role.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5.4  Auth Components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AuthCard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motion.div (framer-motion) with initial={{ opacity:0, y:8 }} animate={{ opacity:1, y:0 }}.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backdrop-blur-md bg-white/70 border border-white/20 rounded-2xl shadow-xl p-8.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Only used on /login and /signup routes.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LoginForm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Email + password inputs with React Hook Form + Zod validation.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 submit: call supabase.auth.signInWithPassword, on error show Toast.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 success: router.push('/dashboard').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SignupForm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Fields: full_name, email, password, role (Select), domain (conditional Select).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Domain select appears only when role !== president/vp/secretary.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 submit: call supabase.auth.signUp then POST /auth/signup to create users row with is_approved: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Redirect to /pending-approval static page.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5.5  Dashboard Components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DashboardPresident / DashboardLead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StatsRow: 3 StatCard components in a grid (Total Tasks, Completed, Overdue).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DomainCardGrid: responsive grid, 3 cols desktop / 1 col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DomainCard: colored top border using domain.color_hex, title, member count, task progress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PendingApprovalsBanner: dismissible banner at top if pending_count &gt; 0.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DashboardMember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WelcomeBanner: 'Welcome, {first_name}' heading + role in italic below.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PersonalStatsRow: My Tasks, Completed, High Priority 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QuickBoard: mini Kanban showing 3 most urgent tasks per column.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5.6  Kanban Board Components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BoardProvider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Wrap board in @dnd-kit DndContext with collision detection algorithm: closestCorners.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onDragEnd: call PATCH /tasks/{id}/status; show SubmissionGate modal before finalizing if target = completed.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Optimistic update: mutate React Query cache immediately, revert on API error.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KanbanColumn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Header: column title + count badge (neutral bg) + optional Add button for Leads.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Body: SortableContext with vertical list strategy.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Empty state: dashed border, 'No tasks here' centered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Overdue column: subtle red-50 background tint.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E293B"/>
          <w:sz w:val="24"/>
          <w:szCs w:val="24"/>
        </w:rPr>
        <w:t xml:space="preserve">TaskCard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useSortable hook for drag handle.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Priority dot (4px colored circle) left of title.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onClick opens TaskModal.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Pinned tasks: rendered first via sort, show pin icon top-right.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Overdue: red-500 left border (4px), subtle red-50 card bg.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5.7  TaskModal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Dialog fullscreen on mobile, 680px max-width centered on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Left panel (60%): title (editable inline for Lead), description (Tiptap viewer), metadata grid.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Right panel (40%): chat thread (MessageList + MessageInput).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Footer: status badge + Submit button (member only, visible when status = in_progress).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Lead sees Edit button that transforms read-only fields into inputs.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5.8  SubmissionGate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Triggered by: drag to Completed column, or click Submit button in TaskModal.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Dialog: title 'Submit Proof of Work' + 3 tab options: File Upload / URL /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File Upload tab: drag-and-drop zone, accepts PDF/CSV/XLSX/DOCX, max 10MB, shows file name + size after select.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URL tab: text input with URL validation regex.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Text tab: textarea, min 20 chars.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Confirm button: disabled until at least one proof method filled. On confirm: POST /tasks/{id}/submit.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5.9  State Management (Zustand)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lib/store.ts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interface AppStore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user: User | 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role: Role | 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domainId: string | 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setUser: (u: User) =&gt; void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clearUser: () =&gt; void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React Query handles all server state (tasks, projects, users).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Zustand handles only identity state (user, role, domainId).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Do not duplicate server data in Zustand.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5.10  Realtime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In BoardProvider useEffect: subscribe to supabase.channel('tasks').on('postgres_changes', 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 INSERT or UPDATE: invalidate React Query key ['tasks', domainId].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On task.is_overdue flipping to true: trigger Toast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Unsubscribe on component unmount.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7C3AED"/>
          <w:sz w:val="28"/>
          <w:szCs w:val="28"/>
        </w:rPr>
        <w:t xml:space="preserve">5.11  Loading &amp; Error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Every data-fetching component renders Skeleton cards while isLoading =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Every mutation has an onError handler that triggers a Toast with the error code from the API envelope.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Global error boundary in app/layout.tsx catches unexpected render errors and shows a friendly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E293B"/>
          <w:sz w:val="22"/>
          <w:szCs w:val="22"/>
        </w:rPr>
        <w:t xml:space="preserve">Offline detection: useEffect checks navigator.onLine and shows a sticky banner.</w:t>
      </w:r>
    </w:p>
    <w:p>
      <w:r>
        <w:br w:type="pag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Inter" w:cs="Inter" w:eastAsia="Inter" w:hAnsi="Inter"/>
        <w:color w:val="94A3B8"/>
        <w:sz w:val="18"/>
        <w:szCs w:val="18"/>
      </w:rPr>
      <w:t xml:space="preserve">Club Task Manager — Implementation Guide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94A3B8"/>
        <w:sz w:val="18"/>
        <w:szCs w:val="18"/>
      </w:rPr>
      <w:t xml:space="preserve">Page </w:t>
    </w:r>
    <w:r>
      <w:rPr>
        <w:rFonts w:ascii="Inter" w:cs="Inter" w:eastAsia="Inter" w:hAnsi="Inter"/>
        <w:color w:val="94A3B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Inter" w:cs="Inter" w:eastAsia="Inter" w:hAnsi="Inter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nter" w:cs="Inter" w:eastAsia="Inter" w:hAnsi="Inter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2026-04-21T15:51:59.711Z</dcterms:created>
  <dcterms:modified xsi:type="dcterms:W3CDTF">2026-04-21T15:51:59.712Z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