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Glossary</w:t>
      </w:r>
    </w:p>
    <w:p>
      <w:r>
        <w:t>Short business analysis definitions.</w:t>
      </w:r>
    </w:p>
    <w:p>
      <w:pPr>
        <w:pStyle w:val="ListBullet"/>
      </w:pPr>
      <w:r>
        <w:t>Each term has a short meaning and a source. Filter the list. If a definition disagrees with the standard you are reading, trust the standard and tell us through the contact form.</w:t>
      </w:r>
    </w:p>
    <w:p>
      <w:pPr>
        <w:pStyle w:val="ListBullet"/>
      </w:pPr>
      <w:r>
        <w:t>A requirement states a condition. A design describes a solution. Say which reading you intend so a reviewer knows.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