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penetration and vertical dialing · Worked example</w:t>
      </w:r>
    </w:p>
    <w:p>
      <w:r>
        <w:t>Write the first six dials for penetration and for vertical on three records.</w:t>
      </w:r>
    </w:p>
    <w:p>
      <w:r>
        <w:t>Penetration: three number1 dials</w:t>
      </w:r>
    </w:p>
    <w:p>
      <w:r>
        <w:t>Vertical: one record's numbers</w:t>
      </w:r>
    </w:p>
    <w:p>
      <w:r>
        <w:t>Mark a final code and stop</w:t>
      </w:r>
    </w:p>
    <w:p>
      <w:r>
        <w:t>The two lists of six are not the same.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</w:body>
</w:document>
</file>