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penetration and vertical dialing · Ecosystem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</w:body>
</w:document>
</file>