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Practice is the domain, not the badge · Sources and go deeper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