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</w:t>
      </w:r>
    </w:p>
    <w:p>
      <w:r>
        <w:t>Same list, different next number.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 last checked 2026-10.</w:t>
      </w:r>
    </w:p>
  </w:body>
</w:document>
</file>