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Skill level versus list order · Visual</w:t>
      </w:r>
    </w:p>
    <w:p>
      <w:r>
        <w:t>The article gives you a switch.</w:t>
      </w:r>
    </w:p>
    <w:p>
      <w:r>
        <w:t>Sources and go deeper</w:t>
      </w:r>
    </w:p>
    <w:p>
      <w:r>
        <w:t>Skill Transfer functions. community. https://community.five9.com/s/article/Administrator-IVR-Skill-Transfer-Module-Functions-and-Features. last checked 2026-10.</w:t>
      </w:r>
    </w:p>
    <w:p>
      <w:r>
        <w:t>confirm. The article names the option. The exact screen where an agent's skill level is edited was not quoted in this lab. last checked 2026-10.</w:t>
      </w:r>
    </w:p>
  </w:body>
</w:document>
</file>