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BE3237" w:rsidR="00BE3237" w:rsidP="00BE3237" w:rsidRDefault="7B4BA388" w14:paraId="2535ADAB" w14:textId="77777777">
      <w:pPr>
        <w:jc w:val="both"/>
        <w:rPr>
          <w:rFonts w:ascii="Century Gothic" w:hAnsi="Century Gothic"/>
        </w:rPr>
      </w:pPr>
      <w:r w:rsidRPr="00BE3237">
        <w:rPr>
          <w:rFonts w:ascii="Century Gothic" w:hAnsi="Century Gothic"/>
          <w:noProof/>
        </w:rPr>
        <w:drawing>
          <wp:inline distT="0" distB="0" distL="0" distR="0" wp14:anchorId="647AD919" wp14:editId="65E161A0">
            <wp:extent cx="5996940" cy="590550"/>
            <wp:effectExtent l="0" t="0" r="3810" b="0"/>
            <wp:docPr id="684732911" name="Picture 68473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732911"/>
                    <pic:cNvPicPr/>
                  </pic:nvPicPr>
                  <pic:blipFill>
                    <a:blip r:embed="rId10">
                      <a:extLst>
                        <a:ext uri="{28A0092B-C50C-407E-A947-70E740481C1C}">
                          <a14:useLocalDpi xmlns:a14="http://schemas.microsoft.com/office/drawing/2010/main" val="0"/>
                        </a:ext>
                      </a:extLst>
                    </a:blip>
                    <a:stretch>
                      <a:fillRect/>
                    </a:stretch>
                  </pic:blipFill>
                  <pic:spPr>
                    <a:xfrm>
                      <a:off x="0" y="0"/>
                      <a:ext cx="5996940" cy="590550"/>
                    </a:xfrm>
                    <a:prstGeom prst="rect">
                      <a:avLst/>
                    </a:prstGeom>
                  </pic:spPr>
                </pic:pic>
              </a:graphicData>
            </a:graphic>
          </wp:inline>
        </w:drawing>
      </w:r>
    </w:p>
    <w:p w:rsidRPr="00BE3237" w:rsidR="7B4BA388" w:rsidP="00BE3237" w:rsidRDefault="00BE3237" w14:paraId="2A040499" w14:textId="085F2088">
      <w:pPr>
        <w:rPr>
          <w:rFonts w:ascii="Century Gothic" w:hAnsi="Century Gothic"/>
        </w:rPr>
      </w:pPr>
      <w:r w:rsidRPr="00BE3237">
        <w:rPr>
          <w:rFonts w:ascii="Century Gothic" w:hAnsi="Century Gothic"/>
          <w:b/>
          <w:bCs/>
          <w:sz w:val="28"/>
          <w:szCs w:val="28"/>
        </w:rPr>
        <w:t xml:space="preserve">Finding Name: </w:t>
      </w:r>
      <w:r w:rsidR="0047526A">
        <w:rPr>
          <w:rFonts w:ascii="Century Gothic" w:hAnsi="Century Gothic"/>
          <w:b/>
          <w:bCs/>
          <w:color w:val="0070C0"/>
          <w:sz w:val="28"/>
          <w:szCs w:val="28"/>
        </w:rPr>
        <w:t xml:space="preserve">No use of </w:t>
      </w:r>
      <w:r w:rsidRPr="0047526A" w:rsidR="0047526A">
        <w:rPr>
          <w:rFonts w:ascii="Century Gothic" w:hAnsi="Century Gothic"/>
          <w:b/>
          <w:bCs/>
          <w:color w:val="0070C0"/>
          <w:sz w:val="28"/>
          <w:szCs w:val="28"/>
        </w:rPr>
        <w:t>Whitelist Filters</w:t>
      </w:r>
      <w:r w:rsidR="0047526A">
        <w:rPr>
          <w:rFonts w:ascii="Century Gothic" w:hAnsi="Century Gothic"/>
          <w:b/>
          <w:bCs/>
          <w:color w:val="0070C0"/>
          <w:sz w:val="28"/>
          <w:szCs w:val="28"/>
        </w:rPr>
        <w:t xml:space="preserve"> for file upload at Server-side</w:t>
      </w:r>
    </w:p>
    <w:tbl>
      <w:tblPr>
        <w:tblStyle w:val="TableGrid"/>
        <w:tblW w:w="9348"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1693"/>
        <w:gridCol w:w="1037"/>
        <w:gridCol w:w="1440"/>
        <w:gridCol w:w="1095"/>
        <w:gridCol w:w="1995"/>
        <w:gridCol w:w="2088"/>
      </w:tblGrid>
      <w:tr w:rsidRPr="00BE3237" w:rsidR="4EFA2131" w:rsidTr="2D2F0CE8" w14:paraId="259987A1" w14:textId="77777777">
        <w:trPr>
          <w:trHeight w:val="300"/>
        </w:trPr>
        <w:tc>
          <w:tcPr>
            <w:tcW w:w="1693" w:type="dxa"/>
            <w:tcMar>
              <w:left w:w="105" w:type="dxa"/>
              <w:right w:w="105" w:type="dxa"/>
            </w:tcMar>
          </w:tcPr>
          <w:p w:rsidRPr="00BE3237" w:rsidR="4EFA2131" w:rsidP="4EFA2131" w:rsidRDefault="4EFA2131" w14:paraId="5168774B" w14:textId="5D10EF16">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Name</w:t>
            </w:r>
          </w:p>
        </w:tc>
        <w:tc>
          <w:tcPr>
            <w:tcW w:w="1037" w:type="dxa"/>
            <w:tcMar>
              <w:left w:w="105" w:type="dxa"/>
              <w:right w:w="105" w:type="dxa"/>
            </w:tcMar>
          </w:tcPr>
          <w:p w:rsidRPr="00BE3237" w:rsidR="4EFA2131" w:rsidP="4EFA2131" w:rsidRDefault="4EFA2131" w14:paraId="2A9E3D40" w14:textId="0FF00506">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Team</w:t>
            </w:r>
          </w:p>
        </w:tc>
        <w:tc>
          <w:tcPr>
            <w:tcW w:w="1440" w:type="dxa"/>
            <w:tcMar>
              <w:left w:w="105" w:type="dxa"/>
              <w:right w:w="105" w:type="dxa"/>
            </w:tcMar>
          </w:tcPr>
          <w:p w:rsidRPr="00BE3237" w:rsidR="4EFA2131" w:rsidP="4EFA2131" w:rsidRDefault="4EFA2131" w14:paraId="13CFDC13" w14:textId="6CDE76B1">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Role</w:t>
            </w:r>
          </w:p>
        </w:tc>
        <w:tc>
          <w:tcPr>
            <w:tcW w:w="1095" w:type="dxa"/>
            <w:tcMar>
              <w:left w:w="105" w:type="dxa"/>
              <w:right w:w="105" w:type="dxa"/>
            </w:tcMar>
          </w:tcPr>
          <w:p w:rsidRPr="00BE3237" w:rsidR="4EFA2131" w:rsidP="4EFA2131" w:rsidRDefault="4EFA2131" w14:paraId="0AD163FF" w14:textId="3766B6C2">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Project</w:t>
            </w:r>
          </w:p>
        </w:tc>
        <w:tc>
          <w:tcPr>
            <w:tcW w:w="1995" w:type="dxa"/>
            <w:tcMar>
              <w:left w:w="105" w:type="dxa"/>
              <w:right w:w="105" w:type="dxa"/>
            </w:tcMar>
          </w:tcPr>
          <w:p w:rsidRPr="00BE3237" w:rsidR="4EFA2131" w:rsidP="4EFA2131" w:rsidRDefault="4EFA2131" w14:paraId="11A739B0" w14:textId="23670DE1">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Quality Assurance</w:t>
            </w:r>
          </w:p>
        </w:tc>
        <w:tc>
          <w:tcPr>
            <w:tcW w:w="2088" w:type="dxa"/>
            <w:tcMar>
              <w:left w:w="105" w:type="dxa"/>
              <w:right w:w="105" w:type="dxa"/>
            </w:tcMar>
          </w:tcPr>
          <w:p w:rsidRPr="00BE3237" w:rsidR="4EFA2131" w:rsidP="4EFA2131" w:rsidRDefault="4EFA2131" w14:paraId="7B188F1C" w14:textId="529160C4">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Is this a re-tested Finding?</w:t>
            </w:r>
          </w:p>
        </w:tc>
      </w:tr>
      <w:tr w:rsidRPr="00BE3237" w:rsidR="4EFA2131" w:rsidTr="2D2F0CE8" w14:paraId="2D4018AC" w14:textId="77777777">
        <w:trPr>
          <w:trHeight w:val="300"/>
        </w:trPr>
        <w:tc>
          <w:tcPr>
            <w:tcW w:w="1693" w:type="dxa"/>
            <w:tcMar>
              <w:left w:w="105" w:type="dxa"/>
              <w:right w:w="105" w:type="dxa"/>
            </w:tcMar>
          </w:tcPr>
          <w:p w:rsidRPr="00533EA6" w:rsidR="4EFA2131" w:rsidP="4EFA2131" w:rsidRDefault="0047526A" w14:paraId="7A0AE70A" w14:textId="72416B9D">
            <w:pPr>
              <w:spacing w:line="259" w:lineRule="auto"/>
              <w:rPr>
                <w:rFonts w:ascii="Century Gothic" w:hAnsi="Century Gothic" w:eastAsia="Segoe UI" w:cs="Segoe UI"/>
                <w:color w:val="0070C0"/>
                <w:sz w:val="18"/>
                <w:szCs w:val="18"/>
              </w:rPr>
            </w:pPr>
            <w:r>
              <w:rPr>
                <w:rFonts w:ascii="Century Gothic" w:hAnsi="Century Gothic" w:eastAsia="Segoe UI" w:cs="Segoe UI"/>
                <w:color w:val="0070C0"/>
                <w:sz w:val="18"/>
                <w:szCs w:val="18"/>
              </w:rPr>
              <w:t>Charanpreet</w:t>
            </w:r>
          </w:p>
        </w:tc>
        <w:tc>
          <w:tcPr>
            <w:tcW w:w="1037" w:type="dxa"/>
            <w:tcMar>
              <w:left w:w="105" w:type="dxa"/>
              <w:right w:w="105" w:type="dxa"/>
            </w:tcMar>
          </w:tcPr>
          <w:p w:rsidRPr="00533EA6" w:rsidR="4EFA2131" w:rsidP="4EFA2131" w:rsidRDefault="0047526A" w14:paraId="5D321C9C" w14:textId="667B238D">
            <w:pPr>
              <w:spacing w:line="259" w:lineRule="auto"/>
              <w:rPr>
                <w:rFonts w:ascii="Century Gothic" w:hAnsi="Century Gothic" w:eastAsia="Segoe UI" w:cs="Segoe UI"/>
                <w:color w:val="0070C0"/>
                <w:sz w:val="18"/>
                <w:szCs w:val="18"/>
              </w:rPr>
            </w:pPr>
            <w:r w:rsidRPr="2D2F0CE8" w:rsidR="0047526A">
              <w:rPr>
                <w:rFonts w:ascii="Century Gothic" w:hAnsi="Century Gothic" w:eastAsia="Segoe UI" w:cs="Segoe UI"/>
                <w:color w:val="0070C0"/>
                <w:sz w:val="18"/>
                <w:szCs w:val="18"/>
              </w:rPr>
              <w:t>SRC</w:t>
            </w:r>
          </w:p>
        </w:tc>
        <w:tc>
          <w:tcPr>
            <w:tcW w:w="1440" w:type="dxa"/>
            <w:tcMar>
              <w:left w:w="105" w:type="dxa"/>
              <w:right w:w="105" w:type="dxa"/>
            </w:tcMar>
          </w:tcPr>
          <w:p w:rsidRPr="00533EA6" w:rsidR="4EFA2131" w:rsidP="4EFA2131" w:rsidRDefault="00BE3237" w14:paraId="548E61B0" w14:textId="7D075731">
            <w:pPr>
              <w:spacing w:line="259" w:lineRule="auto"/>
              <w:rPr>
                <w:rFonts w:ascii="Century Gothic" w:hAnsi="Century Gothic" w:eastAsia="Segoe UI" w:cs="Segoe UI"/>
                <w:color w:val="0070C0"/>
                <w:sz w:val="18"/>
                <w:szCs w:val="18"/>
              </w:rPr>
            </w:pPr>
            <w:r w:rsidRPr="00533EA6">
              <w:rPr>
                <w:rFonts w:ascii="Century Gothic" w:hAnsi="Century Gothic" w:eastAsia="Segoe UI" w:cs="Segoe UI"/>
                <w:color w:val="0070C0"/>
                <w:sz w:val="18"/>
                <w:szCs w:val="18"/>
              </w:rPr>
              <w:t>Project Co-lead</w:t>
            </w:r>
          </w:p>
        </w:tc>
        <w:tc>
          <w:tcPr>
            <w:tcW w:w="1095" w:type="dxa"/>
            <w:tcMar>
              <w:left w:w="105" w:type="dxa"/>
              <w:right w:w="105" w:type="dxa"/>
            </w:tcMar>
          </w:tcPr>
          <w:p w:rsidRPr="00533EA6" w:rsidR="4EFA2131" w:rsidP="4EFA2131" w:rsidRDefault="00BE3237" w14:paraId="06B080F4" w14:textId="6848CBE6">
            <w:pPr>
              <w:spacing w:line="259" w:lineRule="auto"/>
              <w:rPr>
                <w:rFonts w:ascii="Century Gothic" w:hAnsi="Century Gothic" w:eastAsia="Segoe UI" w:cs="Segoe UI"/>
                <w:color w:val="0070C0"/>
                <w:sz w:val="18"/>
                <w:szCs w:val="18"/>
              </w:rPr>
            </w:pPr>
            <w:r w:rsidRPr="00533EA6">
              <w:rPr>
                <w:rFonts w:ascii="Century Gothic" w:hAnsi="Century Gothic" w:eastAsia="Segoe UI" w:cs="Segoe UI"/>
                <w:color w:val="0070C0"/>
                <w:sz w:val="18"/>
                <w:szCs w:val="18"/>
              </w:rPr>
              <w:t>Ontrack</w:t>
            </w:r>
          </w:p>
        </w:tc>
        <w:tc>
          <w:tcPr>
            <w:tcW w:w="1995" w:type="dxa"/>
            <w:tcMar>
              <w:left w:w="105" w:type="dxa"/>
              <w:right w:w="105" w:type="dxa"/>
            </w:tcMar>
          </w:tcPr>
          <w:p w:rsidRPr="00533EA6" w:rsidR="4EFA2131" w:rsidP="681EE6DF" w:rsidRDefault="4EFA2131" w14:paraId="708AFEFA" w14:textId="0B136573">
            <w:pPr>
              <w:spacing w:line="259" w:lineRule="auto"/>
              <w:rPr>
                <w:rFonts w:ascii="Century Gothic" w:hAnsi="Century Gothic" w:eastAsia="Century Gothic" w:cs="Century Gothic"/>
                <w:noProof w:val="0"/>
                <w:sz w:val="18"/>
                <w:szCs w:val="18"/>
                <w:lang w:val="en-US"/>
              </w:rPr>
            </w:pPr>
            <w:r w:rsidRPr="681EE6DF" w:rsidR="1D65DFFF">
              <w:rPr>
                <w:rFonts w:ascii="Century Gothic" w:hAnsi="Century Gothic" w:eastAsia="Century Gothic" w:cs="Century Gothic"/>
                <w:b w:val="0"/>
                <w:bCs w:val="0"/>
                <w:i w:val="0"/>
                <w:iCs w:val="0"/>
                <w:caps w:val="0"/>
                <w:smallCaps w:val="0"/>
                <w:noProof w:val="0"/>
                <w:color w:val="0070C0"/>
                <w:sz w:val="18"/>
                <w:szCs w:val="18"/>
                <w:lang w:val="en-US"/>
              </w:rPr>
              <w:t>Payal and Jaspriya</w:t>
            </w:r>
          </w:p>
          <w:p w:rsidRPr="00533EA6" w:rsidR="4EFA2131" w:rsidP="681EE6DF" w:rsidRDefault="4EFA2131" w14:paraId="05A11C1B" w14:textId="61421A9C">
            <w:pPr>
              <w:pStyle w:val="Normal"/>
              <w:spacing w:line="259" w:lineRule="auto"/>
              <w:rPr>
                <w:rFonts w:ascii="Century Gothic" w:hAnsi="Century Gothic" w:eastAsia="Segoe UI" w:cs="Segoe UI"/>
                <w:color w:val="0070C0"/>
                <w:sz w:val="18"/>
                <w:szCs w:val="18"/>
              </w:rPr>
            </w:pPr>
          </w:p>
        </w:tc>
        <w:tc>
          <w:tcPr>
            <w:tcW w:w="2088" w:type="dxa"/>
            <w:tcMar>
              <w:left w:w="105" w:type="dxa"/>
              <w:right w:w="105" w:type="dxa"/>
            </w:tcMar>
          </w:tcPr>
          <w:p w:rsidRPr="00BE3237" w:rsidR="4EFA2131" w:rsidP="4EFA2131" w:rsidRDefault="4EFA2131" w14:paraId="09BF272D" w14:textId="14BA758C">
            <w:pPr>
              <w:spacing w:line="259" w:lineRule="auto"/>
              <w:rPr>
                <w:rFonts w:ascii="Century Gothic" w:hAnsi="Century Gothic" w:eastAsia="Segoe UI" w:cs="Segoe UI"/>
                <w:color w:val="000000" w:themeColor="text1"/>
                <w:sz w:val="18"/>
                <w:szCs w:val="18"/>
              </w:rPr>
            </w:pPr>
          </w:p>
        </w:tc>
      </w:tr>
      <w:tr w:rsidRPr="00BE3237" w:rsidR="4EFA2131" w:rsidTr="2D2F0CE8" w14:paraId="0B819D07" w14:textId="77777777">
        <w:trPr>
          <w:trHeight w:val="300"/>
        </w:trPr>
        <w:tc>
          <w:tcPr>
            <w:tcW w:w="1693" w:type="dxa"/>
            <w:tcMar>
              <w:left w:w="105" w:type="dxa"/>
              <w:right w:w="105" w:type="dxa"/>
            </w:tcMar>
          </w:tcPr>
          <w:p w:rsidRPr="00BE3237" w:rsidR="4EFA2131" w:rsidP="4EFA2131" w:rsidRDefault="4EFA2131" w14:paraId="2F2594D7" w14:textId="3FC446D6">
            <w:pPr>
              <w:spacing w:line="259" w:lineRule="auto"/>
              <w:rPr>
                <w:rFonts w:ascii="Century Gothic" w:hAnsi="Century Gothic" w:eastAsia="Segoe UI" w:cs="Segoe UI"/>
                <w:color w:val="000000" w:themeColor="text1"/>
                <w:sz w:val="18"/>
                <w:szCs w:val="18"/>
              </w:rPr>
            </w:pPr>
          </w:p>
        </w:tc>
        <w:tc>
          <w:tcPr>
            <w:tcW w:w="1037" w:type="dxa"/>
            <w:tcMar>
              <w:left w:w="105" w:type="dxa"/>
              <w:right w:w="105" w:type="dxa"/>
            </w:tcMar>
          </w:tcPr>
          <w:p w:rsidRPr="00BE3237" w:rsidR="4EFA2131" w:rsidP="4EFA2131" w:rsidRDefault="4EFA2131" w14:paraId="12CCD170" w14:textId="7D6089F9">
            <w:pPr>
              <w:spacing w:line="259" w:lineRule="auto"/>
              <w:rPr>
                <w:rFonts w:ascii="Century Gothic" w:hAnsi="Century Gothic" w:eastAsia="Segoe UI" w:cs="Segoe UI"/>
                <w:color w:val="000000" w:themeColor="text1"/>
                <w:sz w:val="18"/>
                <w:szCs w:val="18"/>
              </w:rPr>
            </w:pPr>
          </w:p>
        </w:tc>
        <w:tc>
          <w:tcPr>
            <w:tcW w:w="1440" w:type="dxa"/>
            <w:tcMar>
              <w:left w:w="105" w:type="dxa"/>
              <w:right w:w="105" w:type="dxa"/>
            </w:tcMar>
          </w:tcPr>
          <w:p w:rsidRPr="00BE3237" w:rsidR="4EFA2131" w:rsidP="4EFA2131" w:rsidRDefault="4EFA2131" w14:paraId="2A4B4AF5" w14:textId="65DE9079">
            <w:pPr>
              <w:spacing w:line="259" w:lineRule="auto"/>
              <w:rPr>
                <w:rFonts w:ascii="Century Gothic" w:hAnsi="Century Gothic" w:eastAsia="Segoe UI" w:cs="Segoe UI"/>
                <w:color w:val="000000" w:themeColor="text1"/>
                <w:sz w:val="18"/>
                <w:szCs w:val="18"/>
              </w:rPr>
            </w:pPr>
          </w:p>
        </w:tc>
        <w:tc>
          <w:tcPr>
            <w:tcW w:w="1095" w:type="dxa"/>
            <w:tcMar>
              <w:left w:w="105" w:type="dxa"/>
              <w:right w:w="105" w:type="dxa"/>
            </w:tcMar>
          </w:tcPr>
          <w:p w:rsidRPr="00BE3237" w:rsidR="4EFA2131" w:rsidP="4EFA2131" w:rsidRDefault="4EFA2131" w14:paraId="1828EB61" w14:textId="60EF6453">
            <w:pPr>
              <w:spacing w:line="259" w:lineRule="auto"/>
              <w:rPr>
                <w:rFonts w:ascii="Century Gothic" w:hAnsi="Century Gothic" w:eastAsia="Segoe UI" w:cs="Segoe UI"/>
                <w:color w:val="000000" w:themeColor="text1"/>
                <w:sz w:val="18"/>
                <w:szCs w:val="18"/>
              </w:rPr>
            </w:pPr>
          </w:p>
        </w:tc>
        <w:tc>
          <w:tcPr>
            <w:tcW w:w="1995" w:type="dxa"/>
            <w:tcMar>
              <w:left w:w="105" w:type="dxa"/>
              <w:right w:w="105" w:type="dxa"/>
            </w:tcMar>
          </w:tcPr>
          <w:p w:rsidRPr="00BE3237" w:rsidR="4EFA2131" w:rsidP="4EFA2131" w:rsidRDefault="4EFA2131" w14:paraId="11C35E56" w14:textId="520B2967">
            <w:pPr>
              <w:spacing w:line="259" w:lineRule="auto"/>
              <w:rPr>
                <w:rFonts w:ascii="Century Gothic" w:hAnsi="Century Gothic" w:eastAsia="Segoe UI" w:cs="Segoe UI"/>
                <w:color w:val="000000" w:themeColor="text1"/>
                <w:sz w:val="18"/>
                <w:szCs w:val="18"/>
              </w:rPr>
            </w:pPr>
          </w:p>
        </w:tc>
        <w:tc>
          <w:tcPr>
            <w:tcW w:w="2088" w:type="dxa"/>
            <w:tcMar>
              <w:left w:w="105" w:type="dxa"/>
              <w:right w:w="105" w:type="dxa"/>
            </w:tcMar>
          </w:tcPr>
          <w:p w:rsidRPr="00BE3237" w:rsidR="4EFA2131" w:rsidP="4EFA2131" w:rsidRDefault="4EFA2131" w14:paraId="53DBD9FD" w14:textId="45EF7F77">
            <w:pPr>
              <w:spacing w:line="259" w:lineRule="auto"/>
              <w:rPr>
                <w:rFonts w:ascii="Century Gothic" w:hAnsi="Century Gothic" w:eastAsia="Segoe UI" w:cs="Segoe UI"/>
                <w:color w:val="000000" w:themeColor="text1"/>
                <w:sz w:val="18"/>
                <w:szCs w:val="18"/>
              </w:rPr>
            </w:pPr>
          </w:p>
        </w:tc>
      </w:tr>
    </w:tbl>
    <w:p w:rsidRPr="00BE3237" w:rsidR="6009D5C6" w:rsidP="6009D5C6" w:rsidRDefault="6009D5C6" w14:paraId="26CD8E7F" w14:textId="1B9359F5">
      <w:pPr>
        <w:rPr>
          <w:rFonts w:ascii="Century Gothic" w:hAnsi="Century Gothic"/>
        </w:rPr>
      </w:pPr>
    </w:p>
    <w:tbl>
      <w:tblPr>
        <w:tblStyle w:val="TableGrid"/>
        <w:tblW w:w="0" w:type="auto"/>
        <w:jc w:val="center"/>
        <w:tblLayout w:type="fixed"/>
        <w:tblLook w:val="06A0" w:firstRow="1" w:lastRow="0" w:firstColumn="1" w:lastColumn="0" w:noHBand="1" w:noVBand="1"/>
      </w:tblPr>
      <w:tblGrid>
        <w:gridCol w:w="3150"/>
      </w:tblGrid>
      <w:tr w:rsidRPr="00BE3237" w:rsidR="6009D5C6" w:rsidTr="154112F7" w14:paraId="71751991" w14:textId="77777777">
        <w:trPr>
          <w:trHeight w:val="300"/>
          <w:jc w:val="center"/>
        </w:trPr>
        <w:tc>
          <w:tcPr>
            <w:tcW w:w="3150" w:type="dxa"/>
          </w:tcPr>
          <w:p w:rsidRPr="00BE3237" w:rsidR="41616493" w:rsidP="6009D5C6" w:rsidRDefault="41616493" w14:paraId="73335A23" w14:textId="44B7F5B8">
            <w:pPr>
              <w:jc w:val="center"/>
              <w:rPr>
                <w:rFonts w:ascii="Century Gothic" w:hAnsi="Century Gothic"/>
                <w:b/>
                <w:bCs/>
                <w:sz w:val="24"/>
                <w:szCs w:val="24"/>
              </w:rPr>
            </w:pPr>
            <w:r w:rsidRPr="00BE3237">
              <w:rPr>
                <w:rFonts w:ascii="Century Gothic" w:hAnsi="Century Gothic"/>
                <w:b/>
                <w:bCs/>
                <w:sz w:val="24"/>
                <w:szCs w:val="24"/>
              </w:rPr>
              <w:t>Was this Finding Successful?</w:t>
            </w:r>
          </w:p>
        </w:tc>
      </w:tr>
      <w:tr w:rsidRPr="00BE3237" w:rsidR="6009D5C6" w:rsidTr="154112F7" w14:paraId="13F3528C" w14:textId="77777777">
        <w:trPr>
          <w:trHeight w:val="300"/>
          <w:jc w:val="center"/>
        </w:trPr>
        <w:tc>
          <w:tcPr>
            <w:tcW w:w="3150" w:type="dxa"/>
          </w:tcPr>
          <w:p w:rsidRPr="00BE3237" w:rsidR="41616493" w:rsidP="6009D5C6" w:rsidRDefault="7CF63D1F" w14:paraId="7C82835A" w14:textId="3668C220">
            <w:pPr>
              <w:jc w:val="center"/>
              <w:rPr>
                <w:rFonts w:ascii="Century Gothic" w:hAnsi="Century Gothic"/>
                <w:sz w:val="24"/>
                <w:szCs w:val="24"/>
              </w:rPr>
            </w:pPr>
            <w:r w:rsidRPr="00533EA6">
              <w:rPr>
                <w:rFonts w:ascii="Century Gothic" w:hAnsi="Century Gothic"/>
                <w:color w:val="0070C0"/>
                <w:sz w:val="24"/>
                <w:szCs w:val="24"/>
              </w:rPr>
              <w:t>Yes</w:t>
            </w:r>
          </w:p>
        </w:tc>
      </w:tr>
    </w:tbl>
    <w:p w:rsidRPr="00BE3237" w:rsidR="45D8E078" w:rsidP="154112F7" w:rsidRDefault="45D8E078" w14:paraId="34D95126" w14:textId="78309FBB">
      <w:pPr>
        <w:rPr>
          <w:rFonts w:ascii="Century Gothic" w:hAnsi="Century Gothic"/>
          <w:b/>
          <w:bCs/>
          <w:sz w:val="24"/>
          <w:szCs w:val="24"/>
        </w:rPr>
      </w:pPr>
      <w:r w:rsidRPr="00BE3237">
        <w:rPr>
          <w:rFonts w:ascii="Century Gothic" w:hAnsi="Century Gothic"/>
          <w:b/>
          <w:bCs/>
          <w:sz w:val="24"/>
          <w:szCs w:val="24"/>
        </w:rPr>
        <w:t>Finding Description</w:t>
      </w:r>
    </w:p>
    <w:p w:rsidRPr="00533EA6" w:rsidR="48BD0A10" w:rsidP="2D2F0CE8" w:rsidRDefault="00533EA6" w14:paraId="605C6082" w14:textId="2A2A6ACA">
      <w:pPr>
        <w:jc w:val="both"/>
        <w:rPr>
          <w:rFonts w:ascii="Century Gothic" w:hAnsi="Century Gothic"/>
          <w:color w:val="0070C0"/>
        </w:rPr>
      </w:pPr>
      <w:r w:rsidRPr="2D2F0CE8" w:rsidR="554E1A99">
        <w:rPr>
          <w:rFonts w:ascii="Century Gothic" w:hAnsi="Century Gothic"/>
          <w:color w:val="0070C0"/>
        </w:rPr>
        <w:t xml:space="preserve">The web application uses whitelist filters </w:t>
      </w:r>
      <w:r w:rsidRPr="2D2F0CE8" w:rsidR="1F6EDE59">
        <w:rPr>
          <w:rFonts w:ascii="Century Gothic" w:hAnsi="Century Gothic"/>
          <w:color w:val="0070C0"/>
        </w:rPr>
        <w:t xml:space="preserve">at the client-side and does not employ them at the server side along with </w:t>
      </w:r>
      <w:r w:rsidRPr="2D2F0CE8" w:rsidR="522FA234">
        <w:rPr>
          <w:rFonts w:ascii="Century Gothic" w:hAnsi="Century Gothic"/>
          <w:color w:val="0070C0"/>
        </w:rPr>
        <w:t xml:space="preserve">content </w:t>
      </w:r>
      <w:r w:rsidRPr="2D2F0CE8" w:rsidR="1F6EDE59">
        <w:rPr>
          <w:rFonts w:ascii="Century Gothic" w:hAnsi="Century Gothic"/>
          <w:color w:val="0070C0"/>
        </w:rPr>
        <w:t>type filters</w:t>
      </w:r>
      <w:r w:rsidRPr="2D2F0CE8" w:rsidR="2AF30048">
        <w:rPr>
          <w:rFonts w:ascii="Century Gothic" w:hAnsi="Century Gothic"/>
          <w:color w:val="0070C0"/>
        </w:rPr>
        <w:t xml:space="preserve"> due. The client-side filters can be </w:t>
      </w:r>
      <w:r w:rsidRPr="2D2F0CE8" w:rsidR="01B8C54E">
        <w:rPr>
          <w:rFonts w:ascii="Century Gothic" w:hAnsi="Century Gothic"/>
          <w:color w:val="0070C0"/>
        </w:rPr>
        <w:t>easily</w:t>
      </w:r>
      <w:r w:rsidRPr="2D2F0CE8" w:rsidR="2AF30048">
        <w:rPr>
          <w:rFonts w:ascii="Century Gothic" w:hAnsi="Century Gothic"/>
          <w:color w:val="0070C0"/>
        </w:rPr>
        <w:t xml:space="preserve"> </w:t>
      </w:r>
      <w:r w:rsidRPr="2D2F0CE8" w:rsidR="5B4FC729">
        <w:rPr>
          <w:rFonts w:ascii="Century Gothic" w:hAnsi="Century Gothic"/>
          <w:color w:val="0070C0"/>
        </w:rPr>
        <w:t>bypassed</w:t>
      </w:r>
      <w:r w:rsidRPr="2D2F0CE8" w:rsidR="2AF30048">
        <w:rPr>
          <w:rFonts w:ascii="Century Gothic" w:hAnsi="Century Gothic"/>
          <w:color w:val="0070C0"/>
        </w:rPr>
        <w:t xml:space="preserve"> with the use of Burp suite and can be used to upload malicious </w:t>
      </w:r>
      <w:r w:rsidRPr="2D2F0CE8" w:rsidR="5EC01C25">
        <w:rPr>
          <w:rFonts w:ascii="Century Gothic" w:hAnsi="Century Gothic"/>
          <w:color w:val="0070C0"/>
        </w:rPr>
        <w:t>files</w:t>
      </w:r>
      <w:r w:rsidRPr="2D2F0CE8" w:rsidR="2AF30048">
        <w:rPr>
          <w:rFonts w:ascii="Century Gothic" w:hAnsi="Century Gothic"/>
          <w:color w:val="0070C0"/>
        </w:rPr>
        <w:t xml:space="preserve"> to the server</w:t>
      </w:r>
      <w:r w:rsidRPr="2D2F0CE8" w:rsidR="5EFD316C">
        <w:rPr>
          <w:rFonts w:ascii="Century Gothic" w:hAnsi="Century Gothic"/>
          <w:color w:val="0070C0"/>
        </w:rPr>
        <w:t xml:space="preserve"> that can make the server behave in an unpredictable manner.</w:t>
      </w:r>
      <w:r w:rsidRPr="2D2F0CE8" w:rsidR="2AF30048">
        <w:rPr>
          <w:rFonts w:ascii="Century Gothic" w:hAnsi="Century Gothic"/>
          <w:color w:val="0070C0"/>
        </w:rPr>
        <w:t xml:space="preserve"> </w:t>
      </w:r>
    </w:p>
    <w:p w:rsidR="681EE6DF" w:rsidP="681EE6DF" w:rsidRDefault="681EE6DF" w14:paraId="0984D623" w14:textId="46754677">
      <w:pPr>
        <w:pStyle w:val="Normal"/>
        <w:rPr>
          <w:rFonts w:ascii="Century Gothic" w:hAnsi="Century Gothic"/>
          <w:color w:val="0070C0"/>
        </w:rPr>
      </w:pPr>
    </w:p>
    <w:p w:rsidRPr="00BE3237" w:rsidR="2953A169" w:rsidP="2D2F0CE8" w:rsidRDefault="2953A169" w14:paraId="50911984" w14:textId="48371D11">
      <w:pPr>
        <w:rPr>
          <w:rFonts w:ascii="Century Gothic" w:hAnsi="Century Gothic"/>
        </w:rPr>
      </w:pPr>
      <w:r w:rsidRPr="2D2F0CE8" w:rsidR="2953A169">
        <w:rPr>
          <w:rFonts w:ascii="Century Gothic" w:hAnsi="Century Gothic"/>
          <w:b w:val="1"/>
          <w:bCs w:val="1"/>
          <w:sz w:val="24"/>
          <w:szCs w:val="24"/>
        </w:rPr>
        <w:t>Risk Rating</w:t>
      </w:r>
      <w:r>
        <w:br/>
      </w:r>
      <w:r w:rsidRPr="2D2F0CE8" w:rsidR="2953A169">
        <w:rPr>
          <w:rFonts w:ascii="Century Gothic" w:hAnsi="Century Gothic"/>
        </w:rPr>
        <w:t>Impact:</w:t>
      </w:r>
      <w:r w:rsidRPr="2D2F0CE8" w:rsidR="00533EA6">
        <w:rPr>
          <w:rFonts w:ascii="Century Gothic" w:hAnsi="Century Gothic"/>
        </w:rPr>
        <w:t xml:space="preserve"> </w:t>
      </w:r>
      <w:r w:rsidRPr="2D2F0CE8" w:rsidR="7369EFAA">
        <w:rPr>
          <w:rFonts w:ascii="Century Gothic" w:hAnsi="Century Gothic"/>
        </w:rPr>
        <w:t>Severe</w:t>
      </w:r>
      <w:r>
        <w:br/>
      </w:r>
      <w:r w:rsidRPr="2D2F0CE8" w:rsidR="40E462CF">
        <w:rPr>
          <w:rFonts w:ascii="Century Gothic" w:hAnsi="Century Gothic"/>
        </w:rPr>
        <w:t xml:space="preserve">Likelihood: </w:t>
      </w:r>
      <w:r w:rsidRPr="2D2F0CE8" w:rsidR="741DCDE4">
        <w:rPr>
          <w:rFonts w:ascii="Century Gothic" w:hAnsi="Century Gothic"/>
        </w:rPr>
        <w:t>Unlikely</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800"/>
        <w:gridCol w:w="1800"/>
        <w:gridCol w:w="1800"/>
        <w:gridCol w:w="1800"/>
        <w:gridCol w:w="1800"/>
      </w:tblGrid>
      <w:tr w:rsidRPr="00BE3237" w:rsidR="6009D5C6" w:rsidTr="2D2F0CE8" w14:paraId="59F88E79" w14:textId="77777777">
        <w:trPr>
          <w:trHeight w:val="300"/>
        </w:trPr>
        <w:tc>
          <w:tcPr>
            <w:tcW w:w="9000" w:type="dxa"/>
            <w:gridSpan w:val="5"/>
            <w:tcMar>
              <w:left w:w="105" w:type="dxa"/>
              <w:right w:w="105" w:type="dxa"/>
            </w:tcMar>
          </w:tcPr>
          <w:p w:rsidRPr="00BE3237" w:rsidR="6009D5C6" w:rsidP="6009D5C6" w:rsidRDefault="6009D5C6" w14:paraId="0A1BA377" w14:textId="1814EB91">
            <w:pPr>
              <w:spacing w:line="259" w:lineRule="auto"/>
              <w:jc w:val="center"/>
              <w:rPr>
                <w:rFonts w:ascii="Century Gothic" w:hAnsi="Century Gothic" w:eastAsia="Calibri" w:cs="Calibri"/>
              </w:rPr>
            </w:pPr>
            <w:r w:rsidRPr="00BE3237">
              <w:rPr>
                <w:rFonts w:ascii="Century Gothic" w:hAnsi="Century Gothic" w:eastAsia="Calibri" w:cs="Calibri"/>
                <w:b/>
                <w:bCs/>
                <w:lang w:val="en-AU"/>
              </w:rPr>
              <w:t>Impact values</w:t>
            </w:r>
          </w:p>
        </w:tc>
      </w:tr>
      <w:tr w:rsidRPr="00BE3237" w:rsidR="6009D5C6" w:rsidTr="2D2F0CE8" w14:paraId="3924D0CB" w14:textId="77777777">
        <w:trPr>
          <w:trHeight w:val="300"/>
        </w:trPr>
        <w:tc>
          <w:tcPr>
            <w:tcW w:w="1800" w:type="dxa"/>
            <w:shd w:val="clear" w:color="auto" w:fill="00B0F0"/>
            <w:tcMar>
              <w:left w:w="105" w:type="dxa"/>
              <w:right w:w="105" w:type="dxa"/>
            </w:tcMar>
          </w:tcPr>
          <w:p w:rsidRPr="00BE3237" w:rsidR="6009D5C6" w:rsidP="6009D5C6" w:rsidRDefault="6009D5C6" w14:paraId="068DFE44" w14:textId="083D6C6E">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Very Minor</w:t>
            </w:r>
          </w:p>
        </w:tc>
        <w:tc>
          <w:tcPr>
            <w:tcW w:w="1800" w:type="dxa"/>
            <w:shd w:val="clear" w:color="auto" w:fill="92D050"/>
            <w:tcMar>
              <w:left w:w="105" w:type="dxa"/>
              <w:right w:w="105" w:type="dxa"/>
            </w:tcMar>
          </w:tcPr>
          <w:p w:rsidRPr="00BE3237" w:rsidR="6009D5C6" w:rsidP="6009D5C6" w:rsidRDefault="6009D5C6" w14:paraId="7BBC778C" w14:textId="1B84B4D4">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Minor</w:t>
            </w:r>
          </w:p>
        </w:tc>
        <w:tc>
          <w:tcPr>
            <w:tcW w:w="1800" w:type="dxa"/>
            <w:shd w:val="clear" w:color="auto" w:fill="FFFF00"/>
            <w:tcMar>
              <w:left w:w="105" w:type="dxa"/>
              <w:right w:w="105" w:type="dxa"/>
            </w:tcMar>
          </w:tcPr>
          <w:p w:rsidRPr="00BE3237" w:rsidR="6009D5C6" w:rsidP="6009D5C6" w:rsidRDefault="6009D5C6" w14:paraId="06DD3453" w14:textId="483E45C2">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Significant</w:t>
            </w:r>
          </w:p>
        </w:tc>
        <w:tc>
          <w:tcPr>
            <w:tcW w:w="1800" w:type="dxa"/>
            <w:shd w:val="clear" w:color="auto" w:fill="FFC000" w:themeFill="accent4"/>
            <w:tcMar>
              <w:left w:w="105" w:type="dxa"/>
              <w:right w:w="105" w:type="dxa"/>
            </w:tcMar>
          </w:tcPr>
          <w:p w:rsidRPr="00BE3237" w:rsidR="6009D5C6" w:rsidP="6009D5C6" w:rsidRDefault="6009D5C6" w14:paraId="6E3A0B1D" w14:textId="31A73DA9">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Major</w:t>
            </w:r>
          </w:p>
        </w:tc>
        <w:tc>
          <w:tcPr>
            <w:tcW w:w="1800" w:type="dxa"/>
            <w:shd w:val="clear" w:color="auto" w:fill="FF0000"/>
            <w:tcMar>
              <w:left w:w="105" w:type="dxa"/>
              <w:right w:w="105" w:type="dxa"/>
            </w:tcMar>
          </w:tcPr>
          <w:p w:rsidRPr="00BE3237" w:rsidR="6009D5C6" w:rsidP="6009D5C6" w:rsidRDefault="6009D5C6" w14:paraId="6DABEA98" w14:textId="1246DC17">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Severe</w:t>
            </w:r>
          </w:p>
        </w:tc>
      </w:tr>
      <w:tr w:rsidRPr="00BE3237" w:rsidR="6009D5C6" w:rsidTr="2D2F0CE8" w14:paraId="31C095A2" w14:textId="77777777">
        <w:trPr>
          <w:trHeight w:val="300"/>
        </w:trPr>
        <w:tc>
          <w:tcPr>
            <w:tcW w:w="1800" w:type="dxa"/>
            <w:tcMar>
              <w:left w:w="105" w:type="dxa"/>
              <w:right w:w="105" w:type="dxa"/>
            </w:tcMar>
          </w:tcPr>
          <w:p w:rsidRPr="00BE3237" w:rsidR="6009D5C6" w:rsidP="6009D5C6" w:rsidRDefault="6009D5C6" w14:paraId="41E60F7E" w14:textId="689C59D0">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little to no impact. Will not cause damage and regular activity can continue. </w:t>
            </w:r>
          </w:p>
        </w:tc>
        <w:tc>
          <w:tcPr>
            <w:tcW w:w="1800" w:type="dxa"/>
            <w:tcMar>
              <w:left w:w="105" w:type="dxa"/>
              <w:right w:w="105" w:type="dxa"/>
            </w:tcMar>
          </w:tcPr>
          <w:p w:rsidRPr="00BE3237" w:rsidR="6009D5C6" w:rsidP="6009D5C6" w:rsidRDefault="6009D5C6" w14:paraId="1135681A" w14:textId="529300AA">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minor form of impact, but not significant enough to be of threat. Can cause some damage but not enough to impede regular activity. </w:t>
            </w:r>
          </w:p>
        </w:tc>
        <w:tc>
          <w:tcPr>
            <w:tcW w:w="1800" w:type="dxa"/>
            <w:tcMar>
              <w:left w:w="105" w:type="dxa"/>
              <w:right w:w="105" w:type="dxa"/>
            </w:tcMar>
          </w:tcPr>
          <w:p w:rsidRPr="00BE3237" w:rsidR="6009D5C6" w:rsidP="6009D5C6" w:rsidRDefault="6009D5C6" w14:paraId="54CBCCCD" w14:textId="68EF6A38">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enough impact to be somewhat of a threat. Will cause damage that can impede regular activity but will be able to run normally. </w:t>
            </w:r>
          </w:p>
        </w:tc>
        <w:tc>
          <w:tcPr>
            <w:tcW w:w="1800" w:type="dxa"/>
            <w:tcMar>
              <w:left w:w="105" w:type="dxa"/>
              <w:right w:w="105" w:type="dxa"/>
            </w:tcMar>
          </w:tcPr>
          <w:p w:rsidRPr="00BE3237" w:rsidR="6009D5C6" w:rsidP="6009D5C6" w:rsidRDefault="6009D5C6" w14:paraId="0757C7A1" w14:textId="3A02789D">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major impact to be of threat. Will cause damage that will impede regular activity and will not be able to run normally. </w:t>
            </w:r>
          </w:p>
        </w:tc>
        <w:tc>
          <w:tcPr>
            <w:tcW w:w="1800" w:type="dxa"/>
            <w:tcMar>
              <w:left w:w="105" w:type="dxa"/>
              <w:right w:w="105" w:type="dxa"/>
            </w:tcMar>
          </w:tcPr>
          <w:p w:rsidRPr="00BE3237" w:rsidR="6009D5C6" w:rsidP="2D2F0CE8" w:rsidRDefault="6009D5C6" w14:paraId="1D674ADC" w14:textId="178667F7">
            <w:pPr>
              <w:spacing w:line="259" w:lineRule="auto"/>
              <w:rPr>
                <w:rFonts w:ascii="Century Gothic" w:hAnsi="Century Gothic" w:eastAsia="Calibri" w:cs="Calibri"/>
                <w:color w:val="000000" w:themeColor="text1" w:themeTint="FF" w:themeShade="FF"/>
                <w:sz w:val="20"/>
                <w:szCs w:val="20"/>
                <w:highlight w:val="red"/>
              </w:rPr>
            </w:pPr>
            <w:r w:rsidRPr="2D2F0CE8" w:rsidR="04873AC1">
              <w:rPr>
                <w:rFonts w:ascii="Century Gothic" w:hAnsi="Century Gothic" w:eastAsia="Calibri" w:cs="Calibri"/>
                <w:color w:val="000000" w:themeColor="text1" w:themeTint="FF" w:themeShade="FF"/>
                <w:sz w:val="20"/>
                <w:szCs w:val="20"/>
                <w:highlight w:val="red"/>
                <w:lang w:val="en-AU"/>
              </w:rPr>
              <w:t>Risk that holds severe impact and is a threat. Will cause critical damage that can cease activity to be run.  </w:t>
            </w:r>
          </w:p>
        </w:tc>
      </w:tr>
    </w:tbl>
    <w:p w:rsidRPr="00BE3237" w:rsidR="6009D5C6" w:rsidP="6009D5C6" w:rsidRDefault="6009D5C6" w14:paraId="5AD1EB83" w14:textId="52EB6AF0">
      <w:pPr>
        <w:rPr>
          <w:rFonts w:ascii="Century Gothic" w:hAnsi="Century Gothic" w:eastAsia="Calibri" w:cs="Calibri"/>
          <w:color w:val="000000" w:themeColor="text1"/>
        </w:rPr>
      </w:pP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800"/>
        <w:gridCol w:w="1800"/>
        <w:gridCol w:w="1800"/>
        <w:gridCol w:w="1800"/>
        <w:gridCol w:w="1800"/>
      </w:tblGrid>
      <w:tr w:rsidRPr="00BE3237" w:rsidR="6009D5C6" w:rsidTr="2D2F0CE8" w14:paraId="20F5C51D" w14:textId="77777777">
        <w:trPr>
          <w:trHeight w:val="300"/>
        </w:trPr>
        <w:tc>
          <w:tcPr>
            <w:tcW w:w="9000" w:type="dxa"/>
            <w:gridSpan w:val="5"/>
            <w:tcMar>
              <w:left w:w="105" w:type="dxa"/>
              <w:right w:w="105" w:type="dxa"/>
            </w:tcMar>
          </w:tcPr>
          <w:p w:rsidRPr="00BE3237" w:rsidR="6009D5C6" w:rsidP="6009D5C6" w:rsidRDefault="6009D5C6" w14:paraId="4AC0BDA1" w14:textId="39CAFD64">
            <w:pPr>
              <w:spacing w:line="259" w:lineRule="auto"/>
              <w:jc w:val="center"/>
              <w:rPr>
                <w:rFonts w:ascii="Century Gothic" w:hAnsi="Century Gothic" w:eastAsia="Calibri" w:cs="Calibri"/>
                <w:sz w:val="20"/>
                <w:szCs w:val="20"/>
              </w:rPr>
            </w:pPr>
            <w:r w:rsidRPr="00BE3237">
              <w:rPr>
                <w:rFonts w:ascii="Century Gothic" w:hAnsi="Century Gothic" w:eastAsia="Calibri" w:cs="Calibri"/>
                <w:b/>
                <w:bCs/>
                <w:sz w:val="20"/>
                <w:szCs w:val="20"/>
                <w:lang w:val="en-AU"/>
              </w:rPr>
              <w:t>Likelihood</w:t>
            </w:r>
          </w:p>
        </w:tc>
      </w:tr>
      <w:tr w:rsidRPr="00BE3237" w:rsidR="6009D5C6" w:rsidTr="2D2F0CE8" w14:paraId="6DD646EF" w14:textId="77777777">
        <w:trPr>
          <w:trHeight w:val="300"/>
        </w:trPr>
        <w:tc>
          <w:tcPr>
            <w:tcW w:w="1800" w:type="dxa"/>
            <w:shd w:val="clear" w:color="auto" w:fill="00B0F0"/>
            <w:tcMar>
              <w:left w:w="105" w:type="dxa"/>
              <w:right w:w="105" w:type="dxa"/>
            </w:tcMar>
          </w:tcPr>
          <w:p w:rsidRPr="00BE3237" w:rsidR="6009D5C6" w:rsidP="6009D5C6" w:rsidRDefault="6009D5C6" w14:paraId="3198CEC2" w14:textId="0238FDB5">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Rare</w:t>
            </w:r>
          </w:p>
        </w:tc>
        <w:tc>
          <w:tcPr>
            <w:tcW w:w="1800" w:type="dxa"/>
            <w:shd w:val="clear" w:color="auto" w:fill="92D050"/>
            <w:tcMar>
              <w:left w:w="105" w:type="dxa"/>
              <w:right w:w="105" w:type="dxa"/>
            </w:tcMar>
          </w:tcPr>
          <w:p w:rsidRPr="00BE3237" w:rsidR="6009D5C6" w:rsidP="6009D5C6" w:rsidRDefault="6009D5C6" w14:paraId="3CCC0FC6" w14:textId="4514BF24">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Unlikely</w:t>
            </w:r>
          </w:p>
        </w:tc>
        <w:tc>
          <w:tcPr>
            <w:tcW w:w="1800" w:type="dxa"/>
            <w:shd w:val="clear" w:color="auto" w:fill="FFFF00"/>
            <w:tcMar>
              <w:left w:w="105" w:type="dxa"/>
              <w:right w:w="105" w:type="dxa"/>
            </w:tcMar>
          </w:tcPr>
          <w:p w:rsidRPr="00BE3237" w:rsidR="6009D5C6" w:rsidP="6009D5C6" w:rsidRDefault="6009D5C6" w14:paraId="08A163A9" w14:textId="33115B3B">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Moderate</w:t>
            </w:r>
          </w:p>
        </w:tc>
        <w:tc>
          <w:tcPr>
            <w:tcW w:w="1800" w:type="dxa"/>
            <w:shd w:val="clear" w:color="auto" w:fill="FFC000" w:themeFill="accent4"/>
            <w:tcMar>
              <w:left w:w="105" w:type="dxa"/>
              <w:right w:w="105" w:type="dxa"/>
            </w:tcMar>
          </w:tcPr>
          <w:p w:rsidRPr="00BE3237" w:rsidR="6009D5C6" w:rsidP="6009D5C6" w:rsidRDefault="6009D5C6" w14:paraId="67E6575C" w14:textId="6084CC28">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High</w:t>
            </w:r>
          </w:p>
        </w:tc>
        <w:tc>
          <w:tcPr>
            <w:tcW w:w="1800" w:type="dxa"/>
            <w:shd w:val="clear" w:color="auto" w:fill="FF0000"/>
            <w:tcMar>
              <w:left w:w="105" w:type="dxa"/>
              <w:right w:w="105" w:type="dxa"/>
            </w:tcMar>
          </w:tcPr>
          <w:p w:rsidRPr="00BE3237" w:rsidR="6009D5C6" w:rsidP="6009D5C6" w:rsidRDefault="6009D5C6" w14:paraId="03524C87" w14:textId="1CFAD39E">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Certain</w:t>
            </w:r>
          </w:p>
        </w:tc>
      </w:tr>
      <w:tr w:rsidRPr="00BE3237" w:rsidR="6009D5C6" w:rsidTr="2D2F0CE8" w14:paraId="7E454566" w14:textId="77777777">
        <w:trPr>
          <w:trHeight w:val="300"/>
        </w:trPr>
        <w:tc>
          <w:tcPr>
            <w:tcW w:w="1800" w:type="dxa"/>
            <w:tcMar>
              <w:left w:w="105" w:type="dxa"/>
              <w:right w:w="105" w:type="dxa"/>
            </w:tcMar>
          </w:tcPr>
          <w:p w:rsidRPr="00BE3237" w:rsidR="6009D5C6" w:rsidP="6009D5C6" w:rsidRDefault="6009D5C6" w14:paraId="3CA8DFFB" w14:textId="1EACBEF4">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Event may occur and/or if it did, it happens in specific circumstances. </w:t>
            </w:r>
          </w:p>
        </w:tc>
        <w:tc>
          <w:tcPr>
            <w:tcW w:w="1800" w:type="dxa"/>
            <w:tcMar>
              <w:left w:w="105" w:type="dxa"/>
              <w:right w:w="105" w:type="dxa"/>
            </w:tcMar>
          </w:tcPr>
          <w:p w:rsidRPr="00BE3237" w:rsidR="6009D5C6" w:rsidP="2D2F0CE8" w:rsidRDefault="6009D5C6" w14:paraId="7D021DE4" w14:textId="3581CF85">
            <w:pPr>
              <w:spacing w:line="259" w:lineRule="auto"/>
              <w:rPr>
                <w:rFonts w:ascii="Century Gothic" w:hAnsi="Century Gothic" w:eastAsia="Calibri" w:cs="Calibri"/>
                <w:sz w:val="20"/>
                <w:szCs w:val="20"/>
                <w:highlight w:val="darkGreen"/>
              </w:rPr>
            </w:pPr>
            <w:r w:rsidRPr="2D2F0CE8" w:rsidR="04873AC1">
              <w:rPr>
                <w:rFonts w:ascii="Century Gothic" w:hAnsi="Century Gothic" w:eastAsia="Calibri" w:cs="Calibri"/>
                <w:sz w:val="20"/>
                <w:szCs w:val="20"/>
                <w:highlight w:val="darkGreen"/>
                <w:lang w:val="en-AU"/>
              </w:rPr>
              <w:t>Event could occur occasionally and/or could happen (at some point) </w:t>
            </w:r>
          </w:p>
        </w:tc>
        <w:tc>
          <w:tcPr>
            <w:tcW w:w="1800" w:type="dxa"/>
            <w:tcMar>
              <w:left w:w="105" w:type="dxa"/>
              <w:right w:w="105" w:type="dxa"/>
            </w:tcMar>
          </w:tcPr>
          <w:p w:rsidRPr="00BE3237" w:rsidR="6009D5C6" w:rsidP="6009D5C6" w:rsidRDefault="6009D5C6" w14:paraId="2ACA7D49" w14:textId="00DEA8EA">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Event may occur and/or happens. </w:t>
            </w:r>
          </w:p>
        </w:tc>
        <w:tc>
          <w:tcPr>
            <w:tcW w:w="1800" w:type="dxa"/>
            <w:tcMar>
              <w:left w:w="105" w:type="dxa"/>
              <w:right w:w="105" w:type="dxa"/>
            </w:tcMar>
          </w:tcPr>
          <w:p w:rsidRPr="00BE3237" w:rsidR="6009D5C6" w:rsidP="6009D5C6" w:rsidRDefault="6009D5C6" w14:paraId="42FECC20" w14:textId="3DC160E1">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Event occurs at times and/or probably happens a lot. </w:t>
            </w:r>
          </w:p>
        </w:tc>
        <w:tc>
          <w:tcPr>
            <w:tcW w:w="1800" w:type="dxa"/>
            <w:tcMar>
              <w:left w:w="105" w:type="dxa"/>
              <w:right w:w="105" w:type="dxa"/>
            </w:tcMar>
          </w:tcPr>
          <w:p w:rsidRPr="00BE3237" w:rsidR="6009D5C6" w:rsidP="6009D5C6" w:rsidRDefault="6009D5C6" w14:paraId="71EBB1DD" w14:textId="621A3EA4">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Event is occurring now and/or happens frequently. </w:t>
            </w:r>
          </w:p>
        </w:tc>
      </w:tr>
    </w:tbl>
    <w:p w:rsidRPr="00BE3237" w:rsidR="6009D5C6" w:rsidP="6009D5C6" w:rsidRDefault="6009D5C6" w14:paraId="3826AE37" w14:textId="3009E2ED">
      <w:pPr>
        <w:rPr>
          <w:rFonts w:ascii="Century Gothic" w:hAnsi="Century Gothic" w:eastAsia="Calibri" w:cs="Calibri"/>
          <w:color w:val="000000" w:themeColor="text1"/>
        </w:rPr>
      </w:pPr>
    </w:p>
    <w:p w:rsidRPr="00BE3237" w:rsidR="589BB971" w:rsidP="6009D5C6" w:rsidRDefault="589BB971" w14:paraId="5E37D020" w14:textId="55A1ED07">
      <w:pPr>
        <w:rPr>
          <w:rFonts w:ascii="Century Gothic" w:hAnsi="Century Gothic" w:eastAsia="Calibri" w:cs="Calibri"/>
          <w:b/>
          <w:bCs/>
          <w:color w:val="000000" w:themeColor="text1"/>
          <w:sz w:val="24"/>
          <w:szCs w:val="24"/>
        </w:rPr>
      </w:pPr>
      <w:r w:rsidRPr="2D2F0CE8" w:rsidR="589BB971">
        <w:rPr>
          <w:rFonts w:ascii="Century Gothic" w:hAnsi="Century Gothic" w:eastAsia="Calibri" w:cs="Calibri"/>
          <w:b w:val="1"/>
          <w:bCs w:val="1"/>
          <w:color w:val="000000" w:themeColor="text1" w:themeTint="FF" w:themeShade="FF"/>
          <w:sz w:val="24"/>
          <w:szCs w:val="24"/>
        </w:rPr>
        <w:t>Business Impact</w:t>
      </w:r>
    </w:p>
    <w:p w:rsidR="7B8587C5" w:rsidP="2D2F0CE8" w:rsidRDefault="7B8587C5" w14:paraId="6FD39D1C" w14:textId="7B74D906">
      <w:pPr>
        <w:pStyle w:val="Normal"/>
        <w:spacing w:before="0" w:beforeAutospacing="off" w:after="0" w:afterAutospacing="off"/>
        <w:ind w:left="0"/>
        <w:rPr>
          <w:rFonts w:ascii="Century Gothic" w:hAnsi="Century Gothic" w:eastAsia="Century Gothic" w:cs="Century Gothic"/>
          <w:noProof w:val="0"/>
          <w:sz w:val="22"/>
          <w:szCs w:val="22"/>
          <w:lang w:val="en-US"/>
        </w:rPr>
      </w:pPr>
      <w:r w:rsidRPr="2D2F0CE8" w:rsidR="7B8587C5">
        <w:rPr>
          <w:rFonts w:ascii="Century Gothic" w:hAnsi="Century Gothic" w:eastAsia="Century Gothic" w:cs="Century Gothic"/>
          <w:b w:val="1"/>
          <w:bCs w:val="1"/>
          <w:noProof w:val="0"/>
          <w:sz w:val="22"/>
          <w:szCs w:val="22"/>
          <w:lang w:val="en-US"/>
        </w:rPr>
        <w:t>Data Breach and Loss of Sensitive Information</w:t>
      </w:r>
      <w:r w:rsidRPr="2D2F0CE8" w:rsidR="7B8587C5">
        <w:rPr>
          <w:rFonts w:ascii="Century Gothic" w:hAnsi="Century Gothic" w:eastAsia="Century Gothic" w:cs="Century Gothic"/>
          <w:noProof w:val="0"/>
          <w:sz w:val="22"/>
          <w:szCs w:val="22"/>
          <w:lang w:val="en-US"/>
        </w:rPr>
        <w:t xml:space="preserve"> </w:t>
      </w:r>
    </w:p>
    <w:p w:rsidR="7B8587C5" w:rsidP="2D2F0CE8" w:rsidRDefault="7B8587C5" w14:paraId="5EF8CF5A" w14:textId="25A98299">
      <w:pPr>
        <w:pStyle w:val="ListParagraph"/>
        <w:numPr>
          <w:ilvl w:val="0"/>
          <w:numId w:val="8"/>
        </w:numPr>
        <w:spacing w:before="0" w:beforeAutospacing="off" w:after="0" w:afterAutospacing="off"/>
        <w:rPr>
          <w:rFonts w:ascii="Century Gothic" w:hAnsi="Century Gothic" w:eastAsia="Century Gothic" w:cs="Century Gothic"/>
          <w:noProof w:val="0"/>
          <w:sz w:val="22"/>
          <w:szCs w:val="22"/>
          <w:lang w:val="en-US"/>
        </w:rPr>
      </w:pPr>
      <w:r w:rsidRPr="2D2F0CE8" w:rsidR="7B8587C5">
        <w:rPr>
          <w:rFonts w:ascii="Century Gothic" w:hAnsi="Century Gothic" w:eastAsia="Century Gothic" w:cs="Century Gothic"/>
          <w:noProof w:val="0"/>
          <w:sz w:val="22"/>
          <w:szCs w:val="22"/>
          <w:lang w:val="en-US"/>
        </w:rPr>
        <w:t>Malicious files could lead to a data breach, compromising sensitive student, faculty, and administrative data. This could result in legal repercussions, financial loss, and damage to the institution's reputation.</w:t>
      </w:r>
    </w:p>
    <w:p w:rsidR="7B8587C5" w:rsidP="2D2F0CE8" w:rsidRDefault="7B8587C5" w14:paraId="07D6AFD6" w14:textId="33872E59">
      <w:pPr>
        <w:pStyle w:val="Normal"/>
        <w:spacing w:before="0" w:beforeAutospacing="off" w:after="0" w:afterAutospacing="off"/>
        <w:ind w:left="0"/>
        <w:rPr>
          <w:rFonts w:ascii="Century Gothic" w:hAnsi="Century Gothic" w:eastAsia="Century Gothic" w:cs="Century Gothic"/>
          <w:noProof w:val="0"/>
          <w:sz w:val="22"/>
          <w:szCs w:val="22"/>
          <w:lang w:val="en-US"/>
        </w:rPr>
      </w:pPr>
      <w:r w:rsidRPr="2D2F0CE8" w:rsidR="7B8587C5">
        <w:rPr>
          <w:rFonts w:ascii="Century Gothic" w:hAnsi="Century Gothic" w:eastAsia="Century Gothic" w:cs="Century Gothic"/>
          <w:b w:val="1"/>
          <w:bCs w:val="1"/>
          <w:noProof w:val="0"/>
          <w:sz w:val="22"/>
          <w:szCs w:val="22"/>
          <w:lang w:val="en-US"/>
        </w:rPr>
        <w:t>Service Disruption</w:t>
      </w:r>
      <w:r w:rsidRPr="2D2F0CE8" w:rsidR="7B8587C5">
        <w:rPr>
          <w:rFonts w:ascii="Century Gothic" w:hAnsi="Century Gothic" w:eastAsia="Century Gothic" w:cs="Century Gothic"/>
          <w:noProof w:val="0"/>
          <w:sz w:val="22"/>
          <w:szCs w:val="22"/>
          <w:lang w:val="en-US"/>
        </w:rPr>
        <w:t xml:space="preserve"> </w:t>
      </w:r>
    </w:p>
    <w:p w:rsidR="7B8587C5" w:rsidP="2D2F0CE8" w:rsidRDefault="7B8587C5" w14:paraId="6DDE51CF" w14:textId="231804D7">
      <w:pPr>
        <w:pStyle w:val="ListParagraph"/>
        <w:numPr>
          <w:ilvl w:val="0"/>
          <w:numId w:val="8"/>
        </w:numPr>
        <w:spacing w:before="0" w:beforeAutospacing="off" w:after="0" w:afterAutospacing="off"/>
        <w:rPr>
          <w:rFonts w:ascii="Century Gothic" w:hAnsi="Century Gothic" w:eastAsia="Century Gothic" w:cs="Century Gothic"/>
          <w:noProof w:val="0"/>
          <w:sz w:val="22"/>
          <w:szCs w:val="22"/>
          <w:lang w:val="en-US"/>
        </w:rPr>
      </w:pPr>
      <w:r w:rsidRPr="2D2F0CE8" w:rsidR="7B8587C5">
        <w:rPr>
          <w:rFonts w:ascii="Century Gothic" w:hAnsi="Century Gothic" w:eastAsia="Century Gothic" w:cs="Century Gothic"/>
          <w:noProof w:val="0"/>
          <w:sz w:val="22"/>
          <w:szCs w:val="22"/>
          <w:lang w:val="en-US"/>
        </w:rPr>
        <w:t>A successful attack could disrupt the availability of the web application, affecting remote learning, administrative operations, and communication within the educational institution.</w:t>
      </w:r>
    </w:p>
    <w:p w:rsidR="7B8587C5" w:rsidP="2D2F0CE8" w:rsidRDefault="7B8587C5" w14:paraId="015CCF0B" w14:textId="7AAAC9E5">
      <w:pPr>
        <w:pStyle w:val="Normal"/>
        <w:spacing w:before="0" w:beforeAutospacing="off" w:after="0" w:afterAutospacing="off"/>
        <w:ind w:left="0"/>
        <w:rPr>
          <w:rFonts w:ascii="Century Gothic" w:hAnsi="Century Gothic" w:eastAsia="Century Gothic" w:cs="Century Gothic"/>
          <w:noProof w:val="0"/>
          <w:sz w:val="22"/>
          <w:szCs w:val="22"/>
          <w:lang w:val="en-US"/>
        </w:rPr>
      </w:pPr>
      <w:r w:rsidRPr="2D2F0CE8" w:rsidR="7B8587C5">
        <w:rPr>
          <w:rFonts w:ascii="Century Gothic" w:hAnsi="Century Gothic" w:eastAsia="Century Gothic" w:cs="Century Gothic"/>
          <w:b w:val="1"/>
          <w:bCs w:val="1"/>
          <w:noProof w:val="0"/>
          <w:sz w:val="22"/>
          <w:szCs w:val="22"/>
          <w:lang w:val="en-US"/>
        </w:rPr>
        <w:t>Financial Costs</w:t>
      </w:r>
      <w:r w:rsidRPr="2D2F0CE8" w:rsidR="7B8587C5">
        <w:rPr>
          <w:rFonts w:ascii="Century Gothic" w:hAnsi="Century Gothic" w:eastAsia="Century Gothic" w:cs="Century Gothic"/>
          <w:noProof w:val="0"/>
          <w:sz w:val="22"/>
          <w:szCs w:val="22"/>
          <w:lang w:val="en-US"/>
        </w:rPr>
        <w:t xml:space="preserve"> </w:t>
      </w:r>
    </w:p>
    <w:p w:rsidR="7B8587C5" w:rsidP="2D2F0CE8" w:rsidRDefault="7B8587C5" w14:paraId="5066BFC5" w14:textId="331EF428">
      <w:pPr>
        <w:pStyle w:val="ListParagraph"/>
        <w:numPr>
          <w:ilvl w:val="0"/>
          <w:numId w:val="8"/>
        </w:numPr>
        <w:spacing w:before="0" w:beforeAutospacing="off" w:after="0" w:afterAutospacing="off"/>
        <w:rPr>
          <w:rFonts w:ascii="Century Gothic" w:hAnsi="Century Gothic" w:eastAsia="Century Gothic" w:cs="Century Gothic"/>
          <w:noProof w:val="0"/>
          <w:sz w:val="22"/>
          <w:szCs w:val="22"/>
          <w:lang w:val="en-US"/>
        </w:rPr>
      </w:pPr>
      <w:r w:rsidRPr="2D2F0CE8" w:rsidR="7B8587C5">
        <w:rPr>
          <w:rFonts w:ascii="Century Gothic" w:hAnsi="Century Gothic" w:eastAsia="Century Gothic" w:cs="Century Gothic"/>
          <w:noProof w:val="0"/>
          <w:sz w:val="22"/>
          <w:szCs w:val="22"/>
          <w:lang w:val="en-US"/>
        </w:rPr>
        <w:t>Remediation of a security breach, including system restoration, security enhancements, and potential legal fees or fines, could impose significant financial costs on the institution.</w:t>
      </w:r>
    </w:p>
    <w:p w:rsidR="7B8587C5" w:rsidP="2D2F0CE8" w:rsidRDefault="7B8587C5" w14:paraId="3713888F" w14:textId="2AB934A3">
      <w:pPr>
        <w:pStyle w:val="Normal"/>
        <w:spacing w:before="0" w:beforeAutospacing="off" w:after="0" w:afterAutospacing="off"/>
        <w:ind w:left="0"/>
        <w:rPr>
          <w:rFonts w:ascii="Century Gothic" w:hAnsi="Century Gothic" w:eastAsia="Century Gothic" w:cs="Century Gothic"/>
          <w:noProof w:val="0"/>
          <w:sz w:val="22"/>
          <w:szCs w:val="22"/>
          <w:lang w:val="en-US"/>
        </w:rPr>
      </w:pPr>
      <w:r w:rsidRPr="2D2F0CE8" w:rsidR="7B8587C5">
        <w:rPr>
          <w:rFonts w:ascii="Century Gothic" w:hAnsi="Century Gothic" w:eastAsia="Century Gothic" w:cs="Century Gothic"/>
          <w:b w:val="1"/>
          <w:bCs w:val="1"/>
          <w:noProof w:val="0"/>
          <w:sz w:val="22"/>
          <w:szCs w:val="22"/>
          <w:lang w:val="en-US"/>
        </w:rPr>
        <w:t>Loss of Trust</w:t>
      </w:r>
      <w:r w:rsidRPr="2D2F0CE8" w:rsidR="7B8587C5">
        <w:rPr>
          <w:rFonts w:ascii="Century Gothic" w:hAnsi="Century Gothic" w:eastAsia="Century Gothic" w:cs="Century Gothic"/>
          <w:noProof w:val="0"/>
          <w:sz w:val="22"/>
          <w:szCs w:val="22"/>
          <w:lang w:val="en-US"/>
        </w:rPr>
        <w:t xml:space="preserve"> </w:t>
      </w:r>
    </w:p>
    <w:p w:rsidR="7B8587C5" w:rsidP="2D2F0CE8" w:rsidRDefault="7B8587C5" w14:paraId="2CD6953B" w14:textId="6D6654E8">
      <w:pPr>
        <w:pStyle w:val="ListParagraph"/>
        <w:numPr>
          <w:ilvl w:val="0"/>
          <w:numId w:val="8"/>
        </w:numPr>
        <w:spacing w:before="0" w:beforeAutospacing="off" w:after="0" w:afterAutospacing="off"/>
        <w:rPr>
          <w:rFonts w:ascii="Century Gothic" w:hAnsi="Century Gothic" w:eastAsia="Century Gothic" w:cs="Century Gothic"/>
          <w:noProof w:val="0"/>
          <w:sz w:val="22"/>
          <w:szCs w:val="22"/>
          <w:lang w:val="en-US"/>
        </w:rPr>
      </w:pPr>
      <w:r w:rsidRPr="2D2F0CE8" w:rsidR="7B8587C5">
        <w:rPr>
          <w:rFonts w:ascii="Century Gothic" w:hAnsi="Century Gothic" w:eastAsia="Century Gothic" w:cs="Century Gothic"/>
          <w:noProof w:val="0"/>
          <w:sz w:val="22"/>
          <w:szCs w:val="22"/>
          <w:lang w:val="en-US"/>
        </w:rPr>
        <w:t>Students, faculty, and parents may lose trust in the institution's ability to safeguard their information, potentially affecting enrollment and participation in remote learning programs.</w:t>
      </w:r>
    </w:p>
    <w:p w:rsidR="2D2F0CE8" w:rsidP="2D2F0CE8" w:rsidRDefault="2D2F0CE8" w14:paraId="14E52136" w14:textId="40E4D1FF">
      <w:pPr>
        <w:pStyle w:val="Normal"/>
        <w:rPr>
          <w:rFonts w:ascii="Century Gothic" w:hAnsi="Century Gothic" w:eastAsia="Calibri" w:cs="Calibri"/>
          <w:color w:val="0070C0"/>
        </w:rPr>
      </w:pPr>
    </w:p>
    <w:p w:rsidRPr="00BE3237" w:rsidR="5994D52E" w:rsidP="6009D5C6" w:rsidRDefault="5994D52E" w14:paraId="7253CF2E" w14:textId="77C2C8A0">
      <w:pPr>
        <w:rPr>
          <w:rFonts w:ascii="Century Gothic" w:hAnsi="Century Gothic" w:eastAsia="Calibri" w:cs="Calibri"/>
          <w:b/>
          <w:bCs/>
          <w:color w:val="000000" w:themeColor="text1"/>
          <w:sz w:val="24"/>
          <w:szCs w:val="24"/>
        </w:rPr>
      </w:pPr>
      <w:r w:rsidRPr="2D2F0CE8" w:rsidR="5994D52E">
        <w:rPr>
          <w:rFonts w:ascii="Century Gothic" w:hAnsi="Century Gothic" w:eastAsia="Calibri" w:cs="Calibri"/>
          <w:b w:val="1"/>
          <w:bCs w:val="1"/>
          <w:color w:val="000000" w:themeColor="text1" w:themeTint="FF" w:themeShade="FF"/>
          <w:sz w:val="24"/>
          <w:szCs w:val="24"/>
        </w:rPr>
        <w:t>Affected Assets</w:t>
      </w:r>
    </w:p>
    <w:p w:rsidR="6A5B5CC3" w:rsidP="2D2F0CE8" w:rsidRDefault="6A5B5CC3" w14:paraId="334A532C" w14:textId="29347A94">
      <w:pPr>
        <w:pStyle w:val="Normal"/>
        <w:suppressLineNumbers w:val="0"/>
        <w:bidi w:val="0"/>
        <w:spacing w:before="0" w:beforeAutospacing="off" w:after="160" w:afterAutospacing="off" w:line="259" w:lineRule="auto"/>
        <w:ind w:left="0" w:right="0"/>
        <w:jc w:val="left"/>
        <w:rPr>
          <w:rFonts w:ascii="Century Gothic" w:hAnsi="Century Gothic" w:eastAsia="Century Gothic" w:cs="Century Gothic"/>
          <w:b w:val="1"/>
          <w:bCs w:val="1"/>
          <w:noProof w:val="0"/>
          <w:sz w:val="24"/>
          <w:szCs w:val="24"/>
          <w:lang w:val="en-US"/>
        </w:rPr>
      </w:pPr>
      <w:r w:rsidRPr="2D2F0CE8" w:rsidR="6A5B5CC3">
        <w:rPr>
          <w:rFonts w:ascii="Century Gothic" w:hAnsi="Century Gothic" w:eastAsia="Century Gothic" w:cs="Century Gothic"/>
          <w:b w:val="1"/>
          <w:bCs w:val="1"/>
          <w:noProof w:val="0"/>
          <w:sz w:val="24"/>
          <w:szCs w:val="24"/>
          <w:lang w:val="en-US"/>
        </w:rPr>
        <w:t>Web Application</w:t>
      </w:r>
      <w:r w:rsidRPr="2D2F0CE8" w:rsidR="2716586A">
        <w:rPr>
          <w:rFonts w:ascii="Century Gothic" w:hAnsi="Century Gothic" w:eastAsia="Century Gothic" w:cs="Century Gothic"/>
          <w:b w:val="1"/>
          <w:bCs w:val="1"/>
          <w:noProof w:val="0"/>
          <w:sz w:val="24"/>
          <w:szCs w:val="24"/>
          <w:lang w:val="en-US"/>
        </w:rPr>
        <w:t xml:space="preserve"> and web server</w:t>
      </w:r>
    </w:p>
    <w:p w:rsidR="3C7C1F11" w:rsidP="2D2F0CE8" w:rsidRDefault="3C7C1F11" w14:paraId="50115A2E" w14:textId="079B83D6">
      <w:pPr>
        <w:pStyle w:val="ListParagraph"/>
        <w:numPr>
          <w:ilvl w:val="0"/>
          <w:numId w:val="11"/>
        </w:numPr>
        <w:suppressLineNumbers w:val="0"/>
        <w:bidi w:val="0"/>
        <w:spacing w:before="0" w:beforeAutospacing="off" w:after="160" w:afterAutospacing="off" w:line="259" w:lineRule="auto"/>
        <w:ind w:left="720" w:right="0" w:hanging="360"/>
        <w:jc w:val="left"/>
        <w:rPr>
          <w:rFonts w:ascii="Century Gothic" w:hAnsi="Century Gothic" w:eastAsia="Century Gothic" w:cs="Century Gothic"/>
          <w:noProof w:val="0"/>
          <w:lang w:val="en-US"/>
        </w:rPr>
      </w:pPr>
      <w:r w:rsidRPr="2D2F0CE8" w:rsidR="3C7C1F11">
        <w:rPr>
          <w:rFonts w:ascii="Century Gothic" w:hAnsi="Century Gothic" w:eastAsia="Century Gothic" w:cs="Century Gothic"/>
          <w:noProof w:val="0"/>
          <w:lang w:val="en-US"/>
        </w:rPr>
        <w:t>Should a file with an unintended file extension, such as an executable file named 'malware.exe', be uploaded to the server, it has the potential to compromise both the web application and the server's integrity.</w:t>
      </w:r>
    </w:p>
    <w:p w:rsidR="2D2F0CE8" w:rsidP="2D2F0CE8" w:rsidRDefault="2D2F0CE8" w14:paraId="1C0FDF46" w14:textId="129CCAB4">
      <w:pPr>
        <w:pStyle w:val="Normal"/>
        <w:rPr>
          <w:rFonts w:ascii="Century Gothic" w:hAnsi="Century Gothic" w:eastAsia="Calibri" w:cs="Calibri"/>
          <w:color w:val="0070C0"/>
          <w:sz w:val="24"/>
          <w:szCs w:val="24"/>
        </w:rPr>
      </w:pPr>
    </w:p>
    <w:p w:rsidR="5994D52E" w:rsidP="6009D5C6" w:rsidRDefault="5994D52E" w14:paraId="69B7DB13" w14:textId="7D947FB1">
      <w:pPr>
        <w:rPr>
          <w:rFonts w:ascii="Century Gothic" w:hAnsi="Century Gothic" w:eastAsia="Calibri" w:cs="Calibri"/>
          <w:b/>
          <w:bCs/>
          <w:color w:val="000000" w:themeColor="text1"/>
          <w:sz w:val="24"/>
          <w:szCs w:val="24"/>
        </w:rPr>
      </w:pPr>
      <w:r w:rsidRPr="2D2F0CE8" w:rsidR="5994D52E">
        <w:rPr>
          <w:rFonts w:ascii="Century Gothic" w:hAnsi="Century Gothic" w:eastAsia="Calibri" w:cs="Calibri"/>
          <w:b w:val="1"/>
          <w:bCs w:val="1"/>
          <w:color w:val="000000" w:themeColor="text1" w:themeTint="FF" w:themeShade="FF"/>
          <w:sz w:val="24"/>
          <w:szCs w:val="24"/>
        </w:rPr>
        <w:t>Evidence</w:t>
      </w:r>
    </w:p>
    <w:p w:rsidR="33AA5DC2" w:rsidP="6009D5C6" w:rsidRDefault="33AA5DC2" w14:paraId="1478894A" w14:textId="550FCBCE">
      <w:pPr>
        <w:rPr>
          <w:rFonts w:ascii="Century Gothic" w:hAnsi="Century Gothic" w:eastAsia="Calibri" w:cs="Calibri"/>
          <w:b w:val="1"/>
          <w:bCs w:val="1"/>
          <w:color w:val="0070C0"/>
        </w:rPr>
      </w:pPr>
      <w:r w:rsidRPr="2D2F0CE8" w:rsidR="33AA5DC2">
        <w:rPr>
          <w:rFonts w:ascii="Century Gothic" w:hAnsi="Century Gothic" w:eastAsia="Calibri" w:cs="Calibri"/>
          <w:b w:val="1"/>
          <w:bCs w:val="1"/>
          <w:color w:val="0070C0"/>
        </w:rPr>
        <w:t xml:space="preserve">Step 1. </w:t>
      </w:r>
      <w:r w:rsidRPr="2D2F0CE8" w:rsidR="04F75ACB">
        <w:rPr>
          <w:rFonts w:ascii="Century Gothic" w:hAnsi="Century Gothic" w:eastAsia="Calibri" w:cs="Calibri"/>
          <w:b w:val="1"/>
          <w:bCs w:val="1"/>
          <w:color w:val="0070C0"/>
        </w:rPr>
        <w:t>The vulnerable piece of code can be found in</w:t>
      </w:r>
      <w:r w:rsidRPr="2D2F0CE8" w:rsidR="4CB90BFD">
        <w:rPr>
          <w:rFonts w:ascii="Century Gothic" w:hAnsi="Century Gothic" w:eastAsia="Calibri" w:cs="Calibri"/>
          <w:b w:val="1"/>
          <w:bCs w:val="1"/>
          <w:color w:val="0070C0"/>
        </w:rPr>
        <w:t xml:space="preserve"> </w:t>
      </w:r>
      <w:r w:rsidRPr="2D2F0CE8" w:rsidR="4CB90BFD">
        <w:rPr>
          <w:rFonts w:ascii="Century Gothic" w:hAnsi="Century Gothic" w:eastAsia="Calibri" w:cs="Calibri"/>
          <w:b w:val="1"/>
          <w:bCs w:val="1"/>
          <w:color w:val="0070C0"/>
        </w:rPr>
        <w:t>FileHelper</w:t>
      </w:r>
      <w:r w:rsidRPr="2D2F0CE8" w:rsidR="4CB90BFD">
        <w:rPr>
          <w:rFonts w:ascii="Century Gothic" w:hAnsi="Century Gothic" w:eastAsia="Calibri" w:cs="Calibri"/>
          <w:b w:val="1"/>
          <w:bCs w:val="1"/>
          <w:color w:val="0070C0"/>
        </w:rPr>
        <w:t xml:space="preserve"> module in ‘</w:t>
      </w:r>
      <w:r w:rsidRPr="2D2F0CE8" w:rsidR="4CB90BFD">
        <w:rPr>
          <w:rFonts w:ascii="Century Gothic" w:hAnsi="Century Gothic" w:eastAsia="Calibri" w:cs="Calibri"/>
          <w:b w:val="1"/>
          <w:bCs w:val="1"/>
          <w:color w:val="0070C0"/>
        </w:rPr>
        <w:t>file_helper.rb</w:t>
      </w:r>
      <w:r w:rsidRPr="2D2F0CE8" w:rsidR="4CB90BFD">
        <w:rPr>
          <w:rFonts w:ascii="Century Gothic" w:hAnsi="Century Gothic" w:eastAsia="Calibri" w:cs="Calibri"/>
          <w:b w:val="1"/>
          <w:bCs w:val="1"/>
          <w:color w:val="0070C0"/>
        </w:rPr>
        <w:t>’ file.</w:t>
      </w:r>
    </w:p>
    <w:p w:rsidRPr="00686EE4" w:rsidR="0047526A" w:rsidP="6009D5C6" w:rsidRDefault="00FC010D" w14:paraId="0F2CF4BD" w14:textId="087B66CF">
      <w:pPr>
        <w:rPr>
          <w:rFonts w:ascii="Century Gothic" w:hAnsi="Century Gothic" w:eastAsia="Calibri" w:cs="Calibri"/>
          <w:b/>
          <w:bCs/>
          <w:color w:val="0070C0"/>
        </w:rPr>
      </w:pPr>
      <w:r w:rsidR="00FC010D">
        <w:drawing>
          <wp:inline wp14:editId="62BFA555" wp14:anchorId="0123D9B6">
            <wp:extent cx="5943600" cy="3219450"/>
            <wp:effectExtent l="0" t="0" r="0" b="0"/>
            <wp:docPr id="1118708255" name="Picture 1" descr="A screenshot of a computer screen&#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b6169db31c454280">
                      <a:extLst>
                        <a:ext xmlns:a="http://schemas.openxmlformats.org/drawingml/2006/main" uri="{28A0092B-C50C-407E-A947-70E740481C1C}">
                          <a14:useLocalDpi val="0"/>
                        </a:ext>
                      </a:extLst>
                    </a:blip>
                    <a:stretch>
                      <a:fillRect/>
                    </a:stretch>
                  </pic:blipFill>
                  <pic:spPr>
                    <a:xfrm rot="0" flipH="0" flipV="0">
                      <a:off x="0" y="0"/>
                      <a:ext cx="5943600" cy="3219450"/>
                    </a:xfrm>
                    <a:prstGeom prst="rect">
                      <a:avLst/>
                    </a:prstGeom>
                  </pic:spPr>
                </pic:pic>
              </a:graphicData>
            </a:graphic>
          </wp:inline>
        </w:drawing>
      </w:r>
    </w:p>
    <w:p w:rsidR="5994D52E" w:rsidP="6009D5C6" w:rsidRDefault="5994D52E" w14:paraId="13995464" w14:textId="6AD46832">
      <w:pPr>
        <w:rPr>
          <w:rFonts w:ascii="Century Gothic" w:hAnsi="Century Gothic" w:eastAsia="Calibri" w:cs="Calibri"/>
          <w:b/>
          <w:bCs/>
          <w:color w:val="000000" w:themeColor="text1"/>
          <w:sz w:val="24"/>
          <w:szCs w:val="24"/>
        </w:rPr>
      </w:pPr>
      <w:r w:rsidRPr="2D2F0CE8" w:rsidR="5994D52E">
        <w:rPr>
          <w:rFonts w:ascii="Century Gothic" w:hAnsi="Century Gothic" w:eastAsia="Calibri" w:cs="Calibri"/>
          <w:b w:val="1"/>
          <w:bCs w:val="1"/>
          <w:color w:val="000000" w:themeColor="text1" w:themeTint="FF" w:themeShade="FF"/>
          <w:sz w:val="24"/>
          <w:szCs w:val="24"/>
        </w:rPr>
        <w:t>Remediation Advice</w:t>
      </w:r>
    </w:p>
    <w:p w:rsidR="0E2D720A" w:rsidP="2D2F0CE8" w:rsidRDefault="0E2D720A" w14:paraId="1489A2CF" w14:textId="7125B3E1">
      <w:pPr>
        <w:pStyle w:val="Heading2"/>
        <w:spacing w:before="299" w:beforeAutospacing="off" w:after="299" w:afterAutospacing="off"/>
      </w:pPr>
      <w:r w:rsidRPr="2D2F0CE8" w:rsidR="0E2D720A">
        <w:rPr>
          <w:rFonts w:ascii="Century Gothic" w:hAnsi="Century Gothic" w:eastAsia="Century Gothic" w:cs="Century Gothic"/>
          <w:b w:val="1"/>
          <w:bCs w:val="1"/>
          <w:noProof w:val="0"/>
          <w:sz w:val="24"/>
          <w:szCs w:val="24"/>
          <w:lang w:val="en-US"/>
        </w:rPr>
        <w:t>Validate File Extensions</w:t>
      </w:r>
    </w:p>
    <w:p w:rsidR="0E2D720A" w:rsidP="2D2F0CE8" w:rsidRDefault="0E2D720A" w14:paraId="584AE1AE" w14:textId="414B5A31">
      <w:pPr>
        <w:pStyle w:val="Normal"/>
        <w:rPr>
          <w:rFonts w:ascii="Century Gothic" w:hAnsi="Century Gothic" w:eastAsia="Century Gothic" w:cs="Century Gothic"/>
          <w:noProof w:val="0"/>
          <w:sz w:val="24"/>
          <w:szCs w:val="24"/>
          <w:lang w:val="en-US"/>
        </w:rPr>
      </w:pPr>
      <w:r w:rsidRPr="2D2F0CE8" w:rsidR="0E2D720A">
        <w:rPr>
          <w:rFonts w:ascii="Century Gothic" w:hAnsi="Century Gothic" w:eastAsia="Century Gothic" w:cs="Century Gothic"/>
          <w:noProof w:val="0"/>
          <w:sz w:val="24"/>
          <w:szCs w:val="24"/>
          <w:lang w:val="en-US"/>
        </w:rPr>
        <w:t>Create a whitelist of permitted file extensions</w:t>
      </w:r>
      <w:r w:rsidRPr="2D2F0CE8" w:rsidR="55456B4B">
        <w:rPr>
          <w:rFonts w:ascii="Century Gothic" w:hAnsi="Century Gothic" w:eastAsia="Century Gothic" w:cs="Century Gothic"/>
          <w:noProof w:val="0"/>
          <w:sz w:val="24"/>
          <w:szCs w:val="24"/>
          <w:lang w:val="en-US"/>
        </w:rPr>
        <w:t xml:space="preserve"> at the server side also</w:t>
      </w:r>
      <w:r w:rsidRPr="2D2F0CE8" w:rsidR="0E2D720A">
        <w:rPr>
          <w:rFonts w:ascii="Century Gothic" w:hAnsi="Century Gothic" w:eastAsia="Century Gothic" w:cs="Century Gothic"/>
          <w:noProof w:val="0"/>
          <w:sz w:val="24"/>
          <w:szCs w:val="24"/>
          <w:lang w:val="en-US"/>
        </w:rPr>
        <w:t xml:space="preserve"> </w:t>
      </w:r>
      <w:r w:rsidRPr="2D2F0CE8" w:rsidR="0E2D720A">
        <w:rPr>
          <w:rFonts w:ascii="Century Gothic" w:hAnsi="Century Gothic" w:eastAsia="Century Gothic" w:cs="Century Gothic"/>
          <w:noProof w:val="0"/>
          <w:sz w:val="24"/>
          <w:szCs w:val="24"/>
          <w:lang w:val="en-US"/>
        </w:rPr>
        <w:t xml:space="preserve">that are necessary for your application's functionality. Reject all files that do not match the extensions on this list. For example, if your application only requires image uploads, your whitelist might include </w:t>
      </w:r>
      <w:r w:rsidRPr="2D2F0CE8" w:rsidR="0E2D720A">
        <w:rPr>
          <w:rFonts w:ascii="Consolas" w:hAnsi="Consolas" w:eastAsia="Consolas" w:cs="Consolas"/>
          <w:noProof w:val="0"/>
          <w:sz w:val="24"/>
          <w:szCs w:val="24"/>
          <w:lang w:val="en-US"/>
        </w:rPr>
        <w:t>.jpg</w:t>
      </w:r>
      <w:r w:rsidRPr="2D2F0CE8" w:rsidR="0E2D720A">
        <w:rPr>
          <w:rFonts w:ascii="Century Gothic" w:hAnsi="Century Gothic" w:eastAsia="Century Gothic" w:cs="Century Gothic"/>
          <w:noProof w:val="0"/>
          <w:sz w:val="24"/>
          <w:szCs w:val="24"/>
          <w:lang w:val="en-US"/>
        </w:rPr>
        <w:t xml:space="preserve">, </w:t>
      </w:r>
      <w:r w:rsidRPr="2D2F0CE8" w:rsidR="0E2D720A">
        <w:rPr>
          <w:rFonts w:ascii="Consolas" w:hAnsi="Consolas" w:eastAsia="Consolas" w:cs="Consolas"/>
          <w:noProof w:val="0"/>
          <w:sz w:val="24"/>
          <w:szCs w:val="24"/>
          <w:lang w:val="en-US"/>
        </w:rPr>
        <w:t>.jpeg</w:t>
      </w:r>
      <w:r w:rsidRPr="2D2F0CE8" w:rsidR="0E2D720A">
        <w:rPr>
          <w:rFonts w:ascii="Century Gothic" w:hAnsi="Century Gothic" w:eastAsia="Century Gothic" w:cs="Century Gothic"/>
          <w:noProof w:val="0"/>
          <w:sz w:val="24"/>
          <w:szCs w:val="24"/>
          <w:lang w:val="en-US"/>
        </w:rPr>
        <w:t xml:space="preserve">, </w:t>
      </w:r>
      <w:r w:rsidRPr="2D2F0CE8" w:rsidR="0E2D720A">
        <w:rPr>
          <w:rFonts w:ascii="Consolas" w:hAnsi="Consolas" w:eastAsia="Consolas" w:cs="Consolas"/>
          <w:noProof w:val="0"/>
          <w:sz w:val="24"/>
          <w:szCs w:val="24"/>
          <w:lang w:val="en-US"/>
        </w:rPr>
        <w:t>.png</w:t>
      </w:r>
      <w:r w:rsidRPr="2D2F0CE8" w:rsidR="0E2D720A">
        <w:rPr>
          <w:rFonts w:ascii="Century Gothic" w:hAnsi="Century Gothic" w:eastAsia="Century Gothic" w:cs="Century Gothic"/>
          <w:noProof w:val="0"/>
          <w:sz w:val="24"/>
          <w:szCs w:val="24"/>
          <w:lang w:val="en-US"/>
        </w:rPr>
        <w:t xml:space="preserve">, and </w:t>
      </w:r>
      <w:r w:rsidRPr="2D2F0CE8" w:rsidR="0E2D720A">
        <w:rPr>
          <w:rFonts w:ascii="Consolas" w:hAnsi="Consolas" w:eastAsia="Consolas" w:cs="Consolas"/>
          <w:noProof w:val="0"/>
          <w:sz w:val="24"/>
          <w:szCs w:val="24"/>
          <w:lang w:val="en-US"/>
        </w:rPr>
        <w:t>.gif</w:t>
      </w:r>
      <w:r w:rsidRPr="2D2F0CE8" w:rsidR="76F1DD3C">
        <w:rPr>
          <w:rFonts w:ascii="Consolas" w:hAnsi="Consolas" w:eastAsia="Consolas" w:cs="Consolas"/>
          <w:noProof w:val="0"/>
          <w:sz w:val="24"/>
          <w:szCs w:val="24"/>
          <w:lang w:val="en-US"/>
        </w:rPr>
        <w:t>.</w:t>
      </w:r>
    </w:p>
    <w:p w:rsidR="2D2F0CE8" w:rsidP="2D2F0CE8" w:rsidRDefault="2D2F0CE8" w14:paraId="533FF0E1" w14:textId="321B18D6">
      <w:pPr>
        <w:pStyle w:val="Normal"/>
        <w:rPr>
          <w:rFonts w:ascii="Consolas" w:hAnsi="Consolas" w:eastAsia="Consolas" w:cs="Consolas"/>
          <w:noProof w:val="0"/>
          <w:sz w:val="24"/>
          <w:szCs w:val="24"/>
          <w:lang w:val="en-US"/>
        </w:rPr>
      </w:pPr>
    </w:p>
    <w:p w:rsidR="1E172337" w:rsidP="6009D5C6" w:rsidRDefault="1E172337" w14:paraId="7B1F8889" w14:textId="4E8BC41E">
      <w:pPr>
        <w:rPr>
          <w:rFonts w:ascii="Century Gothic" w:hAnsi="Century Gothic" w:eastAsia="Calibri" w:cs="Calibri"/>
          <w:b/>
          <w:bCs/>
          <w:color w:val="000000" w:themeColor="text1"/>
          <w:sz w:val="24"/>
          <w:szCs w:val="24"/>
        </w:rPr>
      </w:pPr>
      <w:r w:rsidRPr="2D2F0CE8" w:rsidR="1E172337">
        <w:rPr>
          <w:rFonts w:ascii="Century Gothic" w:hAnsi="Century Gothic" w:eastAsia="Calibri" w:cs="Calibri"/>
          <w:b w:val="1"/>
          <w:bCs w:val="1"/>
          <w:color w:val="000000" w:themeColor="text1" w:themeTint="FF" w:themeShade="FF"/>
          <w:sz w:val="24"/>
          <w:szCs w:val="24"/>
        </w:rPr>
        <w:t>References</w:t>
      </w:r>
    </w:p>
    <w:p w:rsidR="229204CB" w:rsidP="2D2F0CE8" w:rsidRDefault="229204CB" w14:paraId="59A1CE31" w14:textId="28EE495C">
      <w:pPr>
        <w:pStyle w:val="ListParagraph"/>
        <w:numPr>
          <w:ilvl w:val="0"/>
          <w:numId w:val="10"/>
        </w:numPr>
        <w:rPr>
          <w:rFonts w:ascii="Century Gothic" w:hAnsi="Century Gothic" w:eastAsia="Calibri" w:cs="Calibri"/>
          <w:color w:val="0070C0"/>
          <w:sz w:val="24"/>
          <w:szCs w:val="24"/>
        </w:rPr>
      </w:pPr>
      <w:hyperlink r:id="R9e5badc5a7024991">
        <w:r w:rsidRPr="2D2F0CE8" w:rsidR="229204CB">
          <w:rPr>
            <w:rStyle w:val="Hyperlink"/>
          </w:rPr>
          <w:t>https://www.opswat.com/blog/file-upload-protection-best-practices</w:t>
        </w:r>
      </w:hyperlink>
      <w:r w:rsidRPr="2D2F0CE8" w:rsidR="229204CB">
        <w:rPr>
          <w:rFonts w:ascii="Century Gothic" w:hAnsi="Century Gothic" w:eastAsia="Calibri" w:cs="Calibri"/>
          <w:color w:val="0070C0"/>
          <w:sz w:val="24"/>
          <w:szCs w:val="24"/>
        </w:rPr>
        <w:t xml:space="preserve"> </w:t>
      </w:r>
    </w:p>
    <w:p w:rsidR="229204CB" w:rsidP="2D2F0CE8" w:rsidRDefault="229204CB" w14:paraId="3E2084B4" w14:textId="31E6D140">
      <w:pPr>
        <w:pStyle w:val="ListParagraph"/>
        <w:numPr>
          <w:ilvl w:val="0"/>
          <w:numId w:val="10"/>
        </w:numPr>
        <w:rPr>
          <w:rFonts w:ascii="Century Gothic" w:hAnsi="Century Gothic" w:eastAsia="Calibri" w:cs="Calibri"/>
          <w:color w:val="0070C0"/>
          <w:sz w:val="22"/>
          <w:szCs w:val="22"/>
        </w:rPr>
      </w:pPr>
      <w:hyperlink r:id="Rcb46a6a66e1e41b5">
        <w:r w:rsidRPr="2D2F0CE8" w:rsidR="229204CB">
          <w:rPr>
            <w:rStyle w:val="Hyperlink"/>
          </w:rPr>
          <w:t>https://cheatsheetseries.owasp.org/cheatsheets/File_Upload_Cheat_Sheet.html</w:t>
        </w:r>
      </w:hyperlink>
    </w:p>
    <w:p w:rsidR="229204CB" w:rsidP="2D2F0CE8" w:rsidRDefault="229204CB" w14:paraId="7C9FAE8C" w14:textId="4807AAFE">
      <w:pPr>
        <w:pStyle w:val="ListParagraph"/>
        <w:numPr>
          <w:ilvl w:val="0"/>
          <w:numId w:val="10"/>
        </w:numPr>
        <w:rPr>
          <w:rFonts w:ascii="Century Gothic" w:hAnsi="Century Gothic" w:eastAsia="Calibri" w:cs="Calibri"/>
          <w:color w:val="0070C0"/>
          <w:sz w:val="20"/>
          <w:szCs w:val="20"/>
        </w:rPr>
      </w:pPr>
      <w:r w:rsidRPr="2D2F0CE8" w:rsidR="229204CB">
        <w:rPr>
          <w:rFonts w:ascii="Century Gothic" w:hAnsi="Century Gothic" w:eastAsia="Calibri" w:cs="Calibri"/>
          <w:color w:val="0070C0"/>
          <w:sz w:val="22"/>
          <w:szCs w:val="22"/>
        </w:rPr>
        <w:t>https://owasp.org/www-community/vulnerabilities/Unrestricted_File_Upload</w:t>
      </w:r>
    </w:p>
    <w:p w:rsidRPr="00BE3237" w:rsidR="6009D5C6" w:rsidP="6009D5C6" w:rsidRDefault="6009D5C6" w14:paraId="3F6E611E" w14:textId="3639A4CF">
      <w:pPr>
        <w:rPr>
          <w:rFonts w:ascii="Century Gothic" w:hAnsi="Century Gothic" w:eastAsia="Calibri" w:cs="Calibri"/>
          <w:b/>
          <w:bCs/>
          <w:color w:val="000000" w:themeColor="text1"/>
        </w:rPr>
      </w:pPr>
    </w:p>
    <w:p w:rsidR="15591512" w:rsidP="6009D5C6" w:rsidRDefault="15591512" w14:paraId="623F4A6E" w14:textId="4AD71AFB">
      <w:pPr>
        <w:rPr>
          <w:rFonts w:ascii="Century Gothic" w:hAnsi="Century Gothic" w:eastAsia="Calibri" w:cs="Calibri"/>
          <w:b/>
          <w:bCs/>
          <w:color w:val="000000" w:themeColor="text1"/>
          <w:sz w:val="24"/>
          <w:szCs w:val="24"/>
        </w:rPr>
      </w:pPr>
      <w:r w:rsidRPr="2D2F0CE8" w:rsidR="15591512">
        <w:rPr>
          <w:rFonts w:ascii="Century Gothic" w:hAnsi="Century Gothic" w:eastAsia="Calibri" w:cs="Calibri"/>
          <w:b w:val="1"/>
          <w:bCs w:val="1"/>
          <w:color w:val="000000" w:themeColor="text1" w:themeTint="FF" w:themeShade="FF"/>
          <w:sz w:val="24"/>
          <w:szCs w:val="24"/>
        </w:rPr>
        <w:t>Contact Details</w:t>
      </w:r>
    </w:p>
    <w:p w:rsidRPr="00BE3237" w:rsidR="6009D5C6" w:rsidP="2D2F0CE8" w:rsidRDefault="6009D5C6" w14:paraId="580D6CA0" w14:textId="591038CF">
      <w:pPr>
        <w:pStyle w:val="Normal"/>
        <w:suppressLineNumbers w:val="0"/>
        <w:bidi w:val="0"/>
        <w:spacing w:before="0" w:beforeAutospacing="off" w:after="160" w:afterAutospacing="off" w:line="259" w:lineRule="auto"/>
        <w:ind w:left="0" w:right="0"/>
        <w:jc w:val="left"/>
        <w:rPr>
          <w:rFonts w:ascii="Century Gothic" w:hAnsi="Century Gothic" w:eastAsia="Calibri" w:cs="Calibri"/>
          <w:color w:val="0070C0"/>
          <w:sz w:val="24"/>
          <w:szCs w:val="24"/>
        </w:rPr>
      </w:pPr>
      <w:r w:rsidRPr="2D2F0CE8" w:rsidR="023BF359">
        <w:rPr>
          <w:rFonts w:ascii="Century Gothic" w:hAnsi="Century Gothic" w:eastAsia="Calibri" w:cs="Calibri"/>
          <w:color w:val="0070C0"/>
          <w:sz w:val="24"/>
          <w:szCs w:val="24"/>
        </w:rPr>
        <w:t xml:space="preserve">Name: </w:t>
      </w:r>
      <w:r w:rsidRPr="2D2F0CE8" w:rsidR="3C710D6B">
        <w:rPr>
          <w:rFonts w:ascii="Century Gothic" w:hAnsi="Century Gothic" w:eastAsia="Calibri" w:cs="Calibri"/>
          <w:color w:val="0070C0"/>
          <w:sz w:val="24"/>
          <w:szCs w:val="24"/>
        </w:rPr>
        <w:t>Charanpreet Singh</w:t>
      </w:r>
    </w:p>
    <w:p w:rsidRPr="00BE3237" w:rsidR="6009D5C6" w:rsidP="2D2F0CE8" w:rsidRDefault="6009D5C6" w14:paraId="095E3B57" w14:textId="345A1DE1">
      <w:pPr>
        <w:pStyle w:val="Normal"/>
        <w:suppressLineNumbers w:val="0"/>
        <w:bidi w:val="0"/>
        <w:spacing w:before="0" w:beforeAutospacing="off" w:after="160" w:afterAutospacing="off" w:line="259" w:lineRule="auto"/>
        <w:ind w:left="0" w:right="0"/>
        <w:jc w:val="left"/>
        <w:rPr>
          <w:rFonts w:ascii="Century Gothic" w:hAnsi="Century Gothic" w:eastAsia="Calibri" w:cs="Calibri"/>
          <w:color w:val="0070C0"/>
          <w:sz w:val="24"/>
          <w:szCs w:val="24"/>
        </w:rPr>
      </w:pPr>
      <w:r w:rsidRPr="2D2F0CE8" w:rsidR="3C710D6B">
        <w:rPr>
          <w:rFonts w:ascii="Century Gothic" w:hAnsi="Century Gothic" w:eastAsia="Calibri" w:cs="Calibri"/>
          <w:color w:val="0070C0"/>
          <w:sz w:val="24"/>
          <w:szCs w:val="24"/>
        </w:rPr>
        <w:t>Teams Name: CHARANPREET CHARANPREET SINGH</w:t>
      </w:r>
    </w:p>
    <w:p w:rsidRPr="00BE3237" w:rsidR="6009D5C6" w:rsidP="2D2F0CE8" w:rsidRDefault="6009D5C6" w14:paraId="20BCDEBA" w14:textId="276AB342">
      <w:pPr>
        <w:pStyle w:val="Normal"/>
        <w:suppressLineNumbers w:val="0"/>
        <w:shd w:val="clear" w:color="auto" w:fill="FFFFFF" w:themeFill="background1"/>
        <w:bidi w:val="0"/>
        <w:spacing w:before="120" w:beforeAutospacing="off" w:after="120" w:afterAutospacing="off"/>
        <w:ind w:left="0" w:right="0"/>
        <w:jc w:val="left"/>
        <w:rPr>
          <w:rStyle w:val="Hyperlink"/>
          <w:b w:val="0"/>
          <w:bCs w:val="0"/>
          <w:i w:val="0"/>
          <w:iCs w:val="0"/>
          <w:caps w:val="0"/>
          <w:smallCaps w:val="0"/>
          <w:noProof w:val="0"/>
          <w:lang w:val="en-US"/>
        </w:rPr>
      </w:pPr>
      <w:r w:rsidRPr="2D2F0CE8" w:rsidR="3C710D6B">
        <w:rPr>
          <w:rFonts w:ascii="Century Gothic" w:hAnsi="Century Gothic" w:eastAsia="Calibri" w:cs="Calibri"/>
          <w:color w:val="0070C0"/>
          <w:sz w:val="24"/>
          <w:szCs w:val="24"/>
        </w:rPr>
        <w:t xml:space="preserve">University Email: </w:t>
      </w:r>
      <w:hyperlink r:id="R0311259493f14888">
        <w:r w:rsidRPr="2D2F0CE8" w:rsidR="1F955F51">
          <w:rPr>
            <w:rStyle w:val="Hyperlink"/>
            <w:b w:val="0"/>
            <w:bCs w:val="0"/>
            <w:i w:val="0"/>
            <w:iCs w:val="0"/>
            <w:caps w:val="0"/>
            <w:smallCaps w:val="0"/>
            <w:noProof w:val="0"/>
            <w:lang w:val="en-US"/>
          </w:rPr>
          <w:t>s221538173@deakin.edu.au</w:t>
        </w:r>
      </w:hyperlink>
    </w:p>
    <w:p w:rsidR="6009D5C6" w:rsidP="72389DA4" w:rsidRDefault="2EB418EB" w14:paraId="3B8E6FBF" w14:textId="3567A5C4">
      <w:pPr>
        <w:rPr>
          <w:rFonts w:ascii="Century Gothic" w:hAnsi="Century Gothic" w:eastAsia="Calibri" w:cs="Calibri"/>
          <w:b/>
          <w:bCs/>
          <w:color w:val="000000" w:themeColor="text1"/>
          <w:sz w:val="24"/>
          <w:szCs w:val="24"/>
        </w:rPr>
      </w:pPr>
      <w:r w:rsidRPr="00BE3237">
        <w:rPr>
          <w:rFonts w:ascii="Century Gothic" w:hAnsi="Century Gothic" w:eastAsia="Calibri" w:cs="Calibri"/>
          <w:b/>
          <w:bCs/>
          <w:color w:val="000000" w:themeColor="text1"/>
          <w:sz w:val="24"/>
          <w:szCs w:val="24"/>
        </w:rPr>
        <w:t>Pentest Leader Feedback.</w:t>
      </w:r>
    </w:p>
    <w:p w:rsidRPr="00BE3237" w:rsidR="6009D5C6" w:rsidP="6FA0C22C" w:rsidRDefault="00686EE4" w14:paraId="399CA9A2" w14:textId="72474764">
      <w:pPr>
        <w:rPr>
          <w:rFonts w:ascii="Century Gothic" w:hAnsi="Century Gothic" w:eastAsia="Calibri" w:cs="Calibri"/>
          <w:color w:val="7030A0"/>
          <w:sz w:val="24"/>
          <w:szCs w:val="24"/>
        </w:rPr>
      </w:pPr>
      <w:r w:rsidRPr="6FA0C22C">
        <w:rPr>
          <w:rFonts w:ascii="Century Gothic" w:hAnsi="Century Gothic" w:eastAsia="Calibri" w:cs="Calibri"/>
          <w:color w:val="7030A0"/>
          <w:sz w:val="24"/>
          <w:szCs w:val="24"/>
        </w:rPr>
        <w:t>The lead will provide feedback to enact on</w:t>
      </w:r>
      <w:r w:rsidRPr="6FA0C22C" w:rsidR="00C2F475">
        <w:rPr>
          <w:rFonts w:ascii="Century Gothic" w:hAnsi="Century Gothic" w:eastAsia="Calibri" w:cs="Calibri"/>
          <w:color w:val="7030A0"/>
          <w:sz w:val="24"/>
          <w:szCs w:val="24"/>
        </w:rPr>
        <w:t>.</w:t>
      </w:r>
    </w:p>
    <w:sectPr w:rsidRPr="00BE3237" w:rsidR="6009D5C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5224C" w:rsidP="00CA27D7" w:rsidRDefault="0005224C" w14:paraId="6D753CF9" w14:textId="77777777">
      <w:pPr>
        <w:spacing w:after="0" w:line="240" w:lineRule="auto"/>
      </w:pPr>
      <w:r>
        <w:separator/>
      </w:r>
    </w:p>
  </w:endnote>
  <w:endnote w:type="continuationSeparator" w:id="0">
    <w:p w:rsidR="0005224C" w:rsidP="00CA27D7" w:rsidRDefault="0005224C" w14:paraId="33161A37" w14:textId="77777777">
      <w:pPr>
        <w:spacing w:after="0" w:line="240" w:lineRule="auto"/>
      </w:pPr>
      <w:r>
        <w:continuationSeparator/>
      </w:r>
    </w:p>
  </w:endnote>
  <w:endnote w:type="continuationNotice" w:id="1">
    <w:p w:rsidR="0005224C" w:rsidRDefault="0005224C" w14:paraId="635F566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5224C" w:rsidP="00CA27D7" w:rsidRDefault="0005224C" w14:paraId="7987669A" w14:textId="77777777">
      <w:pPr>
        <w:spacing w:after="0" w:line="240" w:lineRule="auto"/>
      </w:pPr>
      <w:r>
        <w:separator/>
      </w:r>
    </w:p>
  </w:footnote>
  <w:footnote w:type="continuationSeparator" w:id="0">
    <w:p w:rsidR="0005224C" w:rsidP="00CA27D7" w:rsidRDefault="0005224C" w14:paraId="4E4437A8" w14:textId="77777777">
      <w:pPr>
        <w:spacing w:after="0" w:line="240" w:lineRule="auto"/>
      </w:pPr>
      <w:r>
        <w:continuationSeparator/>
      </w:r>
    </w:p>
  </w:footnote>
  <w:footnote w:type="continuationNotice" w:id="1">
    <w:p w:rsidR="0005224C" w:rsidRDefault="0005224C" w14:paraId="76EFAF77"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0">
    <w:nsid w:val="3ed274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047a5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344ef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15868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256F82"/>
    <w:multiLevelType w:val="hybridMultilevel"/>
    <w:tmpl w:val="896C9E9E"/>
    <w:lvl w:ilvl="0" w:tplc="BF025D9A">
      <w:start w:val="1"/>
      <w:numFmt w:val="bullet"/>
      <w:lvlText w:val="♦"/>
      <w:lvlJc w:val="left"/>
      <w:pPr>
        <w:ind w:left="720" w:hanging="360"/>
      </w:pPr>
      <w:rPr>
        <w:rFonts w:hint="default" w:ascii="Courier New" w:hAnsi="Courier New"/>
      </w:rPr>
    </w:lvl>
    <w:lvl w:ilvl="1" w:tplc="674643A8">
      <w:start w:val="1"/>
      <w:numFmt w:val="bullet"/>
      <w:lvlText w:val="o"/>
      <w:lvlJc w:val="left"/>
      <w:pPr>
        <w:ind w:left="1440" w:hanging="360"/>
      </w:pPr>
      <w:rPr>
        <w:rFonts w:hint="default" w:ascii="Courier New" w:hAnsi="Courier New"/>
      </w:rPr>
    </w:lvl>
    <w:lvl w:ilvl="2" w:tplc="DC6E1D86">
      <w:start w:val="1"/>
      <w:numFmt w:val="bullet"/>
      <w:lvlText w:val=""/>
      <w:lvlJc w:val="left"/>
      <w:pPr>
        <w:ind w:left="2160" w:hanging="360"/>
      </w:pPr>
      <w:rPr>
        <w:rFonts w:hint="default" w:ascii="Wingdings" w:hAnsi="Wingdings"/>
      </w:rPr>
    </w:lvl>
    <w:lvl w:ilvl="3" w:tplc="20943F16">
      <w:start w:val="1"/>
      <w:numFmt w:val="bullet"/>
      <w:lvlText w:val=""/>
      <w:lvlJc w:val="left"/>
      <w:pPr>
        <w:ind w:left="2880" w:hanging="360"/>
      </w:pPr>
      <w:rPr>
        <w:rFonts w:hint="default" w:ascii="Symbol" w:hAnsi="Symbol"/>
      </w:rPr>
    </w:lvl>
    <w:lvl w:ilvl="4" w:tplc="9E604462">
      <w:start w:val="1"/>
      <w:numFmt w:val="bullet"/>
      <w:lvlText w:val="o"/>
      <w:lvlJc w:val="left"/>
      <w:pPr>
        <w:ind w:left="3600" w:hanging="360"/>
      </w:pPr>
      <w:rPr>
        <w:rFonts w:hint="default" w:ascii="Courier New" w:hAnsi="Courier New"/>
      </w:rPr>
    </w:lvl>
    <w:lvl w:ilvl="5" w:tplc="D75EA916">
      <w:start w:val="1"/>
      <w:numFmt w:val="bullet"/>
      <w:lvlText w:val=""/>
      <w:lvlJc w:val="left"/>
      <w:pPr>
        <w:ind w:left="4320" w:hanging="360"/>
      </w:pPr>
      <w:rPr>
        <w:rFonts w:hint="default" w:ascii="Wingdings" w:hAnsi="Wingdings"/>
      </w:rPr>
    </w:lvl>
    <w:lvl w:ilvl="6" w:tplc="4EB84110">
      <w:start w:val="1"/>
      <w:numFmt w:val="bullet"/>
      <w:lvlText w:val=""/>
      <w:lvlJc w:val="left"/>
      <w:pPr>
        <w:ind w:left="5040" w:hanging="360"/>
      </w:pPr>
      <w:rPr>
        <w:rFonts w:hint="default" w:ascii="Symbol" w:hAnsi="Symbol"/>
      </w:rPr>
    </w:lvl>
    <w:lvl w:ilvl="7" w:tplc="984E51DE">
      <w:start w:val="1"/>
      <w:numFmt w:val="bullet"/>
      <w:lvlText w:val="o"/>
      <w:lvlJc w:val="left"/>
      <w:pPr>
        <w:ind w:left="5760" w:hanging="360"/>
      </w:pPr>
      <w:rPr>
        <w:rFonts w:hint="default" w:ascii="Courier New" w:hAnsi="Courier New"/>
      </w:rPr>
    </w:lvl>
    <w:lvl w:ilvl="8" w:tplc="255C8D44">
      <w:start w:val="1"/>
      <w:numFmt w:val="bullet"/>
      <w:lvlText w:val=""/>
      <w:lvlJc w:val="left"/>
      <w:pPr>
        <w:ind w:left="6480" w:hanging="360"/>
      </w:pPr>
      <w:rPr>
        <w:rFonts w:hint="default" w:ascii="Wingdings" w:hAnsi="Wingdings"/>
      </w:rPr>
    </w:lvl>
  </w:abstractNum>
  <w:abstractNum w:abstractNumId="1" w15:restartNumberingAfterBreak="0">
    <w:nsid w:val="112F0A73"/>
    <w:multiLevelType w:val="hybridMultilevel"/>
    <w:tmpl w:val="2130B4C4"/>
    <w:lvl w:ilvl="0" w:tplc="5CAA55EA">
      <w:start w:val="1"/>
      <w:numFmt w:val="decimal"/>
      <w:lvlText w:val="%1."/>
      <w:lvlJc w:val="left"/>
      <w:pPr>
        <w:ind w:left="720" w:hanging="360"/>
      </w:pPr>
    </w:lvl>
    <w:lvl w:ilvl="1" w:tplc="69320B52">
      <w:start w:val="1"/>
      <w:numFmt w:val="lowerLetter"/>
      <w:lvlText w:val="%2."/>
      <w:lvlJc w:val="left"/>
      <w:pPr>
        <w:ind w:left="1440" w:hanging="360"/>
      </w:pPr>
    </w:lvl>
    <w:lvl w:ilvl="2" w:tplc="B61CD654">
      <w:start w:val="1"/>
      <w:numFmt w:val="lowerRoman"/>
      <w:lvlText w:val="%3."/>
      <w:lvlJc w:val="right"/>
      <w:pPr>
        <w:ind w:left="2160" w:hanging="180"/>
      </w:pPr>
    </w:lvl>
    <w:lvl w:ilvl="3" w:tplc="0F1CED2C">
      <w:start w:val="1"/>
      <w:numFmt w:val="decimal"/>
      <w:lvlText w:val="%4."/>
      <w:lvlJc w:val="left"/>
      <w:pPr>
        <w:ind w:left="2880" w:hanging="360"/>
      </w:pPr>
    </w:lvl>
    <w:lvl w:ilvl="4" w:tplc="38162986">
      <w:start w:val="1"/>
      <w:numFmt w:val="lowerLetter"/>
      <w:lvlText w:val="%5."/>
      <w:lvlJc w:val="left"/>
      <w:pPr>
        <w:ind w:left="3600" w:hanging="360"/>
      </w:pPr>
    </w:lvl>
    <w:lvl w:ilvl="5" w:tplc="6F9E81DC">
      <w:start w:val="1"/>
      <w:numFmt w:val="lowerRoman"/>
      <w:lvlText w:val="%6."/>
      <w:lvlJc w:val="right"/>
      <w:pPr>
        <w:ind w:left="4320" w:hanging="180"/>
      </w:pPr>
    </w:lvl>
    <w:lvl w:ilvl="6" w:tplc="79180B9E">
      <w:start w:val="1"/>
      <w:numFmt w:val="decimal"/>
      <w:lvlText w:val="%7."/>
      <w:lvlJc w:val="left"/>
      <w:pPr>
        <w:ind w:left="5040" w:hanging="360"/>
      </w:pPr>
    </w:lvl>
    <w:lvl w:ilvl="7" w:tplc="21C4CF1C">
      <w:start w:val="1"/>
      <w:numFmt w:val="lowerLetter"/>
      <w:lvlText w:val="%8."/>
      <w:lvlJc w:val="left"/>
      <w:pPr>
        <w:ind w:left="5760" w:hanging="360"/>
      </w:pPr>
    </w:lvl>
    <w:lvl w:ilvl="8" w:tplc="FBEC240A">
      <w:start w:val="1"/>
      <w:numFmt w:val="lowerRoman"/>
      <w:lvlText w:val="%9."/>
      <w:lvlJc w:val="right"/>
      <w:pPr>
        <w:ind w:left="6480" w:hanging="180"/>
      </w:pPr>
    </w:lvl>
  </w:abstractNum>
  <w:abstractNum w:abstractNumId="2" w15:restartNumberingAfterBreak="0">
    <w:nsid w:val="238D41F4"/>
    <w:multiLevelType w:val="hybridMultilevel"/>
    <w:tmpl w:val="63F6639E"/>
    <w:lvl w:ilvl="0" w:tplc="32D20BAC">
      <w:start w:val="1"/>
      <w:numFmt w:val="bullet"/>
      <w:lvlText w:val=""/>
      <w:lvlJc w:val="left"/>
      <w:pPr>
        <w:ind w:left="720" w:hanging="360"/>
      </w:pPr>
      <w:rPr>
        <w:rFonts w:hint="default" w:ascii="Symbol" w:hAnsi="Symbol"/>
      </w:rPr>
    </w:lvl>
    <w:lvl w:ilvl="1" w:tplc="28406C5A">
      <w:start w:val="1"/>
      <w:numFmt w:val="bullet"/>
      <w:lvlText w:val="o"/>
      <w:lvlJc w:val="left"/>
      <w:pPr>
        <w:ind w:left="1440" w:hanging="360"/>
      </w:pPr>
      <w:rPr>
        <w:rFonts w:hint="default" w:ascii="Courier New" w:hAnsi="Courier New"/>
      </w:rPr>
    </w:lvl>
    <w:lvl w:ilvl="2" w:tplc="2E7CB8C2">
      <w:start w:val="1"/>
      <w:numFmt w:val="bullet"/>
      <w:lvlText w:val=""/>
      <w:lvlJc w:val="left"/>
      <w:pPr>
        <w:ind w:left="2160" w:hanging="360"/>
      </w:pPr>
      <w:rPr>
        <w:rFonts w:hint="default" w:ascii="Wingdings" w:hAnsi="Wingdings"/>
      </w:rPr>
    </w:lvl>
    <w:lvl w:ilvl="3" w:tplc="70FA99E0">
      <w:start w:val="1"/>
      <w:numFmt w:val="bullet"/>
      <w:lvlText w:val=""/>
      <w:lvlJc w:val="left"/>
      <w:pPr>
        <w:ind w:left="2880" w:hanging="360"/>
      </w:pPr>
      <w:rPr>
        <w:rFonts w:hint="default" w:ascii="Symbol" w:hAnsi="Symbol"/>
      </w:rPr>
    </w:lvl>
    <w:lvl w:ilvl="4" w:tplc="97D69114">
      <w:start w:val="1"/>
      <w:numFmt w:val="bullet"/>
      <w:lvlText w:val="o"/>
      <w:lvlJc w:val="left"/>
      <w:pPr>
        <w:ind w:left="3600" w:hanging="360"/>
      </w:pPr>
      <w:rPr>
        <w:rFonts w:hint="default" w:ascii="Courier New" w:hAnsi="Courier New"/>
      </w:rPr>
    </w:lvl>
    <w:lvl w:ilvl="5" w:tplc="5704CFCC">
      <w:start w:val="1"/>
      <w:numFmt w:val="bullet"/>
      <w:lvlText w:val=""/>
      <w:lvlJc w:val="left"/>
      <w:pPr>
        <w:ind w:left="4320" w:hanging="360"/>
      </w:pPr>
      <w:rPr>
        <w:rFonts w:hint="default" w:ascii="Wingdings" w:hAnsi="Wingdings"/>
      </w:rPr>
    </w:lvl>
    <w:lvl w:ilvl="6" w:tplc="8166BF90">
      <w:start w:val="1"/>
      <w:numFmt w:val="bullet"/>
      <w:lvlText w:val=""/>
      <w:lvlJc w:val="left"/>
      <w:pPr>
        <w:ind w:left="5040" w:hanging="360"/>
      </w:pPr>
      <w:rPr>
        <w:rFonts w:hint="default" w:ascii="Symbol" w:hAnsi="Symbol"/>
      </w:rPr>
    </w:lvl>
    <w:lvl w:ilvl="7" w:tplc="AE600A3A">
      <w:start w:val="1"/>
      <w:numFmt w:val="bullet"/>
      <w:lvlText w:val="o"/>
      <w:lvlJc w:val="left"/>
      <w:pPr>
        <w:ind w:left="5760" w:hanging="360"/>
      </w:pPr>
      <w:rPr>
        <w:rFonts w:hint="default" w:ascii="Courier New" w:hAnsi="Courier New"/>
      </w:rPr>
    </w:lvl>
    <w:lvl w:ilvl="8" w:tplc="D7D22AD4">
      <w:start w:val="1"/>
      <w:numFmt w:val="bullet"/>
      <w:lvlText w:val=""/>
      <w:lvlJc w:val="left"/>
      <w:pPr>
        <w:ind w:left="6480" w:hanging="360"/>
      </w:pPr>
      <w:rPr>
        <w:rFonts w:hint="default" w:ascii="Wingdings" w:hAnsi="Wingdings"/>
      </w:rPr>
    </w:lvl>
  </w:abstractNum>
  <w:abstractNum w:abstractNumId="3" w15:restartNumberingAfterBreak="0">
    <w:nsid w:val="25915BC1"/>
    <w:multiLevelType w:val="hybridMultilevel"/>
    <w:tmpl w:val="6A327436"/>
    <w:lvl w:ilvl="0" w:tplc="9E2A3988">
      <w:start w:val="1"/>
      <w:numFmt w:val="bullet"/>
      <w:lvlText w:val=""/>
      <w:lvlJc w:val="left"/>
      <w:pPr>
        <w:ind w:left="720" w:hanging="360"/>
      </w:pPr>
      <w:rPr>
        <w:rFonts w:hint="default" w:ascii="Symbol" w:hAnsi="Symbol"/>
      </w:rPr>
    </w:lvl>
    <w:lvl w:ilvl="1" w:tplc="78C48B28">
      <w:start w:val="1"/>
      <w:numFmt w:val="bullet"/>
      <w:lvlText w:val="o"/>
      <w:lvlJc w:val="left"/>
      <w:pPr>
        <w:ind w:left="1440" w:hanging="360"/>
      </w:pPr>
      <w:rPr>
        <w:rFonts w:hint="default" w:ascii="Courier New" w:hAnsi="Courier New"/>
      </w:rPr>
    </w:lvl>
    <w:lvl w:ilvl="2" w:tplc="25CA3C1E">
      <w:start w:val="1"/>
      <w:numFmt w:val="bullet"/>
      <w:lvlText w:val=""/>
      <w:lvlJc w:val="left"/>
      <w:pPr>
        <w:ind w:left="2160" w:hanging="360"/>
      </w:pPr>
      <w:rPr>
        <w:rFonts w:hint="default" w:ascii="Wingdings" w:hAnsi="Wingdings"/>
      </w:rPr>
    </w:lvl>
    <w:lvl w:ilvl="3" w:tplc="D3AE7AFC">
      <w:start w:val="1"/>
      <w:numFmt w:val="bullet"/>
      <w:lvlText w:val=""/>
      <w:lvlJc w:val="left"/>
      <w:pPr>
        <w:ind w:left="2880" w:hanging="360"/>
      </w:pPr>
      <w:rPr>
        <w:rFonts w:hint="default" w:ascii="Symbol" w:hAnsi="Symbol"/>
      </w:rPr>
    </w:lvl>
    <w:lvl w:ilvl="4" w:tplc="74AEC55E">
      <w:start w:val="1"/>
      <w:numFmt w:val="bullet"/>
      <w:lvlText w:val="o"/>
      <w:lvlJc w:val="left"/>
      <w:pPr>
        <w:ind w:left="3600" w:hanging="360"/>
      </w:pPr>
      <w:rPr>
        <w:rFonts w:hint="default" w:ascii="Courier New" w:hAnsi="Courier New"/>
      </w:rPr>
    </w:lvl>
    <w:lvl w:ilvl="5" w:tplc="6004DDCE">
      <w:start w:val="1"/>
      <w:numFmt w:val="bullet"/>
      <w:lvlText w:val=""/>
      <w:lvlJc w:val="left"/>
      <w:pPr>
        <w:ind w:left="4320" w:hanging="360"/>
      </w:pPr>
      <w:rPr>
        <w:rFonts w:hint="default" w:ascii="Wingdings" w:hAnsi="Wingdings"/>
      </w:rPr>
    </w:lvl>
    <w:lvl w:ilvl="6" w:tplc="D9A89CD0">
      <w:start w:val="1"/>
      <w:numFmt w:val="bullet"/>
      <w:lvlText w:val=""/>
      <w:lvlJc w:val="left"/>
      <w:pPr>
        <w:ind w:left="5040" w:hanging="360"/>
      </w:pPr>
      <w:rPr>
        <w:rFonts w:hint="default" w:ascii="Symbol" w:hAnsi="Symbol"/>
      </w:rPr>
    </w:lvl>
    <w:lvl w:ilvl="7" w:tplc="5956BBC2">
      <w:start w:val="1"/>
      <w:numFmt w:val="bullet"/>
      <w:lvlText w:val="o"/>
      <w:lvlJc w:val="left"/>
      <w:pPr>
        <w:ind w:left="5760" w:hanging="360"/>
      </w:pPr>
      <w:rPr>
        <w:rFonts w:hint="default" w:ascii="Courier New" w:hAnsi="Courier New"/>
      </w:rPr>
    </w:lvl>
    <w:lvl w:ilvl="8" w:tplc="A17E0576">
      <w:start w:val="1"/>
      <w:numFmt w:val="bullet"/>
      <w:lvlText w:val=""/>
      <w:lvlJc w:val="left"/>
      <w:pPr>
        <w:ind w:left="6480" w:hanging="360"/>
      </w:pPr>
      <w:rPr>
        <w:rFonts w:hint="default" w:ascii="Wingdings" w:hAnsi="Wingdings"/>
      </w:rPr>
    </w:lvl>
  </w:abstractNum>
  <w:abstractNum w:abstractNumId="4" w15:restartNumberingAfterBreak="0">
    <w:nsid w:val="378F65FD"/>
    <w:multiLevelType w:val="hybridMultilevel"/>
    <w:tmpl w:val="DF4C21BC"/>
    <w:lvl w:ilvl="0" w:tplc="81341416">
      <w:start w:val="1"/>
      <w:numFmt w:val="decimal"/>
      <w:lvlText w:val="%1."/>
      <w:lvlJc w:val="left"/>
      <w:pPr>
        <w:ind w:left="720" w:hanging="360"/>
      </w:pPr>
    </w:lvl>
    <w:lvl w:ilvl="1" w:tplc="ED8A4E78">
      <w:start w:val="1"/>
      <w:numFmt w:val="lowerLetter"/>
      <w:lvlText w:val="%2."/>
      <w:lvlJc w:val="left"/>
      <w:pPr>
        <w:ind w:left="1440" w:hanging="360"/>
      </w:pPr>
    </w:lvl>
    <w:lvl w:ilvl="2" w:tplc="ACE8B006">
      <w:start w:val="1"/>
      <w:numFmt w:val="lowerRoman"/>
      <w:lvlText w:val="%3."/>
      <w:lvlJc w:val="right"/>
      <w:pPr>
        <w:ind w:left="2160" w:hanging="180"/>
      </w:pPr>
    </w:lvl>
    <w:lvl w:ilvl="3" w:tplc="77B624BE">
      <w:start w:val="1"/>
      <w:numFmt w:val="decimal"/>
      <w:lvlText w:val="%4."/>
      <w:lvlJc w:val="left"/>
      <w:pPr>
        <w:ind w:left="2880" w:hanging="360"/>
      </w:pPr>
    </w:lvl>
    <w:lvl w:ilvl="4" w:tplc="FBB25D7A">
      <w:start w:val="1"/>
      <w:numFmt w:val="lowerLetter"/>
      <w:lvlText w:val="%5."/>
      <w:lvlJc w:val="left"/>
      <w:pPr>
        <w:ind w:left="3600" w:hanging="360"/>
      </w:pPr>
    </w:lvl>
    <w:lvl w:ilvl="5" w:tplc="6C0EEE6E">
      <w:start w:val="1"/>
      <w:numFmt w:val="lowerRoman"/>
      <w:lvlText w:val="%6."/>
      <w:lvlJc w:val="right"/>
      <w:pPr>
        <w:ind w:left="4320" w:hanging="180"/>
      </w:pPr>
    </w:lvl>
    <w:lvl w:ilvl="6" w:tplc="83387416">
      <w:start w:val="1"/>
      <w:numFmt w:val="decimal"/>
      <w:lvlText w:val="%7."/>
      <w:lvlJc w:val="left"/>
      <w:pPr>
        <w:ind w:left="5040" w:hanging="360"/>
      </w:pPr>
    </w:lvl>
    <w:lvl w:ilvl="7" w:tplc="EF041446">
      <w:start w:val="1"/>
      <w:numFmt w:val="lowerLetter"/>
      <w:lvlText w:val="%8."/>
      <w:lvlJc w:val="left"/>
      <w:pPr>
        <w:ind w:left="5760" w:hanging="360"/>
      </w:pPr>
    </w:lvl>
    <w:lvl w:ilvl="8" w:tplc="1D14CC38">
      <w:start w:val="1"/>
      <w:numFmt w:val="lowerRoman"/>
      <w:lvlText w:val="%9."/>
      <w:lvlJc w:val="right"/>
      <w:pPr>
        <w:ind w:left="6480" w:hanging="180"/>
      </w:pPr>
    </w:lvl>
  </w:abstractNum>
  <w:abstractNum w:abstractNumId="5" w15:restartNumberingAfterBreak="0">
    <w:nsid w:val="6D5155B9"/>
    <w:multiLevelType w:val="hybridMultilevel"/>
    <w:tmpl w:val="6AF48B14"/>
    <w:lvl w:ilvl="0" w:tplc="FC8649E8">
      <w:start w:val="1"/>
      <w:numFmt w:val="bullet"/>
      <w:lvlText w:val=""/>
      <w:lvlJc w:val="left"/>
      <w:pPr>
        <w:ind w:left="720" w:hanging="360"/>
      </w:pPr>
      <w:rPr>
        <w:rFonts w:hint="default" w:ascii="Wingdings" w:hAnsi="Wingdings"/>
      </w:rPr>
    </w:lvl>
    <w:lvl w:ilvl="1" w:tplc="D42C1A1A">
      <w:start w:val="1"/>
      <w:numFmt w:val="bullet"/>
      <w:lvlText w:val="o"/>
      <w:lvlJc w:val="left"/>
      <w:pPr>
        <w:ind w:left="1440" w:hanging="360"/>
      </w:pPr>
      <w:rPr>
        <w:rFonts w:hint="default" w:ascii="Courier New" w:hAnsi="Courier New"/>
      </w:rPr>
    </w:lvl>
    <w:lvl w:ilvl="2" w:tplc="C846DD52">
      <w:start w:val="1"/>
      <w:numFmt w:val="bullet"/>
      <w:lvlText w:val=""/>
      <w:lvlJc w:val="left"/>
      <w:pPr>
        <w:ind w:left="2160" w:hanging="360"/>
      </w:pPr>
      <w:rPr>
        <w:rFonts w:hint="default" w:ascii="Wingdings" w:hAnsi="Wingdings"/>
      </w:rPr>
    </w:lvl>
    <w:lvl w:ilvl="3" w:tplc="20108DBE">
      <w:start w:val="1"/>
      <w:numFmt w:val="bullet"/>
      <w:lvlText w:val=""/>
      <w:lvlJc w:val="left"/>
      <w:pPr>
        <w:ind w:left="2880" w:hanging="360"/>
      </w:pPr>
      <w:rPr>
        <w:rFonts w:hint="default" w:ascii="Symbol" w:hAnsi="Symbol"/>
      </w:rPr>
    </w:lvl>
    <w:lvl w:ilvl="4" w:tplc="176E3168">
      <w:start w:val="1"/>
      <w:numFmt w:val="bullet"/>
      <w:lvlText w:val="o"/>
      <w:lvlJc w:val="left"/>
      <w:pPr>
        <w:ind w:left="3600" w:hanging="360"/>
      </w:pPr>
      <w:rPr>
        <w:rFonts w:hint="default" w:ascii="Courier New" w:hAnsi="Courier New"/>
      </w:rPr>
    </w:lvl>
    <w:lvl w:ilvl="5" w:tplc="C0AAC722">
      <w:start w:val="1"/>
      <w:numFmt w:val="bullet"/>
      <w:lvlText w:val=""/>
      <w:lvlJc w:val="left"/>
      <w:pPr>
        <w:ind w:left="4320" w:hanging="360"/>
      </w:pPr>
      <w:rPr>
        <w:rFonts w:hint="default" w:ascii="Wingdings" w:hAnsi="Wingdings"/>
      </w:rPr>
    </w:lvl>
    <w:lvl w:ilvl="6" w:tplc="F9D4FE1E">
      <w:start w:val="1"/>
      <w:numFmt w:val="bullet"/>
      <w:lvlText w:val=""/>
      <w:lvlJc w:val="left"/>
      <w:pPr>
        <w:ind w:left="5040" w:hanging="360"/>
      </w:pPr>
      <w:rPr>
        <w:rFonts w:hint="default" w:ascii="Symbol" w:hAnsi="Symbol"/>
      </w:rPr>
    </w:lvl>
    <w:lvl w:ilvl="7" w:tplc="7ABE64BE">
      <w:start w:val="1"/>
      <w:numFmt w:val="bullet"/>
      <w:lvlText w:val="o"/>
      <w:lvlJc w:val="left"/>
      <w:pPr>
        <w:ind w:left="5760" w:hanging="360"/>
      </w:pPr>
      <w:rPr>
        <w:rFonts w:hint="default" w:ascii="Courier New" w:hAnsi="Courier New"/>
      </w:rPr>
    </w:lvl>
    <w:lvl w:ilvl="8" w:tplc="6C6E53EA">
      <w:start w:val="1"/>
      <w:numFmt w:val="bullet"/>
      <w:lvlText w:val=""/>
      <w:lvlJc w:val="left"/>
      <w:pPr>
        <w:ind w:left="6480" w:hanging="360"/>
      </w:pPr>
      <w:rPr>
        <w:rFonts w:hint="default" w:ascii="Wingdings" w:hAnsi="Wingdings"/>
      </w:rPr>
    </w:lvl>
  </w:abstractNum>
  <w:abstractNum w:abstractNumId="6" w15:restartNumberingAfterBreak="0">
    <w:nsid w:val="78A81A2B"/>
    <w:multiLevelType w:val="hybridMultilevel"/>
    <w:tmpl w:val="F8F0C5BC"/>
    <w:lvl w:ilvl="0" w:tplc="68B8B558">
      <w:start w:val="1"/>
      <w:numFmt w:val="bullet"/>
      <w:lvlText w:val=""/>
      <w:lvlJc w:val="left"/>
      <w:pPr>
        <w:ind w:left="720" w:hanging="360"/>
      </w:pPr>
      <w:rPr>
        <w:rFonts w:hint="default" w:ascii="Wingdings" w:hAnsi="Wingdings"/>
      </w:rPr>
    </w:lvl>
    <w:lvl w:ilvl="1" w:tplc="88ACCE74">
      <w:start w:val="1"/>
      <w:numFmt w:val="bullet"/>
      <w:lvlText w:val="o"/>
      <w:lvlJc w:val="left"/>
      <w:pPr>
        <w:ind w:left="1440" w:hanging="360"/>
      </w:pPr>
      <w:rPr>
        <w:rFonts w:hint="default" w:ascii="Courier New" w:hAnsi="Courier New"/>
      </w:rPr>
    </w:lvl>
    <w:lvl w:ilvl="2" w:tplc="B11E637E">
      <w:start w:val="1"/>
      <w:numFmt w:val="bullet"/>
      <w:lvlText w:val=""/>
      <w:lvlJc w:val="left"/>
      <w:pPr>
        <w:ind w:left="2160" w:hanging="360"/>
      </w:pPr>
      <w:rPr>
        <w:rFonts w:hint="default" w:ascii="Wingdings" w:hAnsi="Wingdings"/>
      </w:rPr>
    </w:lvl>
    <w:lvl w:ilvl="3" w:tplc="6714DE5A">
      <w:start w:val="1"/>
      <w:numFmt w:val="bullet"/>
      <w:lvlText w:val=""/>
      <w:lvlJc w:val="left"/>
      <w:pPr>
        <w:ind w:left="2880" w:hanging="360"/>
      </w:pPr>
      <w:rPr>
        <w:rFonts w:hint="default" w:ascii="Symbol" w:hAnsi="Symbol"/>
      </w:rPr>
    </w:lvl>
    <w:lvl w:ilvl="4" w:tplc="DD9C3C16">
      <w:start w:val="1"/>
      <w:numFmt w:val="bullet"/>
      <w:lvlText w:val="o"/>
      <w:lvlJc w:val="left"/>
      <w:pPr>
        <w:ind w:left="3600" w:hanging="360"/>
      </w:pPr>
      <w:rPr>
        <w:rFonts w:hint="default" w:ascii="Courier New" w:hAnsi="Courier New"/>
      </w:rPr>
    </w:lvl>
    <w:lvl w:ilvl="5" w:tplc="6A2EDF9A">
      <w:start w:val="1"/>
      <w:numFmt w:val="bullet"/>
      <w:lvlText w:val=""/>
      <w:lvlJc w:val="left"/>
      <w:pPr>
        <w:ind w:left="4320" w:hanging="360"/>
      </w:pPr>
      <w:rPr>
        <w:rFonts w:hint="default" w:ascii="Wingdings" w:hAnsi="Wingdings"/>
      </w:rPr>
    </w:lvl>
    <w:lvl w:ilvl="6" w:tplc="92A417D4">
      <w:start w:val="1"/>
      <w:numFmt w:val="bullet"/>
      <w:lvlText w:val=""/>
      <w:lvlJc w:val="left"/>
      <w:pPr>
        <w:ind w:left="5040" w:hanging="360"/>
      </w:pPr>
      <w:rPr>
        <w:rFonts w:hint="default" w:ascii="Symbol" w:hAnsi="Symbol"/>
      </w:rPr>
    </w:lvl>
    <w:lvl w:ilvl="7" w:tplc="75DCFEEC">
      <w:start w:val="1"/>
      <w:numFmt w:val="bullet"/>
      <w:lvlText w:val="o"/>
      <w:lvlJc w:val="left"/>
      <w:pPr>
        <w:ind w:left="5760" w:hanging="360"/>
      </w:pPr>
      <w:rPr>
        <w:rFonts w:hint="default" w:ascii="Courier New" w:hAnsi="Courier New"/>
      </w:rPr>
    </w:lvl>
    <w:lvl w:ilvl="8" w:tplc="5DE6A798">
      <w:start w:val="1"/>
      <w:numFmt w:val="bullet"/>
      <w:lvlText w:val=""/>
      <w:lvlJc w:val="left"/>
      <w:pPr>
        <w:ind w:left="6480" w:hanging="360"/>
      </w:pPr>
      <w:rPr>
        <w:rFonts w:hint="default" w:ascii="Wingdings" w:hAnsi="Wingdings"/>
      </w:rPr>
    </w:lvl>
  </w:abstractNum>
  <w:num w:numId="11">
    <w:abstractNumId w:val="10"/>
  </w:num>
  <w:num w:numId="10">
    <w:abstractNumId w:val="9"/>
  </w:num>
  <w:num w:numId="9">
    <w:abstractNumId w:val="8"/>
  </w:num>
  <w:num w:numId="8">
    <w:abstractNumId w:val="7"/>
  </w:num>
  <w:num w:numId="1" w16cid:durableId="558564000">
    <w:abstractNumId w:val="0"/>
  </w:num>
  <w:num w:numId="2" w16cid:durableId="633683039">
    <w:abstractNumId w:val="5"/>
  </w:num>
  <w:num w:numId="3" w16cid:durableId="901720464">
    <w:abstractNumId w:val="6"/>
  </w:num>
  <w:num w:numId="4" w16cid:durableId="1650404008">
    <w:abstractNumId w:val="2"/>
  </w:num>
  <w:num w:numId="5" w16cid:durableId="1337536224">
    <w:abstractNumId w:val="4"/>
  </w:num>
  <w:num w:numId="6" w16cid:durableId="2111317919">
    <w:abstractNumId w:val="1"/>
  </w:num>
  <w:num w:numId="7" w16cid:durableId="111216352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E0NLI0NLYwtLSwNzcyUdpeDU4uLM/DyQAsNaAE7+ojgsAAAA"/>
  </w:docVars>
  <w:rsids>
    <w:rsidRoot w:val="0E8AF78F"/>
    <w:rsid w:val="0005224C"/>
    <w:rsid w:val="000618DE"/>
    <w:rsid w:val="003D5C2E"/>
    <w:rsid w:val="0044D314"/>
    <w:rsid w:val="0047526A"/>
    <w:rsid w:val="00533EA6"/>
    <w:rsid w:val="00640B7F"/>
    <w:rsid w:val="00657296"/>
    <w:rsid w:val="00686EE4"/>
    <w:rsid w:val="00721338"/>
    <w:rsid w:val="00AD543F"/>
    <w:rsid w:val="00BE3237"/>
    <w:rsid w:val="00C2F475"/>
    <w:rsid w:val="00CA065C"/>
    <w:rsid w:val="00CA27D7"/>
    <w:rsid w:val="00CC4ECA"/>
    <w:rsid w:val="00EA5E6D"/>
    <w:rsid w:val="00F35EE7"/>
    <w:rsid w:val="00FC010D"/>
    <w:rsid w:val="01B8C54E"/>
    <w:rsid w:val="023BF359"/>
    <w:rsid w:val="03A198B3"/>
    <w:rsid w:val="04873AC1"/>
    <w:rsid w:val="04C764AE"/>
    <w:rsid w:val="04DC9B94"/>
    <w:rsid w:val="04F75ACB"/>
    <w:rsid w:val="08A2ED4C"/>
    <w:rsid w:val="091DB954"/>
    <w:rsid w:val="0A6955F7"/>
    <w:rsid w:val="0DA0F6B9"/>
    <w:rsid w:val="0DF12A77"/>
    <w:rsid w:val="0E2D720A"/>
    <w:rsid w:val="0E8AF78F"/>
    <w:rsid w:val="0E8B6B60"/>
    <w:rsid w:val="0FB600B7"/>
    <w:rsid w:val="1036103D"/>
    <w:rsid w:val="114693CD"/>
    <w:rsid w:val="154112F7"/>
    <w:rsid w:val="15591512"/>
    <w:rsid w:val="15611D62"/>
    <w:rsid w:val="1901E76E"/>
    <w:rsid w:val="1AD77563"/>
    <w:rsid w:val="1B59EEB3"/>
    <w:rsid w:val="1D41EA91"/>
    <w:rsid w:val="1D65DFFF"/>
    <w:rsid w:val="1E172337"/>
    <w:rsid w:val="1F3CAA3E"/>
    <w:rsid w:val="1F6EDE59"/>
    <w:rsid w:val="1F955F51"/>
    <w:rsid w:val="207DB938"/>
    <w:rsid w:val="21BAA9AE"/>
    <w:rsid w:val="21C955DB"/>
    <w:rsid w:val="229204CB"/>
    <w:rsid w:val="248F5280"/>
    <w:rsid w:val="25265F02"/>
    <w:rsid w:val="25422E65"/>
    <w:rsid w:val="2716586A"/>
    <w:rsid w:val="28AB7EA3"/>
    <w:rsid w:val="2953A169"/>
    <w:rsid w:val="2AF30048"/>
    <w:rsid w:val="2C09D706"/>
    <w:rsid w:val="2D2F0CE8"/>
    <w:rsid w:val="2E8E0530"/>
    <w:rsid w:val="2EB418EB"/>
    <w:rsid w:val="2EC616F1"/>
    <w:rsid w:val="33AA5DC2"/>
    <w:rsid w:val="33B591E3"/>
    <w:rsid w:val="340FCC49"/>
    <w:rsid w:val="35E866B1"/>
    <w:rsid w:val="383A444B"/>
    <w:rsid w:val="3A42ACCE"/>
    <w:rsid w:val="3C57A835"/>
    <w:rsid w:val="3C710D6B"/>
    <w:rsid w:val="3C7C1F11"/>
    <w:rsid w:val="3EF11352"/>
    <w:rsid w:val="40E462CF"/>
    <w:rsid w:val="40E6B9E1"/>
    <w:rsid w:val="40E97C68"/>
    <w:rsid w:val="41616493"/>
    <w:rsid w:val="443C4007"/>
    <w:rsid w:val="45D8E078"/>
    <w:rsid w:val="47A85AA7"/>
    <w:rsid w:val="48BD0A10"/>
    <w:rsid w:val="4925A5D6"/>
    <w:rsid w:val="493E18C3"/>
    <w:rsid w:val="4A6F09C8"/>
    <w:rsid w:val="4B38746F"/>
    <w:rsid w:val="4BC060B0"/>
    <w:rsid w:val="4BD8442E"/>
    <w:rsid w:val="4CB90BFD"/>
    <w:rsid w:val="4EFA2131"/>
    <w:rsid w:val="5093D1D3"/>
    <w:rsid w:val="522FA234"/>
    <w:rsid w:val="54187599"/>
    <w:rsid w:val="550F7C60"/>
    <w:rsid w:val="55456B4B"/>
    <w:rsid w:val="554E1A99"/>
    <w:rsid w:val="557EC475"/>
    <w:rsid w:val="57F8C5D9"/>
    <w:rsid w:val="5811EE36"/>
    <w:rsid w:val="58312153"/>
    <w:rsid w:val="589BB971"/>
    <w:rsid w:val="59129F9D"/>
    <w:rsid w:val="5994D52E"/>
    <w:rsid w:val="5B4FC729"/>
    <w:rsid w:val="5EC01C25"/>
    <w:rsid w:val="5EFD316C"/>
    <w:rsid w:val="5FEE1DB3"/>
    <w:rsid w:val="5FF76BFF"/>
    <w:rsid w:val="6009D5C6"/>
    <w:rsid w:val="619FA81F"/>
    <w:rsid w:val="63314F15"/>
    <w:rsid w:val="657189CA"/>
    <w:rsid w:val="661BC247"/>
    <w:rsid w:val="66A530AD"/>
    <w:rsid w:val="677873BC"/>
    <w:rsid w:val="681EE6DF"/>
    <w:rsid w:val="68A92A8C"/>
    <w:rsid w:val="6A5B5CC3"/>
    <w:rsid w:val="6C28004D"/>
    <w:rsid w:val="6CDEC459"/>
    <w:rsid w:val="6D7C9BAF"/>
    <w:rsid w:val="6DB8C777"/>
    <w:rsid w:val="6F186C10"/>
    <w:rsid w:val="6FA0C22C"/>
    <w:rsid w:val="704BE6A0"/>
    <w:rsid w:val="71BDB96F"/>
    <w:rsid w:val="71E7B701"/>
    <w:rsid w:val="72389DA4"/>
    <w:rsid w:val="7369EFAA"/>
    <w:rsid w:val="741DCDE4"/>
    <w:rsid w:val="76C8B8A8"/>
    <w:rsid w:val="76F1DD3C"/>
    <w:rsid w:val="7713A3E4"/>
    <w:rsid w:val="7789F6C6"/>
    <w:rsid w:val="7799068E"/>
    <w:rsid w:val="7AC19788"/>
    <w:rsid w:val="7B4BA388"/>
    <w:rsid w:val="7B8587C5"/>
    <w:rsid w:val="7B9C29CB"/>
    <w:rsid w:val="7CE5542A"/>
    <w:rsid w:val="7CF63D1F"/>
    <w:rsid w:val="7E6A46C7"/>
    <w:rsid w:val="7ED3CA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8AF78F"/>
  <w15:chartTrackingRefBased/>
  <w15:docId w15:val="{17325B22-6751-42E1-87A0-7444E63252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35EE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A27D7"/>
    <w:pPr>
      <w:tabs>
        <w:tab w:val="center" w:pos="4513"/>
        <w:tab w:val="right" w:pos="9026"/>
      </w:tabs>
      <w:spacing w:after="0" w:line="240" w:lineRule="auto"/>
    </w:pPr>
  </w:style>
  <w:style w:type="character" w:styleId="HeaderChar" w:customStyle="1">
    <w:name w:val="Header Char"/>
    <w:basedOn w:val="DefaultParagraphFont"/>
    <w:link w:val="Header"/>
    <w:uiPriority w:val="99"/>
    <w:rsid w:val="00CA27D7"/>
  </w:style>
  <w:style w:type="paragraph" w:styleId="Footer">
    <w:name w:val="footer"/>
    <w:basedOn w:val="Normal"/>
    <w:link w:val="FooterChar"/>
    <w:uiPriority w:val="99"/>
    <w:unhideWhenUsed/>
    <w:rsid w:val="00CA27D7"/>
    <w:pPr>
      <w:tabs>
        <w:tab w:val="center" w:pos="4513"/>
        <w:tab w:val="right" w:pos="9026"/>
      </w:tabs>
      <w:spacing w:after="0" w:line="240" w:lineRule="auto"/>
    </w:pPr>
  </w:style>
  <w:style w:type="character" w:styleId="FooterChar" w:customStyle="1">
    <w:name w:val="Footer Char"/>
    <w:basedOn w:val="DefaultParagraphFont"/>
    <w:link w:val="Footer"/>
    <w:uiPriority w:val="99"/>
    <w:rsid w:val="00CA27D7"/>
  </w:style>
  <w:style w:type="character" w:styleId="Heading1Char" w:customStyle="1">
    <w:name w:val="Heading 1 Char"/>
    <w:basedOn w:val="DefaultParagraphFont"/>
    <w:link w:val="Heading1"/>
    <w:uiPriority w:val="9"/>
    <w:rsid w:val="00F35EE7"/>
    <w:rPr>
      <w:rFonts w:asciiTheme="majorHAnsi" w:hAnsiTheme="majorHAnsi" w:eastAsiaTheme="majorEastAsia" w:cstheme="majorBidi"/>
      <w:color w:val="2F5496"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51737">
      <w:bodyDiv w:val="1"/>
      <w:marLeft w:val="0"/>
      <w:marRight w:val="0"/>
      <w:marTop w:val="0"/>
      <w:marBottom w:val="0"/>
      <w:divBdr>
        <w:top w:val="none" w:sz="0" w:space="0" w:color="auto"/>
        <w:left w:val="none" w:sz="0" w:space="0" w:color="auto"/>
        <w:bottom w:val="none" w:sz="0" w:space="0" w:color="auto"/>
        <w:right w:val="none" w:sz="0" w:space="0" w:color="auto"/>
      </w:divBdr>
    </w:div>
    <w:div w:id="142044833">
      <w:bodyDiv w:val="1"/>
      <w:marLeft w:val="0"/>
      <w:marRight w:val="0"/>
      <w:marTop w:val="0"/>
      <w:marBottom w:val="0"/>
      <w:divBdr>
        <w:top w:val="none" w:sz="0" w:space="0" w:color="auto"/>
        <w:left w:val="none" w:sz="0" w:space="0" w:color="auto"/>
        <w:bottom w:val="none" w:sz="0" w:space="0" w:color="auto"/>
        <w:right w:val="none" w:sz="0" w:space="0" w:color="auto"/>
      </w:divBdr>
    </w:div>
    <w:div w:id="149173249">
      <w:bodyDiv w:val="1"/>
      <w:marLeft w:val="0"/>
      <w:marRight w:val="0"/>
      <w:marTop w:val="0"/>
      <w:marBottom w:val="0"/>
      <w:divBdr>
        <w:top w:val="none" w:sz="0" w:space="0" w:color="auto"/>
        <w:left w:val="none" w:sz="0" w:space="0" w:color="auto"/>
        <w:bottom w:val="none" w:sz="0" w:space="0" w:color="auto"/>
        <w:right w:val="none" w:sz="0" w:space="0" w:color="auto"/>
      </w:divBdr>
    </w:div>
    <w:div w:id="85465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Id14" /><Relationship Type="http://schemas.openxmlformats.org/officeDocument/2006/relationships/image" Target="/media/image3.png" Id="Rb6169db31c454280" /><Relationship Type="http://schemas.openxmlformats.org/officeDocument/2006/relationships/hyperlink" Target="https://www.opswat.com/blog/file-upload-protection-best-practices" TargetMode="External" Id="R9e5badc5a7024991" /><Relationship Type="http://schemas.openxmlformats.org/officeDocument/2006/relationships/hyperlink" Target="https://cheatsheetseries.owasp.org/cheatsheets/File_Upload_Cheat_Sheet.html" TargetMode="External" Id="Rcb46a6a66e1e41b5" /><Relationship Type="http://schemas.openxmlformats.org/officeDocument/2006/relationships/hyperlink" Target="mailto:s221538173@deakin.edu.au" TargetMode="External" Id="R0311259493f1488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7252ad1-05a0-43c0-94e8-7b806562f2e0">
      <Terms xmlns="http://schemas.microsoft.com/office/infopath/2007/PartnerControls"/>
    </lcf76f155ced4ddcb4097134ff3c332f>
    <TaxCatchAll xmlns="d3f73e42-daf7-45f1-a950-0ef4cc04dd1a" xsi:nil="true"/>
    <SharedWithUsers xmlns="d3f73e42-daf7-45f1-a950-0ef4cc04dd1a">
      <UserInfo>
        <DisplayName/>
        <AccountId xsi:nil="true"/>
        <AccountType/>
      </UserInfo>
    </SharedWithUsers>
    <MediaLengthInSeconds xmlns="77252ad1-05a0-43c0-94e8-7b806562f2e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071D4685B725449ABC17ABA1110B70" ma:contentTypeVersion="17" ma:contentTypeDescription="Create a new document." ma:contentTypeScope="" ma:versionID="ca3d51235cbfb32bffa40cb9c066b5e9">
  <xsd:schema xmlns:xsd="http://www.w3.org/2001/XMLSchema" xmlns:xs="http://www.w3.org/2001/XMLSchema" xmlns:p="http://schemas.microsoft.com/office/2006/metadata/properties" xmlns:ns2="77252ad1-05a0-43c0-94e8-7b806562f2e0" xmlns:ns3="d3f73e42-daf7-45f1-a950-0ef4cc04dd1a" targetNamespace="http://schemas.microsoft.com/office/2006/metadata/properties" ma:root="true" ma:fieldsID="8210325995eaabcc0cd13158c17950f2" ns2:_="" ns3:_="">
    <xsd:import namespace="77252ad1-05a0-43c0-94e8-7b806562f2e0"/>
    <xsd:import namespace="d3f73e42-daf7-45f1-a950-0ef4cc04dd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ad1-05a0-43c0-94e8-7b806562f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f73e42-daf7-45f1-a950-0ef4cc04d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0c2063-d642-43a3-b8b1-c9cdc3b9bb73}" ma:internalName="TaxCatchAll" ma:showField="CatchAllData" ma:web="d3f73e42-daf7-45f1-a950-0ef4cc04d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519386-38F1-4290-822F-F8DBE6E386BF}">
  <ds:schemaRefs>
    <ds:schemaRef ds:uri="http://schemas.microsoft.com/office/2006/metadata/properties"/>
    <ds:schemaRef ds:uri="http://schemas.microsoft.com/office/infopath/2007/PartnerControls"/>
    <ds:schemaRef ds:uri="77252ad1-05a0-43c0-94e8-7b806562f2e0"/>
    <ds:schemaRef ds:uri="d3f73e42-daf7-45f1-a950-0ef4cc04dd1a"/>
  </ds:schemaRefs>
</ds:datastoreItem>
</file>

<file path=customXml/itemProps2.xml><?xml version="1.0" encoding="utf-8"?>
<ds:datastoreItem xmlns:ds="http://schemas.openxmlformats.org/officeDocument/2006/customXml" ds:itemID="{E015AA3F-D2AA-4AC8-B28F-E6B79478BA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252ad1-05a0-43c0-94e8-7b806562f2e0"/>
    <ds:schemaRef ds:uri="d3f73e42-daf7-45f1-a950-0ef4cc04dd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F8F3FE-38FB-4E2D-904D-872CF3EF304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JARROD WIGG</dc:creator>
  <keywords/>
  <dc:description/>
  <lastModifiedBy>CHARANPREET CHARANPREET SINGH</lastModifiedBy>
  <revision>15</revision>
  <dcterms:created xsi:type="dcterms:W3CDTF">2023-07-10T16:35:00.0000000Z</dcterms:created>
  <dcterms:modified xsi:type="dcterms:W3CDTF">2024-04-14T16:49:31.2067712Z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0x010100B7071D4685B725449ABC17ABA1110B70</vt:lpwstr>
  </property>
  <property fmtid="{D5CDD505-2E9C-101B-9397-08002B2CF9AE}" pid="3" name="MediaServiceImageTags">
    <vt:lpwstr/>
  </property>
  <property fmtid="{D5CDD505-2E9C-101B-9397-08002B2CF9AE}" pid="4" name="Order">
    <vt:r8>258900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y fmtid="{D5CDD505-2E9C-101B-9397-08002B2CF9AE}" pid="11" name="GrammarlyDocumentId">
    <vt:lpwstr>b1549e139df857541060646e00d2ce7f43928540e51b9a257d6fd77ed99280ef</vt:lpwstr>
  </property>
</Properties>
</file>