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56" w:rsidRDefault="00A47F60" w:rsidP="008E66F6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 xml:space="preserve">Unidad N° 3 </w:t>
      </w:r>
      <w:r w:rsidR="00DF4EF2">
        <w:rPr>
          <w:rFonts w:ascii="Arial" w:hAnsi="Arial" w:cs="Arial"/>
          <w:b/>
          <w:sz w:val="24"/>
          <w:szCs w:val="24"/>
          <w:lang w:val="es-VE"/>
        </w:rPr>
        <w:t>Enclavamientos</w:t>
      </w:r>
    </w:p>
    <w:p w:rsidR="008E66F6" w:rsidRPr="006A3456" w:rsidRDefault="008E66F6" w:rsidP="008E66F6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:rsidR="006A3456" w:rsidRPr="00C1747C" w:rsidRDefault="00C1747C" w:rsidP="00C1747C">
      <w:pPr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1. Los E</w:t>
      </w:r>
      <w:r w:rsidR="00DF4EF2" w:rsidRPr="00C1747C">
        <w:rPr>
          <w:rFonts w:ascii="Arial" w:hAnsi="Arial" w:cs="Arial"/>
          <w:b/>
          <w:sz w:val="24"/>
          <w:szCs w:val="24"/>
          <w:lang w:val="es-VE"/>
        </w:rPr>
        <w:t>nclavamientos</w:t>
      </w:r>
      <w:r>
        <w:rPr>
          <w:rFonts w:ascii="Arial" w:hAnsi="Arial" w:cs="Arial"/>
          <w:b/>
          <w:sz w:val="24"/>
          <w:szCs w:val="24"/>
          <w:lang w:val="es-VE"/>
        </w:rPr>
        <w:t>.</w:t>
      </w:r>
      <w:r w:rsidR="00DF4EF2" w:rsidRPr="00C1747C">
        <w:rPr>
          <w:rFonts w:ascii="Arial" w:hAnsi="Arial" w:cs="Arial"/>
          <w:b/>
          <w:sz w:val="24"/>
          <w:szCs w:val="24"/>
          <w:lang w:val="es-VE"/>
        </w:rPr>
        <w:t xml:space="preserve"> </w:t>
      </w:r>
    </w:p>
    <w:p w:rsidR="006A3456" w:rsidRPr="008E66F6" w:rsidRDefault="008E66F6" w:rsidP="008E66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 xml:space="preserve">1.1 </w:t>
      </w:r>
      <w:r w:rsidR="006A3456" w:rsidRPr="008E66F6">
        <w:rPr>
          <w:rFonts w:ascii="Arial" w:hAnsi="Arial" w:cs="Arial"/>
          <w:b/>
          <w:sz w:val="24"/>
          <w:szCs w:val="24"/>
          <w:lang w:val="es-VE"/>
        </w:rPr>
        <w:t>¿Qué es el enclavamiento?</w:t>
      </w:r>
    </w:p>
    <w:p w:rsidR="006A3456" w:rsidRPr="006A3456" w:rsidRDefault="006A3456" w:rsidP="008E66F6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sz w:val="24"/>
          <w:szCs w:val="24"/>
          <w:lang w:val="es-VE"/>
        </w:rPr>
        <w:t>Es el mecanismo de bloqueo o desbloqueo de la operación de cualquier equipo, que opera en forma, neumática, hidráulica o eléctrica.</w:t>
      </w:r>
    </w:p>
    <w:p w:rsidR="006A3456" w:rsidRPr="006A3456" w:rsidRDefault="008E66F6" w:rsidP="008E66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 xml:space="preserve">1.2 </w:t>
      </w:r>
      <w:r w:rsidR="006A3456" w:rsidRPr="006A3456">
        <w:rPr>
          <w:rFonts w:ascii="Arial" w:hAnsi="Arial" w:cs="Arial"/>
          <w:b/>
          <w:sz w:val="24"/>
          <w:szCs w:val="24"/>
          <w:lang w:val="es-VE"/>
        </w:rPr>
        <w:t>¿Qué función cumple en la subestación?</w:t>
      </w:r>
    </w:p>
    <w:p w:rsidR="006A3456" w:rsidRPr="006A3456" w:rsidRDefault="006A3456" w:rsidP="008E66F6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sz w:val="24"/>
          <w:szCs w:val="24"/>
          <w:lang w:val="es-VE"/>
        </w:rPr>
        <w:t xml:space="preserve">Su función, es impedir la ejecución de maniobras inseguras, de manera de proporcionar, principalmente, seguridad a los operadores, así como evitar daños en los quipos involucrados en las operaciones. </w:t>
      </w:r>
    </w:p>
    <w:p w:rsidR="006A3456" w:rsidRPr="006A3456" w:rsidRDefault="008E66F6" w:rsidP="008E66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 xml:space="preserve">1.3 </w:t>
      </w:r>
      <w:r w:rsidR="006A3456" w:rsidRPr="006A3456">
        <w:rPr>
          <w:rFonts w:ascii="Arial" w:hAnsi="Arial" w:cs="Arial"/>
          <w:b/>
          <w:sz w:val="24"/>
          <w:szCs w:val="24"/>
          <w:lang w:val="es-VE"/>
        </w:rPr>
        <w:t>¿Cómo se clasifican los enclavamientos?</w:t>
      </w:r>
    </w:p>
    <w:p w:rsidR="006A3456" w:rsidRPr="006A3456" w:rsidRDefault="006A3456" w:rsidP="008E66F6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sz w:val="24"/>
          <w:szCs w:val="24"/>
          <w:lang w:val="es-VE"/>
        </w:rPr>
        <w:t>Según su operación encontramos:</w:t>
      </w:r>
    </w:p>
    <w:p w:rsidR="008E66F6" w:rsidRPr="008E66F6" w:rsidRDefault="006A3456" w:rsidP="008E66F6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8E66F6">
        <w:rPr>
          <w:rFonts w:ascii="Arial" w:hAnsi="Arial" w:cs="Arial"/>
          <w:b/>
          <w:sz w:val="24"/>
          <w:szCs w:val="24"/>
          <w:lang w:val="es-VE"/>
        </w:rPr>
        <w:t>Mecánico:</w:t>
      </w:r>
      <w:r w:rsidRPr="008E66F6">
        <w:rPr>
          <w:rFonts w:ascii="Arial" w:hAnsi="Arial" w:cs="Arial"/>
          <w:sz w:val="24"/>
          <w:szCs w:val="24"/>
          <w:lang w:val="es-VE"/>
        </w:rPr>
        <w:t xml:space="preserve"> Es aquel que se produce a través de la operación de bielas o cerraduras con pestillo, asociados a equipos (seccionador, disyuntores).</w:t>
      </w:r>
    </w:p>
    <w:p w:rsidR="006A3456" w:rsidRPr="008E66F6" w:rsidRDefault="006A3456" w:rsidP="008E66F6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8E66F6">
        <w:rPr>
          <w:rFonts w:ascii="Arial" w:hAnsi="Arial" w:cs="Arial"/>
          <w:b/>
          <w:sz w:val="24"/>
          <w:szCs w:val="24"/>
          <w:lang w:val="es-VE"/>
        </w:rPr>
        <w:t>Automático</w:t>
      </w:r>
      <w:r w:rsidRPr="008E66F6">
        <w:rPr>
          <w:rFonts w:ascii="Arial" w:hAnsi="Arial" w:cs="Arial"/>
          <w:sz w:val="24"/>
          <w:szCs w:val="24"/>
          <w:lang w:val="es-VE"/>
        </w:rPr>
        <w:t>: Es aquel que se realiza mediante medios eléctricos, electrónicos o electromecánicas para el bloqueo o desbloqueo de los equipos de maniobras y pueden ser de rutina y excepcional.</w:t>
      </w:r>
    </w:p>
    <w:p w:rsidR="006A3456" w:rsidRPr="008E66F6" w:rsidRDefault="006A3456" w:rsidP="008E66F6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8E66F6">
        <w:rPr>
          <w:rFonts w:ascii="Arial" w:hAnsi="Arial" w:cs="Arial"/>
          <w:b/>
          <w:sz w:val="24"/>
          <w:szCs w:val="24"/>
          <w:lang w:val="es-VE"/>
        </w:rPr>
        <w:t xml:space="preserve">Enclavamientos automáticos de rutina: </w:t>
      </w:r>
      <w:r w:rsidRPr="008E66F6">
        <w:rPr>
          <w:rFonts w:ascii="Arial" w:hAnsi="Arial" w:cs="Arial"/>
          <w:sz w:val="24"/>
          <w:szCs w:val="24"/>
          <w:lang w:val="es-VE"/>
        </w:rPr>
        <w:t>Es aquel que se realiza e os equipos de maniobras, en as condiciones normales de operación.</w:t>
      </w:r>
    </w:p>
    <w:p w:rsidR="006A3456" w:rsidRPr="008E66F6" w:rsidRDefault="006A3456" w:rsidP="008E66F6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8E66F6">
        <w:rPr>
          <w:rFonts w:ascii="Arial" w:hAnsi="Arial" w:cs="Arial"/>
          <w:b/>
          <w:sz w:val="24"/>
          <w:szCs w:val="24"/>
          <w:lang w:val="es-VE"/>
        </w:rPr>
        <w:t xml:space="preserve">Enclavamientos automático excepcional: </w:t>
      </w:r>
      <w:r w:rsidRPr="008E66F6">
        <w:rPr>
          <w:rFonts w:ascii="Arial" w:hAnsi="Arial" w:cs="Arial"/>
          <w:sz w:val="24"/>
          <w:szCs w:val="24"/>
          <w:lang w:val="es-VE"/>
        </w:rPr>
        <w:t>es aquel que requiere el uso de una llave especia o de desenclavamientos, y el cual es ejecutado ocasionalmente por el operador de guardia bajo supervisión directa.</w:t>
      </w:r>
    </w:p>
    <w:p w:rsidR="008E66F6" w:rsidRDefault="008E66F6" w:rsidP="008E66F6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8E66F6" w:rsidRDefault="008E66F6" w:rsidP="008E66F6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8E66F6" w:rsidRDefault="008E66F6" w:rsidP="008E66F6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6A3456" w:rsidRPr="006A3456" w:rsidRDefault="008E66F6" w:rsidP="008E66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8E66F6">
        <w:rPr>
          <w:rFonts w:ascii="Arial" w:hAnsi="Arial" w:cs="Arial"/>
          <w:b/>
          <w:sz w:val="24"/>
          <w:szCs w:val="24"/>
          <w:lang w:val="es-VE"/>
        </w:rPr>
        <w:lastRenderedPageBreak/>
        <w:t>2.</w:t>
      </w:r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="006A3456" w:rsidRPr="006A3456">
        <w:rPr>
          <w:rFonts w:ascii="Arial" w:hAnsi="Arial" w:cs="Arial"/>
          <w:b/>
          <w:sz w:val="24"/>
          <w:szCs w:val="24"/>
          <w:lang w:val="es-VE"/>
        </w:rPr>
        <w:t>¿Cuáles son los criterios generales de enclavamiento?</w:t>
      </w:r>
    </w:p>
    <w:p w:rsidR="006A3456" w:rsidRPr="006A3456" w:rsidRDefault="006A3456" w:rsidP="008E66F6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sz w:val="24"/>
          <w:szCs w:val="24"/>
          <w:lang w:val="es-VE"/>
        </w:rPr>
        <w:t>Los criterios de enclavamiento, dependen de la combinación de los equipos de maniobras y del tramo asociado, así encontramos criterios de enclavamientos para:</w:t>
      </w:r>
    </w:p>
    <w:p w:rsidR="006A3456" w:rsidRPr="006A3456" w:rsidRDefault="006A3456" w:rsidP="008E66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6A3456">
        <w:rPr>
          <w:rFonts w:ascii="Arial" w:hAnsi="Arial" w:cs="Arial"/>
          <w:b/>
          <w:sz w:val="24"/>
          <w:szCs w:val="24"/>
          <w:lang w:val="es-VE"/>
        </w:rPr>
        <w:t>2.1- Seccionador de Barra-Disyuntor.</w:t>
      </w:r>
    </w:p>
    <w:p w:rsidR="006A3456" w:rsidRPr="006A3456" w:rsidRDefault="006A3456" w:rsidP="008E66F6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sz w:val="24"/>
          <w:szCs w:val="24"/>
          <w:lang w:val="es-VE"/>
        </w:rPr>
        <w:t>Los seccionadores de barras del tramo acoplador, solo podrán ser operados cuando el disyuntor del tramo este “Abierto”.</w:t>
      </w:r>
    </w:p>
    <w:p w:rsidR="006A3456" w:rsidRPr="006A3456" w:rsidRDefault="006A3456" w:rsidP="008E66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6A3456">
        <w:rPr>
          <w:rFonts w:ascii="Arial" w:hAnsi="Arial" w:cs="Arial"/>
          <w:b/>
          <w:sz w:val="24"/>
          <w:szCs w:val="24"/>
          <w:lang w:val="es-VE"/>
        </w:rPr>
        <w:t>2.2- Seccionador de Línea y Barra-Disyuntor.</w:t>
      </w:r>
    </w:p>
    <w:p w:rsidR="006A3456" w:rsidRPr="006A3456" w:rsidRDefault="006A3456" w:rsidP="008E66F6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sz w:val="24"/>
          <w:szCs w:val="24"/>
          <w:lang w:val="es-VE"/>
        </w:rPr>
        <w:t>Los seccionadores de línea y barra, solo podrán ser operados si el disyuntor del tramo se encuentra “Abierto”.</w:t>
      </w:r>
    </w:p>
    <w:p w:rsidR="006A3456" w:rsidRPr="006A3456" w:rsidRDefault="006A3456" w:rsidP="008E66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6A3456">
        <w:rPr>
          <w:rFonts w:ascii="Arial" w:hAnsi="Arial" w:cs="Arial"/>
          <w:b/>
          <w:sz w:val="24"/>
          <w:szCs w:val="24"/>
          <w:lang w:val="es-VE"/>
        </w:rPr>
        <w:t>2.3- Seccionador de Línea-Seccionador de Puesta a Tierra</w:t>
      </w:r>
    </w:p>
    <w:p w:rsidR="006A3456" w:rsidRPr="006A3456" w:rsidRDefault="006A3456" w:rsidP="008E66F6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sz w:val="24"/>
          <w:szCs w:val="24"/>
          <w:lang w:val="es-VE"/>
        </w:rPr>
        <w:t>El seccionador de línea, solo podrá ser operador si el seccionador de puesta a tierra está “Abierto”.</w:t>
      </w:r>
    </w:p>
    <w:p w:rsidR="006A3456" w:rsidRPr="006A3456" w:rsidRDefault="006A3456" w:rsidP="008E66F6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sz w:val="24"/>
          <w:szCs w:val="24"/>
          <w:lang w:val="es-VE"/>
        </w:rPr>
        <w:t>El seccionador de puesta a tierra, solo podrá ser operador si el seccionador de puesta a tierra está “Abierto”.</w:t>
      </w:r>
    </w:p>
    <w:p w:rsidR="006A3456" w:rsidRPr="006A3456" w:rsidRDefault="006A3456" w:rsidP="008E66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6A3456">
        <w:rPr>
          <w:rFonts w:ascii="Arial" w:hAnsi="Arial" w:cs="Arial"/>
          <w:b/>
          <w:sz w:val="24"/>
          <w:szCs w:val="24"/>
          <w:lang w:val="es-VE"/>
        </w:rPr>
        <w:t>2.4- Seccionador de Transferencia-Disyuntor de Transferencia.</w:t>
      </w:r>
    </w:p>
    <w:p w:rsidR="006A3456" w:rsidRPr="006A3456" w:rsidRDefault="006A3456" w:rsidP="008E66F6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sz w:val="24"/>
          <w:szCs w:val="24"/>
          <w:lang w:val="es-VE"/>
        </w:rPr>
        <w:t xml:space="preserve"> El seccionador de transferencia de un tramo de salida de línea, solo podrá ser operado si el disyuntor del tramo de transferencia está “abierto”.</w:t>
      </w:r>
    </w:p>
    <w:p w:rsidR="006A3456" w:rsidRPr="006A3456" w:rsidRDefault="006A3456" w:rsidP="008E66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6A3456">
        <w:rPr>
          <w:rFonts w:ascii="Arial" w:hAnsi="Arial" w:cs="Arial"/>
          <w:b/>
          <w:sz w:val="24"/>
          <w:szCs w:val="24"/>
          <w:lang w:val="es-VE"/>
        </w:rPr>
        <w:t>2.5 - Seccionador de Transferencia-Seccionador de Puesta Tierra.</w:t>
      </w:r>
    </w:p>
    <w:p w:rsidR="006A3456" w:rsidRPr="006A3456" w:rsidRDefault="006A3456" w:rsidP="008E66F6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sz w:val="24"/>
          <w:szCs w:val="24"/>
          <w:lang w:val="es-VE"/>
        </w:rPr>
        <w:t>El seccionador de transferencia, solo podrá ser operado, si el seccionador de puesta a tierra está “Abierto”.</w:t>
      </w:r>
    </w:p>
    <w:p w:rsidR="006A3456" w:rsidRPr="006A3456" w:rsidRDefault="006A3456" w:rsidP="008E66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6A3456">
        <w:rPr>
          <w:rFonts w:ascii="Arial" w:hAnsi="Arial" w:cs="Arial"/>
          <w:b/>
          <w:sz w:val="24"/>
          <w:szCs w:val="24"/>
          <w:lang w:val="es-VE"/>
        </w:rPr>
        <w:t xml:space="preserve">2.6 – Seccionador Rompearco de Alta Tensión-Disyuntor de Alta Tensión Tramo Transformador. </w:t>
      </w:r>
    </w:p>
    <w:p w:rsidR="006A3456" w:rsidRPr="006A3456" w:rsidRDefault="006A3456" w:rsidP="008E66F6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sz w:val="24"/>
          <w:szCs w:val="24"/>
          <w:lang w:val="es-VE"/>
        </w:rPr>
        <w:lastRenderedPageBreak/>
        <w:t>El seccionador rompearco de alta tensión, solo podrá ser operado si el disyunto del lado de alta tensión está “Abierto”</w:t>
      </w:r>
    </w:p>
    <w:p w:rsidR="006A3456" w:rsidRPr="006A3456" w:rsidRDefault="006A3456" w:rsidP="008E66F6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b/>
          <w:sz w:val="24"/>
          <w:szCs w:val="24"/>
          <w:lang w:val="es-VE"/>
        </w:rPr>
        <w:t>2.7- Seccionador Rompearco de Alta Tensión-Disyuntor de Baja Tensión Tramo Transformador.</w:t>
      </w:r>
      <w:r w:rsidRPr="006A3456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6A3456" w:rsidRPr="006A3456" w:rsidRDefault="006A3456" w:rsidP="008E66F6">
      <w:pPr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s-VE"/>
        </w:rPr>
      </w:pPr>
      <w:r w:rsidRPr="006A3456">
        <w:rPr>
          <w:rFonts w:ascii="Arial" w:hAnsi="Arial" w:cs="Arial"/>
          <w:sz w:val="24"/>
          <w:szCs w:val="24"/>
          <w:lang w:val="es-VE"/>
        </w:rPr>
        <w:t>El seccionador rompearco del lado de alta tensión, solo podrá ser operado si el disyunto del lado de baja tensión está “Abierto”.</w:t>
      </w:r>
    </w:p>
    <w:p w:rsidR="006A3456" w:rsidRPr="006A3456" w:rsidRDefault="006A3456" w:rsidP="008E66F6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920F56" w:rsidRPr="006A3456" w:rsidRDefault="00920F56">
      <w:pPr>
        <w:rPr>
          <w:lang w:val="es-VE"/>
        </w:rPr>
      </w:pPr>
    </w:p>
    <w:sectPr w:rsidR="00920F56" w:rsidRPr="006A3456" w:rsidSect="006A34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E6A" w:rsidRDefault="001A4E6A" w:rsidP="005D7699">
      <w:pPr>
        <w:spacing w:after="0" w:line="240" w:lineRule="auto"/>
      </w:pPr>
      <w:r>
        <w:separator/>
      </w:r>
    </w:p>
  </w:endnote>
  <w:endnote w:type="continuationSeparator" w:id="0">
    <w:p w:rsidR="001A4E6A" w:rsidRDefault="001A4E6A" w:rsidP="005D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699" w:rsidRDefault="005D76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699" w:rsidRDefault="005D76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699" w:rsidRDefault="005D7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E6A" w:rsidRDefault="001A4E6A" w:rsidP="005D7699">
      <w:pPr>
        <w:spacing w:after="0" w:line="240" w:lineRule="auto"/>
      </w:pPr>
      <w:r>
        <w:separator/>
      </w:r>
    </w:p>
  </w:footnote>
  <w:footnote w:type="continuationSeparator" w:id="0">
    <w:p w:rsidR="001A4E6A" w:rsidRDefault="001A4E6A" w:rsidP="005D7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699" w:rsidRDefault="005D76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699" w:rsidRDefault="005D7699">
    <w:pPr>
      <w:pStyle w:val="Encabezado"/>
    </w:pPr>
    <w:bookmarkStart w:id="0" w:name="_GoBack"/>
    <w:r w:rsidRPr="000110E2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1" locked="0" layoutInCell="1" allowOverlap="1" wp14:anchorId="53163006" wp14:editId="153D4800">
          <wp:simplePos x="0" y="0"/>
          <wp:positionH relativeFrom="margin">
            <wp:posOffset>-1499126</wp:posOffset>
          </wp:positionH>
          <wp:positionV relativeFrom="paragraph">
            <wp:posOffset>-423545</wp:posOffset>
          </wp:positionV>
          <wp:extent cx="8009527" cy="8908869"/>
          <wp:effectExtent l="0" t="0" r="0" b="6985"/>
          <wp:wrapNone/>
          <wp:docPr id="1" name="Imagen 1" descr="formato de papelería-03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o de papelería-03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9527" cy="89088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699" w:rsidRDefault="005D7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1CB7"/>
    <w:multiLevelType w:val="hybridMultilevel"/>
    <w:tmpl w:val="0DBA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4B6A"/>
    <w:multiLevelType w:val="multilevel"/>
    <w:tmpl w:val="2EAE1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50ADB"/>
    <w:multiLevelType w:val="hybridMultilevel"/>
    <w:tmpl w:val="5966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502E"/>
    <w:multiLevelType w:val="hybridMultilevel"/>
    <w:tmpl w:val="E64A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10464"/>
    <w:multiLevelType w:val="hybridMultilevel"/>
    <w:tmpl w:val="2EAE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71AAF"/>
    <w:multiLevelType w:val="multilevel"/>
    <w:tmpl w:val="D54EB7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3DA5538"/>
    <w:multiLevelType w:val="hybridMultilevel"/>
    <w:tmpl w:val="C666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6169F"/>
    <w:multiLevelType w:val="hybridMultilevel"/>
    <w:tmpl w:val="9B64C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56"/>
    <w:rsid w:val="001A4E6A"/>
    <w:rsid w:val="005D7699"/>
    <w:rsid w:val="006A3456"/>
    <w:rsid w:val="008E66F6"/>
    <w:rsid w:val="00920F56"/>
    <w:rsid w:val="00A47F60"/>
    <w:rsid w:val="00C1747C"/>
    <w:rsid w:val="00D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311FB3-8894-4D43-A5E2-8E876F73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E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7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99"/>
  </w:style>
  <w:style w:type="paragraph" w:styleId="Piedepgina">
    <w:name w:val="footer"/>
    <w:basedOn w:val="Normal"/>
    <w:link w:val="PiedepginaCar"/>
    <w:uiPriority w:val="99"/>
    <w:unhideWhenUsed/>
    <w:rsid w:val="005D7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3F1D9-859C-40C3-B7FA-712539CC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2018-02-08T01:05:00Z</dcterms:created>
  <dcterms:modified xsi:type="dcterms:W3CDTF">2018-02-08T14:36:00Z</dcterms:modified>
</cp:coreProperties>
</file>