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yiq2uj2hhz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Static Website Hosting on Amazon S3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host a static website using Amazon S3 with additional features like versioning, lifecycle policies, and cross-Region replication to enhance availability, durability, and cost efficiency. The website serves as an online presence for a café.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r7j5ab3i3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and Configuration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1: Extracting Website Files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2: Creating an S3 Bucket for Hosting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3: Uploading Content to the S3 Bucket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4: Configuring Bucket Policy for Public Access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5: Enabling Versioning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6: Setting Lifecycle Policies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7: Enabling Cross-Region Replication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soibu82rx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an S3 bucket is configured to host a static website, with public access enabled. Advanced features like versioning, lifecycle management, and cross-Region replication were also added to improve functionality and durability.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6hv9uxwsp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S3</w:t>
      </w:r>
      <w:r w:rsidDel="00000000" w:rsidR="00000000" w:rsidRPr="00000000">
        <w:rPr>
          <w:rtl w:val="0"/>
        </w:rPr>
        <w:t xml:space="preserve">: Primary service for file storage and static website hosting.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(Identity and Access Management)</w:t>
      </w:r>
      <w:r w:rsidDel="00000000" w:rsidR="00000000" w:rsidRPr="00000000">
        <w:rPr>
          <w:rtl w:val="0"/>
        </w:rPr>
        <w:t xml:space="preserve">: Used for setting permissions for cross-Region replication.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yjhbudz60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Setup and Configuration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ttf22564l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Extracting Website Files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Prepare the HTML, CSS, and image files for the website.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file with the website assets.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Extracted the files to obtain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 and folders for CSS and images.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tbr27fm8l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Creating an S3 Bucket for Hosting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an S3 bucket configured for static website hosting.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an S3 bucket in </w:t>
      </w:r>
      <w:r w:rsidDel="00000000" w:rsidR="00000000" w:rsidRPr="00000000">
        <w:rPr>
          <w:b w:val="1"/>
          <w:rtl w:val="0"/>
        </w:rPr>
        <w:t xml:space="preserve">N. Virginia (us-east-1)</w:t>
      </w:r>
      <w:r w:rsidDel="00000000" w:rsidR="00000000" w:rsidRPr="00000000">
        <w:rPr>
          <w:rtl w:val="0"/>
        </w:rPr>
        <w:t xml:space="preserve"> Region.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Disabled "Block all public access" to allow public access.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static website hosting, specifying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as the index document.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0jf2z3xsm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Uploading Content to the S3 Bucket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Upload the website files to S3 for hosting.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CSS, and images to the bucket.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the setup by accessing the website through the S3 endpoint.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7my35pzh3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Configuring Bucket Policy for Public Access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Set up automatic public read access for all objects in the bucket.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a bucket policy to grant </w:t>
      </w:r>
      <w:r w:rsidDel="00000000" w:rsidR="00000000" w:rsidRPr="00000000">
        <w:rPr>
          <w:b w:val="1"/>
          <w:rtl w:val="0"/>
        </w:rPr>
        <w:t xml:space="preserve">read-only permissions</w:t>
      </w:r>
      <w:r w:rsidDel="00000000" w:rsidR="00000000" w:rsidRPr="00000000">
        <w:rPr>
          <w:rtl w:val="0"/>
        </w:rPr>
        <w:t xml:space="preserve"> to public, anonymous users.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that all uploaded objects are publicly accessible without additional configurations.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hggxyng4c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Enabling Versioning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Enable versioning to keep track of changes.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versioning on the S3 bucket.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Made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(updated bgcolor attributes) and uploaded the modified file.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that previous versions were retained and accessible in the S3 console.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zr9ppkejs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Setting Lifecycle Policies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Manage older versions to optimize storage costs.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</w:t>
      </w:r>
      <w:r w:rsidDel="00000000" w:rsidR="00000000" w:rsidRPr="00000000">
        <w:rPr>
          <w:b w:val="1"/>
          <w:rtl w:val="0"/>
        </w:rPr>
        <w:t xml:space="preserve">two separate lifecycle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Rule 1</w:t>
      </w:r>
      <w:r w:rsidDel="00000000" w:rsidR="00000000" w:rsidRPr="00000000">
        <w:rPr>
          <w:rtl w:val="0"/>
        </w:rPr>
        <w:t xml:space="preserve">: Move older versions to </w:t>
      </w:r>
      <w:r w:rsidDel="00000000" w:rsidR="00000000" w:rsidRPr="00000000">
        <w:rPr>
          <w:b w:val="1"/>
          <w:rtl w:val="0"/>
        </w:rPr>
        <w:t xml:space="preserve">S3 Standard-Infrequent Access (IA)</w:t>
      </w:r>
      <w:r w:rsidDel="00000000" w:rsidR="00000000" w:rsidRPr="00000000">
        <w:rPr>
          <w:rtl w:val="0"/>
        </w:rPr>
        <w:t xml:space="preserve"> after 30 days.</w:t>
      </w:r>
    </w:p>
    <w:p w:rsidR="00000000" w:rsidDel="00000000" w:rsidP="00000000" w:rsidRDefault="00000000" w:rsidRPr="00000000" w14:paraId="0000003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Rule 2</w:t>
      </w:r>
      <w:r w:rsidDel="00000000" w:rsidR="00000000" w:rsidRPr="00000000">
        <w:rPr>
          <w:rtl w:val="0"/>
        </w:rPr>
        <w:t xml:space="preserve">: Delete older versions after 365 days.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policies help control storage costs by automatically archiving and expiring outdated versions.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yannot828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Enabling Cross-Region Replication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Set up cross-Region replication for redundancy and disaster recovery.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second S3 bucket in another AWS Region and enabled versioning on it.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cross-Region replication on the source bucket with the </w:t>
      </w:r>
      <w:r w:rsidDel="00000000" w:rsidR="00000000" w:rsidRPr="00000000">
        <w:rPr>
          <w:b w:val="1"/>
          <w:rtl w:val="0"/>
        </w:rPr>
        <w:t xml:space="preserve">CafeRole</w:t>
      </w:r>
      <w:r w:rsidDel="00000000" w:rsidR="00000000" w:rsidRPr="00000000">
        <w:rPr>
          <w:rtl w:val="0"/>
        </w:rPr>
        <w:t xml:space="preserve"> IAM role for required permissions.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the replication rule to replicate all objects from the source to the destination bucket.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p8cmswr2w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host a static website on Amazon S3 with additional features: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Website Hosting</w:t>
      </w:r>
      <w:r w:rsidDel="00000000" w:rsidR="00000000" w:rsidRPr="00000000">
        <w:rPr>
          <w:rtl w:val="0"/>
        </w:rPr>
        <w:t xml:space="preserve">: Configured the S3 bucket to serve as a public static website.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Public Access</w:t>
      </w:r>
      <w:r w:rsidDel="00000000" w:rsidR="00000000" w:rsidRPr="00000000">
        <w:rPr>
          <w:rtl w:val="0"/>
        </w:rPr>
        <w:t xml:space="preserve">: Applied a bucket policy for simplified, automated public access.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Enabled versioning to manage and track changes over time.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Lifecycle Management</w:t>
      </w:r>
      <w:r w:rsidDel="00000000" w:rsidR="00000000" w:rsidRPr="00000000">
        <w:rPr>
          <w:rtl w:val="0"/>
        </w:rPr>
        <w:t xml:space="preserve">: Set up lifecycle rules to archive and delete older content, optimizing storage costs.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Cross-Region Replication</w:t>
      </w:r>
      <w:r w:rsidDel="00000000" w:rsidR="00000000" w:rsidRPr="00000000">
        <w:rPr>
          <w:rtl w:val="0"/>
        </w:rPr>
        <w:t xml:space="preserve">: Configured cross-Region replication for improved redundancy and disaster recovery.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implementing these configurations, this project showcases a robust and scalable approach to static website hosting on AWS.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