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rPr>
          <w:rFonts w:hint="eastAsia"/>
          <w:lang w:val="en-US" w:eastAsia="zh-CN"/>
        </w:rPr>
      </w:pPr>
      <w:r>
        <w:rPr>
          <w:rFonts w:hint="eastAsia"/>
          <w:lang w:val="en-US" w:eastAsia="zh-CN"/>
        </w:rPr>
        <w:t>WatchService实现对文件的监控</w:t>
      </w:r>
    </w:p>
    <w:p>
      <w:pPr>
        <w:rPr>
          <w:rFonts w:hint="eastAsia"/>
          <w:lang w:val="en-US" w:eastAsia="zh-CN"/>
        </w:rPr>
      </w:pPr>
      <w:r>
        <w:rPr>
          <w:rFonts w:hint="eastAsia"/>
          <w:lang w:val="en-US" w:eastAsia="zh-CN"/>
        </w:rPr>
        <w:t>WatchService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1) 该类的对象就是操作系统原生的文件系统监控器！OS自己的文件系统监控器可以监控系统上所有文件的变化，这种监控是无需遍历、无需比较的，是一种基于信号收发的监控，因此效率一定是最高的；Java对其进行了包装，可以直接在Java程序中使用OS的文件系统监控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bdr w:val="none" w:color="auto" w:sz="0" w:space="0"/>
          <w:shd w:val="clear" w:fill="FFFFFF"/>
        </w:rPr>
      </w:pPr>
      <w:r>
        <w:rPr>
          <w:rFonts w:hint="default" w:ascii="Arial" w:hAnsi="Arial" w:eastAsia="Arial" w:cs="Arial"/>
          <w:i w:val="0"/>
          <w:caps w:val="0"/>
          <w:color w:val="4F4F4F"/>
          <w:spacing w:val="0"/>
          <w:sz w:val="24"/>
          <w:szCs w:val="24"/>
          <w:bdr w:val="none" w:color="auto" w:sz="0" w:space="0"/>
          <w:shd w:val="clear" w:fill="FFFFFF"/>
        </w:rPr>
        <w:t>2)</w:t>
      </w:r>
      <w:r>
        <w:rPr>
          <w:rFonts w:hint="default" w:ascii="Arial" w:hAnsi="Arial" w:eastAsia="Arial" w:cs="Arial"/>
          <w:i w:val="0"/>
          <w:caps w:val="0"/>
          <w:color w:val="0000FF"/>
          <w:spacing w:val="0"/>
          <w:sz w:val="24"/>
          <w:szCs w:val="24"/>
          <w:bdr w:val="none" w:color="auto" w:sz="0" w:space="0"/>
          <w:shd w:val="clear" w:fill="FFFFFF"/>
        </w:rPr>
        <w:t xml:space="preserve"> </w:t>
      </w:r>
      <w:r>
        <w:rPr>
          <w:rFonts w:hint="eastAsia" w:ascii="Arial" w:hAnsi="Arial" w:eastAsia="宋体" w:cs="Arial"/>
          <w:i w:val="0"/>
          <w:caps w:val="0"/>
          <w:color w:val="0000FF"/>
          <w:spacing w:val="0"/>
          <w:sz w:val="24"/>
          <w:szCs w:val="24"/>
          <w:bdr w:val="none" w:color="auto" w:sz="0" w:space="0"/>
          <w:shd w:val="clear" w:fill="FFFFFF"/>
          <w:lang w:val="en-US" w:eastAsia="zh-CN"/>
        </w:rPr>
        <w:t>f</w:t>
      </w:r>
      <w:r>
        <w:rPr>
          <w:rFonts w:hint="eastAsia" w:ascii="Arial" w:hAnsi="Arial" w:eastAsia="宋体" w:cs="Arial"/>
          <w:i w:val="0"/>
          <w:caps w:val="0"/>
          <w:color w:val="0000FF"/>
          <w:spacing w:val="0"/>
          <w:sz w:val="24"/>
          <w:szCs w:val="24"/>
          <w:bdr w:val="none" w:color="auto" w:sz="0" w:space="0"/>
          <w:shd w:val="clear" w:fill="FFFFFF"/>
          <w:lang w:val="en-US" w:eastAsia="zh-CN"/>
        </w:rPr>
        <w:t>irst</w:t>
      </w:r>
      <w:r>
        <w:rPr>
          <w:rFonts w:hint="default" w:ascii="Arial" w:hAnsi="Arial" w:eastAsia="Arial" w:cs="Arial"/>
          <w:i w:val="0"/>
          <w:caps w:val="0"/>
          <w:color w:val="4F4F4F"/>
          <w:spacing w:val="0"/>
          <w:sz w:val="24"/>
          <w:szCs w:val="24"/>
          <w:bdr w:val="none" w:color="auto" w:sz="0" w:space="0"/>
          <w:shd w:val="clear" w:fill="FFFFFF"/>
        </w:rPr>
        <w:t>获取当前OS平台下的文件系统监控器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C00000"/>
          <w:spacing w:val="0"/>
          <w:sz w:val="24"/>
          <w:szCs w:val="24"/>
        </w:rPr>
      </w:pPr>
      <w:r>
        <w:rPr>
          <w:rFonts w:hint="default" w:ascii="Arial" w:hAnsi="Arial" w:eastAsia="Arial" w:cs="Arial"/>
          <w:i w:val="0"/>
          <w:caps w:val="0"/>
          <w:color w:val="4F4F4F"/>
          <w:spacing w:val="0"/>
          <w:sz w:val="24"/>
          <w:szCs w:val="24"/>
          <w:bdr w:val="none" w:color="auto" w:sz="0" w:space="0"/>
          <w:shd w:val="clear" w:fill="FFFFFF"/>
        </w:rPr>
        <w:t xml:space="preserve"> </w:t>
      </w:r>
      <w:r>
        <w:rPr>
          <w:rFonts w:hint="default" w:ascii="Arial" w:hAnsi="Arial" w:eastAsia="Arial" w:cs="Arial"/>
          <w:i w:val="0"/>
          <w:caps w:val="0"/>
          <w:color w:val="C00000"/>
          <w:spacing w:val="0"/>
          <w:sz w:val="24"/>
          <w:szCs w:val="24"/>
          <w:bdr w:val="none" w:color="auto" w:sz="0" w:space="0"/>
          <w:shd w:val="clear" w:fill="FFFFFF"/>
        </w:rPr>
        <w:t> i. WatchService watcher = FileSystems.getDefault().newWatchService();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bdr w:val="none" w:color="auto" w:sz="0" w:space="0"/>
          <w:shd w:val="clear" w:fill="FFFFFF"/>
        </w:rPr>
      </w:pPr>
      <w:r>
        <w:rPr>
          <w:rFonts w:hint="default" w:ascii="Arial" w:hAnsi="Arial" w:eastAsia="Arial" w:cs="Arial"/>
          <w:i w:val="0"/>
          <w:caps w:val="0"/>
          <w:color w:val="4F4F4F"/>
          <w:spacing w:val="0"/>
          <w:sz w:val="24"/>
          <w:szCs w:val="24"/>
          <w:bdr w:val="none" w:color="auto" w:sz="0" w:space="0"/>
          <w:shd w:val="clear" w:fill="FFFFFF"/>
        </w:rPr>
        <w:t>   ii. 从FileSystems这个类名可以看出这是属于OS平台文件系统的，</w:t>
      </w:r>
      <w:r>
        <w:rPr>
          <w:rFonts w:hint="eastAsia" w:ascii="Arial" w:hAnsi="Arial" w:eastAsia="宋体" w:cs="Arial"/>
          <w:i w:val="0"/>
          <w:caps w:val="0"/>
          <w:color w:val="4F4F4F"/>
          <w:spacing w:val="0"/>
          <w:sz w:val="24"/>
          <w:szCs w:val="24"/>
          <w:bdr w:val="none" w:color="auto" w:sz="0" w:space="0"/>
          <w:shd w:val="clear" w:fill="FFFFFF"/>
          <w:lang w:val="en-US" w:eastAsia="zh-CN"/>
        </w:rPr>
        <w:t>这样可以</w:t>
      </w:r>
      <w:r>
        <w:rPr>
          <w:rFonts w:hint="default" w:ascii="Arial" w:hAnsi="Arial" w:eastAsia="Arial" w:cs="Arial"/>
          <w:i w:val="0"/>
          <w:caps w:val="0"/>
          <w:color w:val="4F4F4F"/>
          <w:spacing w:val="0"/>
          <w:sz w:val="24"/>
          <w:szCs w:val="24"/>
          <w:bdr w:val="none" w:color="auto" w:sz="0" w:space="0"/>
          <w:shd w:val="clear" w:fill="FFFFFF"/>
        </w:rPr>
        <w:t>直接可以得到一个文件监控器；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3) 我们知道，操作系统上可以</w:t>
      </w:r>
      <w:r>
        <w:rPr>
          <w:rFonts w:hint="default" w:ascii="Arial" w:hAnsi="Arial" w:eastAsia="Arial" w:cs="Arial"/>
          <w:i w:val="0"/>
          <w:caps w:val="0"/>
          <w:color w:val="C00000"/>
          <w:spacing w:val="0"/>
          <w:sz w:val="24"/>
          <w:szCs w:val="24"/>
          <w:bdr w:val="none" w:color="auto" w:sz="0" w:space="0"/>
          <w:shd w:val="clear" w:fill="FFFFFF"/>
        </w:rPr>
        <w:t>同时开启多个监控器</w:t>
      </w:r>
      <w:r>
        <w:rPr>
          <w:rFonts w:hint="default" w:ascii="Arial" w:hAnsi="Arial" w:eastAsia="Arial" w:cs="Arial"/>
          <w:i w:val="0"/>
          <w:caps w:val="0"/>
          <w:color w:val="4F4F4F"/>
          <w:spacing w:val="0"/>
          <w:sz w:val="24"/>
          <w:szCs w:val="24"/>
          <w:bdr w:val="none" w:color="auto" w:sz="0" w:space="0"/>
          <w:shd w:val="clear" w:fill="FFFFFF"/>
        </w:rPr>
        <w:t>，因此在Java程序中也不例外，上面的代码只是获得了一个监控器，</w:t>
      </w:r>
      <w:r>
        <w:rPr>
          <w:rFonts w:hint="eastAsia" w:ascii="Arial" w:hAnsi="Arial" w:eastAsia="宋体" w:cs="Arial"/>
          <w:i w:val="0"/>
          <w:caps w:val="0"/>
          <w:color w:val="4F4F4F"/>
          <w:spacing w:val="0"/>
          <w:sz w:val="24"/>
          <w:szCs w:val="24"/>
          <w:bdr w:val="none" w:color="auto" w:sz="0" w:space="0"/>
          <w:shd w:val="clear" w:fill="FFFFFF"/>
          <w:lang w:val="en-US" w:eastAsia="zh-CN"/>
        </w:rPr>
        <w:t>我们</w:t>
      </w:r>
      <w:r>
        <w:rPr>
          <w:rFonts w:hint="default" w:ascii="Arial" w:hAnsi="Arial" w:eastAsia="Arial" w:cs="Arial"/>
          <w:i w:val="0"/>
          <w:caps w:val="0"/>
          <w:color w:val="4F4F4F"/>
          <w:spacing w:val="0"/>
          <w:sz w:val="24"/>
          <w:szCs w:val="24"/>
          <w:bdr w:val="none" w:color="auto" w:sz="0" w:space="0"/>
          <w:shd w:val="clear" w:fill="FFFFFF"/>
        </w:rPr>
        <w:t>可以用同样的代码同时获得多个监控器；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4) 监控器就是一个后台线程，在后台监控文件变化所发出的信号，这里通过上述代码获得的监控器还只是一个刚刚初始化的线程，连就绪状态都没有进入，只是初始化而已；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xml:space="preserve">3. </w:t>
      </w:r>
      <w:r>
        <w:rPr>
          <w:rFonts w:hint="eastAsia" w:ascii="Arial" w:hAnsi="Arial" w:eastAsia="宋体" w:cs="Arial"/>
          <w:i w:val="0"/>
          <w:caps w:val="0"/>
          <w:color w:val="0070C0"/>
          <w:spacing w:val="0"/>
          <w:sz w:val="24"/>
          <w:szCs w:val="24"/>
          <w:bdr w:val="none" w:color="auto" w:sz="0" w:space="0"/>
          <w:shd w:val="clear" w:fill="FFFFFF"/>
          <w:lang w:val="en-US" w:eastAsia="zh-CN"/>
        </w:rPr>
        <w:t>second</w:t>
      </w:r>
      <w:r>
        <w:rPr>
          <w:rFonts w:hint="default" w:ascii="Arial" w:hAnsi="Arial" w:eastAsia="Arial" w:cs="Arial"/>
          <w:i w:val="0"/>
          <w:caps w:val="0"/>
          <w:color w:val="4F4F4F"/>
          <w:spacing w:val="0"/>
          <w:sz w:val="24"/>
          <w:szCs w:val="24"/>
          <w:bdr w:val="none" w:color="auto" w:sz="0" w:space="0"/>
          <w:shd w:val="clear" w:fill="FFFFFF"/>
        </w:rPr>
        <w:t>将监控器注册给指定的文件节点——开启监控线程来监控指定的节点：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1) 首先</w:t>
      </w:r>
      <w:r>
        <w:rPr>
          <w:rFonts w:hint="eastAsia" w:ascii="Arial" w:hAnsi="Arial" w:eastAsia="宋体" w:cs="Arial"/>
          <w:i w:val="0"/>
          <w:caps w:val="0"/>
          <w:color w:val="4F4F4F"/>
          <w:spacing w:val="0"/>
          <w:sz w:val="24"/>
          <w:szCs w:val="24"/>
          <w:bdr w:val="none" w:color="auto" w:sz="0" w:space="0"/>
          <w:shd w:val="clear" w:fill="FFFFFF"/>
          <w:lang w:val="en-US" w:eastAsia="zh-CN"/>
        </w:rPr>
        <w:t>需要有个</w:t>
      </w:r>
      <w:r>
        <w:rPr>
          <w:rFonts w:hint="default" w:ascii="Arial" w:hAnsi="Arial" w:eastAsia="Arial" w:cs="Arial"/>
          <w:i w:val="0"/>
          <w:caps w:val="0"/>
          <w:color w:val="C00000"/>
          <w:spacing w:val="0"/>
          <w:sz w:val="24"/>
          <w:szCs w:val="24"/>
          <w:bdr w:val="none" w:color="auto" w:sz="0" w:space="0"/>
          <w:shd w:val="clear" w:fill="FFFFFF"/>
        </w:rPr>
        <w:t>监控目标</w:t>
      </w:r>
      <w:r>
        <w:rPr>
          <w:rFonts w:hint="default" w:ascii="Arial" w:hAnsi="Arial" w:eastAsia="Arial" w:cs="Arial"/>
          <w:i w:val="0"/>
          <w:caps w:val="0"/>
          <w:color w:val="4F4F4F"/>
          <w:spacing w:val="0"/>
          <w:sz w:val="24"/>
          <w:szCs w:val="24"/>
          <w:bdr w:val="none" w:color="auto" w:sz="0" w:space="0"/>
          <w:shd w:val="clear" w:fill="FFFFFF"/>
        </w:rPr>
        <w:t>，</w:t>
      </w:r>
      <w:r>
        <w:rPr>
          <w:rFonts w:hint="eastAsia" w:ascii="Arial" w:hAnsi="Arial" w:eastAsia="宋体" w:cs="Arial"/>
          <w:i w:val="0"/>
          <w:caps w:val="0"/>
          <w:color w:val="4F4F4F"/>
          <w:spacing w:val="0"/>
          <w:sz w:val="24"/>
          <w:szCs w:val="24"/>
          <w:bdr w:val="none" w:color="auto" w:sz="0" w:space="0"/>
          <w:shd w:val="clear" w:fill="FFFFFF"/>
          <w:lang w:val="en-US" w:eastAsia="zh-CN"/>
        </w:rPr>
        <w:t>看我们</w:t>
      </w:r>
      <w:r>
        <w:rPr>
          <w:rFonts w:hint="default" w:ascii="Arial" w:hAnsi="Arial" w:eastAsia="Arial" w:cs="Arial"/>
          <w:i w:val="0"/>
          <w:caps w:val="0"/>
          <w:color w:val="4F4F4F"/>
          <w:spacing w:val="0"/>
          <w:sz w:val="24"/>
          <w:szCs w:val="24"/>
          <w:bdr w:val="none" w:color="auto" w:sz="0" w:space="0"/>
          <w:shd w:val="clear" w:fill="FFFFFF"/>
        </w:rPr>
        <w:t>需要指定监控哪个文件节点；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2) 其次就是文件变化的种类，有创建、删除、修改等多种类型的文件变化；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3) Path对象的register方法搞定一切：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i. 原型：WatchKey Path.register(WatchService watcher, WatchEvent.Kind&lt;?&gt;... events);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ii. 将指定的监控器注册给Path对象所代表的文件节点，而events则指定了监控器监控</w:t>
      </w:r>
      <w:r>
        <w:rPr>
          <w:rFonts w:hint="default" w:ascii="Arial" w:hAnsi="Arial" w:eastAsia="Arial" w:cs="Arial"/>
          <w:i w:val="0"/>
          <w:caps w:val="0"/>
          <w:color w:val="C00000"/>
          <w:spacing w:val="0"/>
          <w:sz w:val="24"/>
          <w:szCs w:val="24"/>
          <w:bdr w:val="none" w:color="auto" w:sz="0" w:space="0"/>
          <w:shd w:val="clear" w:fill="FFFFFF"/>
        </w:rPr>
        <w:t>哪些类型的文件变化</w:t>
      </w:r>
      <w:r>
        <w:rPr>
          <w:rFonts w:hint="default" w:ascii="Arial" w:hAnsi="Arial" w:eastAsia="Arial" w:cs="Arial"/>
          <w:i w:val="0"/>
          <w:caps w:val="0"/>
          <w:color w:val="4F4F4F"/>
          <w:spacing w:val="0"/>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iii. 该方法同时也会让监控器线程就绪并运行，该方法调用完后监控器就彻底开始监控了！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4) WatchEvent.Kind&lt;?&gt; events：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C00000"/>
          <w:spacing w:val="0"/>
          <w:sz w:val="24"/>
          <w:szCs w:val="24"/>
        </w:rPr>
      </w:pPr>
      <w:r>
        <w:rPr>
          <w:rFonts w:hint="default" w:ascii="Arial" w:hAnsi="Arial" w:eastAsia="Arial" w:cs="Arial"/>
          <w:i w:val="0"/>
          <w:caps w:val="0"/>
          <w:color w:val="4F4F4F"/>
          <w:spacing w:val="0"/>
          <w:sz w:val="24"/>
          <w:szCs w:val="24"/>
          <w:bdr w:val="none" w:color="auto" w:sz="0" w:space="0"/>
          <w:shd w:val="clear" w:fill="FFFFFF"/>
        </w:rPr>
        <w:t>         i.</w:t>
      </w:r>
      <w:r>
        <w:rPr>
          <w:rFonts w:hint="default" w:ascii="Arial" w:hAnsi="Arial" w:eastAsia="Arial" w:cs="Arial"/>
          <w:i w:val="0"/>
          <w:caps w:val="0"/>
          <w:color w:val="C00000"/>
          <w:spacing w:val="0"/>
          <w:sz w:val="24"/>
          <w:szCs w:val="24"/>
          <w:bdr w:val="none" w:color="auto" w:sz="0" w:space="0"/>
          <w:shd w:val="clear" w:fill="FFFFFF"/>
        </w:rPr>
        <w:t xml:space="preserve"> 一看到Kind就知道该类一定是一个枚举类，里面定义了文件变化的各种枚举类型；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ii. 这些枚举变量都定义在</w:t>
      </w:r>
      <w:r>
        <w:rPr>
          <w:rFonts w:hint="default" w:ascii="Arial" w:hAnsi="Arial" w:eastAsia="Arial" w:cs="Arial"/>
          <w:i w:val="0"/>
          <w:caps w:val="0"/>
          <w:color w:val="C00000"/>
          <w:spacing w:val="0"/>
          <w:sz w:val="24"/>
          <w:szCs w:val="24"/>
          <w:bdr w:val="none" w:color="auto" w:sz="0" w:space="0"/>
          <w:shd w:val="clear" w:fill="FFFFFF"/>
        </w:rPr>
        <w:t>StandardWatchEventKinds</w:t>
      </w:r>
      <w:r>
        <w:rPr>
          <w:rFonts w:hint="default" w:ascii="Arial" w:hAnsi="Arial" w:eastAsia="Arial" w:cs="Arial"/>
          <w:i w:val="0"/>
          <w:caps w:val="0"/>
          <w:color w:val="4F4F4F"/>
          <w:spacing w:val="0"/>
          <w:sz w:val="24"/>
          <w:szCs w:val="24"/>
          <w:bdr w:val="none" w:color="auto" w:sz="0" w:space="0"/>
          <w:shd w:val="clear" w:fill="FFFFFF"/>
        </w:rPr>
        <w:t>中，主要有三个：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C00000"/>
          <w:spacing w:val="0"/>
          <w:sz w:val="24"/>
          <w:szCs w:val="24"/>
        </w:rPr>
      </w:pPr>
      <w:r>
        <w:rPr>
          <w:rFonts w:hint="default" w:ascii="Arial" w:hAnsi="Arial" w:eastAsia="Arial" w:cs="Arial"/>
          <w:i w:val="0"/>
          <w:caps w:val="0"/>
          <w:color w:val="C00000"/>
          <w:spacing w:val="0"/>
          <w:sz w:val="24"/>
          <w:szCs w:val="24"/>
          <w:bdr w:val="none" w:color="auto" w:sz="0" w:space="0"/>
          <w:shd w:val="clear" w:fill="FFFFFF"/>
        </w:rPr>
        <w:t>ENTRY_CREATE：创建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C00000"/>
          <w:spacing w:val="0"/>
          <w:sz w:val="24"/>
          <w:szCs w:val="24"/>
        </w:rPr>
      </w:pPr>
      <w:r>
        <w:rPr>
          <w:rFonts w:hint="default" w:ascii="Arial" w:hAnsi="Arial" w:eastAsia="Arial" w:cs="Arial"/>
          <w:i w:val="0"/>
          <w:caps w:val="0"/>
          <w:color w:val="C00000"/>
          <w:spacing w:val="0"/>
          <w:sz w:val="24"/>
          <w:szCs w:val="24"/>
          <w:bdr w:val="none" w:color="auto" w:sz="0" w:space="0"/>
          <w:shd w:val="clear" w:fill="FFFFFF"/>
        </w:rPr>
        <w:t>ENTRY_DELETE：删除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rPr>
      </w:pPr>
      <w:r>
        <w:rPr>
          <w:rFonts w:hint="default" w:ascii="Arial" w:hAnsi="Arial" w:eastAsia="Arial" w:cs="Arial"/>
          <w:i w:val="0"/>
          <w:caps w:val="0"/>
          <w:color w:val="C00000"/>
          <w:spacing w:val="0"/>
          <w:sz w:val="24"/>
          <w:szCs w:val="24"/>
          <w:bdr w:val="none" w:color="auto" w:sz="0" w:space="0"/>
          <w:shd w:val="clear" w:fill="FFFFFF"/>
        </w:rPr>
        <w:t>ENTRY_MODIFY：修改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5) WatchKey：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i. 监控键，就是该文件节点所绑定的监控器的监控信息池，即文件节点的监控池，简称监控池；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ii. 所有监控到的信息都会放到监控池中；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rPr>
      </w:pPr>
      <w:r>
        <w:rPr>
          <w:rFonts w:hint="default" w:ascii="Arial" w:hAnsi="Arial" w:eastAsia="Arial" w:cs="Arial"/>
          <w:i w:val="0"/>
          <w:caps w:val="0"/>
          <w:color w:val="C00000"/>
          <w:spacing w:val="0"/>
          <w:sz w:val="24"/>
          <w:szCs w:val="24"/>
          <w:bdr w:val="none" w:color="auto" w:sz="0" w:space="0"/>
          <w:shd w:val="clear" w:fill="FFFFFF"/>
        </w:rPr>
        <w:t>         iii. register方法返回的就是节点的监控池</w:t>
      </w:r>
      <w:r>
        <w:rPr>
          <w:rFonts w:hint="default" w:ascii="Arial" w:hAnsi="Arial" w:eastAsia="Arial" w:cs="Arial"/>
          <w:i w:val="0"/>
          <w:caps w:val="0"/>
          <w:color w:val="4F4F4F"/>
          <w:spacing w:val="0"/>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6) 监控池是静态的！！！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bdr w:val="none" w:color="auto" w:sz="0" w:space="0"/>
          <w:shd w:val="clear" w:fill="FFFFFF"/>
        </w:rPr>
      </w:pPr>
      <w:r>
        <w:rPr>
          <w:rFonts w:hint="default" w:ascii="Arial" w:hAnsi="Arial" w:eastAsia="Arial" w:cs="Arial"/>
          <w:i w:val="0"/>
          <w:caps w:val="0"/>
          <w:color w:val="4F4F4F"/>
          <w:spacing w:val="0"/>
          <w:sz w:val="24"/>
          <w:szCs w:val="24"/>
          <w:bdr w:val="none" w:color="auto" w:sz="0" w:space="0"/>
          <w:shd w:val="clear" w:fill="FFFFFF"/>
        </w:rPr>
        <w:t>         i. 监控池只能表示某一个时间节点下的文件变化信息，并不能动态保存这些信息；</w:t>
      </w:r>
      <w:r>
        <w:rPr>
          <w:rFonts w:hint="default" w:ascii="Arial" w:hAnsi="Arial" w:eastAsia="Arial" w:cs="Arial"/>
          <w:i w:val="0"/>
          <w:caps w:val="0"/>
          <w:color w:val="C00000"/>
          <w:spacing w:val="0"/>
          <w:sz w:val="24"/>
          <w:szCs w:val="24"/>
          <w:bdr w:val="none" w:color="auto" w:sz="0" w:space="0"/>
          <w:shd w:val="clear" w:fill="FFFFFF"/>
        </w:rPr>
        <w:t>像register方法，刚注册完是返回的监控池是一个空的监控池</w:t>
      </w:r>
      <w:r>
        <w:rPr>
          <w:rFonts w:hint="default" w:ascii="Arial" w:hAnsi="Arial" w:eastAsia="Arial" w:cs="Arial"/>
          <w:i w:val="0"/>
          <w:caps w:val="0"/>
          <w:color w:val="4F4F4F"/>
          <w:spacing w:val="0"/>
          <w:sz w:val="24"/>
          <w:szCs w:val="24"/>
          <w:bdr w:val="none" w:color="auto" w:sz="0" w:space="0"/>
          <w:shd w:val="clear" w:fill="FFFFFF"/>
        </w:rPr>
        <w:t>，因为刚刚开启线程，什么都还没有发生，即使后面发生了文件修改，那么该监控池对象的内容还是保持不变，仍然是空的；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bdr w:val="none" w:color="auto" w:sz="0" w:space="0"/>
          <w:shd w:val="clear" w:fill="FFFFFF"/>
        </w:rPr>
      </w:pPr>
      <w:r>
        <w:rPr>
          <w:rFonts w:hint="default" w:ascii="Arial" w:hAnsi="Arial" w:eastAsia="Arial" w:cs="Arial"/>
          <w:i w:val="0"/>
          <w:caps w:val="0"/>
          <w:color w:val="4F4F4F"/>
          <w:spacing w:val="0"/>
          <w:sz w:val="24"/>
          <w:szCs w:val="24"/>
          <w:bdr w:val="none" w:color="auto" w:sz="0" w:space="0"/>
          <w:shd w:val="clear" w:fill="FFFFFF"/>
        </w:rPr>
        <w:t>Java要求，只有当你</w:t>
      </w:r>
      <w:r>
        <w:rPr>
          <w:rFonts w:hint="default" w:ascii="Arial" w:hAnsi="Arial" w:eastAsia="Arial" w:cs="Arial"/>
          <w:i w:val="0"/>
          <w:caps w:val="0"/>
          <w:color w:val="C00000"/>
          <w:spacing w:val="0"/>
          <w:sz w:val="24"/>
          <w:szCs w:val="24"/>
          <w:bdr w:val="none" w:color="auto" w:sz="0" w:space="0"/>
          <w:shd w:val="clear" w:fill="FFFFFF"/>
        </w:rPr>
        <w:t>主动去</w:t>
      </w:r>
      <w:r>
        <w:rPr>
          <w:rFonts w:hint="default" w:ascii="Arial" w:hAnsi="Arial" w:eastAsia="Arial" w:cs="Arial"/>
          <w:i w:val="0"/>
          <w:caps w:val="0"/>
          <w:color w:val="C00000"/>
          <w:spacing w:val="0"/>
          <w:sz w:val="24"/>
          <w:szCs w:val="24"/>
          <w:bdr w:val="none" w:color="auto" w:sz="0" w:space="0"/>
          <w:shd w:val="clear" w:fill="FFFFFF"/>
        </w:rPr>
        <w:t>获取新的监控池</w:t>
      </w:r>
      <w:r>
        <w:rPr>
          <w:rFonts w:hint="default" w:ascii="Arial" w:hAnsi="Arial" w:eastAsia="Arial" w:cs="Arial"/>
          <w:i w:val="0"/>
          <w:caps w:val="0"/>
          <w:color w:val="4F4F4F"/>
          <w:spacing w:val="0"/>
          <w:sz w:val="24"/>
          <w:szCs w:val="24"/>
          <w:bdr w:val="none" w:color="auto" w:sz="0" w:space="0"/>
          <w:shd w:val="clear" w:fill="FFFFFF"/>
        </w:rPr>
        <w:t>时才会将更新的内容放入获取到的监控池中！！这是因为应用程序往往有这样的需求，就是当文件发生变化的这个时间节点上进行一定的处理，那何不就刚好在这个时间点上去更新监控池呢？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C00000"/>
          <w:spacing w:val="0"/>
          <w:sz w:val="24"/>
          <w:szCs w:val="24"/>
        </w:rPr>
      </w:pPr>
      <w:r>
        <w:rPr>
          <w:rFonts w:hint="default" w:ascii="Arial" w:hAnsi="Arial" w:eastAsia="Arial" w:cs="Arial"/>
          <w:i w:val="0"/>
          <w:caps w:val="0"/>
          <w:color w:val="4F4F4F"/>
          <w:spacing w:val="0"/>
          <w:sz w:val="24"/>
          <w:szCs w:val="24"/>
          <w:bdr w:val="none" w:color="auto" w:sz="0" w:space="0"/>
          <w:shd w:val="clear" w:fill="FFFFFF"/>
        </w:rPr>
        <w:t>当然Java也完全可以做到实时更新监控池，这样的话register返回的那个监控池就会实时变化，可以一直用到底，但是你要想，WatchService其实是操作系统的线程，而监控池是Java程序内的内存空间，要将文件变化实时反映出来那就需要Java进程和操作系统的监控进程实时交流才行，这样岂不是在进程间通信的时间会花费很多，那还是干脆</w:t>
      </w:r>
      <w:r>
        <w:rPr>
          <w:rFonts w:hint="default" w:ascii="Arial" w:hAnsi="Arial" w:eastAsia="Arial" w:cs="Arial"/>
          <w:i w:val="0"/>
          <w:caps w:val="0"/>
          <w:color w:val="C00000"/>
          <w:spacing w:val="0"/>
          <w:sz w:val="24"/>
          <w:szCs w:val="24"/>
          <w:bdr w:val="none" w:color="auto" w:sz="0" w:space="0"/>
          <w:shd w:val="clear" w:fill="FFFFFF"/>
        </w:rPr>
        <w:t>只有在文件发生变化的时间点上程序通过主动获取监控池来将监控信息传入Java程序来的省时省力；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ii. 获取下一个监控信息：其实就是获取新的监控池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a. WatchKey WatchService.poll(); // 尝试获取下一个变化信息的监控池，如果没有变化则返回null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b. WatchKey WatchService.take(); // // 尝试获取下一个变化信息的监控池，如果没有变化则一直等待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！！这两个方法都是WatchService的对象方法，从这点可以看出，获取更新的监控信息其实需要当前Java进程和操作系统进程之间进行交流，返回的WatchKey是当前Java程序的（内存空间位于当前Java程序中）；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iii. 如果需要长时间一直监控要用</w:t>
      </w:r>
      <w:r>
        <w:rPr>
          <w:rFonts w:hint="default" w:ascii="Arial" w:hAnsi="Arial" w:eastAsia="Arial" w:cs="Arial"/>
          <w:i w:val="0"/>
          <w:caps w:val="0"/>
          <w:color w:val="C00000"/>
          <w:spacing w:val="0"/>
          <w:sz w:val="24"/>
          <w:szCs w:val="24"/>
          <w:bdr w:val="none" w:color="auto" w:sz="0" w:space="0"/>
          <w:shd w:val="clear" w:fill="FFFFFF"/>
        </w:rPr>
        <w:t>take</w:t>
      </w:r>
      <w:r>
        <w:rPr>
          <w:rFonts w:hint="default" w:ascii="Arial" w:hAnsi="Arial" w:eastAsia="Arial" w:cs="Arial"/>
          <w:i w:val="0"/>
          <w:caps w:val="0"/>
          <w:color w:val="4F4F4F"/>
          <w:spacing w:val="0"/>
          <w:sz w:val="24"/>
          <w:szCs w:val="24"/>
          <w:bdr w:val="none" w:color="auto" w:sz="0" w:space="0"/>
          <w:shd w:val="clear" w:fill="FFFFFF"/>
        </w:rPr>
        <w:t>，而如果只是在某个指定的时间监控则用</w:t>
      </w:r>
      <w:r>
        <w:rPr>
          <w:rFonts w:hint="default" w:ascii="Arial" w:hAnsi="Arial" w:eastAsia="Arial" w:cs="Arial"/>
          <w:i w:val="0"/>
          <w:caps w:val="0"/>
          <w:color w:val="C00000"/>
          <w:spacing w:val="0"/>
          <w:sz w:val="24"/>
          <w:szCs w:val="24"/>
          <w:bdr w:val="none" w:color="auto" w:sz="0" w:space="0"/>
          <w:shd w:val="clear" w:fill="FFFFFF"/>
        </w:rPr>
        <w:t>poll</w:t>
      </w:r>
      <w:r>
        <w:rPr>
          <w:rFonts w:hint="default" w:ascii="Arial" w:hAnsi="Arial" w:eastAsia="Arial" w:cs="Arial"/>
          <w:i w:val="0"/>
          <w:caps w:val="0"/>
          <w:color w:val="4F4F4F"/>
          <w:spacing w:val="0"/>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4.</w:t>
      </w:r>
      <w:r>
        <w:rPr>
          <w:rFonts w:hint="default" w:ascii="Arial" w:hAnsi="Arial" w:eastAsia="Arial" w:cs="Arial"/>
          <w:i w:val="0"/>
          <w:caps w:val="0"/>
          <w:color w:val="C00000"/>
          <w:spacing w:val="0"/>
          <w:sz w:val="24"/>
          <w:szCs w:val="24"/>
          <w:bdr w:val="none" w:color="auto" w:sz="0" w:space="0"/>
          <w:shd w:val="clear" w:fill="FFFFFF"/>
        </w:rPr>
        <w:t xml:space="preserve"> </w:t>
      </w:r>
      <w:r>
        <w:rPr>
          <w:rFonts w:hint="eastAsia" w:ascii="Arial" w:hAnsi="Arial" w:eastAsia="宋体" w:cs="Arial"/>
          <w:i w:val="0"/>
          <w:caps w:val="0"/>
          <w:color w:val="0070C0"/>
          <w:spacing w:val="0"/>
          <w:sz w:val="24"/>
          <w:szCs w:val="24"/>
          <w:bdr w:val="none" w:color="auto" w:sz="0" w:space="0"/>
          <w:shd w:val="clear" w:fill="FFFFFF"/>
          <w:lang w:val="en-US" w:eastAsia="zh-CN"/>
        </w:rPr>
        <w:t>third</w:t>
      </w:r>
      <w:r>
        <w:rPr>
          <w:rFonts w:hint="default" w:ascii="Arial" w:hAnsi="Arial" w:eastAsia="Arial" w:cs="Arial"/>
          <w:i w:val="0"/>
          <w:caps w:val="0"/>
          <w:color w:val="4F4F4F"/>
          <w:spacing w:val="0"/>
          <w:sz w:val="24"/>
          <w:szCs w:val="24"/>
          <w:bdr w:val="none" w:color="auto" w:sz="0" w:space="0"/>
          <w:shd w:val="clear" w:fill="FFFFFF"/>
        </w:rPr>
        <w:t>获得WatchKey（监控池）中的具体监控信息：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1) 一个文件变化动作可能会引发一系列的事件，因此WatchKey中保存着一个事件列表List&lt;WatchEvent&lt;?&gt;&gt; list，可以通过WatchKey的pollEvents方法获得该列表：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i. 原型：List&lt;WatchEvent&lt;?&gt;&gt; WatchKey.pollEvents();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ii. 获得列表后既可以通过for循环迭代遍历该变化动作所引发的所有具体事件（通常来说，大多数变化动作只会引发一个事件）；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2) WatchEvent&lt;?&gt;：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C00000"/>
          <w:spacing w:val="0"/>
          <w:sz w:val="24"/>
          <w:szCs w:val="24"/>
        </w:rPr>
      </w:pPr>
      <w:r>
        <w:rPr>
          <w:rFonts w:hint="default" w:ascii="Arial" w:hAnsi="Arial" w:eastAsia="Arial" w:cs="Arial"/>
          <w:i w:val="0"/>
          <w:caps w:val="0"/>
          <w:color w:val="4F4F4F"/>
          <w:spacing w:val="0"/>
          <w:sz w:val="24"/>
          <w:szCs w:val="24"/>
          <w:bdr w:val="none" w:color="auto" w:sz="0" w:space="0"/>
          <w:shd w:val="clear" w:fill="FFFFFF"/>
        </w:rPr>
        <w:t>        i. 表示监控时间对象，里面最常用的两个方法就是</w:t>
      </w:r>
      <w:r>
        <w:rPr>
          <w:rFonts w:hint="default" w:ascii="Arial" w:hAnsi="Arial" w:eastAsia="Arial" w:cs="Arial"/>
          <w:i w:val="0"/>
          <w:caps w:val="0"/>
          <w:color w:val="C00000"/>
          <w:spacing w:val="0"/>
          <w:sz w:val="24"/>
          <w:szCs w:val="24"/>
          <w:bdr w:val="none" w:color="auto" w:sz="0" w:space="0"/>
          <w:shd w:val="clear" w:fill="FFFFFF"/>
        </w:rPr>
        <w:t>context和kind；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ii. Path WatchEvent&lt;?&gt;.context(); // 返回触发该事件的那个文件或目录的路径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iii. Kind&lt;StandardWatchEventKinds&gt; WatchEvent&lt;?&gt;kind(); // 返回事件类型（ENTRY_CREATE、ENTRY_DELETE、ENTRY_MODIFY之一）；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xml:space="preserve">5. </w:t>
      </w:r>
      <w:r>
        <w:rPr>
          <w:rFonts w:hint="eastAsia" w:ascii="Arial" w:hAnsi="Arial" w:eastAsia="宋体" w:cs="Arial"/>
          <w:i w:val="0"/>
          <w:caps w:val="0"/>
          <w:color w:val="C00000"/>
          <w:spacing w:val="0"/>
          <w:sz w:val="24"/>
          <w:szCs w:val="24"/>
          <w:bdr w:val="none" w:color="auto" w:sz="0" w:space="0"/>
          <w:shd w:val="clear" w:fill="FFFFFF"/>
          <w:lang w:val="en-US" w:eastAsia="zh-CN"/>
        </w:rPr>
        <w:t>forth</w:t>
      </w:r>
      <w:r>
        <w:rPr>
          <w:rFonts w:hint="default" w:ascii="Arial" w:hAnsi="Arial" w:eastAsia="Arial" w:cs="Arial"/>
          <w:i w:val="0"/>
          <w:caps w:val="0"/>
          <w:color w:val="4F4F4F"/>
          <w:spacing w:val="0"/>
          <w:sz w:val="24"/>
          <w:szCs w:val="24"/>
          <w:bdr w:val="none" w:color="auto" w:sz="0" w:space="0"/>
          <w:shd w:val="clear" w:fill="FFFFFF"/>
        </w:rPr>
        <w:t>完成一次监控就需要重置监控器一次：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1) 直接调用WatchKey的reset方法就代表重置其关联的监控器了；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2) 原型：boolean WatchKey.reset();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3) 因为当你使用poll或take时监控器线程就被阻塞了，因为你处理文件变化的操作可能需要挺长时间的，为了防止在这段时间内又要处理其他类似的事件，因此需要阻塞监控器线程，而调用reset表示重启该线程；</w:t>
      </w: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t>App key简称API</w:t>
      </w:r>
      <w:r>
        <w:rPr>
          <w:rFonts w:hint="eastAsia"/>
        </w:rPr>
        <w:fldChar w:fldCharType="begin"/>
      </w:r>
      <w:r>
        <w:rPr>
          <w:rFonts w:hint="eastAsia"/>
        </w:rPr>
        <w:instrText xml:space="preserve"> HYPERLINK "http://www.so.com/s?q=%E6%8E%A5%E5%8F%A3&amp;ie=utf-8&amp;src=internal_wenda_recommend_textn" \t "https://wenda.so.com/q/_blank" </w:instrText>
      </w:r>
      <w:r>
        <w:rPr>
          <w:rFonts w:hint="eastAsia"/>
        </w:rPr>
        <w:fldChar w:fldCharType="separate"/>
      </w:r>
      <w:r>
        <w:rPr>
          <w:rStyle w:val="4"/>
          <w:rFonts w:hint="eastAsia" w:ascii="微软雅黑" w:hAnsi="微软雅黑" w:eastAsia="微软雅黑" w:cs="微软雅黑"/>
          <w:i w:val="0"/>
          <w:caps w:val="0"/>
          <w:color w:val="0063C8"/>
          <w:spacing w:val="0"/>
          <w:szCs w:val="24"/>
          <w:u w:val="none"/>
          <w:shd w:val="clear" w:fill="FFFFFF"/>
        </w:rPr>
        <w:t>接口</w:t>
      </w:r>
      <w:r>
        <w:rPr>
          <w:rFonts w:hint="eastAsia"/>
        </w:rPr>
        <w:fldChar w:fldCharType="end"/>
      </w:r>
      <w:r>
        <w:rPr>
          <w:rFonts w:hint="eastAsia"/>
        </w:rPr>
        <w:t>验证序号，是用于验证API接入合法性的。接入哪个网站的API接口，就需要这个网站允许才能够接入，如果简单比喻的话：可以理解成是登陆网站的</w:t>
      </w:r>
      <w:r>
        <w:rPr>
          <w:rFonts w:hint="eastAsia"/>
        </w:rPr>
        <w:fldChar w:fldCharType="begin"/>
      </w:r>
      <w:r>
        <w:rPr>
          <w:rFonts w:hint="eastAsia"/>
        </w:rPr>
        <w:instrText xml:space="preserve"> HYPERLINK "http://www.so.com/s?q=%E7%94%A8%E6%88%B7%E5%90%8D&amp;ie=utf-8&amp;src=internal_wenda_recommend_textn" \t "https://wenda.so.com/q/_blank" </w:instrText>
      </w:r>
      <w:r>
        <w:rPr>
          <w:rFonts w:hint="eastAsia"/>
        </w:rPr>
        <w:fldChar w:fldCharType="separate"/>
      </w:r>
      <w:r>
        <w:rPr>
          <w:rStyle w:val="4"/>
          <w:rFonts w:hint="eastAsia" w:ascii="微软雅黑" w:hAnsi="微软雅黑" w:eastAsia="微软雅黑" w:cs="微软雅黑"/>
          <w:i w:val="0"/>
          <w:caps w:val="0"/>
          <w:color w:val="0063C8"/>
          <w:spacing w:val="0"/>
          <w:szCs w:val="24"/>
          <w:u w:val="none"/>
          <w:shd w:val="clear" w:fill="FFFFFF"/>
        </w:rPr>
        <w:t>用户名</w:t>
      </w:r>
      <w:r>
        <w:rPr>
          <w:rFonts w:hint="eastAsia"/>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A52983"/>
    <w:rsid w:val="1DAE3517"/>
    <w:rsid w:val="47A52983"/>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12</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2018-11-18T08:14:00Z</dcterms:created>
  <dc:creator>Destiny</dc:creator>
  <cp:lastModifiedBy>Destiny</cp:lastModifiedBy>
  <dcterms:modified xsi:type="dcterms:W3CDTF">2018-11-18T09:00:08Z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