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5056" w:rsidRDefault="00D55134">
      <w:pPr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>Hyndman and Athanasopoulos – Chapter 3 (answers)</w:t>
      </w:r>
    </w:p>
    <w:p w:rsidR="00D55134" w:rsidRDefault="00D55134">
      <w:pPr>
        <w:rPr>
          <w:rFonts w:ascii="Roboto Condensed Light" w:hAnsi="Roboto Condensed Light"/>
        </w:rPr>
      </w:pPr>
    </w:p>
    <w:p w:rsidR="00D55134" w:rsidRDefault="00D55134" w:rsidP="00D55134">
      <w:pPr>
        <w:pStyle w:val="ListParagraph"/>
        <w:numPr>
          <w:ilvl w:val="0"/>
          <w:numId w:val="1"/>
        </w:numPr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>The box-cox transformation is characterized by a parameter alpha. If alpha is equal to zero, then the transformation is equivalent to the natural logarithm. However, if the alpha parameter is different than zero, it consists in a power transformation. It is useful to normalize variables (normality is usually required for a variety of statistical tests).</w:t>
      </w:r>
      <w:r w:rsidR="00AC66FB">
        <w:rPr>
          <w:rFonts w:ascii="Roboto Condensed Light" w:hAnsi="Roboto Condensed Light"/>
        </w:rPr>
        <w:t xml:space="preserve"> In the time-series context, it is used to perform variance stabilization.</w:t>
      </w:r>
    </w:p>
    <w:p w:rsidR="00733705" w:rsidRDefault="00733705" w:rsidP="00D55134">
      <w:pPr>
        <w:pStyle w:val="ListParagraph"/>
        <w:numPr>
          <w:ilvl w:val="0"/>
          <w:numId w:val="1"/>
        </w:numPr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>Cangas dataset</w:t>
      </w:r>
      <w:r w:rsidR="00D541EF">
        <w:rPr>
          <w:rFonts w:ascii="Roboto Condensed Light" w:hAnsi="Roboto Condensed Light"/>
        </w:rPr>
        <w:t xml:space="preserve">: because it does not address one of the main problems of the </w:t>
      </w:r>
      <w:proofErr w:type="spellStart"/>
      <w:r w:rsidR="00D541EF">
        <w:rPr>
          <w:rFonts w:ascii="Roboto Condensed Light" w:hAnsi="Roboto Condensed Light"/>
        </w:rPr>
        <w:t>cangas</w:t>
      </w:r>
      <w:proofErr w:type="spellEnd"/>
      <w:r w:rsidR="00D541EF">
        <w:rPr>
          <w:rFonts w:ascii="Roboto Condensed Light" w:hAnsi="Roboto Condensed Light"/>
        </w:rPr>
        <w:t xml:space="preserve"> time-series. The seasonal variation does not stabilize or shrink after the transformation was applied. The variation increases, stabilizes, and then shrinks again, just like in the original series.</w:t>
      </w:r>
    </w:p>
    <w:p w:rsidR="00923423" w:rsidRDefault="00923423" w:rsidP="00D55134">
      <w:pPr>
        <w:pStyle w:val="ListParagraph"/>
        <w:numPr>
          <w:ilvl w:val="0"/>
          <w:numId w:val="1"/>
        </w:numPr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>Notice that the appropriate box-cox transformation reduces the greater variation in more recent events.</w:t>
      </w:r>
    </w:p>
    <w:p w:rsidR="001B6308" w:rsidRDefault="0080008B" w:rsidP="001B6308">
      <w:pPr>
        <w:pStyle w:val="ListParagraph"/>
        <w:numPr>
          <w:ilvl w:val="0"/>
          <w:numId w:val="1"/>
        </w:numPr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>A transformation won’t likely stabilize the dole series. A box-cox transformation does not reduce the variation, which is likely tied to the business cycle and not necessarily a product of seasonality.</w:t>
      </w:r>
      <w:r w:rsidR="001B6308">
        <w:rPr>
          <w:rFonts w:ascii="Roboto Condensed Light" w:hAnsi="Roboto Condensed Light"/>
        </w:rPr>
        <w:t xml:space="preserve"> For the </w:t>
      </w:r>
      <w:proofErr w:type="spellStart"/>
      <w:r w:rsidR="008265B2">
        <w:rPr>
          <w:rFonts w:ascii="Roboto Condensed Light" w:hAnsi="Roboto Condensed Light"/>
        </w:rPr>
        <w:t>usdeaths</w:t>
      </w:r>
      <w:proofErr w:type="spellEnd"/>
      <w:r w:rsidR="008265B2">
        <w:rPr>
          <w:rFonts w:ascii="Roboto Condensed Light" w:hAnsi="Roboto Condensed Light"/>
        </w:rPr>
        <w:t xml:space="preserve"> series, it definitely shrunk the variability</w:t>
      </w:r>
      <w:r w:rsidR="00582C11">
        <w:rPr>
          <w:rFonts w:ascii="Roboto Condensed Light" w:hAnsi="Roboto Condensed Light"/>
        </w:rPr>
        <w:t>.</w:t>
      </w:r>
      <w:r w:rsidR="00ED04E7">
        <w:rPr>
          <w:rFonts w:ascii="Roboto Condensed Light" w:hAnsi="Roboto Condensed Light"/>
        </w:rPr>
        <w:t xml:space="preserve"> Meaningless for </w:t>
      </w:r>
      <w:proofErr w:type="spellStart"/>
      <w:r w:rsidR="00ED04E7">
        <w:rPr>
          <w:rFonts w:ascii="Roboto Condensed Light" w:hAnsi="Roboto Condensed Light"/>
        </w:rPr>
        <w:t>bricksq</w:t>
      </w:r>
      <w:proofErr w:type="spellEnd"/>
      <w:r w:rsidR="00ED04E7">
        <w:rPr>
          <w:rFonts w:ascii="Roboto Condensed Light" w:hAnsi="Roboto Condensed Light"/>
        </w:rPr>
        <w:t xml:space="preserve"> series, since the seasonal variability still changes considerably</w:t>
      </w:r>
      <w:r w:rsidR="008A42B6">
        <w:rPr>
          <w:rFonts w:ascii="Roboto Condensed Light" w:hAnsi="Roboto Condensed Light"/>
        </w:rPr>
        <w:t>/</w:t>
      </w:r>
    </w:p>
    <w:p w:rsidR="008A42B6" w:rsidRDefault="00695A2D" w:rsidP="001B6308">
      <w:pPr>
        <w:pStyle w:val="ListParagraph"/>
        <w:numPr>
          <w:ilvl w:val="0"/>
          <w:numId w:val="1"/>
        </w:numPr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>The mean of the residuals is not zero, which suggests that the forecasts from the seasonally naïve method are biased</w:t>
      </w:r>
      <w:r w:rsidR="00DA7343">
        <w:rPr>
          <w:rFonts w:ascii="Roboto Condensed Light" w:hAnsi="Roboto Condensed Light"/>
        </w:rPr>
        <w:t xml:space="preserve"> downward</w:t>
      </w:r>
      <w:r>
        <w:rPr>
          <w:rFonts w:ascii="Roboto Condensed Light" w:hAnsi="Roboto Condensed Light"/>
        </w:rPr>
        <w:t>. This could be easily fixed by adding the constant to the</w:t>
      </w:r>
      <w:r w:rsidR="00DA7343">
        <w:rPr>
          <w:rFonts w:ascii="Roboto Condensed Light" w:hAnsi="Roboto Condensed Light"/>
        </w:rPr>
        <w:t xml:space="preserve"> original series.</w:t>
      </w:r>
      <w:r w:rsidR="008330CF">
        <w:rPr>
          <w:rFonts w:ascii="Roboto Condensed Light" w:hAnsi="Roboto Condensed Light"/>
        </w:rPr>
        <w:t xml:space="preserve"> However, the results of the autocorrelation plot and of the </w:t>
      </w:r>
      <w:proofErr w:type="spellStart"/>
      <w:r w:rsidR="008330CF">
        <w:rPr>
          <w:rFonts w:ascii="Roboto Condensed Light" w:hAnsi="Roboto Condensed Light"/>
        </w:rPr>
        <w:t>Ljung</w:t>
      </w:r>
      <w:proofErr w:type="spellEnd"/>
      <w:r w:rsidR="008330CF">
        <w:rPr>
          <w:rFonts w:ascii="Roboto Condensed Light" w:hAnsi="Roboto Condensed Light"/>
        </w:rPr>
        <w:t>-box test show that there is enough evidence to reject the null hypothesis that the residuals are uncorrelated.</w:t>
      </w:r>
      <w:r w:rsidR="00B545D1">
        <w:rPr>
          <w:rFonts w:ascii="Roboto Condensed Light" w:hAnsi="Roboto Condensed Light"/>
        </w:rPr>
        <w:t xml:space="preserve"> It is possible, at least in theory, to predict the next residual using past values, suggesting thus there is information contained in the residuals that should be used in the model.</w:t>
      </w:r>
    </w:p>
    <w:p w:rsidR="00E47DA2" w:rsidRDefault="00683F0E" w:rsidP="001B6308">
      <w:pPr>
        <w:pStyle w:val="ListParagraph"/>
        <w:numPr>
          <w:ilvl w:val="0"/>
          <w:numId w:val="1"/>
        </w:numPr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 xml:space="preserve">The residuals of the naïve forecast are biased upward; and show a high degree of autocorrelation. Finally, the </w:t>
      </w:r>
      <w:proofErr w:type="spellStart"/>
      <w:r>
        <w:rPr>
          <w:rFonts w:ascii="Roboto Condensed Light" w:hAnsi="Roboto Condensed Light"/>
        </w:rPr>
        <w:t>Ljung</w:t>
      </w:r>
      <w:proofErr w:type="spellEnd"/>
      <w:r>
        <w:rPr>
          <w:rFonts w:ascii="Roboto Condensed Light" w:hAnsi="Roboto Condensed Light"/>
        </w:rPr>
        <w:t>-box test rejects the null of no autocorrelation in the residuals.</w:t>
      </w:r>
      <w:r w:rsidR="00395119">
        <w:rPr>
          <w:rFonts w:ascii="Roboto Condensed Light" w:hAnsi="Roboto Condensed Light"/>
        </w:rPr>
        <w:t xml:space="preserve"> Same problems as </w:t>
      </w:r>
      <w:proofErr w:type="spellStart"/>
      <w:r w:rsidR="00395119">
        <w:rPr>
          <w:rFonts w:ascii="Roboto Condensed Light" w:hAnsi="Roboto Condensed Light"/>
        </w:rPr>
        <w:t>wwwusage</w:t>
      </w:r>
      <w:proofErr w:type="spellEnd"/>
      <w:r w:rsidR="00395119">
        <w:rPr>
          <w:rFonts w:ascii="Roboto Condensed Light" w:hAnsi="Roboto Condensed Light"/>
        </w:rPr>
        <w:t xml:space="preserve"> series. Forecasts are biased upward and the correlogram and the </w:t>
      </w:r>
      <w:proofErr w:type="spellStart"/>
      <w:r w:rsidR="00395119">
        <w:rPr>
          <w:rFonts w:ascii="Roboto Condensed Light" w:hAnsi="Roboto Condensed Light"/>
        </w:rPr>
        <w:t>Ljung</w:t>
      </w:r>
      <w:proofErr w:type="spellEnd"/>
      <w:r w:rsidR="00395119">
        <w:rPr>
          <w:rFonts w:ascii="Roboto Condensed Light" w:hAnsi="Roboto Condensed Light"/>
        </w:rPr>
        <w:t>-box test show evidence of autocorrelation.</w:t>
      </w:r>
    </w:p>
    <w:p w:rsidR="00A127EE" w:rsidRPr="001B6308" w:rsidRDefault="00A127EE" w:rsidP="001B6308">
      <w:pPr>
        <w:pStyle w:val="ListParagraph"/>
        <w:numPr>
          <w:ilvl w:val="0"/>
          <w:numId w:val="1"/>
        </w:numPr>
        <w:rPr>
          <w:rFonts w:ascii="Roboto Condensed Light" w:hAnsi="Roboto Condensed Light"/>
        </w:rPr>
      </w:pPr>
      <w:bookmarkStart w:id="0" w:name="_GoBack"/>
      <w:bookmarkEnd w:id="0"/>
    </w:p>
    <w:sectPr w:rsidR="00A127EE" w:rsidRPr="001B6308" w:rsidSect="00856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3F6B" w:rsidRDefault="00653F6B" w:rsidP="00D55134">
      <w:r>
        <w:separator/>
      </w:r>
    </w:p>
  </w:endnote>
  <w:endnote w:type="continuationSeparator" w:id="0">
    <w:p w:rsidR="00653F6B" w:rsidRDefault="00653F6B" w:rsidP="00D551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 Condensed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3F6B" w:rsidRDefault="00653F6B" w:rsidP="00D55134">
      <w:r>
        <w:separator/>
      </w:r>
    </w:p>
  </w:footnote>
  <w:footnote w:type="continuationSeparator" w:id="0">
    <w:p w:rsidR="00653F6B" w:rsidRDefault="00653F6B" w:rsidP="00D551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A06B1F"/>
    <w:multiLevelType w:val="hybridMultilevel"/>
    <w:tmpl w:val="080025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134"/>
    <w:rsid w:val="001B6308"/>
    <w:rsid w:val="00395119"/>
    <w:rsid w:val="00582C11"/>
    <w:rsid w:val="00653F6B"/>
    <w:rsid w:val="00683F0E"/>
    <w:rsid w:val="00695A2D"/>
    <w:rsid w:val="00733705"/>
    <w:rsid w:val="0080008B"/>
    <w:rsid w:val="008265B2"/>
    <w:rsid w:val="008330CF"/>
    <w:rsid w:val="008568B9"/>
    <w:rsid w:val="008A42B6"/>
    <w:rsid w:val="008C14CF"/>
    <w:rsid w:val="00923423"/>
    <w:rsid w:val="00A127EE"/>
    <w:rsid w:val="00AC66FB"/>
    <w:rsid w:val="00B545D1"/>
    <w:rsid w:val="00C62138"/>
    <w:rsid w:val="00D541EF"/>
    <w:rsid w:val="00D55134"/>
    <w:rsid w:val="00DA7343"/>
    <w:rsid w:val="00E47DA2"/>
    <w:rsid w:val="00E81ECB"/>
    <w:rsid w:val="00ED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8A9F98"/>
  <w14:defaultImageDpi w14:val="32767"/>
  <w15:chartTrackingRefBased/>
  <w15:docId w15:val="{BED15745-4AA1-014A-BC43-2366A6E89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1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5134"/>
  </w:style>
  <w:style w:type="paragraph" w:styleId="Footer">
    <w:name w:val="footer"/>
    <w:basedOn w:val="Normal"/>
    <w:link w:val="FooterChar"/>
    <w:uiPriority w:val="99"/>
    <w:unhideWhenUsed/>
    <w:rsid w:val="00D551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5134"/>
  </w:style>
  <w:style w:type="paragraph" w:styleId="ListParagraph">
    <w:name w:val="List Paragraph"/>
    <w:basedOn w:val="Normal"/>
    <w:uiPriority w:val="34"/>
    <w:qFormat/>
    <w:rsid w:val="00D551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Harro Cyranka</dc:creator>
  <cp:keywords/>
  <dc:description/>
  <cp:lastModifiedBy>Harro Cyranka</cp:lastModifiedBy>
  <cp:revision>15</cp:revision>
  <dcterms:created xsi:type="dcterms:W3CDTF">2019-04-14T19:40:00Z</dcterms:created>
  <dcterms:modified xsi:type="dcterms:W3CDTF">2019-04-14T20:47:00Z</dcterms:modified>
</cp:coreProperties>
</file>