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4A7A"/>
          <w:sz w:val="64"/>
          <w:szCs w:val="64"/>
        </w:rPr>
        <w:t xml:space="preserve">Master Data &amp;</w:t>
      </w:r>
    </w:p>
    <w:p>
      <w:pPr>
        <w:spacing w:before="0" w:after="32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User Assignment API</w:t>
      </w:r>
    </w:p>
    <w:p>
      <w:pPr>
        <w:pBdr>
          <w:bottom w:val="single" w:color="D6E4F0" w:sz="6" w:space="6"/>
        </w:pBdr>
        <w:spacing w:before="0" w:after="3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Developer Guide &amp; Swagger Tutorial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20"/>
                <w:szCs w:val="20"/>
              </w:rPr>
              <w:t xml:space="preserve">v1.0.0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4A7A"/>
                <w:sz w:val="20"/>
                <w:szCs w:val="20"/>
              </w:rPr>
              <w:t xml:space="preserve">.NET 8 / ASP.NET Core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JWT Bearer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EF Core InMemory</w:t>
            </w:r>
          </w:p>
        </w:tc>
      </w:tr>
    </w:tbl>
    <w:p>
      <w:pPr>
        <w:spacing w:before="480" w:after="0"/>
      </w:pPr>
    </w:p>
    <w:p>
      <w:pPr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1.  What This API Does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Master Data &amp; User Assignment API manages your organization's core structure. It provides full CRUD (Create, Read, Update, Delete) for three entity types, plus a user assignment system that links people to their organizational position.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Company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Top-level org unit. Everything rolls up to a company.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ABC Ltd  (code: ABC001)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A team or function, optionally scoped to one company.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Human Resources, IT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System-wide job function — same meaning in every company.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Manager, Analyst, Director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User Assignment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Links a user to company + department + role.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John → ABC001 → HR → Manager</w:t>
            </w:r>
          </w:p>
        </w:tc>
      </w:tr>
    </w:tbl>
    <w:p>
      <w:pPr>
        <w:spacing w:before="240" w:after="10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The organizational hierarchy is: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A4A7A"/>
          <w:sz w:val="22"/>
          <w:szCs w:val="22"/>
        </w:rPr>
        <w:t xml:space="preserve">User  →  Company  →  Department  →  Role</w:t>
      </w:r>
    </w:p>
    <w:p>
      <w:pPr>
        <w:spacing w:before="360"/>
      </w:pPr>
    </w:p>
    <w:p>
      <w:pPr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2.  Prerequisites &amp; Setup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Before running the project, ensure you have the following installed: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18"/>
                <w:szCs w:val="18"/>
              </w:rPr>
              <w:t xml:space="preserve">.NET SDK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8.0+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https://dotnet.microsoft.com/download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18"/>
                <w:szCs w:val="18"/>
              </w:rPr>
              <w:t xml:space="preserve">Code Editor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Any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VS Code, Visual Studio 2022, or JetBrains Rider</w:t>
            </w:r>
          </w:p>
        </w:tc>
      </w:tr>
    </w:tbl>
    <w:p>
      <w:pPr>
        <w:spacing w:before="240" w:after="8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Run these commands to start the API: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MasterDataApi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restore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run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Then open your browser and navigate to: http://localhost:5000</w:t>
      </w:r>
    </w:p>
    <w:p>
      <w:pPr>
        <w:spacing w:before="360"/>
      </w:pPr>
    </w:p>
    <w:p>
      <w:pPr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3.  Swagger UI — Step-by-Step Testing Guide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Swagger UI is an interactive web page that lets you test every API endpoint directly in your browser — no Postman or code required. It's automatically generated from your controller code and XML comments.</w:t>
      </w:r>
    </w:p>
    <w:p>
      <w:pPr>
        <w:spacing w:before="20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STEP 1  </w:t>
      </w: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  Open Swagger in your browser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Navigate to http://localhost:5000 after running the app. You will see the full API documentation with all endpoints grouped by category.</w:t>
      </w:r>
    </w:p>
    <w:p>
      <w:pPr>
        <w:spacing w:before="16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STEP 2  </w:t>
      </w: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  Get a Dev Token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Scroll to the Auth section and expand GET /api/auth/dev-token. Click 'Try it out' → 'Execute'. Copy the token value from the response body.</w:t>
      </w:r>
    </w:p>
    <w:p>
      <w:pPr>
        <w:spacing w:before="16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STEP 3  </w:t>
      </w: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  Authorize Swagger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Click the green 🔒 Authorize button at the top right. Paste your token (just the token string, without the word 'Bearer'). Click Authorize, then Close. The padlock icon will now appear closed.</w:t>
      </w:r>
    </w:p>
    <w:p>
      <w:pPr>
        <w:spacing w:before="16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STEP 4  </w:t>
      </w: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  Create a Company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Expand the Companies section → POST /api/companies → 'Try it out'. Replace the sample body with your own data and click Execute.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"name": "Acme Corp", "code": "ACME001" }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Copy the id from the 201 response — you will need it for departments.</w:t>
      </w:r>
    </w:p>
    <w:p>
      <w:pPr>
        <w:spacing w:before="16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STEP 5  </w:t>
      </w: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  Create a Department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Expand POST /api/departments. Use the companyId from Step 4 to scope this department to your new company.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"name": "Engineering", "companyId": "&lt;paste id from step 4&gt;" }</w:t>
      </w:r>
    </w:p>
    <w:p>
      <w:pPr>
        <w:spacing w:before="16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STEP 6  </w:t>
      </w: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  Create a Role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Expand POST /api/roles. Role names must be unique across the whole system.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"name": "Developer" }</w:t>
      </w:r>
    </w:p>
    <w:p>
      <w:pPr>
        <w:spacing w:before="16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STEP 7  </w:t>
      </w: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  Assign a User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Expand POST /api/users/assign. Use the IDs from the previous steps. Note: companyCode uses the short code (e.g. ACME001), not the GUID.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"userId": "00000000-0000-0000-0000-000000000001",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"companyCode": "ACME001",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"departmentId": "&lt;dept id&gt;",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"roleId": "&lt;role id&gt;" }</w:t>
      </w:r>
    </w:p>
    <w:p>
      <w:pPr>
        <w:spacing w:before="16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STEP 8  </w:t>
      </w: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  View the Assignment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Expand GET /api/users/{id}/assignment. Enter the same userId. You will see the full expanded response with company, department, and role names filled in.</w:t>
      </w:r>
    </w:p>
    <w:p>
      <w:pPr>
        <w:spacing w:before="360"/>
      </w:pPr>
    </w:p>
    <w:p>
      <w:pPr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4.  Pre-Loaded Test Data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in-memory database is automatically seeded with these records when the application starts. You can use them immediately in Swagger without creating anything first.</w:t>
      </w:r>
    </w:p>
    <w:p>
      <w:pPr>
        <w:spacing w:before="160" w:after="10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80"/>
        <w:gridCol w:w="30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(GUID)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3fa85f64-5717-4562-b3fc-2c963f66afa6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ABC Ltd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7A"/>
                <w:sz w:val="18"/>
                <w:szCs w:val="18"/>
              </w:rPr>
              <w:t xml:space="preserve">ABC001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7c9e6679-7425-40de-944b-e07fc1f90ae7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XYZ Corp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7A"/>
                <w:sz w:val="18"/>
                <w:szCs w:val="18"/>
              </w:rPr>
              <w:t xml:space="preserve">XYZ002</w:t>
            </w:r>
          </w:p>
        </w:tc>
      </w:tr>
    </w:tbl>
    <w:p>
      <w:pPr>
        <w:spacing w:before="360"/>
      </w:pPr>
    </w:p>
    <w:p>
      <w:pPr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5.  Complete Endpoint Reference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/api/companies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List all companies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/api/companies/{id}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Get one company by GUID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/api/companies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Create a new company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/api/companies/{id}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Update company name or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/api/companies/{id}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Permanently delete a company</w:t>
            </w:r>
          </w:p>
        </w:tc>
      </w:tr>
    </w:tbl>
    <w:p>
      <w:pPr>
        <w:spacing w:before="240" w:after="8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/api/departments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List all (filter: ?companyId= or ?global=true)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/api/departments/{id}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Get one department by GUID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/api/departments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Create department (global or company-scoped)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/api/departments/{id}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Update department name or company 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/api/departments/{id}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Delete a department</w:t>
            </w:r>
          </w:p>
        </w:tc>
      </w:tr>
    </w:tbl>
    <w:p>
      <w:pPr>
        <w:spacing w:before="240" w:after="8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/api/roles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List all roles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/api/roles/{id}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Get one role by GUID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/api/roles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Create a new role (name must be unique)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/api/roles/{id}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Update a role 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/api/roles/{id}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Delete a role</w:t>
            </w:r>
          </w:p>
        </w:tc>
      </w:tr>
    </w:tbl>
    <w:p>
      <w:pPr>
        <w:spacing w:before="240" w:after="8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User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/api/users/assign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Create or replace a user's assignment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/api/users/{id}/assignment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Retrieve a user's current assignment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/api/users/{id}/assignment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Update one or more fields of an assignment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/api/users/{id}/assignment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Remove a user's assignment entirely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/api/users/upload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Bulk upload assignments via Excel (.xlsx)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/api/users/template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Download the pre-formatted Excel template</w:t>
            </w:r>
          </w:p>
        </w:tc>
      </w:tr>
    </w:tbl>
    <w:p>
      <w:pPr>
        <w:spacing w:before="360"/>
      </w:pPr>
    </w:p>
    <w:p>
      <w:pPr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6.  Excel Bulk Upload Guide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bulk upload feature lets you assign hundreds of users at once by uploading a single .xlsx file. Invalid rows are skipped and logged — valid rows are always processed.</w:t>
      </w:r>
    </w:p>
    <w:p>
      <w:pPr>
        <w:spacing w:before="200" w:after="8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Expected Excel Column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3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7A"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GUID of the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e3d7c9a1-1b2e-4c5d-9f0a-...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7A"/>
                <w:sz w:val="18"/>
                <w:szCs w:val="18"/>
              </w:rPr>
              <w:t xml:space="preserve">CompanyCode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existing company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ABC001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7A"/>
                <w:sz w:val="18"/>
                <w:szCs w:val="18"/>
              </w:rPr>
              <w:t xml:space="preserve">DepartmentName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existing dept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Human Resources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7A"/>
                <w:sz w:val="18"/>
                <w:szCs w:val="18"/>
              </w:rPr>
              <w:t xml:space="preserve">RoleName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existing role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Manager</w:t>
            </w:r>
          </w:p>
        </w:tc>
      </w:tr>
    </w:tbl>
    <w:p>
      <w:pPr>
        <w:spacing w:before="200" w:after="8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How to use bulk upload in Swagger: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Call GET /api/users/template to download the blank .xlsx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Fill in your data following the column format above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In Swagger, expand POST /api/users/upload → click 'Try it out'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Click 'Choose File' and select your filled-in .xlsx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Click Execute and review the successCount / failedCount in the response</w:t>
      </w:r>
    </w:p>
    <w:p>
      <w:pPr>
        <w:spacing w:before="360"/>
      </w:pPr>
    </w:p>
    <w:p>
      <w:pPr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7.  Error Codes Reference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All error responses follow the same JSON structure so your code can handle them programmatically: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"error": "Human-readable message", "code": "MACHINE_READABLE_CODE" }</w:t>
      </w:r>
    </w:p>
    <w:p>
      <w:pPr>
        <w:spacing w:before="1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it occurs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7A"/>
                <w:sz w:val="16"/>
                <w:szCs w:val="16"/>
              </w:rPr>
              <w:t xml:space="preserve">MISSING_REQUIRED_FIELD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required field was not sent in the request body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7A"/>
                <w:sz w:val="16"/>
                <w:szCs w:val="16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is missing, malformed, or expired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7A"/>
                <w:sz w:val="16"/>
                <w:szCs w:val="16"/>
              </w:rPr>
              <w:t xml:space="preserve">COMPANY_NOT_FOUND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company with that ID exists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7A"/>
                <w:sz w:val="16"/>
                <w:szCs w:val="16"/>
              </w:rPr>
              <w:t xml:space="preserve">DEPARTMENT_NOT_FOUND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department with that ID or name exists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7A"/>
                <w:sz w:val="16"/>
                <w:szCs w:val="16"/>
              </w:rPr>
              <w:t xml:space="preserve">ROLE_NOT_FOUND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role with that ID or name exists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7A"/>
                <w:sz w:val="16"/>
                <w:szCs w:val="16"/>
              </w:rPr>
              <w:t xml:space="preserve">ASSIGNMENT_NOT_FOUND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user has no active assignment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7A"/>
                <w:sz w:val="16"/>
                <w:szCs w:val="16"/>
              </w:rPr>
              <w:t xml:space="preserve">DUPLICATE_COMPANY_CODE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Another company already uses that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7A"/>
                <w:sz w:val="16"/>
                <w:szCs w:val="16"/>
              </w:rPr>
              <w:t xml:space="preserve">DUPLICATE_ROLE_NAME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Another role already has that 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7A"/>
                <w:sz w:val="16"/>
                <w:szCs w:val="16"/>
              </w:rPr>
              <w:t xml:space="preserve">INVALID_COMPANY_CODE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upload: company code not found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7A"/>
                <w:sz w:val="16"/>
                <w:szCs w:val="16"/>
              </w:rPr>
              <w:t xml:space="preserve">INVALID_DEPARTMENT_NAME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upload: department name not found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7A"/>
                <w:sz w:val="16"/>
                <w:szCs w:val="16"/>
              </w:rPr>
              <w:t xml:space="preserve">INVALID_ROLE_NAME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upload: role name not found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A7A"/>
                <w:sz w:val="16"/>
                <w:szCs w:val="16"/>
              </w:rPr>
              <w:t xml:space="preserve">INVALID_USER_ID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upload: userId is not a valid GUID</w:t>
            </w:r>
          </w:p>
        </w:tc>
      </w:tr>
    </w:tbl>
    <w:p>
      <w:pPr>
        <w:spacing w:before="360"/>
      </w:pPr>
    </w:p>
    <w:p>
      <w:pPr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8.  Production Deployment Checklist</w:t>
      </w:r>
    </w:p>
    <w:p>
      <w:pPr>
        <w:spacing w:before="80" w:after="1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Before deploying this API to a production environment, complete the following:</w:t>
      </w:r>
    </w:p>
    <w:p>
      <w:pPr>
        <w:spacing w:before="16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Change the Jwt:Key in appsettings.json to a strong random secret (32+ characters)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Store the JWT secret in an environment variable or secret manager — never in source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Replace the InMemory database with SQL Server, PostgreSQL, or another production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Run EF Core migrations:  dotnet ef migrations add Init  then  dotnet ef database update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Remove the /api/auth/dev-token endpoint from Program.cs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Tighten the CORS policy in Program.cs (currently allows all origins)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Add HTTPS/TLS certificates and enforce HTTPS redirection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Set up structured logging (Serilog or Microsoft.Extensions.Logging with a sink)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Add rate limiting to prevent abuse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Restrict DELETE operations to Admin roles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Enable soft-delete (isActive flag) instead of hard deletes for auditability</w:t>
      </w:r>
    </w:p>
    <w:p>
      <w:pPr>
        <w:spacing w:before="48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© 2025 MasterDataApi  |  Internal Use Only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Master Data &amp; User Assignment API  </w:t>
    </w:r>
    <w:r>
      <w:rPr>
        <w:rFonts w:ascii="Arial" w:cs="Arial" w:eastAsia="Arial" w:hAnsi="Arial"/>
        <w:color w:val="888888"/>
        <w:sz w:val="18"/>
        <w:szCs w:val="18"/>
      </w:rPr>
      <w:t xml:space="preserve">—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4A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2026-03-30T12:58:14.482Z</dcterms:created>
  <dcterms:modified xsi:type="dcterms:W3CDTF">2026-03-30T12:58:14.483Z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