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0B7FC" w14:textId="77777777" w:rsidR="000E3313" w:rsidRDefault="000E3313" w:rsidP="000E3313">
      <w:pPr>
        <w:rPr>
          <w:lang w:val="en-US"/>
        </w:rPr>
      </w:pPr>
      <w:r w:rsidRPr="000E3313">
        <w:rPr>
          <w:lang w:val="en-US"/>
        </w:rPr>
        <w:t xml:space="preserve">- </w:t>
      </w:r>
      <w:r w:rsidRPr="00735EC4">
        <w:rPr>
          <w:color w:val="70AD47" w:themeColor="accent6"/>
          <w:lang w:val="en-US"/>
        </w:rPr>
        <w:t xml:space="preserve">A full 3D scene including different spaces, configuration, textures and lights </w:t>
      </w:r>
      <w:r w:rsidRPr="000E3313">
        <w:rPr>
          <w:lang w:val="en-US"/>
        </w:rPr>
        <w:t>(</w:t>
      </w:r>
      <w:r w:rsidRPr="000E3313">
        <w:rPr>
          <w:b/>
          <w:bCs/>
          <w:lang w:val="en-US"/>
        </w:rPr>
        <w:t>2.5pts</w:t>
      </w:r>
      <w:r w:rsidRPr="000E3313">
        <w:rPr>
          <w:lang w:val="en-US"/>
        </w:rPr>
        <w:t xml:space="preserve">); </w:t>
      </w:r>
    </w:p>
    <w:p w14:paraId="4B32B582" w14:textId="77777777" w:rsidR="000E3313" w:rsidRDefault="000E3313" w:rsidP="000E3313">
      <w:pPr>
        <w:rPr>
          <w:lang w:val="en-US"/>
        </w:rPr>
      </w:pPr>
      <w:r w:rsidRPr="00735EC4">
        <w:rPr>
          <w:color w:val="70AD47" w:themeColor="accent6"/>
          <w:lang w:val="en-US"/>
        </w:rPr>
        <w:t xml:space="preserve">- A start screen with a ‘Start’ button and an end screen with </w:t>
      </w:r>
      <w:r w:rsidRPr="00735EC4">
        <w:rPr>
          <w:color w:val="FF0000"/>
          <w:lang w:val="en-US"/>
        </w:rPr>
        <w:t xml:space="preserve">top scores and players </w:t>
      </w:r>
      <w:r w:rsidRPr="000E3313">
        <w:rPr>
          <w:lang w:val="en-US"/>
        </w:rPr>
        <w:t>(</w:t>
      </w:r>
      <w:r w:rsidRPr="000E3313">
        <w:rPr>
          <w:b/>
          <w:bCs/>
          <w:lang w:val="en-US"/>
        </w:rPr>
        <w:t>1 pts</w:t>
      </w:r>
      <w:r w:rsidRPr="000E3313">
        <w:rPr>
          <w:lang w:val="en-US"/>
        </w:rPr>
        <w:t xml:space="preserve">); </w:t>
      </w:r>
    </w:p>
    <w:p w14:paraId="49B4C6A3" w14:textId="4059A924" w:rsidR="000E3313" w:rsidRDefault="000E3313" w:rsidP="000E3313">
      <w:pPr>
        <w:rPr>
          <w:lang w:val="en-US"/>
        </w:rPr>
      </w:pPr>
      <w:r w:rsidRPr="000E3313">
        <w:rPr>
          <w:lang w:val="en-US"/>
        </w:rPr>
        <w:t xml:space="preserve">- </w:t>
      </w:r>
      <w:r w:rsidRPr="00735EC4">
        <w:rPr>
          <w:color w:val="70AD47" w:themeColor="accent6"/>
          <w:lang w:val="en-US"/>
        </w:rPr>
        <w:t xml:space="preserve">A </w:t>
      </w:r>
      <w:r w:rsidRPr="00735EC4">
        <w:rPr>
          <w:b/>
          <w:bCs/>
          <w:color w:val="70AD47" w:themeColor="accent6"/>
          <w:lang w:val="en-US"/>
        </w:rPr>
        <w:t>Head-Up Display</w:t>
      </w:r>
      <w:r w:rsidRPr="00735EC4">
        <w:rPr>
          <w:color w:val="70AD47" w:themeColor="accent6"/>
          <w:lang w:val="en-US"/>
        </w:rPr>
        <w:t xml:space="preserve"> with current </w:t>
      </w:r>
      <w:proofErr w:type="gramStart"/>
      <w:r w:rsidRPr="00735EC4">
        <w:rPr>
          <w:color w:val="70AD47" w:themeColor="accent6"/>
          <w:lang w:val="en-US"/>
        </w:rPr>
        <w:t>score</w:t>
      </w:r>
      <w:r w:rsidR="00735EC4">
        <w:rPr>
          <w:color w:val="70AD47" w:themeColor="accent6"/>
          <w:lang w:val="en-US"/>
        </w:rPr>
        <w:t>(</w:t>
      </w:r>
      <w:proofErr w:type="spellStart"/>
      <w:proofErr w:type="gramEnd"/>
      <w:r w:rsidR="00735EC4">
        <w:rPr>
          <w:color w:val="70AD47" w:themeColor="accent6"/>
          <w:lang w:val="en-US"/>
        </w:rPr>
        <w:t>quantos</w:t>
      </w:r>
      <w:proofErr w:type="spellEnd"/>
      <w:r w:rsidR="00735EC4">
        <w:rPr>
          <w:color w:val="70AD47" w:themeColor="accent6"/>
          <w:lang w:val="en-US"/>
        </w:rPr>
        <w:t xml:space="preserve"> </w:t>
      </w:r>
      <w:proofErr w:type="spellStart"/>
      <w:r w:rsidR="00735EC4">
        <w:rPr>
          <w:color w:val="70AD47" w:themeColor="accent6"/>
          <w:lang w:val="en-US"/>
        </w:rPr>
        <w:t>inimigos</w:t>
      </w:r>
      <w:proofErr w:type="spellEnd"/>
      <w:r w:rsidR="00735EC4">
        <w:rPr>
          <w:color w:val="70AD47" w:themeColor="accent6"/>
          <w:lang w:val="en-US"/>
        </w:rPr>
        <w:t xml:space="preserve"> </w:t>
      </w:r>
      <w:proofErr w:type="spellStart"/>
      <w:r w:rsidR="00735EC4">
        <w:rPr>
          <w:color w:val="70AD47" w:themeColor="accent6"/>
          <w:lang w:val="en-US"/>
        </w:rPr>
        <w:t>foram</w:t>
      </w:r>
      <w:proofErr w:type="spellEnd"/>
      <w:r w:rsidR="00735EC4">
        <w:rPr>
          <w:color w:val="70AD47" w:themeColor="accent6"/>
          <w:lang w:val="en-US"/>
        </w:rPr>
        <w:t xml:space="preserve"> </w:t>
      </w:r>
      <w:proofErr w:type="spellStart"/>
      <w:r w:rsidR="00735EC4">
        <w:rPr>
          <w:color w:val="70AD47" w:themeColor="accent6"/>
          <w:lang w:val="en-US"/>
        </w:rPr>
        <w:t>mortos</w:t>
      </w:r>
      <w:proofErr w:type="spellEnd"/>
      <w:r w:rsidR="00735EC4">
        <w:rPr>
          <w:color w:val="70AD47" w:themeColor="accent6"/>
          <w:lang w:val="en-US"/>
        </w:rPr>
        <w:t>)</w:t>
      </w:r>
      <w:r w:rsidRPr="00735EC4">
        <w:rPr>
          <w:color w:val="70AD47" w:themeColor="accent6"/>
          <w:lang w:val="en-US"/>
        </w:rPr>
        <w:t xml:space="preserve">, lives, </w:t>
      </w:r>
      <w:r w:rsidRPr="00735EC4">
        <w:rPr>
          <w:color w:val="FF0000"/>
          <w:lang w:val="en-US"/>
        </w:rPr>
        <w:t>map</w:t>
      </w:r>
      <w:r w:rsidRPr="00735EC4">
        <w:rPr>
          <w:color w:val="70AD47" w:themeColor="accent6"/>
          <w:lang w:val="en-US"/>
        </w:rPr>
        <w:t>, and inventory</w:t>
      </w:r>
      <w:r w:rsidR="00735EC4" w:rsidRPr="00735EC4">
        <w:rPr>
          <w:color w:val="70AD47" w:themeColor="accent6"/>
          <w:lang w:val="en-US"/>
        </w:rPr>
        <w:t>(</w:t>
      </w:r>
      <w:proofErr w:type="spellStart"/>
      <w:r w:rsidR="00735EC4" w:rsidRPr="00735EC4">
        <w:rPr>
          <w:color w:val="70AD47" w:themeColor="accent6"/>
          <w:lang w:val="en-US"/>
        </w:rPr>
        <w:t>balas</w:t>
      </w:r>
      <w:proofErr w:type="spellEnd"/>
      <w:r w:rsidR="00735EC4" w:rsidRPr="00735EC4">
        <w:rPr>
          <w:color w:val="70AD47" w:themeColor="accent6"/>
          <w:lang w:val="en-US"/>
        </w:rPr>
        <w:t>)</w:t>
      </w:r>
      <w:r w:rsidRPr="00735EC4">
        <w:rPr>
          <w:color w:val="70AD47" w:themeColor="accent6"/>
          <w:lang w:val="en-US"/>
        </w:rPr>
        <w:t xml:space="preserve"> </w:t>
      </w:r>
      <w:r w:rsidRPr="000E3313">
        <w:rPr>
          <w:lang w:val="en-US"/>
        </w:rPr>
        <w:t>(</w:t>
      </w:r>
      <w:r w:rsidRPr="000E3313">
        <w:rPr>
          <w:b/>
          <w:bCs/>
          <w:lang w:val="en-US"/>
        </w:rPr>
        <w:t>1 pts</w:t>
      </w:r>
      <w:r w:rsidRPr="000E3313">
        <w:rPr>
          <w:lang w:val="en-US"/>
        </w:rPr>
        <w:t>);</w:t>
      </w:r>
    </w:p>
    <w:p w14:paraId="3DD351AF" w14:textId="77777777" w:rsidR="000E3313" w:rsidRDefault="000E3313" w:rsidP="000E3313">
      <w:pPr>
        <w:rPr>
          <w:lang w:val="en-US"/>
        </w:rPr>
      </w:pPr>
      <w:r w:rsidRPr="000E3313">
        <w:rPr>
          <w:lang w:val="en-US"/>
        </w:rPr>
        <w:t xml:space="preserve"> - Game objects that illustrate different types of collisions (</w:t>
      </w:r>
      <w:r w:rsidRPr="000E3313">
        <w:rPr>
          <w:b/>
          <w:bCs/>
          <w:lang w:val="en-US"/>
        </w:rPr>
        <w:t>4.5 pts</w:t>
      </w:r>
      <w:r w:rsidRPr="000E3313">
        <w:rPr>
          <w:lang w:val="en-US"/>
        </w:rPr>
        <w:t xml:space="preserve">): </w:t>
      </w:r>
    </w:p>
    <w:p w14:paraId="3E575C88" w14:textId="7AC2976B" w:rsidR="000E3313" w:rsidRPr="000E3313" w:rsidRDefault="000E3313" w:rsidP="000E3313">
      <w:pPr>
        <w:pStyle w:val="PargrafodaLista"/>
        <w:numPr>
          <w:ilvl w:val="0"/>
          <w:numId w:val="2"/>
        </w:numPr>
        <w:rPr>
          <w:lang w:val="en-US"/>
        </w:rPr>
      </w:pPr>
      <w:r w:rsidRPr="000E3313">
        <w:rPr>
          <w:color w:val="70AD47" w:themeColor="accent6"/>
          <w:lang w:val="en-US"/>
        </w:rPr>
        <w:t xml:space="preserve">Character control: destroy/pick up objects, push objects </w:t>
      </w:r>
      <w:r w:rsidRPr="000E3313">
        <w:rPr>
          <w:lang w:val="en-US"/>
        </w:rPr>
        <w:t>(</w:t>
      </w:r>
      <w:r w:rsidRPr="000E3313">
        <w:rPr>
          <w:b/>
          <w:bCs/>
          <w:lang w:val="en-US"/>
        </w:rPr>
        <w:t>1 pts</w:t>
      </w:r>
      <w:r w:rsidRPr="000E3313">
        <w:rPr>
          <w:lang w:val="en-US"/>
        </w:rPr>
        <w:t>);</w:t>
      </w:r>
    </w:p>
    <w:p w14:paraId="77998E25" w14:textId="3CA3A6F2" w:rsidR="000E3313" w:rsidRPr="000E3313" w:rsidRDefault="000E3313" w:rsidP="000E3313">
      <w:pPr>
        <w:pStyle w:val="PargrafodaLista"/>
        <w:numPr>
          <w:ilvl w:val="0"/>
          <w:numId w:val="2"/>
        </w:numPr>
        <w:rPr>
          <w:lang w:val="en-US"/>
        </w:rPr>
      </w:pPr>
      <w:r w:rsidRPr="000E3313">
        <w:rPr>
          <w:lang w:val="en-US"/>
        </w:rPr>
        <w:t>Change the environment of the scene based on trigger events (</w:t>
      </w:r>
      <w:proofErr w:type="spellStart"/>
      <w:r w:rsidRPr="000E3313">
        <w:rPr>
          <w:lang w:val="en-US"/>
        </w:rPr>
        <w:t>OnTriggerEnter</w:t>
      </w:r>
      <w:proofErr w:type="spellEnd"/>
      <w:r w:rsidRPr="000E3313">
        <w:rPr>
          <w:lang w:val="en-US"/>
        </w:rPr>
        <w:t>/Stay/Exit). Examples include turn the lights on/off, change textures, and so forth (</w:t>
      </w:r>
      <w:r w:rsidRPr="000E3313">
        <w:rPr>
          <w:b/>
          <w:bCs/>
          <w:lang w:val="en-US"/>
        </w:rPr>
        <w:t>1 pts</w:t>
      </w:r>
      <w:r w:rsidRPr="000E3313">
        <w:rPr>
          <w:lang w:val="en-US"/>
        </w:rPr>
        <w:t xml:space="preserve">); </w:t>
      </w:r>
    </w:p>
    <w:p w14:paraId="6940C4CE" w14:textId="3D6A87AC" w:rsidR="000E3313" w:rsidRPr="000E3313" w:rsidRDefault="000E3313" w:rsidP="000E3313">
      <w:pPr>
        <w:pStyle w:val="PargrafodaLista"/>
        <w:numPr>
          <w:ilvl w:val="0"/>
          <w:numId w:val="2"/>
        </w:numPr>
        <w:rPr>
          <w:lang w:val="en-US"/>
        </w:rPr>
      </w:pPr>
      <w:r w:rsidRPr="00E6362C">
        <w:rPr>
          <w:color w:val="70AD47" w:themeColor="accent6"/>
          <w:lang w:val="en-US"/>
        </w:rPr>
        <w:t xml:space="preserve">Have autonomous objects that move in a space defined by a collider </w:t>
      </w:r>
      <w:r w:rsidRPr="000E3313">
        <w:rPr>
          <w:lang w:val="en-US"/>
        </w:rPr>
        <w:t>(</w:t>
      </w:r>
      <w:r w:rsidRPr="000E3313">
        <w:rPr>
          <w:b/>
          <w:bCs/>
          <w:lang w:val="en-US"/>
        </w:rPr>
        <w:t>1.5 pts</w:t>
      </w:r>
      <w:r w:rsidRPr="000E3313">
        <w:rPr>
          <w:lang w:val="en-US"/>
        </w:rPr>
        <w:t>);</w:t>
      </w:r>
      <w:r w:rsidR="00E6362C">
        <w:rPr>
          <w:lang w:val="en-US"/>
        </w:rPr>
        <w:t xml:space="preserve"> (</w:t>
      </w:r>
      <w:proofErr w:type="spellStart"/>
      <w:r w:rsidR="00E6362C">
        <w:rPr>
          <w:lang w:val="en-US"/>
        </w:rPr>
        <w:t>Monstrinho</w:t>
      </w:r>
      <w:proofErr w:type="spellEnd"/>
      <w:r w:rsidR="00E6362C">
        <w:rPr>
          <w:lang w:val="en-US"/>
        </w:rPr>
        <w:t>)</w:t>
      </w:r>
    </w:p>
    <w:p w14:paraId="116912EE" w14:textId="2976A93D" w:rsidR="000E3313" w:rsidRPr="000E3313" w:rsidRDefault="000E3313" w:rsidP="000E3313">
      <w:pPr>
        <w:pStyle w:val="PargrafodaLista"/>
        <w:numPr>
          <w:ilvl w:val="0"/>
          <w:numId w:val="2"/>
        </w:numPr>
        <w:rPr>
          <w:lang w:val="en-US"/>
        </w:rPr>
      </w:pPr>
      <w:r w:rsidRPr="00E6362C">
        <w:rPr>
          <w:color w:val="70AD47" w:themeColor="accent6"/>
          <w:lang w:val="en-US"/>
        </w:rPr>
        <w:t>Have static “enemies” that shot projectiles towards the player</w:t>
      </w:r>
      <w:r w:rsidRPr="00E6362C">
        <w:rPr>
          <w:lang w:val="en-US"/>
        </w:rPr>
        <w:t xml:space="preserve"> </w:t>
      </w:r>
      <w:r w:rsidRPr="000E3313">
        <w:rPr>
          <w:lang w:val="en-US"/>
        </w:rPr>
        <w:t>(</w:t>
      </w:r>
      <w:r w:rsidRPr="000E3313">
        <w:rPr>
          <w:b/>
          <w:bCs/>
          <w:lang w:val="en-US"/>
        </w:rPr>
        <w:t>1 pts</w:t>
      </w:r>
      <w:r w:rsidRPr="000E3313">
        <w:rPr>
          <w:lang w:val="en-US"/>
        </w:rPr>
        <w:t xml:space="preserve">); </w:t>
      </w:r>
      <w:r w:rsidR="00E6362C">
        <w:rPr>
          <w:lang w:val="en-US"/>
        </w:rPr>
        <w:t>(Turrets)</w:t>
      </w:r>
    </w:p>
    <w:p w14:paraId="0610AD70" w14:textId="77777777" w:rsidR="000E3313" w:rsidRDefault="000E3313" w:rsidP="000E3313">
      <w:pPr>
        <w:rPr>
          <w:lang w:val="en-US"/>
        </w:rPr>
      </w:pPr>
      <w:r w:rsidRPr="000E3313">
        <w:rPr>
          <w:lang w:val="en-US"/>
        </w:rPr>
        <w:t>- Game mechanics need to fulfil the following requirements (</w:t>
      </w:r>
      <w:r w:rsidRPr="000E3313">
        <w:rPr>
          <w:b/>
          <w:bCs/>
          <w:lang w:val="en-US"/>
        </w:rPr>
        <w:t>2 pts</w:t>
      </w:r>
      <w:r w:rsidRPr="000E3313">
        <w:rPr>
          <w:lang w:val="en-US"/>
        </w:rPr>
        <w:t xml:space="preserve">): </w:t>
      </w:r>
    </w:p>
    <w:p w14:paraId="7D71C1DD" w14:textId="4058FB45" w:rsidR="000E3313" w:rsidRPr="000E3313" w:rsidRDefault="000E3313" w:rsidP="000E3313">
      <w:pPr>
        <w:pStyle w:val="PargrafodaLista"/>
        <w:numPr>
          <w:ilvl w:val="0"/>
          <w:numId w:val="2"/>
        </w:numPr>
        <w:rPr>
          <w:lang w:val="en-US"/>
        </w:rPr>
      </w:pPr>
      <w:r w:rsidRPr="00E6362C">
        <w:rPr>
          <w:color w:val="70AD47" w:themeColor="accent6"/>
          <w:lang w:val="en-US"/>
        </w:rPr>
        <w:t>Update score, inventory, and lives based on game elements, such as picking up objects, shooting targets, being shot, etc</w:t>
      </w:r>
      <w:r w:rsidRPr="000E3313">
        <w:rPr>
          <w:lang w:val="en-US"/>
        </w:rPr>
        <w:t>. (</w:t>
      </w:r>
      <w:r w:rsidRPr="000E3313">
        <w:rPr>
          <w:b/>
          <w:bCs/>
          <w:lang w:val="en-US"/>
        </w:rPr>
        <w:t>1 pts</w:t>
      </w:r>
      <w:r w:rsidRPr="000E3313">
        <w:rPr>
          <w:lang w:val="en-US"/>
        </w:rPr>
        <w:t xml:space="preserve">); </w:t>
      </w:r>
    </w:p>
    <w:p w14:paraId="57705BCE" w14:textId="78730FE2" w:rsidR="000E3313" w:rsidRPr="000E3313" w:rsidRDefault="000E3313" w:rsidP="000E3313">
      <w:pPr>
        <w:pStyle w:val="PargrafodaLista"/>
        <w:numPr>
          <w:ilvl w:val="0"/>
          <w:numId w:val="2"/>
        </w:numPr>
        <w:rPr>
          <w:lang w:val="en-US"/>
        </w:rPr>
      </w:pPr>
      <w:r w:rsidRPr="00E6362C">
        <w:rPr>
          <w:color w:val="70AD47" w:themeColor="accent6"/>
          <w:lang w:val="en-US"/>
        </w:rPr>
        <w:t xml:space="preserve">When the player loses or reaches the end of the game, it should display an end screen with the </w:t>
      </w:r>
      <w:r w:rsidRPr="00E6362C">
        <w:rPr>
          <w:color w:val="70AD47" w:themeColor="accent6"/>
          <w:u w:val="single"/>
          <w:lang w:val="en-US"/>
        </w:rPr>
        <w:t>player’s score</w:t>
      </w:r>
      <w:r w:rsidR="00E6362C">
        <w:rPr>
          <w:color w:val="70AD47" w:themeColor="accent6"/>
          <w:u w:val="single"/>
          <w:lang w:val="en-US"/>
        </w:rPr>
        <w:t>(?)</w:t>
      </w:r>
      <w:r w:rsidRPr="00E6362C">
        <w:rPr>
          <w:color w:val="70AD47" w:themeColor="accent6"/>
          <w:lang w:val="en-US"/>
        </w:rPr>
        <w:t xml:space="preserve"> </w:t>
      </w:r>
      <w:r w:rsidRPr="000E3313">
        <w:rPr>
          <w:lang w:val="en-US"/>
        </w:rPr>
        <w:t>(</w:t>
      </w:r>
      <w:r w:rsidRPr="000E3313">
        <w:rPr>
          <w:b/>
          <w:bCs/>
          <w:lang w:val="en-US"/>
        </w:rPr>
        <w:t>1 pts</w:t>
      </w:r>
      <w:r w:rsidRPr="000E3313">
        <w:rPr>
          <w:lang w:val="en-US"/>
        </w:rPr>
        <w:t>);</w:t>
      </w:r>
    </w:p>
    <w:p w14:paraId="2CABC13F" w14:textId="53356D1E" w:rsidR="000E3313" w:rsidRDefault="000E3313" w:rsidP="000E3313">
      <w:pPr>
        <w:rPr>
          <w:lang w:val="en-US"/>
        </w:rPr>
      </w:pPr>
      <w:r w:rsidRPr="000E3313">
        <w:rPr>
          <w:lang w:val="en-US"/>
        </w:rPr>
        <w:t xml:space="preserve"> - Visual effects using/programming </w:t>
      </w:r>
      <w:proofErr w:type="gramStart"/>
      <w:r w:rsidRPr="000E3313">
        <w:rPr>
          <w:lang w:val="en-US"/>
        </w:rPr>
        <w:t xml:space="preserve">shaders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r</w:t>
      </w:r>
      <w:r w:rsidRPr="000E3313">
        <w:rPr>
          <w:lang w:val="en-US"/>
        </w:rPr>
        <w:t>ead Exercise 7 carefully (</w:t>
      </w:r>
      <w:r w:rsidRPr="000E3313">
        <w:rPr>
          <w:b/>
          <w:bCs/>
          <w:lang w:val="en-US"/>
        </w:rPr>
        <w:t>7pts</w:t>
      </w:r>
      <w:r w:rsidRPr="000E3313">
        <w:rPr>
          <w:lang w:val="en-US"/>
        </w:rPr>
        <w:t xml:space="preserve">) </w:t>
      </w:r>
    </w:p>
    <w:p w14:paraId="20D73945" w14:textId="5890331B" w:rsidR="000E3313" w:rsidRPr="000E3313" w:rsidRDefault="000E3313" w:rsidP="000E3313">
      <w:pPr>
        <w:pStyle w:val="PargrafodaLista"/>
        <w:numPr>
          <w:ilvl w:val="0"/>
          <w:numId w:val="2"/>
        </w:numPr>
        <w:rPr>
          <w:lang w:val="en-US"/>
        </w:rPr>
      </w:pPr>
      <w:r w:rsidRPr="00E6362C">
        <w:rPr>
          <w:color w:val="70AD47" w:themeColor="accent6"/>
          <w:u w:val="single"/>
          <w:lang w:val="en-US"/>
        </w:rPr>
        <w:t>Bump Mapping</w:t>
      </w:r>
      <w:r w:rsidR="00E6362C">
        <w:rPr>
          <w:color w:val="70AD47" w:themeColor="accent6"/>
          <w:u w:val="single"/>
          <w:lang w:val="en-US"/>
        </w:rPr>
        <w:t>(?)</w:t>
      </w:r>
      <w:r w:rsidRPr="000E3313">
        <w:rPr>
          <w:lang w:val="en-US"/>
        </w:rPr>
        <w:t>; Environment Mapping, Lens flare (</w:t>
      </w:r>
      <w:r w:rsidRPr="000E3313">
        <w:rPr>
          <w:b/>
          <w:bCs/>
          <w:lang w:val="en-US"/>
        </w:rPr>
        <w:t>1,5 pts</w:t>
      </w:r>
      <w:r w:rsidRPr="000E3313">
        <w:rPr>
          <w:lang w:val="en-US"/>
        </w:rPr>
        <w:t xml:space="preserve">); </w:t>
      </w:r>
    </w:p>
    <w:p w14:paraId="4E707670" w14:textId="218E2D4C" w:rsidR="000E3313" w:rsidRDefault="000E3313" w:rsidP="000E3313">
      <w:pPr>
        <w:pStyle w:val="PargrafodaLista"/>
        <w:numPr>
          <w:ilvl w:val="0"/>
          <w:numId w:val="2"/>
        </w:numPr>
        <w:rPr>
          <w:lang w:val="en-US"/>
        </w:rPr>
      </w:pPr>
      <w:r w:rsidRPr="00E6362C">
        <w:rPr>
          <w:color w:val="70AD47" w:themeColor="accent6"/>
          <w:lang w:val="en-US"/>
        </w:rPr>
        <w:t>Particle systems to convey smoke, fog, fire, explosion, etc</w:t>
      </w:r>
      <w:r w:rsidRPr="000E3313">
        <w:rPr>
          <w:lang w:val="en-US"/>
        </w:rPr>
        <w:t>. (</w:t>
      </w:r>
      <w:r w:rsidRPr="000E3313">
        <w:rPr>
          <w:b/>
          <w:bCs/>
          <w:lang w:val="en-US"/>
        </w:rPr>
        <w:t>1.5 pts</w:t>
      </w:r>
      <w:r w:rsidRPr="000E3313">
        <w:rPr>
          <w:lang w:val="en-US"/>
        </w:rPr>
        <w:t xml:space="preserve">) </w:t>
      </w:r>
      <w:r w:rsidR="00E6362C">
        <w:rPr>
          <w:lang w:val="en-US"/>
        </w:rPr>
        <w:t>[Dust, lava]</w:t>
      </w:r>
    </w:p>
    <w:p w14:paraId="65AC06D1" w14:textId="03166450" w:rsidR="000E3313" w:rsidRDefault="000E3313" w:rsidP="000E3313">
      <w:pPr>
        <w:pStyle w:val="PargrafodaLista"/>
        <w:numPr>
          <w:ilvl w:val="0"/>
          <w:numId w:val="2"/>
        </w:numPr>
        <w:rPr>
          <w:lang w:val="en-US"/>
        </w:rPr>
      </w:pPr>
      <w:r w:rsidRPr="000E3313">
        <w:rPr>
          <w:lang w:val="en-US"/>
        </w:rPr>
        <w:t>Global Illumination effects (</w:t>
      </w:r>
      <w:r w:rsidRPr="000E3313">
        <w:rPr>
          <w:b/>
          <w:bCs/>
          <w:lang w:val="en-US"/>
        </w:rPr>
        <w:t>2.5 pts</w:t>
      </w:r>
      <w:r w:rsidRPr="000E3313">
        <w:rPr>
          <w:lang w:val="en-US"/>
        </w:rPr>
        <w:t xml:space="preserve">) </w:t>
      </w:r>
    </w:p>
    <w:p w14:paraId="5D6E8ADD" w14:textId="5B2FB6AB" w:rsidR="000E3313" w:rsidRPr="000E3313" w:rsidRDefault="000E3313" w:rsidP="000E3313">
      <w:pPr>
        <w:pStyle w:val="PargrafodaLista"/>
        <w:numPr>
          <w:ilvl w:val="0"/>
          <w:numId w:val="2"/>
        </w:numPr>
        <w:rPr>
          <w:lang w:val="en-US"/>
        </w:rPr>
      </w:pPr>
      <w:r w:rsidRPr="000E3313">
        <w:rPr>
          <w:lang w:val="en-US"/>
        </w:rPr>
        <w:t>High-Dynamic Range (HDR) bloom (</w:t>
      </w:r>
      <w:r w:rsidRPr="000E3313">
        <w:rPr>
          <w:b/>
          <w:bCs/>
          <w:lang w:val="en-US"/>
        </w:rPr>
        <w:t>1.5 pts</w:t>
      </w:r>
      <w:r w:rsidRPr="000E3313">
        <w:rPr>
          <w:lang w:val="en-US"/>
        </w:rPr>
        <w:t xml:space="preserve">). </w:t>
      </w:r>
    </w:p>
    <w:p w14:paraId="0B9D09C4" w14:textId="52F6B445" w:rsidR="00B22AA6" w:rsidRPr="000E3313" w:rsidRDefault="000E3313" w:rsidP="000E3313">
      <w:pPr>
        <w:rPr>
          <w:lang w:val="en-US"/>
        </w:rPr>
      </w:pPr>
      <w:r w:rsidRPr="000E3313">
        <w:rPr>
          <w:lang w:val="en-US"/>
        </w:rPr>
        <w:t>- Extra functionalities, such as other global illumination visual effects, higher level of creativity and complexity on game mechanics, etc. (</w:t>
      </w:r>
      <w:r w:rsidRPr="000E3313">
        <w:rPr>
          <w:b/>
          <w:bCs/>
          <w:lang w:val="en-US"/>
        </w:rPr>
        <w:t>2 pts</w:t>
      </w:r>
      <w:r w:rsidRPr="000E3313">
        <w:rPr>
          <w:lang w:val="en-US"/>
        </w:rPr>
        <w:t>);</w:t>
      </w:r>
    </w:p>
    <w:sectPr w:rsidR="00B22AA6" w:rsidRPr="000E33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74A47"/>
    <w:multiLevelType w:val="hybridMultilevel"/>
    <w:tmpl w:val="76E6DB9C"/>
    <w:lvl w:ilvl="0" w:tplc="BAE2F85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77796"/>
    <w:multiLevelType w:val="hybridMultilevel"/>
    <w:tmpl w:val="EB909FD8"/>
    <w:lvl w:ilvl="0" w:tplc="BAE2F85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B5D1538"/>
    <w:multiLevelType w:val="hybridMultilevel"/>
    <w:tmpl w:val="80AEF54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3A720F0"/>
    <w:multiLevelType w:val="hybridMultilevel"/>
    <w:tmpl w:val="B22E1C6E"/>
    <w:lvl w:ilvl="0" w:tplc="BAE2F85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D3"/>
    <w:rsid w:val="000E3313"/>
    <w:rsid w:val="001827D3"/>
    <w:rsid w:val="00735EC4"/>
    <w:rsid w:val="00861536"/>
    <w:rsid w:val="00B22AA6"/>
    <w:rsid w:val="00DE3C2D"/>
    <w:rsid w:val="00E6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EDE2C"/>
  <w15:chartTrackingRefBased/>
  <w15:docId w15:val="{C4F11E90-D29B-44D7-B8D6-350207A6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3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Ferreira</dc:creator>
  <cp:keywords/>
  <dc:description/>
  <cp:lastModifiedBy>Nelson Ferreira</cp:lastModifiedBy>
  <cp:revision>2</cp:revision>
  <dcterms:created xsi:type="dcterms:W3CDTF">2020-05-23T14:56:00Z</dcterms:created>
  <dcterms:modified xsi:type="dcterms:W3CDTF">2020-05-23T14:56:00Z</dcterms:modified>
</cp:coreProperties>
</file>