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DB" w:rsidRDefault="002F1DDB" w:rsidP="002F1DDB">
      <w:pPr>
        <w:pStyle w:val="Titre1"/>
        <w:jc w:val="center"/>
        <w:rPr>
          <w:sz w:val="40"/>
          <w:szCs w:val="40"/>
          <w:u w:val="single"/>
        </w:rPr>
      </w:pPr>
      <w:r w:rsidRPr="002F1DDB">
        <w:rPr>
          <w:sz w:val="40"/>
          <w:szCs w:val="40"/>
          <w:u w:val="single"/>
        </w:rPr>
        <w:t>Liste des exigences :</w:t>
      </w:r>
    </w:p>
    <w:p w:rsidR="002F1DDB" w:rsidRDefault="00AE4886" w:rsidP="00AE4886">
      <w:pPr>
        <w:pStyle w:val="Titre2"/>
        <w:ind w:firstLine="360"/>
      </w:pPr>
      <w:r>
        <w:t>Gestion des clients :</w:t>
      </w:r>
    </w:p>
    <w:p w:rsidR="002F1DDB" w:rsidRDefault="002F1DDB" w:rsidP="002F1DDB">
      <w:pPr>
        <w:pStyle w:val="Paragraphedeliste"/>
        <w:numPr>
          <w:ilvl w:val="0"/>
          <w:numId w:val="1"/>
        </w:numPr>
      </w:pPr>
      <w:r>
        <w:t>E1 : Le client doit remplir la convention d’utilisation comme il le faut et joindre une caution sous forme chèque avec.</w:t>
      </w:r>
    </w:p>
    <w:p w:rsidR="002F1DDB" w:rsidRDefault="002F1DDB" w:rsidP="002F1DDB">
      <w:pPr>
        <w:pStyle w:val="Paragraphedeliste"/>
        <w:numPr>
          <w:ilvl w:val="0"/>
          <w:numId w:val="1"/>
        </w:numPr>
      </w:pPr>
      <w:r>
        <w:t>E2 : Le client doit respecter la durée d’occupation.</w:t>
      </w:r>
    </w:p>
    <w:p w:rsidR="002F1DDB" w:rsidRDefault="002F1DDB" w:rsidP="002F1DDB">
      <w:pPr>
        <w:pStyle w:val="Paragraphedeliste"/>
        <w:numPr>
          <w:ilvl w:val="0"/>
          <w:numId w:val="1"/>
        </w:numPr>
      </w:pPr>
      <w:r>
        <w:t>E3 : Le nettoyage et le rangement de la salle doit être fait avant la fin de la durée d’occupation.</w:t>
      </w:r>
    </w:p>
    <w:p w:rsidR="00AE4886" w:rsidRDefault="00AE4886" w:rsidP="002F1DDB">
      <w:pPr>
        <w:pStyle w:val="Paragraphedeliste"/>
        <w:numPr>
          <w:ilvl w:val="0"/>
          <w:numId w:val="1"/>
        </w:numPr>
      </w:pPr>
      <w:r>
        <w:t>E4 : Toute annulation ou modification de réservation doit être faite suffisamment à l’avance</w:t>
      </w:r>
      <w:r w:rsidR="002D09D2">
        <w:t>.</w:t>
      </w:r>
      <w:r>
        <w:t xml:space="preserve"> </w:t>
      </w:r>
    </w:p>
    <w:p w:rsidR="00AE4886" w:rsidRDefault="00AE4886" w:rsidP="00AE4886">
      <w:pPr>
        <w:pStyle w:val="Titre2"/>
        <w:ind w:firstLine="360"/>
      </w:pPr>
      <w:r>
        <w:t>Gestion de système :</w:t>
      </w:r>
    </w:p>
    <w:p w:rsidR="00E731E9" w:rsidRDefault="00AE4886" w:rsidP="002F1DDB">
      <w:pPr>
        <w:pStyle w:val="Paragraphedeliste"/>
        <w:numPr>
          <w:ilvl w:val="0"/>
          <w:numId w:val="1"/>
        </w:numPr>
      </w:pPr>
      <w:r>
        <w:t>E1</w:t>
      </w:r>
      <w:r w:rsidR="00E731E9">
        <w:t> : Vérifier si la salle</w:t>
      </w:r>
      <w:r w:rsidR="002D09D2">
        <w:t xml:space="preserve"> et les équipements sont</w:t>
      </w:r>
      <w:r w:rsidR="00E731E9">
        <w:t xml:space="preserve"> libre</w:t>
      </w:r>
      <w:r w:rsidR="002D09D2">
        <w:t>s</w:t>
      </w:r>
      <w:r w:rsidR="00E731E9">
        <w:t xml:space="preserve"> pendant l’intervalle du temps demandé.</w:t>
      </w:r>
    </w:p>
    <w:p w:rsidR="002F1DDB" w:rsidRDefault="00AE4886" w:rsidP="002F1DDB">
      <w:pPr>
        <w:pStyle w:val="Paragraphedeliste"/>
        <w:numPr>
          <w:ilvl w:val="0"/>
          <w:numId w:val="1"/>
        </w:numPr>
      </w:pPr>
      <w:r>
        <w:t>E2</w:t>
      </w:r>
      <w:r w:rsidR="00E731E9">
        <w:t> :</w:t>
      </w:r>
      <w:r>
        <w:t xml:space="preserve"> Le logiciel doit être portable et avoir différents variations qui seront déterminées par son utilisateur.</w:t>
      </w:r>
    </w:p>
    <w:p w:rsidR="00AE4886" w:rsidRPr="002F1DDB" w:rsidRDefault="00AE4886" w:rsidP="002D09D2">
      <w:pPr>
        <w:ind w:left="360"/>
      </w:pPr>
    </w:p>
    <w:sectPr w:rsidR="00AE4886" w:rsidRPr="002F1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4018D"/>
    <w:multiLevelType w:val="hybridMultilevel"/>
    <w:tmpl w:val="4D204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2F1DDB"/>
    <w:rsid w:val="002D09D2"/>
    <w:rsid w:val="002F1DDB"/>
    <w:rsid w:val="00AE4886"/>
    <w:rsid w:val="00E7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1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1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F1DDB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48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4886"/>
    <w:rPr>
      <w:b/>
      <w:bCs/>
      <w:i/>
      <w:i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AE4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2014-03-17T08:48:00Z</dcterms:created>
  <dcterms:modified xsi:type="dcterms:W3CDTF">2014-03-17T09:48:00Z</dcterms:modified>
</cp:coreProperties>
</file>