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11D90" w14:textId="77777777" w:rsidR="00E73CAB" w:rsidRPr="00E73CAB" w:rsidRDefault="00E73CAB" w:rsidP="00E73CAB">
      <w:pPr>
        <w:pStyle w:val="Heading1"/>
        <w:spacing w:before="0"/>
        <w:rPr>
          <w:rFonts w:ascii="Arial" w:hAnsi="Arial" w:cs="Arial"/>
          <w:b/>
          <w:color w:val="000000" w:themeColor="text1"/>
          <w:sz w:val="24"/>
        </w:rPr>
      </w:pPr>
      <w:r w:rsidRPr="00E73CAB">
        <w:rPr>
          <w:rFonts w:ascii="Arial" w:hAnsi="Arial" w:cs="Arial"/>
          <w:b/>
          <w:color w:val="000000" w:themeColor="text1"/>
          <w:sz w:val="24"/>
        </w:rPr>
        <w:t>m</w:t>
      </w:r>
      <w:r w:rsidRPr="00E73CAB">
        <w:rPr>
          <w:rFonts w:ascii="Arial" w:hAnsi="Arial" w:cs="Arial"/>
          <w:b/>
          <w:color w:val="000000" w:themeColor="text1"/>
          <w:sz w:val="24"/>
        </w:rPr>
        <w:t xml:space="preserve">yDesktop Settings </w:t>
      </w:r>
    </w:p>
    <w:p w14:paraId="6517F786" w14:textId="77777777" w:rsidR="00E73CAB" w:rsidRPr="00E43D4F" w:rsidRDefault="00E73CAB" w:rsidP="00E73CAB">
      <w:pPr>
        <w:spacing w:after="2" w:line="240" w:lineRule="auto"/>
        <w:ind w:left="720" w:right="52" w:hanging="720"/>
        <w:rPr>
          <w:rFonts w:ascii="Arial" w:hAnsi="Arial" w:cs="Arial"/>
        </w:rPr>
      </w:pPr>
      <w:r w:rsidRPr="00E43D4F">
        <w:rPr>
          <w:rFonts w:ascii="Arial" w:hAnsi="Arial" w:cs="Arial"/>
        </w:rPr>
        <w:t>Included in this document:</w:t>
      </w:r>
    </w:p>
    <w:p w14:paraId="637FC431" w14:textId="77777777" w:rsidR="00E73CAB" w:rsidRPr="00E43D4F" w:rsidRDefault="00E73CAB" w:rsidP="00E73CAB">
      <w:pPr>
        <w:spacing w:after="2" w:line="240" w:lineRule="auto"/>
        <w:ind w:left="720" w:right="52"/>
        <w:rPr>
          <w:rFonts w:ascii="Arial" w:hAnsi="Arial" w:cs="Arial"/>
        </w:rPr>
      </w:pPr>
      <w:r w:rsidRPr="00E43D4F">
        <w:rPr>
          <w:rFonts w:ascii="Arial" w:hAnsi="Arial" w:cs="Arial"/>
        </w:rPr>
        <w:t xml:space="preserve">A. </w:t>
      </w:r>
      <w:r w:rsidRPr="00E43D4F">
        <w:rPr>
          <w:rFonts w:ascii="Arial" w:eastAsia="Calibri" w:hAnsi="Arial" w:cs="Arial"/>
        </w:rPr>
        <w:t xml:space="preserve">myDesktop Settings </w:t>
      </w:r>
    </w:p>
    <w:p w14:paraId="379676F3" w14:textId="77777777" w:rsidR="00E73CAB" w:rsidRPr="00E43D4F" w:rsidRDefault="00E73CAB" w:rsidP="00E73CAB">
      <w:pPr>
        <w:spacing w:after="0"/>
        <w:ind w:left="720"/>
        <w:rPr>
          <w:rFonts w:ascii="Arial" w:hAnsi="Arial" w:cs="Arial"/>
        </w:rPr>
      </w:pPr>
      <w:r w:rsidRPr="00E43D4F">
        <w:rPr>
          <w:rFonts w:ascii="Arial" w:eastAsia="Calibri" w:hAnsi="Arial" w:cs="Arial"/>
        </w:rPr>
        <w:t xml:space="preserve">B.  Supplementary Information including using local drives and local printers </w:t>
      </w:r>
    </w:p>
    <w:p w14:paraId="225E1861" w14:textId="77777777" w:rsidR="00E73CAB" w:rsidRPr="00E43D4F" w:rsidRDefault="00E73CAB" w:rsidP="00E73CAB">
      <w:pPr>
        <w:spacing w:after="0"/>
        <w:rPr>
          <w:rFonts w:ascii="Arial" w:hAnsi="Arial" w:cs="Arial"/>
        </w:rPr>
      </w:pPr>
      <w:r w:rsidRPr="00E43D4F">
        <w:rPr>
          <w:rFonts w:ascii="Arial" w:eastAsia="Verdana" w:hAnsi="Arial" w:cs="Arial"/>
        </w:rPr>
        <w:t xml:space="preserve"> </w:t>
      </w:r>
    </w:p>
    <w:p w14:paraId="0ED9FB63" w14:textId="77777777" w:rsidR="00E73CAB" w:rsidRPr="00E43D4F" w:rsidRDefault="00E73CAB" w:rsidP="00E73CAB">
      <w:pPr>
        <w:spacing w:after="3"/>
        <w:ind w:left="-5" w:hanging="10"/>
        <w:rPr>
          <w:rFonts w:ascii="Arial" w:hAnsi="Arial" w:cs="Arial"/>
        </w:rPr>
      </w:pPr>
      <w:r w:rsidRPr="00E43D4F">
        <w:rPr>
          <w:rFonts w:ascii="Arial" w:eastAsia="Verdana" w:hAnsi="Arial" w:cs="Arial"/>
        </w:rPr>
        <w:t xml:space="preserve">Minimum requirements:  Windows XP/sp3 and Remote Desktop Client 6.1 </w:t>
      </w:r>
    </w:p>
    <w:p w14:paraId="5B8DB6A4" w14:textId="77777777" w:rsidR="00E73CAB" w:rsidRPr="00E43D4F" w:rsidRDefault="00E73CAB" w:rsidP="00E73CAB">
      <w:pPr>
        <w:spacing w:after="120"/>
        <w:ind w:hanging="14"/>
        <w:rPr>
          <w:rFonts w:ascii="Arial" w:hAnsi="Arial" w:cs="Arial"/>
        </w:rPr>
      </w:pPr>
      <w:r w:rsidRPr="00E43D4F">
        <w:rPr>
          <w:rFonts w:ascii="Arial" w:eastAsia="Verdana" w:hAnsi="Arial" w:cs="Arial"/>
        </w:rPr>
        <w:t xml:space="preserve">Ensure you log off when finished.  Clicking the ‘X’ to exit your session can cause it to end improperly and cause problems logging in the future. </w:t>
      </w:r>
    </w:p>
    <w:tbl>
      <w:tblPr>
        <w:tblStyle w:val="TableGrid"/>
        <w:tblW w:w="9578" w:type="dxa"/>
        <w:tblInd w:w="-108" w:type="dxa"/>
        <w:tblCellMar>
          <w:top w:w="3" w:type="dxa"/>
          <w:left w:w="107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4249"/>
        <w:gridCol w:w="5329"/>
      </w:tblGrid>
      <w:tr w:rsidR="00E73CAB" w:rsidRPr="00E43D4F" w14:paraId="23C92919" w14:textId="77777777" w:rsidTr="00C3770E">
        <w:trPr>
          <w:trHeight w:val="1549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9BD3" w14:textId="77777777" w:rsidR="00E73CAB" w:rsidRPr="00E43D4F" w:rsidRDefault="00E73CAB" w:rsidP="00C3770E">
            <w:pPr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  <w:b/>
              </w:rPr>
              <w:t>A.</w:t>
            </w:r>
            <w:r w:rsidRPr="00E43D4F">
              <w:rPr>
                <w:rFonts w:ascii="Arial" w:eastAsia="Arial" w:hAnsi="Arial" w:cs="Arial"/>
                <w:b/>
              </w:rPr>
              <w:t xml:space="preserve"> </w:t>
            </w:r>
            <w:r w:rsidRPr="00E43D4F">
              <w:rPr>
                <w:rFonts w:ascii="Arial" w:eastAsia="Calibri" w:hAnsi="Arial" w:cs="Arial"/>
                <w:b/>
              </w:rPr>
              <w:t xml:space="preserve">myDesktop Settings </w:t>
            </w:r>
          </w:p>
          <w:p w14:paraId="53FADD38" w14:textId="77777777" w:rsidR="00E73CAB" w:rsidRPr="00E43D4F" w:rsidRDefault="00E73CAB" w:rsidP="00C3770E">
            <w:pPr>
              <w:spacing w:after="119"/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  <w:i/>
              </w:rPr>
              <w:t>These settings MUST be done prior to connecting to the Remote Access System myDesktop.</w:t>
            </w:r>
            <w:bookmarkStart w:id="0" w:name="_GoBack"/>
            <w:r w:rsidRPr="00E43D4F">
              <w:rPr>
                <w:rFonts w:ascii="Arial" w:eastAsia="Calibri" w:hAnsi="Arial" w:cs="Arial"/>
                <w:i/>
              </w:rPr>
              <w:t>siast</w:t>
            </w:r>
            <w:bookmarkEnd w:id="0"/>
            <w:r w:rsidRPr="00E43D4F">
              <w:rPr>
                <w:rFonts w:ascii="Arial" w:eastAsia="Calibri" w:hAnsi="Arial" w:cs="Arial"/>
                <w:i/>
              </w:rPr>
              <w:t xml:space="preserve">.sk.ca   Failure to do so will result in an access denied or no connection at all. </w:t>
            </w:r>
          </w:p>
          <w:p w14:paraId="5A0598F1" w14:textId="77777777" w:rsidR="00E73CAB" w:rsidRPr="00E43D4F" w:rsidRDefault="00E73CAB" w:rsidP="00C3770E">
            <w:pPr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These instructions are based Windows Vista or higher.  If using Windows XP you may be asked to authenticate a second time within the myDesktop session. </w:t>
            </w:r>
          </w:p>
        </w:tc>
      </w:tr>
      <w:tr w:rsidR="00E73CAB" w:rsidRPr="00E43D4F" w14:paraId="041ABA56" w14:textId="77777777" w:rsidTr="00C3770E">
        <w:trPr>
          <w:trHeight w:val="505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6BDC" w14:textId="77777777" w:rsidR="00E73CAB" w:rsidRPr="00E43D4F" w:rsidRDefault="00E73CAB" w:rsidP="00C3770E">
            <w:pPr>
              <w:spacing w:after="275" w:line="238" w:lineRule="auto"/>
              <w:ind w:left="1" w:right="90"/>
              <w:jc w:val="both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To begin, start a remote access program on your local PC.  Windows provides Remote Desktop Connection for this purpose.    </w:t>
            </w:r>
          </w:p>
          <w:p w14:paraId="1748D794" w14:textId="77777777" w:rsidR="00E73CAB" w:rsidRPr="00E43D4F" w:rsidRDefault="00E73CAB" w:rsidP="00C3770E">
            <w:pPr>
              <w:spacing w:line="241" w:lineRule="auto"/>
              <w:ind w:left="428"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1.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Open Remote Desktop Connection client on your computer by going to Start </w:t>
            </w:r>
            <w:r>
              <w:rPr>
                <w:rFonts w:ascii="Arial" w:eastAsia="Wingdings" w:hAnsi="Arial" w:cs="Arial"/>
              </w:rPr>
              <w:t>→</w:t>
            </w:r>
            <w:r w:rsidRPr="00E43D4F">
              <w:rPr>
                <w:rFonts w:ascii="Arial" w:eastAsia="Calibri" w:hAnsi="Arial" w:cs="Arial"/>
              </w:rPr>
              <w:t xml:space="preserve">All Programs </w:t>
            </w:r>
            <w:r>
              <w:rPr>
                <w:rFonts w:ascii="Arial" w:hAnsi="Arial" w:cs="Arial"/>
              </w:rPr>
              <w:t>→</w:t>
            </w:r>
            <w:r w:rsidRPr="00E43D4F">
              <w:rPr>
                <w:rFonts w:ascii="Arial" w:eastAsia="Calibri" w:hAnsi="Arial" w:cs="Arial"/>
              </w:rPr>
              <w:t xml:space="preserve"> Accessories </w:t>
            </w:r>
            <w:r>
              <w:rPr>
                <w:rFonts w:ascii="Arial" w:eastAsia="Wingdings" w:hAnsi="Arial" w:cs="Arial"/>
              </w:rPr>
              <w:t>→</w:t>
            </w:r>
            <w:r w:rsidRPr="00E43D4F">
              <w:rPr>
                <w:rFonts w:ascii="Arial" w:eastAsia="Calibri" w:hAnsi="Arial" w:cs="Arial"/>
              </w:rPr>
              <w:t xml:space="preserve"> Remote Desktop Connection. </w:t>
            </w:r>
          </w:p>
          <w:p w14:paraId="6082F798" w14:textId="77777777" w:rsidR="00E73CAB" w:rsidRPr="00E43D4F" w:rsidRDefault="00E73CAB" w:rsidP="00C3770E">
            <w:pPr>
              <w:ind w:left="428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17037" w14:textId="77777777" w:rsidR="00E73CAB" w:rsidRPr="00E43D4F" w:rsidRDefault="00E73CAB" w:rsidP="00C3770E">
            <w:pPr>
              <w:ind w:right="1039"/>
              <w:jc w:val="center"/>
              <w:rPr>
                <w:rFonts w:ascii="Arial" w:hAnsi="Arial" w:cs="Arial"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278FF670" wp14:editId="58EE0086">
                  <wp:extent cx="2508885" cy="3196717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85" cy="319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E73CAB" w:rsidRPr="00E43D4F" w14:paraId="0F3CCE35" w14:textId="77777777" w:rsidTr="00C3770E">
        <w:trPr>
          <w:trHeight w:val="253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2C3E" w14:textId="77777777" w:rsidR="00E73CAB" w:rsidRPr="00E43D4F" w:rsidRDefault="00E73CAB" w:rsidP="00C3770E">
            <w:pPr>
              <w:ind w:left="428"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2.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In Remote Desktop Connection, enter “myDesktop.siast.sk.ca” as the server name as shown.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066F" w14:textId="77777777" w:rsidR="00E73CAB" w:rsidRPr="00E43D4F" w:rsidRDefault="00E73CAB" w:rsidP="00C3770E">
            <w:pPr>
              <w:rPr>
                <w:rFonts w:ascii="Arial" w:hAnsi="Arial" w:cs="Arial"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3D970CB7" wp14:editId="66CFA1DE">
                  <wp:extent cx="2933701" cy="1600835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1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F80BA" w14:textId="77777777" w:rsidR="00E73CAB" w:rsidRPr="00E43D4F" w:rsidRDefault="00E73CAB" w:rsidP="00E73CAB">
      <w:pPr>
        <w:spacing w:after="0"/>
        <w:ind w:left="-1440" w:right="414"/>
        <w:jc w:val="both"/>
        <w:rPr>
          <w:rFonts w:ascii="Arial" w:hAnsi="Arial" w:cs="Arial"/>
        </w:rPr>
      </w:pPr>
    </w:p>
    <w:tbl>
      <w:tblPr>
        <w:tblStyle w:val="TableGrid"/>
        <w:tblW w:w="9578" w:type="dxa"/>
        <w:tblInd w:w="-108" w:type="dxa"/>
        <w:tblCellMar>
          <w:top w:w="6" w:type="dxa"/>
          <w:left w:w="107" w:type="dxa"/>
          <w:bottom w:w="0" w:type="dxa"/>
          <w:right w:w="172" w:type="dxa"/>
        </w:tblCellMar>
        <w:tblLook w:val="04A0" w:firstRow="1" w:lastRow="0" w:firstColumn="1" w:lastColumn="0" w:noHBand="0" w:noVBand="1"/>
      </w:tblPr>
      <w:tblGrid>
        <w:gridCol w:w="4249"/>
        <w:gridCol w:w="5329"/>
      </w:tblGrid>
      <w:tr w:rsidR="00E73CAB" w:rsidRPr="00E43D4F" w14:paraId="37C6C97A" w14:textId="77777777" w:rsidTr="005E5489">
        <w:trPr>
          <w:trHeight w:val="2243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1F43" w14:textId="77777777" w:rsidR="00E73CAB" w:rsidRPr="00E43D4F" w:rsidRDefault="00E73CAB" w:rsidP="00C3770E">
            <w:pPr>
              <w:ind w:left="428"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lastRenderedPageBreak/>
              <w:t>3.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Click on the Options dropdown button on the bottom left.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0FF3" w14:textId="77777777" w:rsidR="00E73CAB" w:rsidRPr="00E43D4F" w:rsidRDefault="00E73CAB" w:rsidP="00E73CAB">
            <w:pPr>
              <w:ind w:right="50"/>
              <w:rPr>
                <w:rFonts w:ascii="Arial" w:hAnsi="Arial" w:cs="Arial"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4215025B" wp14:editId="3B08315B">
                  <wp:extent cx="2483893" cy="1405720"/>
                  <wp:effectExtent l="0" t="0" r="0" b="4445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41" cy="141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E73CAB" w:rsidRPr="00E43D4F" w14:paraId="1B043ECD" w14:textId="77777777" w:rsidTr="005E5489">
        <w:trPr>
          <w:trHeight w:val="4307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0BE2" w14:textId="77777777" w:rsidR="00E73CAB" w:rsidRPr="00E43D4F" w:rsidRDefault="00E73CAB" w:rsidP="00C3770E">
            <w:pPr>
              <w:numPr>
                <w:ilvl w:val="0"/>
                <w:numId w:val="1"/>
              </w:numPr>
              <w:spacing w:after="12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Click the Advanced tab. </w:t>
            </w:r>
          </w:p>
          <w:p w14:paraId="14D0D0A5" w14:textId="77777777" w:rsidR="00E73CAB" w:rsidRPr="00E43D4F" w:rsidRDefault="00E73CAB" w:rsidP="00C3770E">
            <w:pPr>
              <w:numPr>
                <w:ilvl w:val="0"/>
                <w:numId w:val="1"/>
              </w:numPr>
              <w:spacing w:after="2" w:line="238" w:lineRule="auto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Set Server Authentication portion to</w:t>
            </w:r>
            <w:r w:rsidRPr="00E43D4F">
              <w:rPr>
                <w:rFonts w:ascii="Arial" w:eastAsia="Calibri" w:hAnsi="Arial" w:cs="Arial"/>
                <w:b/>
              </w:rPr>
              <w:t xml:space="preserve"> “Connect and don’t warn me”.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29E100DE" w14:textId="77777777" w:rsidR="00E73CAB" w:rsidRPr="00E43D4F" w:rsidRDefault="00E73CAB" w:rsidP="00C3770E">
            <w:pPr>
              <w:ind w:left="428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37EAFD98" w14:textId="77777777" w:rsidR="00E73CAB" w:rsidRPr="00E43D4F" w:rsidRDefault="00E73CAB" w:rsidP="00C3770E">
            <w:pPr>
              <w:spacing w:line="239" w:lineRule="auto"/>
              <w:ind w:left="68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*If you don’t set this, you will be prompted to accept certificate or unknown publisher errors.  </w:t>
            </w:r>
          </w:p>
          <w:p w14:paraId="4D0F8BDB" w14:textId="77777777" w:rsidR="00E73CAB" w:rsidRPr="00E43D4F" w:rsidRDefault="00E73CAB" w:rsidP="00C3770E">
            <w:pPr>
              <w:spacing w:after="11"/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68753004" w14:textId="77777777" w:rsidR="00E73CAB" w:rsidRPr="00E43D4F" w:rsidRDefault="00E73CAB" w:rsidP="00C3770E">
            <w:pPr>
              <w:numPr>
                <w:ilvl w:val="0"/>
                <w:numId w:val="1"/>
              </w:numPr>
              <w:spacing w:line="239" w:lineRule="auto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Click </w:t>
            </w:r>
            <w:r w:rsidRPr="00E43D4F">
              <w:rPr>
                <w:rFonts w:ascii="Arial" w:eastAsia="Calibri" w:hAnsi="Arial" w:cs="Arial"/>
                <w:b/>
              </w:rPr>
              <w:t>Settings</w:t>
            </w:r>
            <w:r w:rsidRPr="00E43D4F">
              <w:rPr>
                <w:rFonts w:ascii="Arial" w:eastAsia="Calibri" w:hAnsi="Arial" w:cs="Arial"/>
              </w:rPr>
              <w:t xml:space="preserve"> under Connect from anywhere settings to configure the gateway settings. </w:t>
            </w:r>
          </w:p>
          <w:p w14:paraId="72BFF306" w14:textId="77777777" w:rsidR="00E73CAB" w:rsidRPr="00E43D4F" w:rsidRDefault="00E73CAB" w:rsidP="00C3770E">
            <w:pPr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B2AC2" w14:textId="77777777" w:rsidR="00E73CAB" w:rsidRPr="00E43D4F" w:rsidRDefault="00E73CAB" w:rsidP="00E73CAB">
            <w:pPr>
              <w:rPr>
                <w:rFonts w:ascii="Arial" w:hAnsi="Arial" w:cs="Arial"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7BBCCF16" wp14:editId="1561692B">
                  <wp:extent cx="3016123" cy="2726690"/>
                  <wp:effectExtent l="0" t="0" r="0" b="0"/>
                  <wp:docPr id="241" name="Picture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23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89" w:rsidRPr="00E43D4F" w14:paraId="37701A29" w14:textId="77777777" w:rsidTr="005E5489">
        <w:trPr>
          <w:trHeight w:val="4307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0EA6" w14:textId="77777777" w:rsidR="005E5489" w:rsidRPr="00E43D4F" w:rsidRDefault="005E5489" w:rsidP="005E5489">
            <w:pPr>
              <w:numPr>
                <w:ilvl w:val="0"/>
                <w:numId w:val="1"/>
              </w:numPr>
              <w:spacing w:after="33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Select </w:t>
            </w:r>
            <w:r w:rsidRPr="00E43D4F">
              <w:rPr>
                <w:rFonts w:ascii="Arial" w:eastAsia="Calibri" w:hAnsi="Arial" w:cs="Arial"/>
                <w:b/>
              </w:rPr>
              <w:t>Use these RD Gateway server settings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0A40B76C" w14:textId="77777777" w:rsidR="005E5489" w:rsidRPr="00E43D4F" w:rsidRDefault="005E5489" w:rsidP="005E5489">
            <w:pPr>
              <w:numPr>
                <w:ilvl w:val="0"/>
                <w:numId w:val="1"/>
              </w:numPr>
              <w:spacing w:after="33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In Server name, enter </w:t>
            </w:r>
            <w:r w:rsidRPr="00E43D4F">
              <w:rPr>
                <w:rFonts w:ascii="Arial" w:eastAsia="Calibri" w:hAnsi="Arial" w:cs="Arial"/>
                <w:b/>
              </w:rPr>
              <w:t>rdsgateway.siast.sk.ca</w:t>
            </w:r>
            <w:r w:rsidRPr="00E43D4F">
              <w:rPr>
                <w:rFonts w:ascii="Arial" w:eastAsia="Calibri" w:hAnsi="Arial" w:cs="Arial"/>
              </w:rPr>
              <w:t xml:space="preserve">. </w:t>
            </w:r>
          </w:p>
          <w:p w14:paraId="6FC957CA" w14:textId="77777777" w:rsidR="005E5489" w:rsidRPr="00E43D4F" w:rsidRDefault="005E5489" w:rsidP="005E5489">
            <w:pPr>
              <w:numPr>
                <w:ilvl w:val="0"/>
                <w:numId w:val="1"/>
              </w:numPr>
              <w:spacing w:after="34" w:line="239" w:lineRule="auto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Clear the checkmark beside </w:t>
            </w:r>
            <w:r w:rsidRPr="00E43D4F">
              <w:rPr>
                <w:rFonts w:ascii="Arial" w:eastAsia="Calibri" w:hAnsi="Arial" w:cs="Arial"/>
                <w:b/>
              </w:rPr>
              <w:t>Bypass RD Gateway server for local addresses</w:t>
            </w:r>
            <w:r w:rsidRPr="00E43D4F">
              <w:rPr>
                <w:rFonts w:ascii="Arial" w:eastAsia="Calibri" w:hAnsi="Arial" w:cs="Arial"/>
              </w:rPr>
              <w:t xml:space="preserve">.  If you don’t do this, your login may take 1-2 minutes.   </w:t>
            </w:r>
          </w:p>
          <w:p w14:paraId="1A39CB02" w14:textId="77777777" w:rsidR="005E5489" w:rsidRPr="00E43D4F" w:rsidRDefault="005E5489" w:rsidP="005E5489">
            <w:pPr>
              <w:numPr>
                <w:ilvl w:val="0"/>
                <w:numId w:val="1"/>
              </w:numPr>
              <w:spacing w:after="1" w:line="238" w:lineRule="auto"/>
              <w:ind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Make sure you have a check mark in “Use my RD Gateway credentials for the remote computer”.  (Saves you </w:t>
            </w:r>
          </w:p>
          <w:p w14:paraId="362DD17C" w14:textId="77777777" w:rsidR="005E5489" w:rsidRPr="00E43D4F" w:rsidRDefault="005E5489" w:rsidP="005E5489">
            <w:pPr>
              <w:ind w:left="559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logging in twice.) </w:t>
            </w:r>
          </w:p>
          <w:p w14:paraId="16CA6003" w14:textId="77777777" w:rsidR="005E5489" w:rsidRPr="00E43D4F" w:rsidRDefault="005E5489" w:rsidP="005E5489">
            <w:pPr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6CD1FE05" w14:textId="77777777" w:rsidR="005E5489" w:rsidRPr="00E43D4F" w:rsidRDefault="005E5489" w:rsidP="005E5489">
            <w:pPr>
              <w:ind w:left="199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All settings should look like this: </w:t>
            </w:r>
          </w:p>
          <w:p w14:paraId="4F0B0917" w14:textId="77777777" w:rsidR="005E5489" w:rsidRPr="00E43D4F" w:rsidRDefault="005E5489" w:rsidP="005E5489">
            <w:pPr>
              <w:rPr>
                <w:rFonts w:ascii="Arial" w:hAnsi="Arial" w:cs="Arial"/>
              </w:rPr>
            </w:pPr>
          </w:p>
          <w:p w14:paraId="75689A2F" w14:textId="77777777" w:rsidR="005E5489" w:rsidRPr="00E43D4F" w:rsidRDefault="005E5489" w:rsidP="005E5489">
            <w:pPr>
              <w:spacing w:after="12"/>
              <w:rPr>
                <w:rFonts w:ascii="Arial" w:eastAsia="Calibri" w:hAnsi="Arial" w:cs="Arial"/>
              </w:rPr>
            </w:pPr>
            <w:r w:rsidRPr="00E43D4F">
              <w:rPr>
                <w:rFonts w:ascii="Arial" w:eastAsia="Calibri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>Gateway server settings are compatible with iTap for Mac/iOS/Andriod.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FED51" w14:textId="77777777" w:rsidR="005E5489" w:rsidRPr="00E43D4F" w:rsidRDefault="005E5489" w:rsidP="00E73CAB">
            <w:pPr>
              <w:rPr>
                <w:rFonts w:ascii="Arial" w:hAnsi="Arial" w:cs="Arial"/>
                <w:noProof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13443346" wp14:editId="3A6FB73B">
                  <wp:extent cx="2934269" cy="3275463"/>
                  <wp:effectExtent l="0" t="0" r="0" b="1270"/>
                  <wp:docPr id="384" name="Picture 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230" cy="328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89" w:rsidRPr="00E43D4F" w14:paraId="744FBE93" w14:textId="77777777" w:rsidTr="005E5489">
        <w:trPr>
          <w:trHeight w:val="254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79A6" w14:textId="77777777" w:rsidR="005E5489" w:rsidRPr="00E43D4F" w:rsidRDefault="005E5489" w:rsidP="005E5489">
            <w:pPr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11.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Click OK to apply the settings. </w:t>
            </w:r>
          </w:p>
        </w:tc>
      </w:tr>
      <w:tr w:rsidR="005E5489" w:rsidRPr="00E43D4F" w14:paraId="1B781918" w14:textId="77777777" w:rsidTr="005E5489">
        <w:trPr>
          <w:trHeight w:val="254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F1579" w14:textId="77777777" w:rsidR="005E5489" w:rsidRPr="00E43D4F" w:rsidRDefault="005E5489" w:rsidP="005E5489">
            <w:pPr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12.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  <w:b/>
              </w:rPr>
              <w:t>Connecting / Signing in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1EF79767" w14:textId="77777777" w:rsidR="005E5489" w:rsidRPr="00E43D4F" w:rsidRDefault="005E5489" w:rsidP="005E5489">
            <w:pPr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Once all your settings are applied and you con password.  Follow either a. or b. to sign in.</w:t>
            </w:r>
          </w:p>
        </w:tc>
      </w:tr>
      <w:tr w:rsidR="005E5489" w:rsidRPr="00E43D4F" w14:paraId="498D0D0C" w14:textId="77777777" w:rsidTr="005E5489">
        <w:trPr>
          <w:trHeight w:val="254"/>
        </w:trPr>
        <w:tc>
          <w:tcPr>
            <w:tcW w:w="42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677CEA" w14:textId="77777777" w:rsidR="005E5489" w:rsidRPr="00E43D4F" w:rsidRDefault="005E5489" w:rsidP="005E5489">
            <w:pPr>
              <w:spacing w:after="39"/>
              <w:ind w:right="85"/>
              <w:jc w:val="center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lastRenderedPageBreak/>
              <w:t>a.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If your username is displayed as  </w:t>
            </w:r>
          </w:p>
          <w:p w14:paraId="42301CFC" w14:textId="77777777" w:rsidR="005E5489" w:rsidRPr="00E43D4F" w:rsidRDefault="005E5489" w:rsidP="005E5489">
            <w:pPr>
              <w:ind w:left="828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  <w:b/>
                <w:color w:val="00B0F0"/>
              </w:rPr>
              <w:t>SIAST\username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4AD4D2AD" w14:textId="77777777" w:rsidR="005E5489" w:rsidRPr="00E43D4F" w:rsidRDefault="005E5489" w:rsidP="005E5489">
            <w:pPr>
              <w:ind w:left="108"/>
              <w:rPr>
                <w:rFonts w:ascii="Arial" w:eastAsia="Calibri" w:hAnsi="Arial" w:cs="Arial"/>
              </w:rPr>
            </w:pPr>
            <w:r w:rsidRPr="00E43D4F">
              <w:rPr>
                <w:rFonts w:ascii="Arial" w:eastAsia="Calibri" w:hAnsi="Arial" w:cs="Arial"/>
              </w:rPr>
              <w:t>Simply enter your password and click OK.</w:t>
            </w:r>
            <w:r w:rsidRPr="00E43D4F">
              <w:rPr>
                <w:rFonts w:ascii="Arial" w:eastAsia="Calibri" w:hAnsi="Arial" w:cs="Arial"/>
                <w:b/>
                <w:color w:val="00B0F0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A31C99" w14:textId="77777777" w:rsidR="005E5489" w:rsidRPr="00E43D4F" w:rsidRDefault="005E5489" w:rsidP="005E5489">
            <w:pPr>
              <w:rPr>
                <w:rFonts w:ascii="Arial" w:hAnsi="Arial" w:cs="Arial"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1892414F" wp14:editId="3DE038C9">
                  <wp:extent cx="2402006" cy="1596788"/>
                  <wp:effectExtent l="0" t="0" r="0" b="3810"/>
                  <wp:docPr id="386" name="Picture 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16" cy="160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89" w:rsidRPr="00E43D4F" w14:paraId="5536227D" w14:textId="77777777" w:rsidTr="005E5489">
        <w:trPr>
          <w:trHeight w:val="254"/>
        </w:trPr>
        <w:tc>
          <w:tcPr>
            <w:tcW w:w="42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3A5BAD" w14:textId="77777777" w:rsidR="005E5489" w:rsidRPr="00E43D4F" w:rsidRDefault="005E5489" w:rsidP="005E5489">
            <w:pPr>
              <w:spacing w:after="37" w:line="242" w:lineRule="auto"/>
              <w:ind w:left="721" w:hanging="360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>b.</w:t>
            </w:r>
            <w:r w:rsidRPr="00E43D4F">
              <w:rPr>
                <w:rFonts w:ascii="Arial" w:eastAsia="Arial" w:hAnsi="Arial" w:cs="Arial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 xml:space="preserve">If not, click Use another account and then enter </w:t>
            </w:r>
          </w:p>
          <w:p w14:paraId="30DBDF47" w14:textId="77777777" w:rsidR="005E5489" w:rsidRPr="00E43D4F" w:rsidRDefault="005E5489" w:rsidP="005E5489">
            <w:pPr>
              <w:ind w:left="72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  <w:b/>
                <w:color w:val="00B0F0"/>
              </w:rPr>
              <w:t xml:space="preserve">SIAST\username </w:t>
            </w:r>
            <w:r w:rsidRPr="00E43D4F">
              <w:rPr>
                <w:rFonts w:ascii="Arial" w:eastAsia="Calibri" w:hAnsi="Arial" w:cs="Arial"/>
              </w:rPr>
              <w:t xml:space="preserve"> </w:t>
            </w:r>
          </w:p>
          <w:p w14:paraId="7E11820D" w14:textId="77777777" w:rsidR="005E5489" w:rsidRPr="00E43D4F" w:rsidRDefault="005E5489" w:rsidP="005E5489">
            <w:pPr>
              <w:spacing w:after="278"/>
              <w:ind w:left="72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Enter your password and click OK. </w:t>
            </w:r>
          </w:p>
          <w:p w14:paraId="00B73612" w14:textId="77777777" w:rsidR="005E5489" w:rsidRPr="00E43D4F" w:rsidRDefault="005E5489" w:rsidP="005E5489">
            <w:pPr>
              <w:spacing w:after="39"/>
              <w:ind w:right="85"/>
              <w:rPr>
                <w:rFonts w:ascii="Arial" w:eastAsia="Calibri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You MUST enter </w:t>
            </w:r>
            <w:r w:rsidRPr="00E43D4F">
              <w:rPr>
                <w:rFonts w:ascii="Arial" w:eastAsia="Calibri" w:hAnsi="Arial" w:cs="Arial"/>
                <w:b/>
                <w:color w:val="00B0F0"/>
              </w:rPr>
              <w:t>SIAST\username</w:t>
            </w:r>
            <w:r w:rsidRPr="00E43D4F">
              <w:rPr>
                <w:rFonts w:ascii="Arial" w:eastAsia="Calibri" w:hAnsi="Arial" w:cs="Arial"/>
                <w:color w:val="00B0F0"/>
              </w:rPr>
              <w:t xml:space="preserve"> </w:t>
            </w:r>
            <w:r w:rsidRPr="00E43D4F">
              <w:rPr>
                <w:rFonts w:ascii="Arial" w:eastAsia="Calibri" w:hAnsi="Arial" w:cs="Arial"/>
              </w:rPr>
              <w:t>or it won’t know who you are logging in as.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A20212" w14:textId="77777777" w:rsidR="005E5489" w:rsidRPr="00E43D4F" w:rsidRDefault="005E5489" w:rsidP="005E5489">
            <w:pPr>
              <w:rPr>
                <w:rFonts w:ascii="Arial" w:hAnsi="Arial" w:cs="Arial"/>
                <w:noProof/>
              </w:rPr>
            </w:pPr>
            <w:r w:rsidRPr="00E43D4F">
              <w:rPr>
                <w:rFonts w:ascii="Arial" w:hAnsi="Arial" w:cs="Arial"/>
                <w:noProof/>
              </w:rPr>
              <w:drawing>
                <wp:inline distT="0" distB="0" distL="0" distR="0" wp14:anchorId="174DC722" wp14:editId="1DDD1927">
                  <wp:extent cx="2538483" cy="1405719"/>
                  <wp:effectExtent l="0" t="0" r="0" b="4445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 rotWithShape="1">
                          <a:blip r:embed="rId17"/>
                          <a:srcRect t="7923"/>
                          <a:stretch/>
                        </pic:blipFill>
                        <pic:spPr bwMode="auto">
                          <a:xfrm>
                            <a:off x="0" y="0"/>
                            <a:ext cx="2544952" cy="1409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89" w:rsidRPr="00E43D4F" w14:paraId="689B4085" w14:textId="77777777" w:rsidTr="009674A2">
        <w:trPr>
          <w:trHeight w:val="254"/>
        </w:trPr>
        <w:tc>
          <w:tcPr>
            <w:tcW w:w="95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D5F25D" w14:textId="77777777" w:rsidR="005E5489" w:rsidRPr="00E43D4F" w:rsidRDefault="005E5489" w:rsidP="005E5489">
            <w:pPr>
              <w:ind w:left="1"/>
              <w:rPr>
                <w:rFonts w:ascii="Arial" w:hAnsi="Arial" w:cs="Arial"/>
              </w:rPr>
            </w:pPr>
            <w:r w:rsidRPr="00E43D4F">
              <w:rPr>
                <w:rFonts w:ascii="Arial" w:eastAsia="Calibri" w:hAnsi="Arial" w:cs="Arial"/>
              </w:rPr>
              <w:t xml:space="preserve">You will connect to the </w:t>
            </w:r>
            <w:r>
              <w:rPr>
                <w:rFonts w:ascii="Arial" w:hAnsi="Arial" w:cs="Arial"/>
              </w:rPr>
              <w:t>SaskPolytech</w:t>
            </w:r>
            <w:r w:rsidRPr="00E43D4F">
              <w:rPr>
                <w:rFonts w:ascii="Arial" w:eastAsia="Calibri" w:hAnsi="Arial" w:cs="Arial"/>
              </w:rPr>
              <w:t xml:space="preserve"> remote access system: myDesktop.siast.sk.ca. </w:t>
            </w:r>
          </w:p>
          <w:p w14:paraId="62BF8697" w14:textId="77777777" w:rsidR="005E5489" w:rsidRPr="00E43D4F" w:rsidRDefault="005E5489" w:rsidP="005E5489">
            <w:pPr>
              <w:rPr>
                <w:rFonts w:ascii="Arial" w:hAnsi="Arial" w:cs="Arial"/>
                <w:noProof/>
              </w:rPr>
            </w:pPr>
            <w:r w:rsidRPr="00E43D4F">
              <w:rPr>
                <w:rFonts w:ascii="Arial" w:eastAsia="Calibri" w:hAnsi="Arial" w:cs="Arial"/>
              </w:rPr>
              <w:t>From there, start Outlook and create your profile and map your network drives as required.</w:t>
            </w:r>
          </w:p>
        </w:tc>
      </w:tr>
    </w:tbl>
    <w:p w14:paraId="27071D36" w14:textId="77777777" w:rsidR="005E5489" w:rsidRDefault="005E5489" w:rsidP="005E5489"/>
    <w:p w14:paraId="56F873DD" w14:textId="77777777" w:rsidR="005E5489" w:rsidRDefault="007139F4" w:rsidP="005E5489">
      <w:pPr>
        <w:pStyle w:val="Heading1"/>
        <w:spacing w:before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B. </w:t>
      </w:r>
      <w:r w:rsidR="005E5489">
        <w:rPr>
          <w:rFonts w:ascii="Arial" w:hAnsi="Arial" w:cs="Arial"/>
          <w:b/>
          <w:color w:val="000000" w:themeColor="text1"/>
          <w:sz w:val="24"/>
        </w:rPr>
        <w:t>Supplemental Information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489" w14:paraId="70E6760A" w14:textId="77777777" w:rsidTr="005E5489">
        <w:tc>
          <w:tcPr>
            <w:tcW w:w="4675" w:type="dxa"/>
          </w:tcPr>
          <w:p w14:paraId="1481B78F" w14:textId="77777777" w:rsidR="005E5489" w:rsidRPr="005E5489" w:rsidRDefault="005E5489" w:rsidP="007139F4">
            <w:pPr>
              <w:rPr>
                <w:b/>
              </w:rPr>
            </w:pPr>
            <w:r>
              <w:rPr>
                <w:b/>
              </w:rPr>
              <w:t>Local Printer inside a myDesktop session:</w:t>
            </w:r>
          </w:p>
        </w:tc>
        <w:tc>
          <w:tcPr>
            <w:tcW w:w="4675" w:type="dxa"/>
          </w:tcPr>
          <w:p w14:paraId="4F6BAD5C" w14:textId="77777777" w:rsidR="005E5489" w:rsidRDefault="005E5489" w:rsidP="005E5489"/>
        </w:tc>
      </w:tr>
      <w:tr w:rsidR="005E5489" w14:paraId="193FDFF4" w14:textId="77777777" w:rsidTr="005E5489">
        <w:tc>
          <w:tcPr>
            <w:tcW w:w="4675" w:type="dxa"/>
          </w:tcPr>
          <w:p w14:paraId="544B52BF" w14:textId="77777777" w:rsidR="005E5489" w:rsidRDefault="007139F4" w:rsidP="005E5489">
            <w:r w:rsidRPr="007139F4">
              <w:t>Within myDesktop, you have the ability to map your local drives and redirect a locally attached printer for use remotely. To map a printer, make sure you have “Printers” selected under the Local Resources tab in the RDS client.</w:t>
            </w:r>
          </w:p>
        </w:tc>
        <w:tc>
          <w:tcPr>
            <w:tcW w:w="4675" w:type="dxa"/>
          </w:tcPr>
          <w:p w14:paraId="68B23FA1" w14:textId="77777777" w:rsidR="005E5489" w:rsidRPr="007139F4" w:rsidRDefault="007139F4" w:rsidP="007139F4">
            <w:r>
              <w:rPr>
                <w:noProof/>
                <w:lang w:eastAsia="en-CA"/>
              </w:rPr>
              <w:drawing>
                <wp:inline distT="0" distB="0" distL="0" distR="0" wp14:anchorId="44F87A65" wp14:editId="0B7C4F95">
                  <wp:extent cx="2743200" cy="314579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145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F4" w14:paraId="4D18B17F" w14:textId="77777777" w:rsidTr="00D512BD">
        <w:tc>
          <w:tcPr>
            <w:tcW w:w="9350" w:type="dxa"/>
            <w:gridSpan w:val="2"/>
          </w:tcPr>
          <w:p w14:paraId="427F4CA9" w14:textId="77777777" w:rsidR="007139F4" w:rsidRDefault="007139F4" w:rsidP="007139F4">
            <w:r>
              <w:t xml:space="preserve">The printer will then be labeled INSIDE the Remote Desktop Session as (printer name from your local PC) (redirected #ofsession) </w:t>
            </w:r>
          </w:p>
          <w:p w14:paraId="28ACD200" w14:textId="77777777" w:rsidR="007139F4" w:rsidRDefault="007139F4" w:rsidP="007139F4">
            <w:r>
              <w:t xml:space="preserve">For instance, I had a locally installed printer on my local PC called “WAS_PR37 on Wasprint”, this was redirected “into” the Remote Desktop Session as “WAS_PR37 on wasprint (redirected 2)” meaning my session on the myDesktop system was #2. </w:t>
            </w:r>
          </w:p>
          <w:p w14:paraId="09012557" w14:textId="77777777" w:rsidR="007139F4" w:rsidRDefault="007139F4" w:rsidP="007139F4">
            <w:r>
              <w:t xml:space="preserve">Shown below:   </w:t>
            </w:r>
          </w:p>
          <w:p w14:paraId="0C023E32" w14:textId="77777777" w:rsidR="007139F4" w:rsidRDefault="007139F4" w:rsidP="007139F4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5D247B4D" wp14:editId="5B9B1462">
                  <wp:extent cx="4547870" cy="2249805"/>
                  <wp:effectExtent l="0" t="0" r="508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870" cy="2249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2ADB" w14:textId="77777777" w:rsidR="005E5489" w:rsidRDefault="005E5489" w:rsidP="007139F4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113"/>
        <w:gridCol w:w="5237"/>
      </w:tblGrid>
      <w:tr w:rsidR="007139F4" w14:paraId="24DB412E" w14:textId="77777777" w:rsidTr="007B5794">
        <w:tc>
          <w:tcPr>
            <w:tcW w:w="9350" w:type="dxa"/>
            <w:gridSpan w:val="2"/>
          </w:tcPr>
          <w:p w14:paraId="029EE59C" w14:textId="77777777" w:rsidR="007139F4" w:rsidRDefault="007139F4" w:rsidP="00C3770E">
            <w:pPr>
              <w:rPr>
                <w:noProof/>
                <w:lang w:eastAsia="en-CA"/>
              </w:rPr>
            </w:pPr>
            <w:r w:rsidRPr="007139F4">
              <w:rPr>
                <w:b/>
              </w:rPr>
              <w:t>Local Drives inside a myDesktop session:</w:t>
            </w:r>
          </w:p>
        </w:tc>
      </w:tr>
      <w:tr w:rsidR="007139F4" w14:paraId="19C306ED" w14:textId="77777777" w:rsidTr="007139F4">
        <w:tc>
          <w:tcPr>
            <w:tcW w:w="4113" w:type="dxa"/>
          </w:tcPr>
          <w:p w14:paraId="0A603B56" w14:textId="77777777" w:rsidR="007139F4" w:rsidRDefault="007139F4" w:rsidP="007139F4">
            <w:pPr>
              <w:spacing w:after="120"/>
            </w:pPr>
            <w:r>
              <w:t xml:space="preserve">To redirect local drives, select the “More” button and ONLY select the drive you want redirect.   </w:t>
            </w:r>
          </w:p>
          <w:p w14:paraId="28D11082" w14:textId="77777777" w:rsidR="007139F4" w:rsidRDefault="007139F4" w:rsidP="007139F4">
            <w:pPr>
              <w:spacing w:after="120"/>
            </w:pPr>
            <w:r>
              <w:t xml:space="preserve">We say ONLY because you don’t want to redirect more than you require as it will degrade the connection substantially. </w:t>
            </w:r>
          </w:p>
          <w:p w14:paraId="777322E4" w14:textId="77777777" w:rsidR="007139F4" w:rsidRDefault="007139F4" w:rsidP="007139F4">
            <w:pPr>
              <w:spacing w:after="120"/>
            </w:pPr>
            <w:r>
              <w:t xml:space="preserve">If I only want to have the ability to copy files from the local C drive, I would only select C. </w:t>
            </w:r>
          </w:p>
          <w:p w14:paraId="170E729A" w14:textId="77777777" w:rsidR="007139F4" w:rsidRPr="007139F4" w:rsidRDefault="007139F4" w:rsidP="007139F4">
            <w:pPr>
              <w:spacing w:after="120"/>
            </w:pPr>
            <w:r w:rsidRPr="007139F4">
              <w:rPr>
                <w:highlight w:val="yellow"/>
              </w:rPr>
              <w:t xml:space="preserve">NOTE:  Clear the use of Smart Cards as we </w:t>
            </w:r>
            <w:r w:rsidRPr="007139F4">
              <w:rPr>
                <w:highlight w:val="yellow"/>
              </w:rPr>
              <w:t>don’t support them.</w:t>
            </w:r>
          </w:p>
        </w:tc>
        <w:tc>
          <w:tcPr>
            <w:tcW w:w="5237" w:type="dxa"/>
          </w:tcPr>
          <w:p w14:paraId="204F3578" w14:textId="77777777" w:rsidR="007139F4" w:rsidRDefault="007139F4" w:rsidP="007139F4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B05C745" wp14:editId="67BA681F">
                  <wp:extent cx="3188335" cy="36576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365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D6CC4" w14:textId="77777777" w:rsidR="007139F4" w:rsidRPr="00E43D4F" w:rsidRDefault="007139F4" w:rsidP="007139F4">
      <w:pPr>
        <w:rPr>
          <w:rFonts w:ascii="Arial" w:hAnsi="Arial" w:cs="Arial"/>
        </w:rPr>
      </w:pPr>
    </w:p>
    <w:p w14:paraId="54727DA8" w14:textId="77777777" w:rsidR="007139F4" w:rsidRPr="00E43D4F" w:rsidRDefault="007139F4" w:rsidP="007139F4">
      <w:pPr>
        <w:rPr>
          <w:rFonts w:ascii="Arial" w:hAnsi="Arial" w:cs="Arial"/>
        </w:rPr>
      </w:pPr>
    </w:p>
    <w:sectPr w:rsidR="007139F4" w:rsidRPr="00E43D4F" w:rsidSect="007139F4">
      <w:headerReference w:type="default" r:id="rId21"/>
      <w:footerReference w:type="default" r:id="rId22"/>
      <w:headerReference w:type="first" r:id="rId23"/>
      <w:pgSz w:w="12240" w:h="15840" w:code="1"/>
      <w:pgMar w:top="1440" w:right="1440" w:bottom="108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F731C" w14:textId="77777777" w:rsidR="00E73CAB" w:rsidRDefault="00E73CAB" w:rsidP="00E73CAB">
      <w:pPr>
        <w:spacing w:after="0" w:line="240" w:lineRule="auto"/>
      </w:pPr>
      <w:r>
        <w:separator/>
      </w:r>
    </w:p>
  </w:endnote>
  <w:endnote w:type="continuationSeparator" w:id="0">
    <w:p w14:paraId="7720779A" w14:textId="77777777" w:rsidR="00E73CAB" w:rsidRDefault="00E73CAB" w:rsidP="00E7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E3FA9" w14:textId="77777777" w:rsidR="00E73CAB" w:rsidRDefault="00E73CAB" w:rsidP="00E73CAB">
    <w:pPr>
      <w:spacing w:after="0"/>
    </w:pPr>
    <w:r>
      <w:rPr>
        <w:rFonts w:ascii="Calibri" w:eastAsia="Calibri" w:hAnsi="Calibri" w:cs="Calibri"/>
      </w:rPr>
      <w:t xml:space="preserve">myDesktop Settings  </w:t>
    </w:r>
  </w:p>
  <w:p w14:paraId="75ACFB53" w14:textId="77777777" w:rsidR="00E73CAB" w:rsidRDefault="009F3F69" w:rsidP="00E73CAB">
    <w:pPr>
      <w:tabs>
        <w:tab w:val="center" w:pos="4681"/>
        <w:tab w:val="right" w:pos="9411"/>
      </w:tabs>
      <w:spacing w:after="0"/>
    </w:pPr>
    <w:r>
      <w:rPr>
        <w:rFonts w:ascii="Calibri" w:eastAsia="Calibri" w:hAnsi="Calibri" w:cs="Calibri"/>
      </w:rPr>
      <w:t>updated 08-JUL-2015</w:t>
    </w:r>
    <w:r w:rsidR="00E73CAB">
      <w:rPr>
        <w:rFonts w:ascii="Calibri" w:eastAsia="Calibri" w:hAnsi="Calibri" w:cs="Calibri"/>
      </w:rPr>
      <w:t xml:space="preserve"> </w:t>
    </w:r>
    <w:r w:rsidR="00E73CAB">
      <w:rPr>
        <w:rFonts w:ascii="Calibri" w:eastAsia="Calibri" w:hAnsi="Calibri" w:cs="Calibri"/>
      </w:rPr>
      <w:tab/>
      <w:t xml:space="preserve"> </w:t>
    </w:r>
    <w:r w:rsidR="00E73CAB">
      <w:rPr>
        <w:rFonts w:ascii="Calibri" w:eastAsia="Calibri" w:hAnsi="Calibri" w:cs="Calibri"/>
      </w:rPr>
      <w:tab/>
      <w:t xml:space="preserve"> page </w:t>
    </w:r>
    <w:r w:rsidR="00E73CAB">
      <w:fldChar w:fldCharType="begin"/>
    </w:r>
    <w:r w:rsidR="00E73CAB">
      <w:instrText xml:space="preserve"> PAGE   \* MERGEFORMAT </w:instrText>
    </w:r>
    <w:r w:rsidR="00E73CAB">
      <w:fldChar w:fldCharType="separate"/>
    </w:r>
    <w:r w:rsidRPr="009F3F69">
      <w:rPr>
        <w:rFonts w:ascii="Calibri" w:eastAsia="Calibri" w:hAnsi="Calibri" w:cs="Calibri"/>
        <w:noProof/>
      </w:rPr>
      <w:t>2</w:t>
    </w:r>
    <w:r w:rsidR="00E73CAB">
      <w:fldChar w:fldCharType="end"/>
    </w:r>
    <w:r w:rsidR="00E73CAB">
      <w:rPr>
        <w:rFonts w:ascii="Calibri" w:eastAsia="Calibri" w:hAnsi="Calibri" w:cs="Calibri"/>
      </w:rPr>
      <w:t xml:space="preserve"> </w:t>
    </w:r>
  </w:p>
  <w:p w14:paraId="0832A38E" w14:textId="77777777" w:rsidR="00000000" w:rsidRDefault="009F3F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431AE" w14:textId="77777777" w:rsidR="00E73CAB" w:rsidRDefault="00E73CAB" w:rsidP="00E73CAB">
      <w:pPr>
        <w:spacing w:after="0" w:line="240" w:lineRule="auto"/>
      </w:pPr>
      <w:r>
        <w:separator/>
      </w:r>
    </w:p>
  </w:footnote>
  <w:footnote w:type="continuationSeparator" w:id="0">
    <w:p w14:paraId="3C807560" w14:textId="77777777" w:rsidR="00E73CAB" w:rsidRDefault="00E73CAB" w:rsidP="00E7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17E13" w14:textId="77777777" w:rsidR="00E73CAB" w:rsidRPr="00E73CAB" w:rsidRDefault="00E73CAB" w:rsidP="00E73CAB">
    <w:pPr>
      <w:pStyle w:val="Header"/>
    </w:pPr>
  </w:p>
  <w:p w14:paraId="721E56CC" w14:textId="77777777" w:rsidR="00000000" w:rsidRDefault="009F3F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8E411" w14:textId="77777777" w:rsidR="009F3F69" w:rsidRDefault="009F3F69" w:rsidP="009F3F69">
    <w:pPr>
      <w:pStyle w:val="Header"/>
    </w:pPr>
    <w:r>
      <w:rPr>
        <w:noProof/>
        <w:lang w:eastAsia="en-CA"/>
      </w:rPr>
      <w:drawing>
        <wp:inline distT="0" distB="0" distL="0" distR="0" wp14:anchorId="0BBC3D95" wp14:editId="4F9338EC">
          <wp:extent cx="6583680" cy="877570"/>
          <wp:effectExtent l="0" t="0" r="762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M-14-049_NoAddress_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877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A2659F" w14:textId="77777777" w:rsidR="009F3F69" w:rsidRPr="009F3F69" w:rsidRDefault="009F3F69" w:rsidP="009F3F69">
    <w:pPr>
      <w:pStyle w:val="Header"/>
      <w:spacing w:after="240"/>
      <w:jc w:val="right"/>
      <w:rPr>
        <w:b/>
      </w:rPr>
    </w:pPr>
    <w:r>
      <w:rPr>
        <w:b/>
      </w:rPr>
      <w:t>Information Technology 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78C1"/>
    <w:multiLevelType w:val="hybridMultilevel"/>
    <w:tmpl w:val="885A8782"/>
    <w:lvl w:ilvl="0" w:tplc="2E6C5A5A">
      <w:start w:val="7"/>
      <w:numFmt w:val="decimal"/>
      <w:lvlText w:val="%1.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E5F68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EDE2A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E0E76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0768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ECA0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4CAB0C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2D9EA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F0249C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F3804"/>
    <w:multiLevelType w:val="hybridMultilevel"/>
    <w:tmpl w:val="5C1AC8BA"/>
    <w:lvl w:ilvl="0" w:tplc="214E3180">
      <w:start w:val="4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6E7246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A2078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CBC72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4AA6BC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C1CFC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4B89E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85FB6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1493A2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AB"/>
    <w:rsid w:val="00544092"/>
    <w:rsid w:val="005E5489"/>
    <w:rsid w:val="00655036"/>
    <w:rsid w:val="007139F4"/>
    <w:rsid w:val="009F3F69"/>
    <w:rsid w:val="00E7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43C6348"/>
  <w15:chartTrackingRefBased/>
  <w15:docId w15:val="{0CACEC91-B806-46E1-9A9B-AD339DF7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92"/>
    <w:pPr>
      <w:keepNext/>
      <w:keepLines/>
      <w:spacing w:before="240" w:after="0"/>
      <w:outlineLvl w:val="0"/>
    </w:pPr>
    <w:rPr>
      <w:rFonts w:ascii="Rockwell" w:eastAsiaTheme="majorEastAsia" w:hAnsi="Rockwell" w:cstheme="majorBidi"/>
      <w:color w:val="199DB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92"/>
    <w:pPr>
      <w:keepNext/>
      <w:keepLines/>
      <w:spacing w:before="40" w:after="0"/>
      <w:outlineLvl w:val="1"/>
    </w:pPr>
    <w:rPr>
      <w:rFonts w:ascii="Rockwell" w:eastAsiaTheme="majorEastAsia" w:hAnsi="Rockwell" w:cstheme="majorBidi"/>
      <w:color w:val="199DB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555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5555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5555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5555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555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4092"/>
    <w:rPr>
      <w:rFonts w:ascii="Rockwell" w:eastAsiaTheme="majorEastAsia" w:hAnsi="Rockwell" w:cstheme="majorBidi"/>
      <w:color w:val="199DB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092"/>
    <w:rPr>
      <w:rFonts w:ascii="Rockwell" w:eastAsiaTheme="majorEastAsia" w:hAnsi="Rockwell" w:cstheme="majorBidi"/>
      <w:color w:val="199DB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092"/>
    <w:rPr>
      <w:rFonts w:asciiTheme="majorHAnsi" w:eastAsiaTheme="majorEastAsia" w:hAnsiTheme="majorHAnsi" w:cstheme="majorBidi"/>
      <w:color w:val="55555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4092"/>
    <w:rPr>
      <w:rFonts w:asciiTheme="majorHAnsi" w:eastAsiaTheme="majorEastAsia" w:hAnsiTheme="majorHAnsi" w:cstheme="majorBidi"/>
      <w:i/>
      <w:iCs/>
      <w:color w:val="555555"/>
    </w:rPr>
  </w:style>
  <w:style w:type="character" w:customStyle="1" w:styleId="Heading5Char">
    <w:name w:val="Heading 5 Char"/>
    <w:basedOn w:val="DefaultParagraphFont"/>
    <w:link w:val="Heading5"/>
    <w:uiPriority w:val="9"/>
    <w:rsid w:val="00544092"/>
    <w:rPr>
      <w:rFonts w:asciiTheme="majorHAnsi" w:eastAsiaTheme="majorEastAsia" w:hAnsiTheme="majorHAnsi" w:cstheme="majorBidi"/>
      <w:color w:val="555555"/>
    </w:rPr>
  </w:style>
  <w:style w:type="character" w:customStyle="1" w:styleId="Heading6Char">
    <w:name w:val="Heading 6 Char"/>
    <w:basedOn w:val="DefaultParagraphFont"/>
    <w:link w:val="Heading6"/>
    <w:uiPriority w:val="9"/>
    <w:rsid w:val="00544092"/>
    <w:rPr>
      <w:rFonts w:asciiTheme="majorHAnsi" w:eastAsiaTheme="majorEastAsia" w:hAnsiTheme="majorHAnsi" w:cstheme="majorBidi"/>
      <w:color w:val="555555"/>
    </w:rPr>
  </w:style>
  <w:style w:type="character" w:customStyle="1" w:styleId="Heading7Char">
    <w:name w:val="Heading 7 Char"/>
    <w:basedOn w:val="DefaultParagraphFont"/>
    <w:link w:val="Heading7"/>
    <w:uiPriority w:val="9"/>
    <w:rsid w:val="00544092"/>
    <w:rPr>
      <w:rFonts w:asciiTheme="majorHAnsi" w:eastAsiaTheme="majorEastAsia" w:hAnsiTheme="majorHAnsi" w:cstheme="majorBidi"/>
      <w:i/>
      <w:iCs/>
      <w:color w:val="555555"/>
    </w:rPr>
  </w:style>
  <w:style w:type="paragraph" w:styleId="Header">
    <w:name w:val="header"/>
    <w:basedOn w:val="Normal"/>
    <w:link w:val="HeaderChar"/>
    <w:unhideWhenUsed/>
    <w:rsid w:val="00E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73CAB"/>
  </w:style>
  <w:style w:type="paragraph" w:styleId="Footer">
    <w:name w:val="footer"/>
    <w:basedOn w:val="Normal"/>
    <w:link w:val="FooterChar"/>
    <w:uiPriority w:val="99"/>
    <w:unhideWhenUsed/>
    <w:rsid w:val="00E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AB"/>
  </w:style>
  <w:style w:type="table" w:customStyle="1" w:styleId="TableGrid">
    <w:name w:val="TableGrid"/>
    <w:rsid w:val="00E73CAB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89"/>
    <w:rPr>
      <w:rFonts w:ascii="Segoe UI" w:hAnsi="Segoe UI" w:cs="Segoe UI"/>
      <w:sz w:val="18"/>
      <w:szCs w:val="18"/>
    </w:rPr>
  </w:style>
  <w:style w:type="table" w:styleId="TableGrid0">
    <w:name w:val="Table Grid"/>
    <w:basedOn w:val="TableNormal"/>
    <w:uiPriority w:val="39"/>
    <w:rsid w:val="005E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ocument_x0020_Type xmlns="b46f861d-16e8-459c-a9df-6d2c1e75fdcf">
      <Value>Guide</Value>
    </Document_x0020_Type>
    <_dlc_DocId xmlns="bb1e281a-79a9-4bd3-8e49-5a060fa58063">YC5JNUCF66E6-71-63</_dlc_DocId>
    <_dlc_DocIdUrl xmlns="bb1e281a-79a9-4bd3-8e49-5a060fa58063">
      <Url>https://ourcollaborate.siast.sk.ca/its/training/_layouts/15/DocIdRedir.aspx?ID=YC5JNUCF66E6-71-63</Url>
      <Description>YC5JNUCF66E6-71-63</Description>
    </_dlc_DocIdUrl>
    <ITS-Services xmlns="bb1e281a-79a9-4bd3-8e49-5a060fa58063" xsi:nil="true"/>
    <Application xmlns="bb1e281a-79a9-4bd3-8e49-5a060fa5806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5157286924D4DB6CBD86F50E1CCAF" ma:contentTypeVersion="14" ma:contentTypeDescription="Create a new document." ma:contentTypeScope="" ma:versionID="5094e919edf175884f14d7e3ba57a5d8">
  <xsd:schema xmlns:xsd="http://www.w3.org/2001/XMLSchema" xmlns:xs="http://www.w3.org/2001/XMLSchema" xmlns:p="http://schemas.microsoft.com/office/2006/metadata/properties" xmlns:ns1="http://schemas.microsoft.com/sharepoint/v3" xmlns:ns2="b46f861d-16e8-459c-a9df-6d2c1e75fdcf" xmlns:ns3="bb1e281a-79a9-4bd3-8e49-5a060fa58063" targetNamespace="http://schemas.microsoft.com/office/2006/metadata/properties" ma:root="true" ma:fieldsID="291a85c01508f2dfa8fd1c89a3b6833a" ns1:_="" ns2:_="" ns3:_="">
    <xsd:import namespace="http://schemas.microsoft.com/sharepoint/v3"/>
    <xsd:import namespace="b46f861d-16e8-459c-a9df-6d2c1e75fdcf"/>
    <xsd:import namespace="bb1e281a-79a9-4bd3-8e49-5a060fa5806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_x0020_Type" minOccurs="0"/>
                <xsd:element ref="ns3:_dlc_DocId" minOccurs="0"/>
                <xsd:element ref="ns3:_dlc_DocIdUrl" minOccurs="0"/>
                <xsd:element ref="ns3:_dlc_DocIdPersistId" minOccurs="0"/>
                <xsd:element ref="ns3:ITS-Services" minOccurs="0"/>
                <xsd:element ref="ns3: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f861d-16e8-459c-a9df-6d2c1e75fd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Document Type" ma:internalName="Docu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rm"/>
                    <xsd:enumeration value="Guide"/>
                    <xsd:enumeration value="Procedure"/>
                    <xsd:enumeration value="Quick Referenc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e281a-79a9-4bd3-8e49-5a060fa58063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TS-Services" ma:index="14" nillable="true" ma:displayName="ITS-Service" ma:format="Dropdown" ma:internalName="ITS_x002d_Services">
      <xsd:simpleType>
        <xsd:restriction base="dms:Choice">
          <xsd:enumeration value="Banner"/>
          <xsd:enumeration value="Call Centre"/>
          <xsd:enumeration value="Desktop Conferencing"/>
          <xsd:enumeration value="Email"/>
          <xsd:enumeration value="Emergency Notification System"/>
          <xsd:enumeration value="Health and Safety System"/>
          <xsd:enumeration value="Literacy Support"/>
          <xsd:enumeration value="Media Space"/>
          <xsd:enumeration value="mySaskPolytech"/>
          <xsd:enumeration value="Office 365"/>
          <xsd:enumeration value="OneDrive"/>
          <xsd:enumeration value="ourCollaborate"/>
          <xsd:enumeration value="Password Manager"/>
          <xsd:enumeration value="Patient Safety Form"/>
          <xsd:enumeration value="Portal"/>
          <xsd:enumeration value="Project Centre"/>
          <xsd:enumeration value="Public Web Site"/>
          <xsd:enumeration value="Recruitment and Onboarding"/>
          <xsd:enumeration value="Remote Access"/>
          <xsd:enumeration value="Self Service Password"/>
          <xsd:enumeration value="Statistical Analysis Software"/>
          <xsd:enumeration value="Telephony"/>
          <xsd:enumeration value="Video Conferencing"/>
          <xsd:enumeration value="Wireless Internet"/>
        </xsd:restriction>
      </xsd:simpleType>
    </xsd:element>
    <xsd:element name="Application" ma:index="15" nillable="true" ma:displayName="Application" ma:format="Dropdown" ma:internalName="Application">
      <xsd:simpleType>
        <xsd:restriction base="dms:Choice">
          <xsd:enumeration value="Banner"/>
          <xsd:enumeration value="Excel"/>
          <xsd:enumeration value="Fluid Surveys"/>
          <xsd:enumeration value="Lync"/>
          <xsd:enumeration value="mySaskPolytech"/>
          <xsd:enumeration value="OneNote"/>
          <xsd:enumeration value="Outlook"/>
          <xsd:enumeration value="PowerPoint"/>
          <xsd:enumeration value="Publisher"/>
          <xsd:enumeration value="Skype"/>
          <xsd:enumeration value="W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C07293-85EE-44FA-813A-F666C4177EAE}"/>
</file>

<file path=customXml/itemProps2.xml><?xml version="1.0" encoding="utf-8"?>
<ds:datastoreItem xmlns:ds="http://schemas.openxmlformats.org/officeDocument/2006/customXml" ds:itemID="{3380B490-5EF7-496E-9138-1B2332D23126}"/>
</file>

<file path=customXml/itemProps3.xml><?xml version="1.0" encoding="utf-8"?>
<ds:datastoreItem xmlns:ds="http://schemas.openxmlformats.org/officeDocument/2006/customXml" ds:itemID="{E0F75492-E1F9-4562-9353-D04A78456847}"/>
</file>

<file path=customXml/itemProps4.xml><?xml version="1.0" encoding="utf-8"?>
<ds:datastoreItem xmlns:ds="http://schemas.openxmlformats.org/officeDocument/2006/customXml" ds:itemID="{EB8D9EED-5013-420E-8E24-51F0E5CD10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myDesktop Settings</dc:title>
  <dc:subject/>
  <dc:creator>Busse, Shauna</dc:creator>
  <cp:keywords/>
  <dc:description/>
  <cp:lastModifiedBy>Busse, Shauna</cp:lastModifiedBy>
  <cp:revision>1</cp:revision>
  <dcterms:created xsi:type="dcterms:W3CDTF">2015-07-08T21:01:00Z</dcterms:created>
  <dcterms:modified xsi:type="dcterms:W3CDTF">2015-07-08T21:38:00Z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0x01010045D5157286924D4DB6CBD86F50E1CCAF</vt:lpwstr>
  </property>
  <property fmtid="{D5CDD505-2E9C-101B-9397-08002B2CF9AE}" pid="3" name="_dlc_DocIdItemGuid">
    <vt:lpwstr>8654dd1c-7ea1-42f3-af65-3866c54cb815</vt:lpwstr>
  </property>
  <property fmtid="{D5CDD505-2E9C-101B-9397-08002B2CF9AE}" pid="4" name="Category">
    <vt:lpwstr>Microsoft</vt:lpwstr>
  </property>
  <property fmtid="{D5CDD505-2E9C-101B-9397-08002B2CF9AE}" pid="5" name="Service Category">
    <vt:lpwstr>Desktop Services</vt:lpwstr>
  </property>
</Properties>
</file>