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1C23" w14:textId="77777777"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Министерство образования Республики Беларусь</w:t>
      </w:r>
    </w:p>
    <w:p w14:paraId="0743252A" w14:textId="77777777" w:rsidR="00EE6518" w:rsidRPr="00A61B25" w:rsidRDefault="00EE6518">
      <w:pPr>
        <w:jc w:val="center"/>
        <w:rPr>
          <w:sz w:val="28"/>
          <w:szCs w:val="28"/>
        </w:rPr>
      </w:pPr>
    </w:p>
    <w:p w14:paraId="35F56372" w14:textId="77777777"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Учреждение образования</w:t>
      </w:r>
    </w:p>
    <w:p w14:paraId="21F4E62E" w14:textId="77777777" w:rsidR="00EE6518" w:rsidRPr="00A61B25" w:rsidRDefault="007744D8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БЕЛОРУССКИЙ ГОСУДАРСТВЕННЫЙ УНИВЕРСИТЕТ</w:t>
      </w:r>
      <w:r w:rsidRPr="00A61B25">
        <w:rPr>
          <w:sz w:val="28"/>
          <w:szCs w:val="28"/>
        </w:rPr>
        <w:br/>
        <w:t>ИНФОРМАТИКИ И РАДИОЭЛЕКТРОНИКИ</w:t>
      </w:r>
    </w:p>
    <w:p w14:paraId="4B2F3D6A" w14:textId="77777777" w:rsidR="00EE6518" w:rsidRPr="00A61B25" w:rsidRDefault="00EE6518">
      <w:pPr>
        <w:spacing w:line="360" w:lineRule="auto"/>
        <w:jc w:val="center"/>
        <w:rPr>
          <w:sz w:val="28"/>
          <w:szCs w:val="28"/>
        </w:rPr>
      </w:pPr>
    </w:p>
    <w:p w14:paraId="6E53E904" w14:textId="77777777" w:rsidR="00EE6518" w:rsidRPr="00A61B25" w:rsidRDefault="007744D8">
      <w:pPr>
        <w:spacing w:line="256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Факультет компьютерных систем и сетей</w:t>
      </w:r>
    </w:p>
    <w:p w14:paraId="241F32AB" w14:textId="77777777" w:rsidR="00EE6518" w:rsidRPr="00A61B25" w:rsidRDefault="00EE6518">
      <w:pPr>
        <w:spacing w:line="360" w:lineRule="auto"/>
        <w:jc w:val="center"/>
        <w:rPr>
          <w:sz w:val="28"/>
          <w:szCs w:val="28"/>
        </w:rPr>
      </w:pPr>
    </w:p>
    <w:p w14:paraId="5BE79978" w14:textId="77777777" w:rsidR="00EE6518" w:rsidRPr="00A61B25" w:rsidRDefault="007744D8">
      <w:pPr>
        <w:spacing w:line="256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 xml:space="preserve">Кафедра </w:t>
      </w:r>
      <w:r w:rsidR="00A34562" w:rsidRPr="00A61B25">
        <w:rPr>
          <w:sz w:val="28"/>
          <w:szCs w:val="28"/>
        </w:rPr>
        <w:t>ЗИ</w:t>
      </w:r>
    </w:p>
    <w:p w14:paraId="5EF77825" w14:textId="77777777" w:rsidR="00EE6518" w:rsidRPr="00A61B25" w:rsidRDefault="00EE6518">
      <w:pPr>
        <w:spacing w:line="360" w:lineRule="auto"/>
        <w:rPr>
          <w:sz w:val="28"/>
          <w:szCs w:val="28"/>
        </w:rPr>
      </w:pPr>
    </w:p>
    <w:p w14:paraId="56C8FE54" w14:textId="77777777" w:rsidR="0083332E" w:rsidRPr="00A61B25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77D1C304" w14:textId="77777777" w:rsidR="00EE6518" w:rsidRPr="00A61B25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5335CE0" w14:textId="77777777"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E7ED0EB" w14:textId="77777777"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221B584" w14:textId="77777777" w:rsidR="00214D1F" w:rsidRPr="00A61B25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223D633E" w14:textId="77777777" w:rsidR="00EE6518" w:rsidRPr="00A61B25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281516A5" w14:textId="77777777" w:rsidR="00EE6518" w:rsidRPr="00A61B25" w:rsidRDefault="0083332E">
      <w:pPr>
        <w:spacing w:line="360" w:lineRule="auto"/>
        <w:jc w:val="center"/>
        <w:rPr>
          <w:sz w:val="28"/>
          <w:szCs w:val="28"/>
        </w:rPr>
      </w:pPr>
      <w:r w:rsidRPr="00A61B25">
        <w:rPr>
          <w:sz w:val="28"/>
          <w:szCs w:val="28"/>
        </w:rPr>
        <w:t xml:space="preserve">Отчет </w:t>
      </w:r>
    </w:p>
    <w:p w14:paraId="4C12789B" w14:textId="1C75C675" w:rsidR="0083332E" w:rsidRDefault="00815B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занятие</w:t>
      </w:r>
      <w:r w:rsidR="00596EEE" w:rsidRPr="00A61B25">
        <w:rPr>
          <w:sz w:val="28"/>
          <w:szCs w:val="28"/>
        </w:rPr>
        <w:t xml:space="preserve"> </w:t>
      </w:r>
      <w:r w:rsidR="00B9072E" w:rsidRPr="00A61B25">
        <w:rPr>
          <w:sz w:val="28"/>
          <w:szCs w:val="28"/>
        </w:rPr>
        <w:t>№</w:t>
      </w:r>
      <w:r w:rsidR="00D7416D">
        <w:rPr>
          <w:sz w:val="28"/>
          <w:szCs w:val="28"/>
        </w:rPr>
        <w:t>4</w:t>
      </w:r>
    </w:p>
    <w:p w14:paraId="35D6AFA5" w14:textId="5CDFAAD3" w:rsidR="00EE6518" w:rsidRDefault="007C78B7" w:rsidP="007C78B7">
      <w:pPr>
        <w:spacing w:line="360" w:lineRule="auto"/>
        <w:jc w:val="center"/>
        <w:rPr>
          <w:sz w:val="28"/>
          <w:szCs w:val="28"/>
        </w:rPr>
      </w:pPr>
      <w:r w:rsidRPr="007C78B7">
        <w:rPr>
          <w:sz w:val="28"/>
          <w:szCs w:val="28"/>
        </w:rPr>
        <w:t>АНАЛИЗ УГРОЗ БЕЗОПАСНОСТИ ИНФОРМАЦИИ</w:t>
      </w:r>
    </w:p>
    <w:p w14:paraId="0BA95039" w14:textId="77777777" w:rsidR="007C78B7" w:rsidRPr="00A61B25" w:rsidRDefault="007C78B7" w:rsidP="007C78B7">
      <w:pPr>
        <w:spacing w:line="360" w:lineRule="auto"/>
        <w:jc w:val="center"/>
        <w:rPr>
          <w:sz w:val="28"/>
          <w:szCs w:val="28"/>
        </w:rPr>
      </w:pPr>
    </w:p>
    <w:p w14:paraId="081D1075" w14:textId="77777777" w:rsidR="00EE6518" w:rsidRPr="00A61B25" w:rsidRDefault="00EE6518">
      <w:pPr>
        <w:spacing w:line="360" w:lineRule="auto"/>
        <w:rPr>
          <w:sz w:val="28"/>
          <w:szCs w:val="28"/>
        </w:rPr>
      </w:pPr>
    </w:p>
    <w:p w14:paraId="5E0CFEDE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339A647D" w14:textId="77777777" w:rsidR="00A34562" w:rsidRPr="00A61B25" w:rsidRDefault="007744D8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Выполнил</w:t>
      </w:r>
      <w:r w:rsidR="00A34562" w:rsidRPr="00A61B25">
        <w:rPr>
          <w:sz w:val="28"/>
          <w:szCs w:val="28"/>
        </w:rPr>
        <w:t>и студент гр. 150504</w:t>
      </w:r>
      <w:r w:rsidRPr="00A61B25">
        <w:rPr>
          <w:sz w:val="28"/>
          <w:szCs w:val="28"/>
        </w:rPr>
        <w:t>:</w:t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  <w:t>Проверил:</w:t>
      </w:r>
    </w:p>
    <w:p w14:paraId="450DE115" w14:textId="15329199" w:rsidR="00EE6518" w:rsidRPr="00F423D9" w:rsidRDefault="0083332E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 xml:space="preserve">Горбачевский </w:t>
      </w:r>
      <w:r w:rsidR="006D3834" w:rsidRPr="00A61B25">
        <w:rPr>
          <w:sz w:val="28"/>
          <w:szCs w:val="28"/>
        </w:rPr>
        <w:t>М</w:t>
      </w:r>
      <w:r w:rsidR="007744D8" w:rsidRPr="00A61B25">
        <w:rPr>
          <w:sz w:val="28"/>
          <w:szCs w:val="28"/>
        </w:rPr>
        <w:t>.</w:t>
      </w:r>
      <w:r w:rsidRPr="00A61B25">
        <w:rPr>
          <w:sz w:val="28"/>
          <w:szCs w:val="28"/>
        </w:rPr>
        <w:t>В</w:t>
      </w:r>
      <w:r w:rsidR="00F423D9" w:rsidRPr="007C78B7">
        <w:rPr>
          <w:sz w:val="28"/>
          <w:szCs w:val="28"/>
        </w:rPr>
        <w:t>.</w:t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A34562" w:rsidRPr="00A61B25">
        <w:rPr>
          <w:sz w:val="28"/>
          <w:szCs w:val="28"/>
        </w:rPr>
        <w:tab/>
      </w:r>
      <w:r w:rsidR="00F423D9">
        <w:rPr>
          <w:sz w:val="28"/>
          <w:szCs w:val="28"/>
        </w:rPr>
        <w:tab/>
      </w:r>
      <w:r w:rsidR="00FE5088">
        <w:rPr>
          <w:color w:val="000000"/>
          <w:sz w:val="28"/>
          <w:szCs w:val="28"/>
        </w:rPr>
        <w:t>Ст</w:t>
      </w:r>
      <w:r w:rsidR="00815BEF">
        <w:rPr>
          <w:color w:val="000000"/>
          <w:sz w:val="28"/>
          <w:szCs w:val="28"/>
        </w:rPr>
        <w:t>олер Д.В</w:t>
      </w:r>
      <w:r w:rsidR="00F423D9" w:rsidRPr="00F423D9">
        <w:rPr>
          <w:color w:val="000000"/>
          <w:sz w:val="28"/>
          <w:szCs w:val="28"/>
        </w:rPr>
        <w:t>.</w:t>
      </w:r>
    </w:p>
    <w:p w14:paraId="4080BC05" w14:textId="4A275977" w:rsidR="00A34562" w:rsidRPr="007C78B7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Горбачевский К.В</w:t>
      </w:r>
      <w:r w:rsidR="00F423D9" w:rsidRPr="007C78B7">
        <w:rPr>
          <w:sz w:val="28"/>
          <w:szCs w:val="28"/>
        </w:rPr>
        <w:t>.</w:t>
      </w:r>
    </w:p>
    <w:p w14:paraId="25B9DA0B" w14:textId="016CE8B0" w:rsidR="00A34562" w:rsidRPr="007C78B7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Донцу В.С</w:t>
      </w:r>
      <w:r w:rsidR="00F423D9" w:rsidRPr="007C78B7">
        <w:rPr>
          <w:sz w:val="28"/>
          <w:szCs w:val="28"/>
        </w:rPr>
        <w:t>.</w:t>
      </w:r>
    </w:p>
    <w:p w14:paraId="65EEA3BF" w14:textId="612FCA33" w:rsidR="00EE6518" w:rsidRPr="007C78B7" w:rsidRDefault="00A34562">
      <w:pPr>
        <w:spacing w:line="360" w:lineRule="auto"/>
        <w:jc w:val="both"/>
        <w:rPr>
          <w:sz w:val="28"/>
          <w:szCs w:val="28"/>
        </w:rPr>
      </w:pPr>
      <w:r w:rsidRPr="00A61B25">
        <w:rPr>
          <w:sz w:val="28"/>
          <w:szCs w:val="28"/>
        </w:rPr>
        <w:t>Желубовский С.В</w:t>
      </w:r>
      <w:r w:rsidRPr="00A61B25">
        <w:rPr>
          <w:sz w:val="28"/>
          <w:szCs w:val="28"/>
        </w:rPr>
        <w:tab/>
      </w:r>
      <w:r w:rsidR="00F423D9" w:rsidRPr="007C78B7">
        <w:rPr>
          <w:sz w:val="28"/>
          <w:szCs w:val="28"/>
        </w:rPr>
        <w:t>.</w:t>
      </w:r>
    </w:p>
    <w:p w14:paraId="0F0CC8BB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787D6873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7E1CFEA8" w14:textId="77777777" w:rsidR="00EE6518" w:rsidRPr="00A61B25" w:rsidRDefault="00EE6518">
      <w:pPr>
        <w:spacing w:line="360" w:lineRule="auto"/>
        <w:jc w:val="both"/>
        <w:rPr>
          <w:sz w:val="28"/>
          <w:szCs w:val="28"/>
        </w:rPr>
      </w:pPr>
    </w:p>
    <w:p w14:paraId="104A9DCA" w14:textId="79775FF0" w:rsidR="000C4D40" w:rsidRDefault="000C4D40">
      <w:pPr>
        <w:spacing w:line="360" w:lineRule="auto"/>
        <w:jc w:val="both"/>
        <w:rPr>
          <w:sz w:val="28"/>
          <w:szCs w:val="28"/>
        </w:rPr>
      </w:pPr>
    </w:p>
    <w:p w14:paraId="1CFC9A86" w14:textId="77777777" w:rsidR="007C78B7" w:rsidRPr="00A61B25" w:rsidRDefault="007C78B7">
      <w:pPr>
        <w:spacing w:line="360" w:lineRule="auto"/>
        <w:jc w:val="both"/>
        <w:rPr>
          <w:sz w:val="28"/>
          <w:szCs w:val="28"/>
        </w:rPr>
      </w:pPr>
    </w:p>
    <w:p w14:paraId="199408FB" w14:textId="77777777" w:rsidR="00BD562F" w:rsidRDefault="00A34562" w:rsidP="00BD562F">
      <w:pPr>
        <w:jc w:val="center"/>
        <w:rPr>
          <w:sz w:val="28"/>
          <w:szCs w:val="28"/>
        </w:rPr>
      </w:pPr>
      <w:r w:rsidRPr="00A61B25">
        <w:rPr>
          <w:sz w:val="28"/>
          <w:szCs w:val="28"/>
        </w:rPr>
        <w:t>Минск 2023</w:t>
      </w:r>
    </w:p>
    <w:p w14:paraId="18CBC1BF" w14:textId="5F9648B6" w:rsidR="003E507E" w:rsidRDefault="005E357F" w:rsidP="00B10CB8">
      <w:pPr>
        <w:jc w:val="both"/>
        <w:rPr>
          <w:sz w:val="28"/>
          <w:szCs w:val="28"/>
        </w:rPr>
      </w:pPr>
      <w:r w:rsidRPr="00FE5088">
        <w:rPr>
          <w:b/>
          <w:sz w:val="28"/>
          <w:szCs w:val="28"/>
        </w:rPr>
        <w:lastRenderedPageBreak/>
        <w:t>Цель</w:t>
      </w:r>
      <w:r w:rsidR="0087546F">
        <w:rPr>
          <w:b/>
          <w:sz w:val="28"/>
          <w:szCs w:val="28"/>
        </w:rPr>
        <w:t xml:space="preserve"> </w:t>
      </w:r>
      <w:r w:rsidRPr="00FE5088">
        <w:rPr>
          <w:b/>
          <w:sz w:val="28"/>
          <w:szCs w:val="28"/>
        </w:rPr>
        <w:t>занятия</w:t>
      </w:r>
      <w:r w:rsidRPr="00FE5088">
        <w:rPr>
          <w:sz w:val="28"/>
          <w:szCs w:val="28"/>
        </w:rPr>
        <w:t xml:space="preserve">: </w:t>
      </w:r>
      <w:r w:rsidR="007C78B7" w:rsidRPr="007C78B7">
        <w:rPr>
          <w:sz w:val="28"/>
          <w:szCs w:val="28"/>
        </w:rPr>
        <w:t>изучить классификацию угроз безопасности информации, методику их оценки и получить практические навыки по ее применению для заданного информационного объекта.</w:t>
      </w:r>
    </w:p>
    <w:p w14:paraId="23704509" w14:textId="251538B9" w:rsidR="00B10CB8" w:rsidRDefault="00B10CB8" w:rsidP="00B10CB8">
      <w:pPr>
        <w:jc w:val="both"/>
        <w:rPr>
          <w:sz w:val="28"/>
          <w:szCs w:val="28"/>
        </w:rPr>
      </w:pPr>
    </w:p>
    <w:p w14:paraId="3A2DCB80" w14:textId="1E6E10EA" w:rsidR="00B10CB8" w:rsidRDefault="00B10CB8" w:rsidP="00B10CB8">
      <w:pPr>
        <w:jc w:val="both"/>
        <w:rPr>
          <w:sz w:val="28"/>
          <w:szCs w:val="28"/>
        </w:rPr>
      </w:pPr>
    </w:p>
    <w:p w14:paraId="7F8B9C1F" w14:textId="29F15D87" w:rsidR="00155AE1" w:rsidRDefault="00155AE1" w:rsidP="00B10CB8">
      <w:pPr>
        <w:jc w:val="both"/>
        <w:rPr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98"/>
        <w:gridCol w:w="1789"/>
        <w:gridCol w:w="1689"/>
        <w:gridCol w:w="1685"/>
        <w:gridCol w:w="1532"/>
        <w:gridCol w:w="1446"/>
      </w:tblGrid>
      <w:tr w:rsidR="002347ED" w:rsidRPr="0061431F" w14:paraId="5C2C3839" w14:textId="77777777" w:rsidTr="006E6B79">
        <w:tc>
          <w:tcPr>
            <w:tcW w:w="1202" w:type="dxa"/>
          </w:tcPr>
          <w:p w14:paraId="78A4C686" w14:textId="6A92DC0D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Краткое описание защищаемого объекта</w:t>
            </w:r>
          </w:p>
        </w:tc>
        <w:tc>
          <w:tcPr>
            <w:tcW w:w="1755" w:type="dxa"/>
          </w:tcPr>
          <w:p w14:paraId="6460F565" w14:textId="1F10C7D9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Угроза</w:t>
            </w:r>
            <w:r w:rsidRPr="0061431F">
              <w:rPr>
                <w:sz w:val="20"/>
                <w:szCs w:val="20"/>
                <w:lang w:val="en-US"/>
              </w:rPr>
              <w:t>/</w:t>
            </w:r>
            <w:r w:rsidRPr="0061431F">
              <w:rPr>
                <w:sz w:val="20"/>
                <w:szCs w:val="20"/>
              </w:rPr>
              <w:t>Вид угрозы</w:t>
            </w:r>
          </w:p>
        </w:tc>
        <w:tc>
          <w:tcPr>
            <w:tcW w:w="1697" w:type="dxa"/>
          </w:tcPr>
          <w:p w14:paraId="76B30120" w14:textId="61CFA39A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Возможные негативные последствия</w:t>
            </w:r>
          </w:p>
        </w:tc>
        <w:tc>
          <w:tcPr>
            <w:tcW w:w="1693" w:type="dxa"/>
          </w:tcPr>
          <w:p w14:paraId="4C3F15DF" w14:textId="75C427A1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Ущерб(приемлем</w:t>
            </w:r>
            <w:r w:rsidRPr="0061431F">
              <w:rPr>
                <w:sz w:val="20"/>
                <w:szCs w:val="20"/>
                <w:lang w:val="en-US"/>
              </w:rPr>
              <w:t>/</w:t>
            </w:r>
            <w:r w:rsidRPr="0061431F">
              <w:rPr>
                <w:sz w:val="20"/>
                <w:szCs w:val="20"/>
              </w:rPr>
              <w:t>не приемлем)</w:t>
            </w:r>
          </w:p>
        </w:tc>
        <w:tc>
          <w:tcPr>
            <w:tcW w:w="1539" w:type="dxa"/>
          </w:tcPr>
          <w:p w14:paraId="2B36DF8F" w14:textId="01313FC8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Метод защиты</w:t>
            </w:r>
          </w:p>
        </w:tc>
        <w:tc>
          <w:tcPr>
            <w:tcW w:w="1453" w:type="dxa"/>
          </w:tcPr>
          <w:p w14:paraId="732B38BA" w14:textId="59688B89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Средство защиты или мероприятие</w:t>
            </w:r>
          </w:p>
        </w:tc>
      </w:tr>
      <w:tr w:rsidR="002032BC" w:rsidRPr="0061431F" w14:paraId="41C67C1F" w14:textId="77777777" w:rsidTr="006E6B79">
        <w:trPr>
          <w:trHeight w:val="345"/>
        </w:trPr>
        <w:tc>
          <w:tcPr>
            <w:tcW w:w="1202" w:type="dxa"/>
            <w:vMerge w:val="restart"/>
          </w:tcPr>
          <w:p w14:paraId="5A98FB92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  <w:lang w:val="en-US"/>
              </w:rPr>
              <w:t>USB</w:t>
            </w:r>
            <w:r w:rsidRPr="0061431F">
              <w:rPr>
                <w:sz w:val="20"/>
                <w:szCs w:val="20"/>
              </w:rPr>
              <w:t>-накопитель</w:t>
            </w:r>
          </w:p>
          <w:p w14:paraId="2775B7E7" w14:textId="34054EDA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vMerge w:val="restart"/>
          </w:tcPr>
          <w:p w14:paraId="6A1CE08C" w14:textId="1F617B82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Хищение/угроза конфиденциальности</w:t>
            </w:r>
          </w:p>
        </w:tc>
        <w:tc>
          <w:tcPr>
            <w:tcW w:w="1697" w:type="dxa"/>
            <w:vMerge w:val="restart"/>
          </w:tcPr>
          <w:p w14:paraId="70DF4D92" w14:textId="63CDE9B1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693" w:type="dxa"/>
            <w:vMerge w:val="restart"/>
          </w:tcPr>
          <w:p w14:paraId="41AFDDC3" w14:textId="33EA9956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4FC7AC5C" w14:textId="44F6E0B7" w:rsidR="00A84BFC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  <w:p w14:paraId="12DB6845" w14:textId="3F4CAE49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53" w:type="dxa"/>
          </w:tcPr>
          <w:p w14:paraId="7D45DE98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Сейф</w:t>
            </w:r>
          </w:p>
          <w:p w14:paraId="063BDE29" w14:textId="4E17AC9D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</w:tr>
      <w:tr w:rsidR="002032BC" w:rsidRPr="0061431F" w14:paraId="02181AE3" w14:textId="77777777" w:rsidTr="006E6B79">
        <w:trPr>
          <w:trHeight w:val="345"/>
        </w:trPr>
        <w:tc>
          <w:tcPr>
            <w:tcW w:w="1202" w:type="dxa"/>
            <w:vMerge/>
          </w:tcPr>
          <w:p w14:paraId="3F6470CA" w14:textId="77777777" w:rsidR="00A84BFC" w:rsidRPr="0061431F" w:rsidRDefault="00A84BFC" w:rsidP="00155AE1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755" w:type="dxa"/>
            <w:vMerge/>
          </w:tcPr>
          <w:p w14:paraId="0B47BCB8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7" w:type="dxa"/>
            <w:vMerge/>
          </w:tcPr>
          <w:p w14:paraId="5A1F8F52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3" w:type="dxa"/>
            <w:vMerge/>
          </w:tcPr>
          <w:p w14:paraId="07CA2AA3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71D26DA1" w14:textId="5266988B" w:rsidR="00A84BFC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30C49F18" w14:textId="6E913DF0" w:rsidR="00A84BFC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соблюдения правил пользования</w:t>
            </w:r>
          </w:p>
        </w:tc>
      </w:tr>
      <w:tr w:rsidR="002032BC" w:rsidRPr="0061431F" w14:paraId="7E0F43CD" w14:textId="77777777" w:rsidTr="006E6B79">
        <w:trPr>
          <w:trHeight w:val="345"/>
        </w:trPr>
        <w:tc>
          <w:tcPr>
            <w:tcW w:w="1202" w:type="dxa"/>
            <w:vMerge/>
          </w:tcPr>
          <w:p w14:paraId="7694980F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vMerge w:val="restart"/>
          </w:tcPr>
          <w:p w14:paraId="3D9A7FBF" w14:textId="05468371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Отказ устройства</w:t>
            </w:r>
            <w:r w:rsidRPr="0061431F">
              <w:rPr>
                <w:sz w:val="20"/>
                <w:szCs w:val="20"/>
                <w:lang w:val="en-US"/>
              </w:rPr>
              <w:t>/</w:t>
            </w:r>
            <w:r w:rsidRPr="0061431F">
              <w:rPr>
                <w:sz w:val="20"/>
                <w:szCs w:val="20"/>
              </w:rPr>
              <w:t>угроза доступности</w:t>
            </w:r>
          </w:p>
        </w:tc>
        <w:tc>
          <w:tcPr>
            <w:tcW w:w="1697" w:type="dxa"/>
            <w:vMerge w:val="restart"/>
          </w:tcPr>
          <w:p w14:paraId="6B238572" w14:textId="15873A4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Уничтожение информации</w:t>
            </w:r>
          </w:p>
        </w:tc>
        <w:tc>
          <w:tcPr>
            <w:tcW w:w="1693" w:type="dxa"/>
            <w:vMerge w:val="restart"/>
          </w:tcPr>
          <w:p w14:paraId="4CC3560F" w14:textId="3126D1E2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7CC949CC" w14:textId="617004E5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1453" w:type="dxa"/>
          </w:tcPr>
          <w:p w14:paraId="51211AD5" w14:textId="112B6A53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Соблюдение правил эксплуатации</w:t>
            </w:r>
          </w:p>
        </w:tc>
      </w:tr>
      <w:tr w:rsidR="002032BC" w:rsidRPr="0061431F" w14:paraId="66D4D0AF" w14:textId="77777777" w:rsidTr="006E6B79">
        <w:trPr>
          <w:trHeight w:val="345"/>
        </w:trPr>
        <w:tc>
          <w:tcPr>
            <w:tcW w:w="1202" w:type="dxa"/>
            <w:vMerge/>
          </w:tcPr>
          <w:p w14:paraId="6C7BE03E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vMerge/>
          </w:tcPr>
          <w:p w14:paraId="67569DFC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7" w:type="dxa"/>
            <w:vMerge/>
          </w:tcPr>
          <w:p w14:paraId="00F7C94F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3" w:type="dxa"/>
            <w:vMerge/>
          </w:tcPr>
          <w:p w14:paraId="3CF2795F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3D2708A8" w14:textId="480B28D9" w:rsidR="00A84BFC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1D83DD7D" w14:textId="5FF0DCB6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Соблюдение требований к устройствам при закупке</w:t>
            </w:r>
          </w:p>
        </w:tc>
      </w:tr>
      <w:tr w:rsidR="002032BC" w:rsidRPr="0061431F" w14:paraId="389667C9" w14:textId="77777777" w:rsidTr="006E6B79">
        <w:trPr>
          <w:trHeight w:val="1620"/>
        </w:trPr>
        <w:tc>
          <w:tcPr>
            <w:tcW w:w="1202" w:type="dxa"/>
            <w:vMerge/>
          </w:tcPr>
          <w:p w14:paraId="2AA91B4A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3488BDA0" w14:textId="53636E5A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Отсутствие меток или подписей/угроза подлинности</w:t>
            </w:r>
          </w:p>
        </w:tc>
        <w:tc>
          <w:tcPr>
            <w:tcW w:w="1697" w:type="dxa"/>
          </w:tcPr>
          <w:p w14:paraId="7CDF717F" w14:textId="4D41DF3C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693" w:type="dxa"/>
          </w:tcPr>
          <w:p w14:paraId="23121531" w14:textId="03AFCDB6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07C3BC9D" w14:textId="1D50DDEE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7B279545" w14:textId="65DEBC52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соблюдения правил создания носителей</w:t>
            </w:r>
          </w:p>
        </w:tc>
      </w:tr>
      <w:tr w:rsidR="002032BC" w:rsidRPr="0061431F" w14:paraId="004FFDA9" w14:textId="77777777" w:rsidTr="006E6B79">
        <w:trPr>
          <w:trHeight w:val="575"/>
        </w:trPr>
        <w:tc>
          <w:tcPr>
            <w:tcW w:w="1202" w:type="dxa"/>
            <w:vMerge/>
          </w:tcPr>
          <w:p w14:paraId="7D185D43" w14:textId="77777777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vMerge w:val="restart"/>
          </w:tcPr>
          <w:p w14:paraId="2ABECBFA" w14:textId="5B973AB1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Несложный алгоритм шифрования/угроза конфиденциальности</w:t>
            </w:r>
          </w:p>
        </w:tc>
        <w:tc>
          <w:tcPr>
            <w:tcW w:w="1697" w:type="dxa"/>
            <w:vMerge w:val="restart"/>
          </w:tcPr>
          <w:p w14:paraId="74A3FA60" w14:textId="324D52A7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693" w:type="dxa"/>
            <w:vMerge w:val="restart"/>
          </w:tcPr>
          <w:p w14:paraId="51C93CCB" w14:textId="3D7BBE38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302E24C5" w14:textId="7C054CC3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7545580E" w14:textId="6DD0E11E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Контроль соблюдения правил </w:t>
            </w:r>
            <w:r>
              <w:rPr>
                <w:sz w:val="20"/>
                <w:szCs w:val="20"/>
              </w:rPr>
              <w:t>хранения</w:t>
            </w:r>
          </w:p>
        </w:tc>
      </w:tr>
      <w:tr w:rsidR="002032BC" w:rsidRPr="0061431F" w14:paraId="1FDB48EB" w14:textId="77777777" w:rsidTr="006E6B79">
        <w:trPr>
          <w:trHeight w:val="575"/>
        </w:trPr>
        <w:tc>
          <w:tcPr>
            <w:tcW w:w="1202" w:type="dxa"/>
            <w:vMerge/>
          </w:tcPr>
          <w:p w14:paraId="70FD4911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vMerge/>
          </w:tcPr>
          <w:p w14:paraId="3FE8F4C1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7" w:type="dxa"/>
            <w:vMerge/>
          </w:tcPr>
          <w:p w14:paraId="67027963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3" w:type="dxa"/>
            <w:vMerge/>
          </w:tcPr>
          <w:p w14:paraId="64F7ACAB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0CA816EF" w14:textId="7FA5269E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1453" w:type="dxa"/>
          </w:tcPr>
          <w:p w14:paraId="27847723" w14:textId="6B479BB4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алгоритмы шифрования</w:t>
            </w:r>
          </w:p>
        </w:tc>
      </w:tr>
      <w:tr w:rsidR="002032BC" w:rsidRPr="0061431F" w14:paraId="15AD99D6" w14:textId="77777777" w:rsidTr="006E6B79">
        <w:trPr>
          <w:trHeight w:val="690"/>
        </w:trPr>
        <w:tc>
          <w:tcPr>
            <w:tcW w:w="1202" w:type="dxa"/>
            <w:vMerge/>
          </w:tcPr>
          <w:p w14:paraId="17C2F784" w14:textId="77777777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vMerge w:val="restart"/>
          </w:tcPr>
          <w:p w14:paraId="2D9E427F" w14:textId="1DB590CA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Вирус на флешке/угроза сохранности, угроза конфиденциальности</w:t>
            </w:r>
          </w:p>
        </w:tc>
        <w:tc>
          <w:tcPr>
            <w:tcW w:w="1697" w:type="dxa"/>
            <w:vMerge w:val="restart"/>
          </w:tcPr>
          <w:p w14:paraId="2B69C52E" w14:textId="22017A5B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или разглашение информации</w:t>
            </w:r>
          </w:p>
        </w:tc>
        <w:tc>
          <w:tcPr>
            <w:tcW w:w="1693" w:type="dxa"/>
            <w:vMerge w:val="restart"/>
          </w:tcPr>
          <w:p w14:paraId="13BE46DC" w14:textId="0AD0EC90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05B134E6" w14:textId="54A91971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7A472043" w14:textId="7641EC7F" w:rsidR="00A84BFC" w:rsidRPr="0061431F" w:rsidRDefault="00A84BFC" w:rsidP="00A84BF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соблюдения правил хранения</w:t>
            </w:r>
          </w:p>
        </w:tc>
      </w:tr>
      <w:tr w:rsidR="002032BC" w:rsidRPr="0061431F" w14:paraId="3B7D00DB" w14:textId="77777777" w:rsidTr="006E6B79">
        <w:trPr>
          <w:trHeight w:val="690"/>
        </w:trPr>
        <w:tc>
          <w:tcPr>
            <w:tcW w:w="1202" w:type="dxa"/>
            <w:vMerge/>
          </w:tcPr>
          <w:p w14:paraId="47D4EDB4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  <w:vMerge/>
          </w:tcPr>
          <w:p w14:paraId="4EAFFCDD" w14:textId="777777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7" w:type="dxa"/>
            <w:vMerge/>
          </w:tcPr>
          <w:p w14:paraId="50848865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93" w:type="dxa"/>
            <w:vMerge/>
          </w:tcPr>
          <w:p w14:paraId="077169EE" w14:textId="77777777" w:rsidR="00A84BFC" w:rsidRDefault="00A84BFC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24F97DC5" w14:textId="20160D30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1453" w:type="dxa"/>
          </w:tcPr>
          <w:p w14:paraId="125AABC9" w14:textId="78218677" w:rsidR="00A84BFC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антивирусов на ПК</w:t>
            </w:r>
          </w:p>
        </w:tc>
      </w:tr>
      <w:tr w:rsidR="002032BC" w:rsidRPr="0061431F" w14:paraId="61F4BE28" w14:textId="77777777" w:rsidTr="006E6B79">
        <w:tc>
          <w:tcPr>
            <w:tcW w:w="1202" w:type="dxa"/>
            <w:vMerge w:val="restart"/>
          </w:tcPr>
          <w:p w14:paraId="2A9D7D34" w14:textId="1FE4D4BC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ПК</w:t>
            </w:r>
            <w:r w:rsidRPr="0061431F">
              <w:rPr>
                <w:sz w:val="20"/>
                <w:szCs w:val="20"/>
              </w:rPr>
              <w:t xml:space="preserve"> </w:t>
            </w:r>
            <w:r w:rsidRPr="0061431F">
              <w:rPr>
                <w:sz w:val="20"/>
                <w:szCs w:val="20"/>
              </w:rPr>
              <w:t>(с доступом в интернет)</w:t>
            </w:r>
          </w:p>
          <w:p w14:paraId="3FF36502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7776D564" w14:textId="14D2AD2C" w:rsidR="00155AE1" w:rsidRPr="007E2E88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Вредоносный файл</w:t>
            </w:r>
            <w:r w:rsidR="009F71C2">
              <w:rPr>
                <w:sz w:val="20"/>
                <w:szCs w:val="20"/>
              </w:rPr>
              <w:t xml:space="preserve"> </w:t>
            </w:r>
            <w:r w:rsidR="009F71C2" w:rsidRPr="009F71C2">
              <w:rPr>
                <w:sz w:val="20"/>
                <w:szCs w:val="20"/>
              </w:rPr>
              <w:t xml:space="preserve">/ </w:t>
            </w:r>
            <w:r w:rsidR="009F71C2" w:rsidRPr="0061431F">
              <w:rPr>
                <w:sz w:val="20"/>
                <w:szCs w:val="20"/>
              </w:rPr>
              <w:t>угроза сохранности, угроза конфиденциальност</w:t>
            </w:r>
            <w:r w:rsidR="002347ED">
              <w:rPr>
                <w:sz w:val="20"/>
                <w:szCs w:val="20"/>
              </w:rPr>
              <w:t>и</w:t>
            </w:r>
            <w:r w:rsidR="002347ED" w:rsidRPr="002347ED">
              <w:rPr>
                <w:sz w:val="20"/>
                <w:szCs w:val="20"/>
              </w:rPr>
              <w:t xml:space="preserve">, </w:t>
            </w:r>
            <w:r w:rsidR="007E2E88">
              <w:rPr>
                <w:sz w:val="20"/>
                <w:szCs w:val="20"/>
              </w:rPr>
              <w:t>угроза доступности</w:t>
            </w:r>
          </w:p>
        </w:tc>
        <w:tc>
          <w:tcPr>
            <w:tcW w:w="1697" w:type="dxa"/>
          </w:tcPr>
          <w:p w14:paraId="24E54B1A" w14:textId="0FAE1C07" w:rsidR="00155AE1" w:rsidRPr="00A84BFC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контроля над компьютером </w:t>
            </w:r>
            <w:r w:rsidRPr="00A84BFC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0B7EDBF9" w14:textId="37E4E671" w:rsidR="00155AE1" w:rsidRPr="00D32177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  <w:r w:rsidR="00D32177">
              <w:rPr>
                <w:sz w:val="20"/>
                <w:szCs w:val="20"/>
              </w:rPr>
              <w:t xml:space="preserve"> </w:t>
            </w:r>
            <w:r w:rsidR="00D32177">
              <w:rPr>
                <w:sz w:val="20"/>
                <w:szCs w:val="20"/>
                <w:lang w:val="en-US"/>
              </w:rPr>
              <w:t xml:space="preserve">/ </w:t>
            </w:r>
            <w:r w:rsidR="00D32177">
              <w:rPr>
                <w:sz w:val="20"/>
                <w:szCs w:val="20"/>
              </w:rPr>
              <w:t>Приемлем</w:t>
            </w:r>
          </w:p>
        </w:tc>
        <w:tc>
          <w:tcPr>
            <w:tcW w:w="1539" w:type="dxa"/>
          </w:tcPr>
          <w:p w14:paraId="1CC9836D" w14:textId="4463DA52" w:rsidR="00155AE1" w:rsidRPr="0061431F" w:rsidRDefault="00A84BF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79C3A743" w14:textId="471E29E2" w:rsidR="00155AE1" w:rsidRPr="00E770D8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антивируса на ПК</w:t>
            </w:r>
            <w:r w:rsidRPr="00E770D8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использование проверенных интернет ресурсов</w:t>
            </w:r>
          </w:p>
        </w:tc>
      </w:tr>
      <w:tr w:rsidR="002032BC" w:rsidRPr="0061431F" w14:paraId="1DBD2547" w14:textId="77777777" w:rsidTr="006E6B79">
        <w:tc>
          <w:tcPr>
            <w:tcW w:w="1202" w:type="dxa"/>
            <w:vMerge/>
          </w:tcPr>
          <w:p w14:paraId="052FF873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1C5B072E" w14:textId="4DB009B9" w:rsidR="00155AE1" w:rsidRPr="009C0505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Сайт-майнер</w:t>
            </w:r>
            <w:r w:rsidR="009C0505">
              <w:rPr>
                <w:sz w:val="20"/>
                <w:szCs w:val="20"/>
                <w:lang w:val="en-US"/>
              </w:rPr>
              <w:t xml:space="preserve"> / </w:t>
            </w:r>
            <w:r w:rsidR="009C0505">
              <w:rPr>
                <w:sz w:val="20"/>
                <w:szCs w:val="20"/>
              </w:rPr>
              <w:t>угроза доступности</w:t>
            </w:r>
          </w:p>
        </w:tc>
        <w:tc>
          <w:tcPr>
            <w:tcW w:w="1697" w:type="dxa"/>
          </w:tcPr>
          <w:p w14:paraId="6B2F3A6A" w14:textId="4A3A592D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Ухудшение производительности ПК</w:t>
            </w:r>
          </w:p>
        </w:tc>
        <w:tc>
          <w:tcPr>
            <w:tcW w:w="1693" w:type="dxa"/>
          </w:tcPr>
          <w:p w14:paraId="0DE0D206" w14:textId="261AD155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</w:t>
            </w:r>
          </w:p>
        </w:tc>
        <w:tc>
          <w:tcPr>
            <w:tcW w:w="1539" w:type="dxa"/>
          </w:tcPr>
          <w:p w14:paraId="04E5D7AC" w14:textId="5FBE2B65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008F8A66" w14:textId="05E07E7F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проверенных интернет ресурсов</w:t>
            </w:r>
          </w:p>
        </w:tc>
      </w:tr>
      <w:tr w:rsidR="002032BC" w:rsidRPr="0061431F" w14:paraId="4815CF44" w14:textId="77777777" w:rsidTr="006E6B79">
        <w:tc>
          <w:tcPr>
            <w:tcW w:w="1202" w:type="dxa"/>
            <w:vMerge/>
          </w:tcPr>
          <w:p w14:paraId="7C4BCD70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03153352" w14:textId="1F02ACE1" w:rsidR="00155AE1" w:rsidRPr="002032BC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компьютера</w:t>
            </w:r>
            <w:r w:rsidR="00ED28EB" w:rsidRPr="00ED28EB">
              <w:rPr>
                <w:sz w:val="20"/>
                <w:szCs w:val="20"/>
              </w:rPr>
              <w:t xml:space="preserve">, </w:t>
            </w:r>
            <w:r w:rsidRPr="00ED28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ноутбука</w:t>
            </w:r>
            <w:r w:rsidR="00ED28EB" w:rsidRPr="00ED28EB">
              <w:rPr>
                <w:sz w:val="20"/>
                <w:szCs w:val="20"/>
              </w:rPr>
              <w:t xml:space="preserve"> / </w:t>
            </w:r>
            <w:r w:rsidR="00ED28EB" w:rsidRPr="0061431F">
              <w:rPr>
                <w:sz w:val="20"/>
                <w:szCs w:val="20"/>
              </w:rPr>
              <w:t>угроза сохранности, угроза конфиденциальности</w:t>
            </w:r>
            <w:r w:rsidR="002032BC" w:rsidRPr="002032BC">
              <w:rPr>
                <w:sz w:val="20"/>
                <w:szCs w:val="20"/>
              </w:rPr>
              <w:t xml:space="preserve"> / </w:t>
            </w:r>
            <w:r w:rsidR="002032BC">
              <w:rPr>
                <w:sz w:val="20"/>
                <w:szCs w:val="20"/>
              </w:rPr>
              <w:t>угроза доступности</w:t>
            </w:r>
          </w:p>
        </w:tc>
        <w:tc>
          <w:tcPr>
            <w:tcW w:w="1697" w:type="dxa"/>
          </w:tcPr>
          <w:p w14:paraId="5F5E82C4" w14:textId="57EA6092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контроля над компьютером </w:t>
            </w:r>
            <w:r w:rsidRPr="00A84BFC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47CB78F7" w14:textId="225DF7B4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63EC6B74" w14:textId="24F0B6EE" w:rsidR="00155AE1" w:rsidRPr="00E770D8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Технический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7FE3252B" w14:textId="667201FF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Внимательное отношение к личным вещам в общественных местах</w:t>
            </w:r>
          </w:p>
        </w:tc>
      </w:tr>
      <w:tr w:rsidR="002032BC" w:rsidRPr="0061431F" w14:paraId="28691918" w14:textId="77777777" w:rsidTr="006E6B79">
        <w:tc>
          <w:tcPr>
            <w:tcW w:w="1202" w:type="dxa"/>
            <w:vMerge/>
          </w:tcPr>
          <w:p w14:paraId="07BD4C3B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042235D3" w14:textId="0319FEDE" w:rsidR="00155AE1" w:rsidRPr="00870BC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Поломка</w:t>
            </w:r>
            <w:r w:rsidR="007A600F">
              <w:rPr>
                <w:sz w:val="20"/>
                <w:szCs w:val="20"/>
              </w:rPr>
              <w:t xml:space="preserve"> </w:t>
            </w:r>
            <w:r w:rsidR="007A600F" w:rsidRPr="00870BCF">
              <w:rPr>
                <w:sz w:val="20"/>
                <w:szCs w:val="20"/>
              </w:rPr>
              <w:t xml:space="preserve">/ </w:t>
            </w:r>
            <w:r w:rsidR="007A600F">
              <w:rPr>
                <w:sz w:val="20"/>
                <w:szCs w:val="20"/>
              </w:rPr>
              <w:t>угроза сохранности</w:t>
            </w:r>
            <w:r w:rsidR="00870BCF" w:rsidRPr="00870BCF">
              <w:rPr>
                <w:sz w:val="20"/>
                <w:szCs w:val="20"/>
              </w:rPr>
              <w:t xml:space="preserve"> / </w:t>
            </w:r>
            <w:r w:rsidR="00870BCF">
              <w:rPr>
                <w:sz w:val="20"/>
                <w:szCs w:val="20"/>
              </w:rPr>
              <w:t>угроза доступности</w:t>
            </w:r>
          </w:p>
        </w:tc>
        <w:tc>
          <w:tcPr>
            <w:tcW w:w="1697" w:type="dxa"/>
          </w:tcPr>
          <w:p w14:paraId="2F779095" w14:textId="166B6193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контроля над компьютером </w:t>
            </w:r>
            <w:r w:rsidRPr="00A84BFC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18F26F0F" w14:textId="572CC2D3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279B5E81" w14:textId="1F924A90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1453" w:type="dxa"/>
          </w:tcPr>
          <w:p w14:paraId="0E853C5B" w14:textId="4745D2DF" w:rsidR="00155AE1" w:rsidRPr="0061431F" w:rsidRDefault="00E770D8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Использование </w:t>
            </w:r>
            <w:r w:rsidR="003A257C">
              <w:rPr>
                <w:sz w:val="20"/>
                <w:szCs w:val="20"/>
              </w:rPr>
              <w:t>проверенных комплектующих, своевременное ТО</w:t>
            </w:r>
          </w:p>
        </w:tc>
      </w:tr>
      <w:tr w:rsidR="002032BC" w:rsidRPr="0061431F" w14:paraId="60012D55" w14:textId="77777777" w:rsidTr="006E6B79">
        <w:tc>
          <w:tcPr>
            <w:tcW w:w="1202" w:type="dxa"/>
            <w:vMerge/>
          </w:tcPr>
          <w:p w14:paraId="62F483BC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596EB137" w14:textId="294ADA21" w:rsidR="00155AE1" w:rsidRPr="009F71C2" w:rsidRDefault="003A257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не лицензионного ПО</w:t>
            </w:r>
            <w:r w:rsidR="009F71C2" w:rsidRPr="009F71C2">
              <w:rPr>
                <w:sz w:val="20"/>
                <w:szCs w:val="20"/>
              </w:rPr>
              <w:t xml:space="preserve"> / </w:t>
            </w:r>
            <w:r w:rsidR="009F71C2" w:rsidRPr="0061431F">
              <w:rPr>
                <w:sz w:val="20"/>
                <w:szCs w:val="20"/>
              </w:rPr>
              <w:t>угроза подлинности</w:t>
            </w:r>
          </w:p>
        </w:tc>
        <w:tc>
          <w:tcPr>
            <w:tcW w:w="1697" w:type="dxa"/>
          </w:tcPr>
          <w:p w14:paraId="069176BB" w14:textId="73C26E9D" w:rsidR="00155AE1" w:rsidRPr="0061431F" w:rsidRDefault="003A257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15849F0E" w14:textId="7F53873A" w:rsidR="00155AE1" w:rsidRPr="0061431F" w:rsidRDefault="00AC7673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3A257C">
              <w:rPr>
                <w:sz w:val="20"/>
                <w:szCs w:val="20"/>
              </w:rPr>
              <w:t>риемлем</w:t>
            </w:r>
          </w:p>
        </w:tc>
        <w:tc>
          <w:tcPr>
            <w:tcW w:w="1539" w:type="dxa"/>
          </w:tcPr>
          <w:p w14:paraId="1BD69BA1" w14:textId="15DC50DF" w:rsidR="00155AE1" w:rsidRPr="0061431F" w:rsidRDefault="003A257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131D242A" w14:textId="5FA2D393" w:rsidR="00155AE1" w:rsidRPr="0061431F" w:rsidRDefault="003A257C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лицензионного ПО</w:t>
            </w:r>
          </w:p>
        </w:tc>
      </w:tr>
      <w:tr w:rsidR="002032BC" w:rsidRPr="0061431F" w14:paraId="1F8E6667" w14:textId="77777777" w:rsidTr="006E6B79">
        <w:tc>
          <w:tcPr>
            <w:tcW w:w="1202" w:type="dxa"/>
            <w:vMerge w:val="restart"/>
          </w:tcPr>
          <w:p w14:paraId="2834FA0F" w14:textId="4AAEE214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Банковская карта</w:t>
            </w:r>
          </w:p>
        </w:tc>
        <w:tc>
          <w:tcPr>
            <w:tcW w:w="1755" w:type="dxa"/>
          </w:tcPr>
          <w:p w14:paraId="1369E5AC" w14:textId="4A47DD83" w:rsidR="00155AE1" w:rsidRPr="00A31634" w:rsidRDefault="00A31634" w:rsidP="00155AE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Хищение/угроза доступности</w:t>
            </w:r>
          </w:p>
        </w:tc>
        <w:tc>
          <w:tcPr>
            <w:tcW w:w="1697" w:type="dxa"/>
          </w:tcPr>
          <w:p w14:paraId="609CB141" w14:textId="0F202F49" w:rsidR="00155AE1" w:rsidRPr="0061431F" w:rsidRDefault="00A31634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7648E62C" w14:textId="68AFE00B" w:rsidR="00155AE1" w:rsidRPr="0061431F" w:rsidRDefault="00A31634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 (информация доступна по запросу в банке)</w:t>
            </w:r>
          </w:p>
        </w:tc>
        <w:tc>
          <w:tcPr>
            <w:tcW w:w="1539" w:type="dxa"/>
          </w:tcPr>
          <w:p w14:paraId="65B324D6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53" w:type="dxa"/>
          </w:tcPr>
          <w:p w14:paraId="24991384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</w:tr>
      <w:tr w:rsidR="002032BC" w:rsidRPr="0061431F" w14:paraId="403CFF81" w14:textId="77777777" w:rsidTr="006E6B79">
        <w:tc>
          <w:tcPr>
            <w:tcW w:w="1202" w:type="dxa"/>
            <w:vMerge/>
          </w:tcPr>
          <w:p w14:paraId="34FB40C8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25F0F773" w14:textId="5A4C6137" w:rsidR="00155AE1" w:rsidRPr="006E6B79" w:rsidRDefault="00A31634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небезопасных банкоматов</w:t>
            </w:r>
            <w:r w:rsidR="006E6B79" w:rsidRPr="006E6B79">
              <w:rPr>
                <w:sz w:val="20"/>
                <w:szCs w:val="20"/>
              </w:rPr>
              <w:t xml:space="preserve">/ </w:t>
            </w:r>
            <w:r w:rsidR="006E6B79">
              <w:rPr>
                <w:sz w:val="20"/>
                <w:szCs w:val="20"/>
              </w:rPr>
              <w:t>угроза конфиденциальности</w:t>
            </w:r>
          </w:p>
        </w:tc>
        <w:tc>
          <w:tcPr>
            <w:tcW w:w="1697" w:type="dxa"/>
          </w:tcPr>
          <w:p w14:paraId="2851B27F" w14:textId="462E5246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693" w:type="dxa"/>
          </w:tcPr>
          <w:p w14:paraId="6139830F" w14:textId="121E9A9D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приемлем </w:t>
            </w:r>
          </w:p>
        </w:tc>
        <w:tc>
          <w:tcPr>
            <w:tcW w:w="1539" w:type="dxa"/>
          </w:tcPr>
          <w:p w14:paraId="7665B6E1" w14:textId="5BD2CBAB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1453" w:type="dxa"/>
          </w:tcPr>
          <w:p w14:paraId="3725CD2D" w14:textId="47BBC9DF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безопасных средств</w:t>
            </w:r>
          </w:p>
        </w:tc>
      </w:tr>
      <w:tr w:rsidR="002032BC" w:rsidRPr="0061431F" w14:paraId="16BA2411" w14:textId="77777777" w:rsidTr="006E6B79">
        <w:tc>
          <w:tcPr>
            <w:tcW w:w="1202" w:type="dxa"/>
            <w:vMerge/>
          </w:tcPr>
          <w:p w14:paraId="7F22CEA0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755DDD5D" w14:textId="75BC0FC7" w:rsidR="00155AE1" w:rsidRPr="006E6B79" w:rsidRDefault="006E6B79" w:rsidP="00155AE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Блокировка карты/угроза сохранности</w:t>
            </w:r>
          </w:p>
        </w:tc>
        <w:tc>
          <w:tcPr>
            <w:tcW w:w="1697" w:type="dxa"/>
          </w:tcPr>
          <w:p w14:paraId="2D0221C3" w14:textId="36AF6DD8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45D5FBBF" w14:textId="4AE1FD02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 (Информация доступна по запросу в банке)</w:t>
            </w:r>
          </w:p>
        </w:tc>
        <w:tc>
          <w:tcPr>
            <w:tcW w:w="1539" w:type="dxa"/>
          </w:tcPr>
          <w:p w14:paraId="3D27BA49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53" w:type="dxa"/>
          </w:tcPr>
          <w:p w14:paraId="38224B93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</w:tr>
      <w:tr w:rsidR="002032BC" w:rsidRPr="0061431F" w14:paraId="28476792" w14:textId="77777777" w:rsidTr="006E6B79">
        <w:tc>
          <w:tcPr>
            <w:tcW w:w="1202" w:type="dxa"/>
            <w:vMerge/>
          </w:tcPr>
          <w:p w14:paraId="7E065599" w14:textId="77777777" w:rsidR="00155AE1" w:rsidRPr="0061431F" w:rsidRDefault="00155AE1" w:rsidP="00155A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540EBBFA" w14:textId="34F9BED1" w:rsidR="00155AE1" w:rsidRPr="006E6B79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Хранения </w:t>
            </w:r>
            <w:r>
              <w:rPr>
                <w:sz w:val="20"/>
                <w:szCs w:val="20"/>
                <w:lang w:val="en-US"/>
              </w:rPr>
              <w:t>pin</w:t>
            </w:r>
            <w:r w:rsidRPr="006E6B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кода рядом с картой </w:t>
            </w:r>
            <w:r w:rsidRPr="006E6B7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угроза сохранности </w:t>
            </w:r>
          </w:p>
        </w:tc>
        <w:tc>
          <w:tcPr>
            <w:tcW w:w="1697" w:type="dxa"/>
          </w:tcPr>
          <w:p w14:paraId="544E4727" w14:textId="45155422" w:rsidR="00155AE1" w:rsidRPr="006E6B79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доступа к информации </w:t>
            </w:r>
            <w:r w:rsidRPr="006E6B79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5A0C7B22" w14:textId="0CCBA5FC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приемлем </w:t>
            </w:r>
          </w:p>
        </w:tc>
        <w:tc>
          <w:tcPr>
            <w:tcW w:w="1539" w:type="dxa"/>
          </w:tcPr>
          <w:p w14:paraId="2BDCAAA2" w14:textId="73B34AA8" w:rsidR="00155AE1" w:rsidRPr="0061431F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Организационный </w:t>
            </w:r>
          </w:p>
        </w:tc>
        <w:tc>
          <w:tcPr>
            <w:tcW w:w="1453" w:type="dxa"/>
          </w:tcPr>
          <w:p w14:paraId="4B8AD62D" w14:textId="4B81EBDA" w:rsidR="00155AE1" w:rsidRPr="006E6B79" w:rsidRDefault="006E6B79" w:rsidP="00155AE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pin</w:t>
            </w:r>
            <w:r w:rsidRPr="006E6B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кода в безопасных местах</w:t>
            </w:r>
          </w:p>
        </w:tc>
      </w:tr>
      <w:tr w:rsidR="002032BC" w:rsidRPr="0061431F" w14:paraId="7997C593" w14:textId="77777777" w:rsidTr="006E6B79">
        <w:tc>
          <w:tcPr>
            <w:tcW w:w="1202" w:type="dxa"/>
            <w:vMerge/>
          </w:tcPr>
          <w:p w14:paraId="565D231B" w14:textId="77777777" w:rsidR="006E6B79" w:rsidRPr="0061431F" w:rsidRDefault="006E6B79" w:rsidP="006E6B7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4E189F32" w14:textId="19102068" w:rsidR="006E6B79" w:rsidRPr="006E6B79" w:rsidRDefault="006E6B79" w:rsidP="006E6B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Утеря карты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>
              <w:rPr>
                <w:sz w:val="20"/>
                <w:szCs w:val="20"/>
              </w:rPr>
              <w:t>угроза сохранности</w:t>
            </w:r>
          </w:p>
        </w:tc>
        <w:tc>
          <w:tcPr>
            <w:tcW w:w="1697" w:type="dxa"/>
          </w:tcPr>
          <w:p w14:paraId="21A01995" w14:textId="10F8EE7E" w:rsidR="006E6B79" w:rsidRPr="0061431F" w:rsidRDefault="006E6B79" w:rsidP="006E6B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доступа к информации </w:t>
            </w:r>
            <w:r w:rsidRPr="006E6B79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693" w:type="dxa"/>
          </w:tcPr>
          <w:p w14:paraId="1602297F" w14:textId="2D34926A" w:rsidR="006E6B79" w:rsidRPr="0061431F" w:rsidRDefault="006E6B79" w:rsidP="006E6B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539" w:type="dxa"/>
          </w:tcPr>
          <w:p w14:paraId="6BFEA1BC" w14:textId="2BF1FBD5" w:rsidR="006E6B79" w:rsidRPr="0061431F" w:rsidRDefault="006E6B79" w:rsidP="006E6B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Организационный </w:t>
            </w:r>
          </w:p>
        </w:tc>
        <w:tc>
          <w:tcPr>
            <w:tcW w:w="1453" w:type="dxa"/>
          </w:tcPr>
          <w:p w14:paraId="228F96C5" w14:textId="3B8FC02B" w:rsidR="006E6B79" w:rsidRPr="0061431F" w:rsidRDefault="006E6B79" w:rsidP="006E6B7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Внимательное </w:t>
            </w:r>
            <w:r w:rsidR="003430A8">
              <w:rPr>
                <w:sz w:val="20"/>
                <w:szCs w:val="20"/>
              </w:rPr>
              <w:t>обращение с картой</w:t>
            </w:r>
          </w:p>
        </w:tc>
      </w:tr>
    </w:tbl>
    <w:p w14:paraId="2B9DDF15" w14:textId="77777777" w:rsidR="00155AE1" w:rsidRPr="00B10CB8" w:rsidRDefault="00155AE1" w:rsidP="00B10CB8">
      <w:pPr>
        <w:jc w:val="both"/>
        <w:rPr>
          <w:sz w:val="28"/>
          <w:szCs w:val="28"/>
        </w:rPr>
      </w:pPr>
    </w:p>
    <w:sectPr w:rsidR="00155AE1" w:rsidRPr="00B10CB8">
      <w:footerReference w:type="even" r:id="rId7"/>
      <w:footerReference w:type="default" r:id="rId8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FCA2" w14:textId="77777777" w:rsidR="00E1617B" w:rsidRDefault="00E1617B">
      <w:r>
        <w:separator/>
      </w:r>
    </w:p>
  </w:endnote>
  <w:endnote w:type="continuationSeparator" w:id="0">
    <w:p w14:paraId="58F50084" w14:textId="77777777" w:rsidR="00E1617B" w:rsidRDefault="00E1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2273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D6B9A2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240688B1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169E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6768">
      <w:rPr>
        <w:noProof/>
        <w:color w:val="000000"/>
      </w:rPr>
      <w:t>2</w:t>
    </w:r>
    <w:r>
      <w:rPr>
        <w:color w:val="000000"/>
      </w:rPr>
      <w:fldChar w:fldCharType="end"/>
    </w:r>
  </w:p>
  <w:p w14:paraId="7823945F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5AD2" w14:textId="77777777" w:rsidR="00E1617B" w:rsidRDefault="00E1617B">
      <w:r>
        <w:separator/>
      </w:r>
    </w:p>
  </w:footnote>
  <w:footnote w:type="continuationSeparator" w:id="0">
    <w:p w14:paraId="7015C68C" w14:textId="77777777" w:rsidR="00E1617B" w:rsidRDefault="00E1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B476E"/>
    <w:multiLevelType w:val="hybridMultilevel"/>
    <w:tmpl w:val="240C6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18"/>
    <w:rsid w:val="0006554D"/>
    <w:rsid w:val="000B7CBE"/>
    <w:rsid w:val="000C4D40"/>
    <w:rsid w:val="00155AE1"/>
    <w:rsid w:val="00187CEB"/>
    <w:rsid w:val="001A31C0"/>
    <w:rsid w:val="002032BC"/>
    <w:rsid w:val="002106A6"/>
    <w:rsid w:val="00214D1F"/>
    <w:rsid w:val="002347ED"/>
    <w:rsid w:val="00256BC4"/>
    <w:rsid w:val="00312D94"/>
    <w:rsid w:val="003430A8"/>
    <w:rsid w:val="003800C2"/>
    <w:rsid w:val="003A257C"/>
    <w:rsid w:val="003A3E5C"/>
    <w:rsid w:val="003C2F84"/>
    <w:rsid w:val="003E507E"/>
    <w:rsid w:val="004256D4"/>
    <w:rsid w:val="0046199A"/>
    <w:rsid w:val="004A7045"/>
    <w:rsid w:val="004C010B"/>
    <w:rsid w:val="00540664"/>
    <w:rsid w:val="005701EE"/>
    <w:rsid w:val="00596EEE"/>
    <w:rsid w:val="005E357F"/>
    <w:rsid w:val="0060722A"/>
    <w:rsid w:val="0061431F"/>
    <w:rsid w:val="00694F7C"/>
    <w:rsid w:val="006A1A26"/>
    <w:rsid w:val="006C2571"/>
    <w:rsid w:val="006D3834"/>
    <w:rsid w:val="006E6B79"/>
    <w:rsid w:val="006F6230"/>
    <w:rsid w:val="007744D8"/>
    <w:rsid w:val="007A600F"/>
    <w:rsid w:val="007C78B7"/>
    <w:rsid w:val="007D3E16"/>
    <w:rsid w:val="007E2E88"/>
    <w:rsid w:val="00815BEF"/>
    <w:rsid w:val="0083332E"/>
    <w:rsid w:val="00833D40"/>
    <w:rsid w:val="00870BCF"/>
    <w:rsid w:val="0087546F"/>
    <w:rsid w:val="008769A2"/>
    <w:rsid w:val="008B59CF"/>
    <w:rsid w:val="00946415"/>
    <w:rsid w:val="00950D1F"/>
    <w:rsid w:val="00980663"/>
    <w:rsid w:val="009C0505"/>
    <w:rsid w:val="009F71C2"/>
    <w:rsid w:val="00A0730A"/>
    <w:rsid w:val="00A31634"/>
    <w:rsid w:val="00A34562"/>
    <w:rsid w:val="00A61B25"/>
    <w:rsid w:val="00A727C6"/>
    <w:rsid w:val="00A84BFC"/>
    <w:rsid w:val="00AC6768"/>
    <w:rsid w:val="00AC7673"/>
    <w:rsid w:val="00B10CB8"/>
    <w:rsid w:val="00B13E3D"/>
    <w:rsid w:val="00B851E2"/>
    <w:rsid w:val="00B9072E"/>
    <w:rsid w:val="00BD562F"/>
    <w:rsid w:val="00C24A31"/>
    <w:rsid w:val="00CE44E2"/>
    <w:rsid w:val="00D23827"/>
    <w:rsid w:val="00D32177"/>
    <w:rsid w:val="00D60F75"/>
    <w:rsid w:val="00D7416D"/>
    <w:rsid w:val="00D969D5"/>
    <w:rsid w:val="00E1617B"/>
    <w:rsid w:val="00E770D8"/>
    <w:rsid w:val="00ED28EB"/>
    <w:rsid w:val="00EE4B49"/>
    <w:rsid w:val="00EE6518"/>
    <w:rsid w:val="00F423D9"/>
    <w:rsid w:val="00F47D19"/>
    <w:rsid w:val="00F76C73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910A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Kiryl Harbacheuski</cp:lastModifiedBy>
  <cp:revision>79</cp:revision>
  <dcterms:created xsi:type="dcterms:W3CDTF">2023-03-21T10:19:00Z</dcterms:created>
  <dcterms:modified xsi:type="dcterms:W3CDTF">2023-04-12T12:13:00Z</dcterms:modified>
</cp:coreProperties>
</file>