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1C23" w14:textId="77777777" w:rsidR="00EE6518" w:rsidRPr="00A61B25" w:rsidRDefault="007744D8">
      <w:pPr>
        <w:jc w:val="center"/>
        <w:rPr>
          <w:sz w:val="28"/>
          <w:szCs w:val="28"/>
        </w:rPr>
      </w:pPr>
      <w:r w:rsidRPr="00A61B25">
        <w:rPr>
          <w:sz w:val="28"/>
          <w:szCs w:val="28"/>
        </w:rPr>
        <w:t>Министерство образования Республики Беларусь</w:t>
      </w:r>
    </w:p>
    <w:p w14:paraId="0743252A" w14:textId="77777777" w:rsidR="00EE6518" w:rsidRPr="00A61B25" w:rsidRDefault="00EE6518">
      <w:pPr>
        <w:jc w:val="center"/>
        <w:rPr>
          <w:sz w:val="28"/>
          <w:szCs w:val="28"/>
        </w:rPr>
      </w:pPr>
    </w:p>
    <w:p w14:paraId="35F56372" w14:textId="77777777" w:rsidR="00EE6518" w:rsidRPr="00A61B25" w:rsidRDefault="007744D8">
      <w:pPr>
        <w:jc w:val="center"/>
        <w:rPr>
          <w:sz w:val="28"/>
          <w:szCs w:val="28"/>
        </w:rPr>
      </w:pPr>
      <w:r w:rsidRPr="00A61B25">
        <w:rPr>
          <w:sz w:val="28"/>
          <w:szCs w:val="28"/>
        </w:rPr>
        <w:t>Учреждение образования</w:t>
      </w:r>
    </w:p>
    <w:p w14:paraId="21F4E62E" w14:textId="77777777" w:rsidR="00EE6518" w:rsidRPr="00A61B25" w:rsidRDefault="007744D8">
      <w:pPr>
        <w:jc w:val="center"/>
        <w:rPr>
          <w:sz w:val="28"/>
          <w:szCs w:val="28"/>
        </w:rPr>
      </w:pPr>
      <w:r w:rsidRPr="00A61B25">
        <w:rPr>
          <w:sz w:val="28"/>
          <w:szCs w:val="28"/>
        </w:rPr>
        <w:t>БЕЛОРУССКИЙ ГОСУДАРСТВЕННЫЙ УНИВЕРСИТЕТ</w:t>
      </w:r>
      <w:r w:rsidRPr="00A61B25">
        <w:rPr>
          <w:sz w:val="28"/>
          <w:szCs w:val="28"/>
        </w:rPr>
        <w:br/>
        <w:t>ИНФОРМАТИКИ И РАДИОЭЛЕКТРОНИКИ</w:t>
      </w:r>
    </w:p>
    <w:p w14:paraId="4B2F3D6A" w14:textId="77777777" w:rsidR="00EE6518" w:rsidRPr="00A61B25" w:rsidRDefault="00EE6518">
      <w:pPr>
        <w:spacing w:line="360" w:lineRule="auto"/>
        <w:jc w:val="center"/>
        <w:rPr>
          <w:sz w:val="28"/>
          <w:szCs w:val="28"/>
        </w:rPr>
      </w:pPr>
    </w:p>
    <w:p w14:paraId="6E53E904" w14:textId="77777777" w:rsidR="00EE6518" w:rsidRPr="00A61B25" w:rsidRDefault="007744D8">
      <w:pPr>
        <w:spacing w:line="256" w:lineRule="auto"/>
        <w:jc w:val="center"/>
        <w:rPr>
          <w:sz w:val="28"/>
          <w:szCs w:val="28"/>
        </w:rPr>
      </w:pPr>
      <w:r w:rsidRPr="00A61B25">
        <w:rPr>
          <w:sz w:val="28"/>
          <w:szCs w:val="28"/>
        </w:rPr>
        <w:t>Факультет компьютерных систем и сетей</w:t>
      </w:r>
    </w:p>
    <w:p w14:paraId="241F32AB" w14:textId="77777777" w:rsidR="00EE6518" w:rsidRPr="00A61B25" w:rsidRDefault="00EE6518">
      <w:pPr>
        <w:spacing w:line="360" w:lineRule="auto"/>
        <w:jc w:val="center"/>
        <w:rPr>
          <w:sz w:val="28"/>
          <w:szCs w:val="28"/>
        </w:rPr>
      </w:pPr>
    </w:p>
    <w:p w14:paraId="5BE79978" w14:textId="77777777" w:rsidR="00EE6518" w:rsidRPr="00A61B25" w:rsidRDefault="007744D8">
      <w:pPr>
        <w:spacing w:line="256" w:lineRule="auto"/>
        <w:jc w:val="center"/>
        <w:rPr>
          <w:sz w:val="28"/>
          <w:szCs w:val="28"/>
        </w:rPr>
      </w:pPr>
      <w:r w:rsidRPr="00A61B25">
        <w:rPr>
          <w:sz w:val="28"/>
          <w:szCs w:val="28"/>
        </w:rPr>
        <w:t xml:space="preserve">Кафедра </w:t>
      </w:r>
      <w:r w:rsidR="00A34562" w:rsidRPr="00A61B25">
        <w:rPr>
          <w:sz w:val="28"/>
          <w:szCs w:val="28"/>
        </w:rPr>
        <w:t>ЗИ</w:t>
      </w:r>
    </w:p>
    <w:p w14:paraId="5EF77825" w14:textId="77777777" w:rsidR="00EE6518" w:rsidRPr="00A61B25" w:rsidRDefault="00EE6518">
      <w:pPr>
        <w:spacing w:line="360" w:lineRule="auto"/>
        <w:rPr>
          <w:sz w:val="28"/>
          <w:szCs w:val="28"/>
        </w:rPr>
      </w:pPr>
    </w:p>
    <w:p w14:paraId="56C8FE54" w14:textId="77777777" w:rsidR="0083332E" w:rsidRPr="00A61B25" w:rsidRDefault="0083332E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77D1C304" w14:textId="77777777" w:rsidR="00EE6518" w:rsidRPr="00A61B25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45335CE0" w14:textId="77777777" w:rsidR="00214D1F" w:rsidRPr="00A61B25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5E7ED0EB" w14:textId="77777777" w:rsidR="00214D1F" w:rsidRPr="00A61B25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4221B584" w14:textId="77777777" w:rsidR="00214D1F" w:rsidRPr="00A61B25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223D633E" w14:textId="77777777" w:rsidR="00EE6518" w:rsidRPr="00A61B25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281516A5" w14:textId="77777777" w:rsidR="00EE6518" w:rsidRPr="00A61B25" w:rsidRDefault="0083332E">
      <w:pPr>
        <w:spacing w:line="360" w:lineRule="auto"/>
        <w:jc w:val="center"/>
        <w:rPr>
          <w:sz w:val="28"/>
          <w:szCs w:val="28"/>
        </w:rPr>
      </w:pPr>
      <w:r w:rsidRPr="00A61B25">
        <w:rPr>
          <w:sz w:val="28"/>
          <w:szCs w:val="28"/>
        </w:rPr>
        <w:t xml:space="preserve">Отчет </w:t>
      </w:r>
    </w:p>
    <w:p w14:paraId="4C12789B" w14:textId="52FCECBE" w:rsidR="0083332E" w:rsidRDefault="00815B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Практическое занятие</w:t>
      </w:r>
      <w:r w:rsidR="00596EEE" w:rsidRPr="00A61B25">
        <w:rPr>
          <w:sz w:val="28"/>
          <w:szCs w:val="28"/>
        </w:rPr>
        <w:t xml:space="preserve"> </w:t>
      </w:r>
      <w:r w:rsidR="00B9072E" w:rsidRPr="00A61B25">
        <w:rPr>
          <w:sz w:val="28"/>
          <w:szCs w:val="28"/>
        </w:rPr>
        <w:t>№</w:t>
      </w:r>
      <w:r w:rsidR="005D066F">
        <w:rPr>
          <w:sz w:val="28"/>
          <w:szCs w:val="28"/>
        </w:rPr>
        <w:t>5</w:t>
      </w:r>
    </w:p>
    <w:p w14:paraId="5BD9B5D9" w14:textId="0001654C" w:rsidR="005D066F" w:rsidRDefault="005D066F" w:rsidP="007C78B7">
      <w:pPr>
        <w:spacing w:line="360" w:lineRule="auto"/>
        <w:jc w:val="center"/>
        <w:rPr>
          <w:sz w:val="28"/>
          <w:szCs w:val="28"/>
        </w:rPr>
      </w:pPr>
      <w:r w:rsidRPr="005D066F">
        <w:rPr>
          <w:sz w:val="28"/>
          <w:szCs w:val="28"/>
        </w:rPr>
        <w:t>АНАЛИЗ РИСКОВ ИНФОРМАЦИОННОЙ БЕЗОПАСНОСТИ</w:t>
      </w:r>
    </w:p>
    <w:p w14:paraId="0BA95039" w14:textId="77777777" w:rsidR="007C78B7" w:rsidRPr="00A61B25" w:rsidRDefault="007C78B7" w:rsidP="007C78B7">
      <w:pPr>
        <w:spacing w:line="360" w:lineRule="auto"/>
        <w:jc w:val="center"/>
        <w:rPr>
          <w:sz w:val="28"/>
          <w:szCs w:val="28"/>
        </w:rPr>
      </w:pPr>
    </w:p>
    <w:p w14:paraId="081D1075" w14:textId="77777777" w:rsidR="00EE6518" w:rsidRPr="00A61B25" w:rsidRDefault="00EE6518">
      <w:pPr>
        <w:spacing w:line="360" w:lineRule="auto"/>
        <w:rPr>
          <w:sz w:val="28"/>
          <w:szCs w:val="28"/>
        </w:rPr>
      </w:pPr>
    </w:p>
    <w:p w14:paraId="5E0CFEDE" w14:textId="77777777" w:rsidR="00EE6518" w:rsidRPr="00A61B25" w:rsidRDefault="00EE6518">
      <w:pPr>
        <w:spacing w:line="360" w:lineRule="auto"/>
        <w:jc w:val="both"/>
        <w:rPr>
          <w:sz w:val="28"/>
          <w:szCs w:val="28"/>
        </w:rPr>
      </w:pPr>
    </w:p>
    <w:p w14:paraId="339A647D" w14:textId="77777777" w:rsidR="00A34562" w:rsidRPr="00A61B25" w:rsidRDefault="007744D8">
      <w:pPr>
        <w:spacing w:line="360" w:lineRule="auto"/>
        <w:jc w:val="both"/>
        <w:rPr>
          <w:sz w:val="28"/>
          <w:szCs w:val="28"/>
        </w:rPr>
      </w:pPr>
      <w:r w:rsidRPr="00A61B25">
        <w:rPr>
          <w:sz w:val="28"/>
          <w:szCs w:val="28"/>
        </w:rPr>
        <w:t>Выполнил</w:t>
      </w:r>
      <w:r w:rsidR="00A34562" w:rsidRPr="00A61B25">
        <w:rPr>
          <w:sz w:val="28"/>
          <w:szCs w:val="28"/>
        </w:rPr>
        <w:t>и студент гр. 150504</w:t>
      </w:r>
      <w:proofErr w:type="gramStart"/>
      <w:r w:rsidRPr="00A61B25">
        <w:rPr>
          <w:sz w:val="28"/>
          <w:szCs w:val="28"/>
        </w:rPr>
        <w:t>:</w:t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  <w:t>Проверил</w:t>
      </w:r>
      <w:proofErr w:type="gramEnd"/>
      <w:r w:rsidR="00A34562" w:rsidRPr="00A61B25">
        <w:rPr>
          <w:sz w:val="28"/>
          <w:szCs w:val="28"/>
        </w:rPr>
        <w:t>:</w:t>
      </w:r>
    </w:p>
    <w:p w14:paraId="450DE115" w14:textId="15329199" w:rsidR="00EE6518" w:rsidRPr="00F423D9" w:rsidRDefault="0083332E">
      <w:pPr>
        <w:spacing w:line="360" w:lineRule="auto"/>
        <w:jc w:val="both"/>
        <w:rPr>
          <w:sz w:val="28"/>
          <w:szCs w:val="28"/>
        </w:rPr>
      </w:pPr>
      <w:r w:rsidRPr="00A61B25">
        <w:rPr>
          <w:sz w:val="28"/>
          <w:szCs w:val="28"/>
        </w:rPr>
        <w:t xml:space="preserve">Горбачевский </w:t>
      </w:r>
      <w:r w:rsidR="006D3834" w:rsidRPr="00A61B25">
        <w:rPr>
          <w:sz w:val="28"/>
          <w:szCs w:val="28"/>
        </w:rPr>
        <w:t>М</w:t>
      </w:r>
      <w:r w:rsidR="007744D8" w:rsidRPr="00A61B25">
        <w:rPr>
          <w:sz w:val="28"/>
          <w:szCs w:val="28"/>
        </w:rPr>
        <w:t>.</w:t>
      </w:r>
      <w:r w:rsidRPr="00A61B25">
        <w:rPr>
          <w:sz w:val="28"/>
          <w:szCs w:val="28"/>
        </w:rPr>
        <w:t>В</w:t>
      </w:r>
      <w:r w:rsidR="00F423D9" w:rsidRPr="007C78B7">
        <w:rPr>
          <w:sz w:val="28"/>
          <w:szCs w:val="28"/>
        </w:rPr>
        <w:t>.</w:t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F423D9">
        <w:rPr>
          <w:sz w:val="28"/>
          <w:szCs w:val="28"/>
        </w:rPr>
        <w:tab/>
      </w:r>
      <w:proofErr w:type="spellStart"/>
      <w:r w:rsidR="00FE5088">
        <w:rPr>
          <w:color w:val="000000"/>
          <w:sz w:val="28"/>
          <w:szCs w:val="28"/>
        </w:rPr>
        <w:t>Ст</w:t>
      </w:r>
      <w:r w:rsidR="00815BEF">
        <w:rPr>
          <w:color w:val="000000"/>
          <w:sz w:val="28"/>
          <w:szCs w:val="28"/>
        </w:rPr>
        <w:t>олер</w:t>
      </w:r>
      <w:proofErr w:type="spellEnd"/>
      <w:r w:rsidR="00815BEF">
        <w:rPr>
          <w:color w:val="000000"/>
          <w:sz w:val="28"/>
          <w:szCs w:val="28"/>
        </w:rPr>
        <w:t xml:space="preserve"> Д.В</w:t>
      </w:r>
      <w:r w:rsidR="00F423D9" w:rsidRPr="00F423D9">
        <w:rPr>
          <w:color w:val="000000"/>
          <w:sz w:val="28"/>
          <w:szCs w:val="28"/>
        </w:rPr>
        <w:t>.</w:t>
      </w:r>
    </w:p>
    <w:p w14:paraId="4080BC05" w14:textId="4A275977" w:rsidR="00A34562" w:rsidRPr="007C78B7" w:rsidRDefault="00A34562">
      <w:pPr>
        <w:spacing w:line="360" w:lineRule="auto"/>
        <w:jc w:val="both"/>
        <w:rPr>
          <w:sz w:val="28"/>
          <w:szCs w:val="28"/>
        </w:rPr>
      </w:pPr>
      <w:r w:rsidRPr="00A61B25">
        <w:rPr>
          <w:sz w:val="28"/>
          <w:szCs w:val="28"/>
        </w:rPr>
        <w:t>Горбачевский К.В</w:t>
      </w:r>
      <w:r w:rsidR="00F423D9" w:rsidRPr="007C78B7">
        <w:rPr>
          <w:sz w:val="28"/>
          <w:szCs w:val="28"/>
        </w:rPr>
        <w:t>.</w:t>
      </w:r>
    </w:p>
    <w:p w14:paraId="25B9DA0B" w14:textId="016CE8B0" w:rsidR="00A34562" w:rsidRPr="007C78B7" w:rsidRDefault="00A34562">
      <w:pPr>
        <w:spacing w:line="360" w:lineRule="auto"/>
        <w:jc w:val="both"/>
        <w:rPr>
          <w:sz w:val="28"/>
          <w:szCs w:val="28"/>
        </w:rPr>
      </w:pPr>
      <w:r w:rsidRPr="00A61B25">
        <w:rPr>
          <w:sz w:val="28"/>
          <w:szCs w:val="28"/>
        </w:rPr>
        <w:t>Донцу В.С</w:t>
      </w:r>
      <w:r w:rsidR="00F423D9" w:rsidRPr="007C78B7">
        <w:rPr>
          <w:sz w:val="28"/>
          <w:szCs w:val="28"/>
        </w:rPr>
        <w:t>.</w:t>
      </w:r>
    </w:p>
    <w:p w14:paraId="65EEA3BF" w14:textId="612FCA33" w:rsidR="00EE6518" w:rsidRPr="007C78B7" w:rsidRDefault="00A34562">
      <w:pPr>
        <w:spacing w:line="360" w:lineRule="auto"/>
        <w:jc w:val="both"/>
        <w:rPr>
          <w:sz w:val="28"/>
          <w:szCs w:val="28"/>
        </w:rPr>
      </w:pPr>
      <w:proofErr w:type="spellStart"/>
      <w:r w:rsidRPr="00A61B25">
        <w:rPr>
          <w:sz w:val="28"/>
          <w:szCs w:val="28"/>
        </w:rPr>
        <w:t>Желубовский</w:t>
      </w:r>
      <w:proofErr w:type="spellEnd"/>
      <w:r w:rsidRPr="00A61B25">
        <w:rPr>
          <w:sz w:val="28"/>
          <w:szCs w:val="28"/>
        </w:rPr>
        <w:t xml:space="preserve"> С.В</w:t>
      </w:r>
      <w:r w:rsidRPr="00A61B25">
        <w:rPr>
          <w:sz w:val="28"/>
          <w:szCs w:val="28"/>
        </w:rPr>
        <w:tab/>
      </w:r>
      <w:r w:rsidR="00F423D9" w:rsidRPr="007C78B7">
        <w:rPr>
          <w:sz w:val="28"/>
          <w:szCs w:val="28"/>
        </w:rPr>
        <w:t>.</w:t>
      </w:r>
    </w:p>
    <w:p w14:paraId="0F0CC8BB" w14:textId="77777777" w:rsidR="00EE6518" w:rsidRPr="00A61B25" w:rsidRDefault="00EE6518">
      <w:pPr>
        <w:spacing w:line="360" w:lineRule="auto"/>
        <w:jc w:val="both"/>
        <w:rPr>
          <w:sz w:val="28"/>
          <w:szCs w:val="28"/>
        </w:rPr>
      </w:pPr>
    </w:p>
    <w:p w14:paraId="787D6873" w14:textId="77777777" w:rsidR="00EE6518" w:rsidRPr="00A61B25" w:rsidRDefault="00EE6518">
      <w:pPr>
        <w:spacing w:line="360" w:lineRule="auto"/>
        <w:jc w:val="both"/>
        <w:rPr>
          <w:sz w:val="28"/>
          <w:szCs w:val="28"/>
        </w:rPr>
      </w:pPr>
    </w:p>
    <w:p w14:paraId="7E1CFEA8" w14:textId="77777777" w:rsidR="00EE6518" w:rsidRPr="00A61B25" w:rsidRDefault="00EE6518">
      <w:pPr>
        <w:spacing w:line="360" w:lineRule="auto"/>
        <w:jc w:val="both"/>
        <w:rPr>
          <w:sz w:val="28"/>
          <w:szCs w:val="28"/>
        </w:rPr>
      </w:pPr>
    </w:p>
    <w:p w14:paraId="104A9DCA" w14:textId="79775FF0" w:rsidR="000C4D40" w:rsidRDefault="000C4D40">
      <w:pPr>
        <w:spacing w:line="360" w:lineRule="auto"/>
        <w:jc w:val="both"/>
        <w:rPr>
          <w:sz w:val="28"/>
          <w:szCs w:val="28"/>
        </w:rPr>
      </w:pPr>
    </w:p>
    <w:p w14:paraId="1CFC9A86" w14:textId="77777777" w:rsidR="007C78B7" w:rsidRPr="00A61B25" w:rsidRDefault="007C78B7">
      <w:pPr>
        <w:spacing w:line="360" w:lineRule="auto"/>
        <w:jc w:val="both"/>
        <w:rPr>
          <w:sz w:val="28"/>
          <w:szCs w:val="28"/>
        </w:rPr>
      </w:pPr>
    </w:p>
    <w:p w14:paraId="199408FB" w14:textId="77777777" w:rsidR="00BD562F" w:rsidRDefault="00A34562" w:rsidP="00BD562F">
      <w:pPr>
        <w:jc w:val="center"/>
        <w:rPr>
          <w:sz w:val="28"/>
          <w:szCs w:val="28"/>
        </w:rPr>
      </w:pPr>
      <w:r w:rsidRPr="00A61B25">
        <w:rPr>
          <w:sz w:val="28"/>
          <w:szCs w:val="28"/>
        </w:rPr>
        <w:t>Минск 2023</w:t>
      </w:r>
    </w:p>
    <w:p w14:paraId="18CBC1BF" w14:textId="5F2F34D4" w:rsidR="003E507E" w:rsidRPr="00F05D12" w:rsidRDefault="005E357F" w:rsidP="00B10CB8">
      <w:pPr>
        <w:jc w:val="both"/>
        <w:rPr>
          <w:sz w:val="28"/>
          <w:szCs w:val="28"/>
        </w:rPr>
      </w:pPr>
      <w:r w:rsidRPr="00FE5088">
        <w:rPr>
          <w:b/>
          <w:sz w:val="28"/>
          <w:szCs w:val="28"/>
        </w:rPr>
        <w:lastRenderedPageBreak/>
        <w:t>Цель</w:t>
      </w:r>
      <w:r w:rsidR="0087546F">
        <w:rPr>
          <w:b/>
          <w:sz w:val="28"/>
          <w:szCs w:val="28"/>
        </w:rPr>
        <w:t xml:space="preserve"> </w:t>
      </w:r>
      <w:r w:rsidRPr="00FE5088">
        <w:rPr>
          <w:b/>
          <w:sz w:val="28"/>
          <w:szCs w:val="28"/>
        </w:rPr>
        <w:t>занятия</w:t>
      </w:r>
      <w:r w:rsidRPr="00FE5088">
        <w:rPr>
          <w:sz w:val="28"/>
          <w:szCs w:val="28"/>
        </w:rPr>
        <w:t xml:space="preserve">: </w:t>
      </w:r>
      <w:r w:rsidR="005D066F" w:rsidRPr="00F05D12">
        <w:rPr>
          <w:sz w:val="28"/>
          <w:szCs w:val="28"/>
        </w:rPr>
        <w:t>изучить методику анализа рисков информационной безопасности и получить практические навыки по ее применению.</w:t>
      </w:r>
    </w:p>
    <w:p w14:paraId="310A8A80" w14:textId="7C701009" w:rsidR="0066585B" w:rsidRPr="00F05D12" w:rsidRDefault="0066585B" w:rsidP="00B10CB8">
      <w:pPr>
        <w:jc w:val="both"/>
        <w:rPr>
          <w:sz w:val="28"/>
          <w:szCs w:val="28"/>
        </w:rPr>
      </w:pPr>
    </w:p>
    <w:p w14:paraId="779F7778" w14:textId="77777777" w:rsidR="0066585B" w:rsidRPr="00F05D12" w:rsidRDefault="0066585B" w:rsidP="00B10CB8">
      <w:pPr>
        <w:jc w:val="both"/>
        <w:rPr>
          <w:sz w:val="28"/>
          <w:szCs w:val="28"/>
        </w:rPr>
      </w:pPr>
      <w:r w:rsidRPr="00F257FA">
        <w:rPr>
          <w:b/>
          <w:bCs/>
          <w:sz w:val="28"/>
          <w:szCs w:val="28"/>
        </w:rPr>
        <w:t>Этап 1.</w:t>
      </w:r>
      <w:r w:rsidRPr="00F05D12">
        <w:rPr>
          <w:sz w:val="28"/>
          <w:szCs w:val="28"/>
        </w:rPr>
        <w:t xml:space="preserve"> Определение границ исследования. </w:t>
      </w:r>
    </w:p>
    <w:p w14:paraId="7AEF8D9F" w14:textId="77777777" w:rsidR="0066585B" w:rsidRPr="00F05D12" w:rsidRDefault="0066585B" w:rsidP="00B10CB8">
      <w:pPr>
        <w:jc w:val="both"/>
        <w:rPr>
          <w:sz w:val="28"/>
          <w:szCs w:val="28"/>
        </w:rPr>
      </w:pPr>
    </w:p>
    <w:p w14:paraId="7FA678FE" w14:textId="77777777" w:rsidR="0066585B" w:rsidRPr="00F05D12" w:rsidRDefault="0066585B" w:rsidP="00B10CB8">
      <w:pPr>
        <w:jc w:val="both"/>
        <w:rPr>
          <w:sz w:val="28"/>
          <w:szCs w:val="28"/>
        </w:rPr>
      </w:pPr>
      <w:r w:rsidRPr="00F05D12">
        <w:rPr>
          <w:sz w:val="28"/>
          <w:szCs w:val="28"/>
        </w:rPr>
        <w:t xml:space="preserve">Для этого определяется состав и структура основных информационных активов системы. Пусть в нашем случае информационными активами системы являются: </w:t>
      </w:r>
    </w:p>
    <w:p w14:paraId="3A01BA83" w14:textId="77777777" w:rsidR="0066585B" w:rsidRPr="00F05D12" w:rsidRDefault="0066585B" w:rsidP="00B10CB8">
      <w:pPr>
        <w:jc w:val="both"/>
        <w:rPr>
          <w:sz w:val="28"/>
          <w:szCs w:val="28"/>
        </w:rPr>
      </w:pPr>
      <w:r w:rsidRPr="00F05D12">
        <w:rPr>
          <w:sz w:val="28"/>
          <w:szCs w:val="28"/>
        </w:rPr>
        <w:t xml:space="preserve">Актив 1. Данные, поступившие за день в СУБД из Интернета. </w:t>
      </w:r>
    </w:p>
    <w:p w14:paraId="5FED25BA" w14:textId="77777777" w:rsidR="0066585B" w:rsidRPr="00F05D12" w:rsidRDefault="0066585B" w:rsidP="00B10CB8">
      <w:pPr>
        <w:jc w:val="both"/>
        <w:rPr>
          <w:sz w:val="28"/>
          <w:szCs w:val="28"/>
        </w:rPr>
      </w:pPr>
      <w:r w:rsidRPr="00F05D12">
        <w:rPr>
          <w:sz w:val="28"/>
          <w:szCs w:val="28"/>
        </w:rPr>
        <w:t xml:space="preserve">Актив 2. Данные, поступившие за день в СУБД из ВКС. </w:t>
      </w:r>
    </w:p>
    <w:p w14:paraId="063F800B" w14:textId="77777777" w:rsidR="0066585B" w:rsidRPr="00F05D12" w:rsidRDefault="0066585B" w:rsidP="00B10CB8">
      <w:pPr>
        <w:jc w:val="both"/>
        <w:rPr>
          <w:sz w:val="28"/>
          <w:szCs w:val="28"/>
        </w:rPr>
      </w:pPr>
      <w:r w:rsidRPr="00F05D12">
        <w:rPr>
          <w:sz w:val="28"/>
          <w:szCs w:val="28"/>
        </w:rPr>
        <w:t xml:space="preserve">Актив 3. Данные, поступившие за день в СУБД с РМ операторов. </w:t>
      </w:r>
    </w:p>
    <w:p w14:paraId="593A5063" w14:textId="77777777" w:rsidR="0066585B" w:rsidRPr="00F05D12" w:rsidRDefault="0066585B" w:rsidP="00B10CB8">
      <w:pPr>
        <w:jc w:val="both"/>
        <w:rPr>
          <w:sz w:val="28"/>
          <w:szCs w:val="28"/>
        </w:rPr>
      </w:pPr>
      <w:r w:rsidRPr="00F05D12">
        <w:rPr>
          <w:sz w:val="28"/>
          <w:szCs w:val="28"/>
        </w:rPr>
        <w:t xml:space="preserve">Актив 4. Программное обеспечение (ПО) информационной системы. </w:t>
      </w:r>
    </w:p>
    <w:p w14:paraId="5E8B36CC" w14:textId="77777777" w:rsidR="0066585B" w:rsidRPr="00F05D12" w:rsidRDefault="0066585B" w:rsidP="00B10CB8">
      <w:pPr>
        <w:jc w:val="both"/>
        <w:rPr>
          <w:sz w:val="28"/>
          <w:szCs w:val="28"/>
        </w:rPr>
      </w:pPr>
      <w:r w:rsidRPr="00F05D12">
        <w:rPr>
          <w:sz w:val="28"/>
          <w:szCs w:val="28"/>
        </w:rPr>
        <w:t xml:space="preserve">Актив 5. Данные в СУБД. </w:t>
      </w:r>
    </w:p>
    <w:p w14:paraId="38D377A3" w14:textId="77777777" w:rsidR="0066585B" w:rsidRPr="00F05D12" w:rsidRDefault="0066585B" w:rsidP="00B10CB8">
      <w:pPr>
        <w:jc w:val="both"/>
        <w:rPr>
          <w:sz w:val="28"/>
          <w:szCs w:val="28"/>
        </w:rPr>
      </w:pPr>
    </w:p>
    <w:p w14:paraId="077CD3F3" w14:textId="28F07C19" w:rsidR="0066585B" w:rsidRPr="00F05D12" w:rsidRDefault="0066585B" w:rsidP="00B10CB8">
      <w:pPr>
        <w:jc w:val="both"/>
        <w:rPr>
          <w:sz w:val="28"/>
          <w:szCs w:val="28"/>
        </w:rPr>
      </w:pPr>
      <w:r w:rsidRPr="00F257FA">
        <w:rPr>
          <w:b/>
          <w:bCs/>
          <w:sz w:val="28"/>
          <w:szCs w:val="28"/>
        </w:rPr>
        <w:t>Этап 2.</w:t>
      </w:r>
      <w:r w:rsidRPr="00F05D12">
        <w:rPr>
          <w:sz w:val="28"/>
          <w:szCs w:val="28"/>
        </w:rPr>
        <w:t xml:space="preserve"> Стоимость информационных активов. </w:t>
      </w:r>
    </w:p>
    <w:p w14:paraId="2CD59DCE" w14:textId="1A13AFB2" w:rsidR="0066585B" w:rsidRPr="00F05D12" w:rsidRDefault="0066585B" w:rsidP="00B10CB8">
      <w:pPr>
        <w:jc w:val="both"/>
        <w:rPr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7"/>
        <w:gridCol w:w="1557"/>
        <w:gridCol w:w="1557"/>
      </w:tblGrid>
      <w:tr w:rsidR="0066585B" w:rsidRPr="00F05D12" w14:paraId="44992ECC" w14:textId="77777777" w:rsidTr="0066585B">
        <w:tc>
          <w:tcPr>
            <w:tcW w:w="1556" w:type="dxa"/>
          </w:tcPr>
          <w:p w14:paraId="086C3D09" w14:textId="4CB6E2E8" w:rsidR="0066585B" w:rsidRPr="00F05D12" w:rsidRDefault="0066585B" w:rsidP="00AB6148">
            <w:pPr>
              <w:rPr>
                <w:sz w:val="28"/>
                <w:szCs w:val="28"/>
              </w:rPr>
            </w:pPr>
            <w:r w:rsidRPr="00F05D12">
              <w:rPr>
                <w:sz w:val="28"/>
                <w:szCs w:val="28"/>
              </w:rPr>
              <w:t>Актив</w:t>
            </w:r>
          </w:p>
        </w:tc>
        <w:tc>
          <w:tcPr>
            <w:tcW w:w="1556" w:type="dxa"/>
          </w:tcPr>
          <w:p w14:paraId="3B6E40FC" w14:textId="51F509BF" w:rsidR="0066585B" w:rsidRPr="00F05D12" w:rsidRDefault="00AB6148" w:rsidP="00AB6148">
            <w:pPr>
              <w:jc w:val="center"/>
              <w:rPr>
                <w:sz w:val="28"/>
                <w:szCs w:val="28"/>
              </w:rPr>
            </w:pPr>
            <w:r w:rsidRPr="00F05D12">
              <w:rPr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0FBFDEAA" w14:textId="4083BB01" w:rsidR="0066585B" w:rsidRPr="00F05D12" w:rsidRDefault="00AB6148" w:rsidP="00AB6148">
            <w:pPr>
              <w:jc w:val="center"/>
              <w:rPr>
                <w:sz w:val="28"/>
                <w:szCs w:val="28"/>
              </w:rPr>
            </w:pPr>
            <w:r w:rsidRPr="00F05D12">
              <w:rPr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4ECDCE70" w14:textId="18A9EE4E" w:rsidR="0066585B" w:rsidRPr="00F05D12" w:rsidRDefault="00AB6148" w:rsidP="00AB6148">
            <w:pPr>
              <w:jc w:val="center"/>
              <w:rPr>
                <w:sz w:val="28"/>
                <w:szCs w:val="28"/>
              </w:rPr>
            </w:pPr>
            <w:r w:rsidRPr="00F05D12">
              <w:rPr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48757EBF" w14:textId="4A27F11D" w:rsidR="0066585B" w:rsidRPr="00F05D12" w:rsidRDefault="00AB6148" w:rsidP="00AB6148">
            <w:pPr>
              <w:jc w:val="center"/>
              <w:rPr>
                <w:sz w:val="28"/>
                <w:szCs w:val="28"/>
              </w:rPr>
            </w:pPr>
            <w:r w:rsidRPr="00F05D12">
              <w:rPr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5E8C39FB" w14:textId="33446BB9" w:rsidR="0066585B" w:rsidRPr="00F05D12" w:rsidRDefault="00AB6148" w:rsidP="00AB6148">
            <w:pPr>
              <w:jc w:val="center"/>
              <w:rPr>
                <w:sz w:val="28"/>
                <w:szCs w:val="28"/>
              </w:rPr>
            </w:pPr>
            <w:r w:rsidRPr="00F05D12">
              <w:rPr>
                <w:sz w:val="28"/>
                <w:szCs w:val="28"/>
              </w:rPr>
              <w:t>5</w:t>
            </w:r>
          </w:p>
        </w:tc>
      </w:tr>
      <w:tr w:rsidR="0066585B" w:rsidRPr="00F05D12" w14:paraId="115AA20E" w14:textId="77777777" w:rsidTr="0066585B">
        <w:tc>
          <w:tcPr>
            <w:tcW w:w="1556" w:type="dxa"/>
          </w:tcPr>
          <w:p w14:paraId="43A50F11" w14:textId="42D99266" w:rsidR="0066585B" w:rsidRPr="00F05D12" w:rsidRDefault="0066585B" w:rsidP="00AB6148">
            <w:pPr>
              <w:rPr>
                <w:sz w:val="28"/>
                <w:szCs w:val="28"/>
              </w:rPr>
            </w:pPr>
            <w:r w:rsidRPr="00F05D12">
              <w:rPr>
                <w:sz w:val="28"/>
                <w:szCs w:val="28"/>
              </w:rPr>
              <w:t>Стоимость</w:t>
            </w:r>
          </w:p>
        </w:tc>
        <w:tc>
          <w:tcPr>
            <w:tcW w:w="1556" w:type="dxa"/>
          </w:tcPr>
          <w:p w14:paraId="2E3FD98A" w14:textId="39F5BD98" w:rsidR="0066585B" w:rsidRPr="00F05D12" w:rsidRDefault="00AB6148" w:rsidP="00AB6148">
            <w:pPr>
              <w:jc w:val="center"/>
              <w:rPr>
                <w:sz w:val="28"/>
                <w:szCs w:val="28"/>
              </w:rPr>
            </w:pPr>
            <w:r w:rsidRPr="00F05D12">
              <w:rPr>
                <w:sz w:val="28"/>
                <w:szCs w:val="28"/>
              </w:rPr>
              <w:t>700</w:t>
            </w:r>
          </w:p>
        </w:tc>
        <w:tc>
          <w:tcPr>
            <w:tcW w:w="1556" w:type="dxa"/>
          </w:tcPr>
          <w:p w14:paraId="62895F38" w14:textId="24DC9718" w:rsidR="0066585B" w:rsidRPr="00F05D12" w:rsidRDefault="00AB6148" w:rsidP="00AB6148">
            <w:pPr>
              <w:jc w:val="center"/>
              <w:rPr>
                <w:sz w:val="28"/>
                <w:szCs w:val="28"/>
              </w:rPr>
            </w:pPr>
            <w:r w:rsidRPr="00F05D12">
              <w:rPr>
                <w:sz w:val="28"/>
                <w:szCs w:val="28"/>
              </w:rPr>
              <w:t>500</w:t>
            </w:r>
          </w:p>
        </w:tc>
        <w:tc>
          <w:tcPr>
            <w:tcW w:w="1557" w:type="dxa"/>
          </w:tcPr>
          <w:p w14:paraId="4B16CA40" w14:textId="554D7CFA" w:rsidR="0066585B" w:rsidRPr="00F05D12" w:rsidRDefault="00AB6148" w:rsidP="00AB6148">
            <w:pPr>
              <w:jc w:val="center"/>
              <w:rPr>
                <w:sz w:val="28"/>
                <w:szCs w:val="28"/>
              </w:rPr>
            </w:pPr>
            <w:r w:rsidRPr="00F05D12">
              <w:rPr>
                <w:sz w:val="28"/>
                <w:szCs w:val="28"/>
              </w:rPr>
              <w:t>3200</w:t>
            </w:r>
          </w:p>
        </w:tc>
        <w:tc>
          <w:tcPr>
            <w:tcW w:w="1557" w:type="dxa"/>
          </w:tcPr>
          <w:p w14:paraId="4459CA19" w14:textId="1944F907" w:rsidR="0066585B" w:rsidRPr="00F05D12" w:rsidRDefault="00AB6148" w:rsidP="00AB6148">
            <w:pPr>
              <w:jc w:val="center"/>
              <w:rPr>
                <w:sz w:val="28"/>
                <w:szCs w:val="28"/>
              </w:rPr>
            </w:pPr>
            <w:r w:rsidRPr="00F05D12">
              <w:rPr>
                <w:sz w:val="28"/>
                <w:szCs w:val="28"/>
              </w:rPr>
              <w:t>9000</w:t>
            </w:r>
          </w:p>
        </w:tc>
        <w:tc>
          <w:tcPr>
            <w:tcW w:w="1557" w:type="dxa"/>
          </w:tcPr>
          <w:p w14:paraId="43AAFA8C" w14:textId="72AEDC1F" w:rsidR="0066585B" w:rsidRPr="00F05D12" w:rsidRDefault="00AB6148" w:rsidP="00AB6148">
            <w:pPr>
              <w:jc w:val="center"/>
              <w:rPr>
                <w:sz w:val="28"/>
                <w:szCs w:val="28"/>
              </w:rPr>
            </w:pPr>
            <w:r w:rsidRPr="00F05D12">
              <w:rPr>
                <w:sz w:val="28"/>
                <w:szCs w:val="28"/>
              </w:rPr>
              <w:t>500000</w:t>
            </w:r>
          </w:p>
        </w:tc>
      </w:tr>
    </w:tbl>
    <w:p w14:paraId="0047FA90" w14:textId="77777777" w:rsidR="0066585B" w:rsidRPr="00F05D12" w:rsidRDefault="0066585B" w:rsidP="00B10CB8">
      <w:pPr>
        <w:jc w:val="both"/>
        <w:rPr>
          <w:sz w:val="28"/>
          <w:szCs w:val="28"/>
        </w:rPr>
      </w:pPr>
    </w:p>
    <w:p w14:paraId="6A548704" w14:textId="77777777" w:rsidR="00DE251A" w:rsidRPr="00F05D12" w:rsidRDefault="00DE251A" w:rsidP="00B10CB8">
      <w:pPr>
        <w:jc w:val="both"/>
        <w:rPr>
          <w:sz w:val="28"/>
          <w:szCs w:val="28"/>
        </w:rPr>
      </w:pPr>
      <w:r w:rsidRPr="00F257FA">
        <w:rPr>
          <w:b/>
          <w:bCs/>
          <w:sz w:val="28"/>
          <w:szCs w:val="28"/>
        </w:rPr>
        <w:t>Этап 3</w:t>
      </w:r>
      <w:r w:rsidRPr="00F05D12">
        <w:rPr>
          <w:sz w:val="28"/>
          <w:szCs w:val="28"/>
        </w:rPr>
        <w:t xml:space="preserve">. Анализ угроз и уязвимостей. </w:t>
      </w:r>
    </w:p>
    <w:p w14:paraId="5F798B1B" w14:textId="053159C8" w:rsidR="00DE251A" w:rsidRPr="00F05D12" w:rsidRDefault="00DE251A" w:rsidP="00B10CB8">
      <w:pPr>
        <w:jc w:val="both"/>
        <w:rPr>
          <w:sz w:val="28"/>
          <w:szCs w:val="28"/>
        </w:rPr>
      </w:pPr>
      <w:r w:rsidRPr="00F05D12">
        <w:rPr>
          <w:sz w:val="28"/>
          <w:szCs w:val="28"/>
        </w:rPr>
        <w:t xml:space="preserve">Пусть основными угрозами с наиболее высокими приоритетами выбраны: </w:t>
      </w:r>
    </w:p>
    <w:p w14:paraId="514E0015" w14:textId="77777777" w:rsidR="00593F0C" w:rsidRPr="00F05D12" w:rsidRDefault="00593F0C" w:rsidP="00B10CB8">
      <w:pPr>
        <w:jc w:val="both"/>
        <w:rPr>
          <w:sz w:val="28"/>
          <w:szCs w:val="28"/>
        </w:rPr>
      </w:pPr>
    </w:p>
    <w:p w14:paraId="291A64DF" w14:textId="77777777" w:rsidR="00777D46" w:rsidRDefault="00DE251A" w:rsidP="00BA2DCA">
      <w:pPr>
        <w:jc w:val="both"/>
        <w:rPr>
          <w:sz w:val="28"/>
          <w:szCs w:val="28"/>
        </w:rPr>
      </w:pPr>
      <w:r w:rsidRPr="00F05D12">
        <w:rPr>
          <w:sz w:val="28"/>
          <w:szCs w:val="28"/>
        </w:rPr>
        <w:t>- Угроза 1: Проникновение из Интернета в сеть организации вредоносного программного</w:t>
      </w:r>
      <w:r w:rsidR="00A706E2">
        <w:rPr>
          <w:sz w:val="28"/>
          <w:szCs w:val="28"/>
        </w:rPr>
        <w:t xml:space="preserve"> </w:t>
      </w:r>
      <w:r w:rsidRPr="00F05D12">
        <w:rPr>
          <w:sz w:val="28"/>
          <w:szCs w:val="28"/>
        </w:rPr>
        <w:t xml:space="preserve">обеспечения. </w:t>
      </w:r>
    </w:p>
    <w:p w14:paraId="22A7E660" w14:textId="26B71977" w:rsidR="00BA2DCA" w:rsidRPr="00F05D12" w:rsidRDefault="00BA2DCA" w:rsidP="00BA2DCA">
      <w:pPr>
        <w:jc w:val="both"/>
        <w:rPr>
          <w:sz w:val="28"/>
          <w:szCs w:val="28"/>
        </w:rPr>
      </w:pPr>
      <w:r w:rsidRPr="00F05D12">
        <w:rPr>
          <w:sz w:val="28"/>
          <w:szCs w:val="28"/>
        </w:rPr>
        <w:t>- У</w:t>
      </w:r>
      <w:r>
        <w:rPr>
          <w:sz w:val="28"/>
          <w:szCs w:val="28"/>
        </w:rPr>
        <w:t>язвимост</w:t>
      </w:r>
      <w:r w:rsidR="00777D46">
        <w:rPr>
          <w:sz w:val="28"/>
          <w:szCs w:val="28"/>
        </w:rPr>
        <w:t>ь 2</w:t>
      </w:r>
      <w:r w:rsidRPr="00F05D12">
        <w:rPr>
          <w:sz w:val="28"/>
          <w:szCs w:val="28"/>
        </w:rPr>
        <w:t xml:space="preserve">: </w:t>
      </w:r>
      <w:r w:rsidR="00995814">
        <w:rPr>
          <w:sz w:val="28"/>
          <w:szCs w:val="28"/>
        </w:rPr>
        <w:t>Отсутствие антивирусного ПО</w:t>
      </w:r>
    </w:p>
    <w:p w14:paraId="01D59232" w14:textId="1E3DB609" w:rsidR="00DE251A" w:rsidRPr="00F05D12" w:rsidRDefault="00DE251A" w:rsidP="00DE251A">
      <w:pPr>
        <w:jc w:val="both"/>
        <w:rPr>
          <w:sz w:val="28"/>
          <w:szCs w:val="28"/>
        </w:rPr>
      </w:pPr>
    </w:p>
    <w:p w14:paraId="2B9DDF15" w14:textId="0442907D" w:rsidR="00155AE1" w:rsidRDefault="00DE251A" w:rsidP="00B10CB8">
      <w:pPr>
        <w:jc w:val="both"/>
        <w:rPr>
          <w:sz w:val="28"/>
          <w:szCs w:val="28"/>
        </w:rPr>
      </w:pPr>
      <w:r w:rsidRPr="00F05D12">
        <w:rPr>
          <w:sz w:val="28"/>
          <w:szCs w:val="28"/>
        </w:rPr>
        <w:t>- Угроза 2: Несанкционированный доступ к информационным активам сотрудника компании, завербованного конкурентами и передающего им информацию.</w:t>
      </w:r>
    </w:p>
    <w:p w14:paraId="08ADAB8F" w14:textId="71847205" w:rsidR="00777D46" w:rsidRPr="00F05D12" w:rsidRDefault="00777D46" w:rsidP="00B10CB8">
      <w:pPr>
        <w:jc w:val="both"/>
        <w:rPr>
          <w:sz w:val="28"/>
          <w:szCs w:val="28"/>
        </w:rPr>
      </w:pPr>
      <w:r w:rsidRPr="00F05D12">
        <w:rPr>
          <w:sz w:val="28"/>
          <w:szCs w:val="28"/>
        </w:rPr>
        <w:t>- У</w:t>
      </w:r>
      <w:r>
        <w:rPr>
          <w:sz w:val="28"/>
          <w:szCs w:val="28"/>
        </w:rPr>
        <w:t>язвимост</w:t>
      </w:r>
      <w:r>
        <w:rPr>
          <w:sz w:val="28"/>
          <w:szCs w:val="28"/>
        </w:rPr>
        <w:t>ь 2</w:t>
      </w:r>
      <w:r w:rsidRPr="00F05D12">
        <w:rPr>
          <w:sz w:val="28"/>
          <w:szCs w:val="28"/>
        </w:rPr>
        <w:t xml:space="preserve">: </w:t>
      </w:r>
      <w:r w:rsidR="00995814">
        <w:rPr>
          <w:sz w:val="28"/>
          <w:szCs w:val="28"/>
        </w:rPr>
        <w:t>Отсутствие разграничения прав сотрудников, в зависимости от занимаемой должности.</w:t>
      </w:r>
    </w:p>
    <w:p w14:paraId="7CF7CE5A" w14:textId="49B4525F" w:rsidR="00F05D12" w:rsidRPr="00F05D12" w:rsidRDefault="00F05D12" w:rsidP="00B10CB8">
      <w:pPr>
        <w:jc w:val="both"/>
        <w:rPr>
          <w:sz w:val="28"/>
          <w:szCs w:val="28"/>
        </w:rPr>
      </w:pPr>
    </w:p>
    <w:p w14:paraId="25C8F422" w14:textId="62C11AF0" w:rsidR="00F05D12" w:rsidRDefault="00F05D12" w:rsidP="00B10CB8">
      <w:pPr>
        <w:jc w:val="both"/>
        <w:rPr>
          <w:sz w:val="28"/>
          <w:szCs w:val="28"/>
        </w:rPr>
      </w:pPr>
      <w:r w:rsidRPr="00F257FA">
        <w:rPr>
          <w:b/>
          <w:bCs/>
          <w:sz w:val="28"/>
          <w:szCs w:val="28"/>
        </w:rPr>
        <w:t>Этап 4.</w:t>
      </w:r>
      <w:r w:rsidRPr="00F05D12">
        <w:rPr>
          <w:sz w:val="28"/>
          <w:szCs w:val="28"/>
        </w:rPr>
        <w:t xml:space="preserve"> Количественные оценки рисков.</w:t>
      </w:r>
    </w:p>
    <w:p w14:paraId="25334D4B" w14:textId="25D300A3" w:rsidR="00F257FA" w:rsidRPr="00D254BA" w:rsidRDefault="00F257FA" w:rsidP="00B10CB8">
      <w:pPr>
        <w:jc w:val="both"/>
        <w:rPr>
          <w:sz w:val="28"/>
          <w:szCs w:val="28"/>
        </w:rPr>
      </w:pPr>
      <w:r>
        <w:rPr>
          <w:sz w:val="28"/>
          <w:szCs w:val="28"/>
        </w:rPr>
        <w:t>Угроза 1</w:t>
      </w:r>
      <w:r w:rsidRPr="004F7831">
        <w:rPr>
          <w:sz w:val="28"/>
          <w:szCs w:val="28"/>
        </w:rPr>
        <w:t>:</w:t>
      </w:r>
      <w:r w:rsidR="00D254BA" w:rsidRPr="004F7831">
        <w:rPr>
          <w:sz w:val="28"/>
          <w:szCs w:val="28"/>
        </w:rPr>
        <w:t xml:space="preserve"> (</w:t>
      </w:r>
      <w:r w:rsidR="00D254BA">
        <w:rPr>
          <w:sz w:val="28"/>
          <w:szCs w:val="28"/>
        </w:rPr>
        <w:t>Последствия 1 и 2)</w:t>
      </w:r>
    </w:p>
    <w:p w14:paraId="5ADEA495" w14:textId="2A5CD347" w:rsidR="00F257FA" w:rsidRPr="004F7831" w:rsidRDefault="00F257FA" w:rsidP="00B10CB8">
      <w:pPr>
        <w:jc w:val="both"/>
        <w:rPr>
          <w:sz w:val="28"/>
          <w:szCs w:val="28"/>
        </w:rPr>
      </w:pPr>
    </w:p>
    <w:p w14:paraId="46221AE4" w14:textId="7E5EFDC7" w:rsidR="00F257FA" w:rsidRDefault="004F7831" w:rsidP="00B10CB8">
      <w:pPr>
        <w:jc w:val="both"/>
        <w:rPr>
          <w:sz w:val="28"/>
          <w:szCs w:val="28"/>
        </w:rPr>
      </w:pPr>
      <w:r>
        <w:rPr>
          <w:sz w:val="28"/>
          <w:szCs w:val="28"/>
        </w:rPr>
        <w:t>РИСК</w:t>
      </w:r>
      <w:r w:rsidR="00CC773A">
        <w:rPr>
          <w:sz w:val="28"/>
          <w:szCs w:val="28"/>
        </w:rPr>
        <w:t>_1</w:t>
      </w:r>
      <w:r w:rsidR="00D254BA">
        <w:rPr>
          <w:sz w:val="28"/>
          <w:szCs w:val="28"/>
        </w:rPr>
        <w:t xml:space="preserve"> = </w:t>
      </w:r>
      <w:r w:rsidR="00F257FA" w:rsidRPr="004F7831">
        <w:rPr>
          <w:sz w:val="28"/>
          <w:szCs w:val="28"/>
        </w:rPr>
        <w:t>6</w:t>
      </w:r>
      <w:r w:rsidR="00577E5A">
        <w:rPr>
          <w:sz w:val="28"/>
          <w:szCs w:val="28"/>
        </w:rPr>
        <w:t xml:space="preserve"> </w:t>
      </w:r>
      <w:r w:rsidR="00F257FA" w:rsidRPr="004F7831">
        <w:rPr>
          <w:sz w:val="28"/>
          <w:szCs w:val="28"/>
        </w:rPr>
        <w:t>*</w:t>
      </w:r>
      <w:r>
        <w:rPr>
          <w:sz w:val="28"/>
          <w:szCs w:val="28"/>
        </w:rPr>
        <w:t xml:space="preserve"> 0.6</w:t>
      </w:r>
      <w:r w:rsidR="00577E5A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="00577E5A">
        <w:rPr>
          <w:sz w:val="28"/>
          <w:szCs w:val="28"/>
        </w:rPr>
        <w:t xml:space="preserve"> </w:t>
      </w:r>
      <w:r w:rsidR="00F257FA" w:rsidRPr="004F7831">
        <w:rPr>
          <w:sz w:val="28"/>
          <w:szCs w:val="28"/>
        </w:rPr>
        <w:t>(</w:t>
      </w:r>
      <w:r w:rsidR="00D254BA">
        <w:rPr>
          <w:sz w:val="28"/>
          <w:szCs w:val="28"/>
        </w:rPr>
        <w:t>700 + 500 + 3200</w:t>
      </w:r>
      <w:r w:rsidR="00F257FA" w:rsidRPr="004F7831">
        <w:rPr>
          <w:sz w:val="28"/>
          <w:szCs w:val="28"/>
        </w:rPr>
        <w:t xml:space="preserve"> + 0.2*9000)</w:t>
      </w:r>
      <w:r w:rsidR="00D254BA" w:rsidRPr="004F7831">
        <w:rPr>
          <w:sz w:val="28"/>
          <w:szCs w:val="28"/>
        </w:rPr>
        <w:t xml:space="preserve"> + </w:t>
      </w:r>
      <w:r w:rsidR="00577E5A" w:rsidRPr="00E718BC">
        <w:rPr>
          <w:sz w:val="28"/>
          <w:szCs w:val="28"/>
        </w:rPr>
        <w:t>0.6*</w:t>
      </w:r>
      <w:r w:rsidR="00D254BA" w:rsidRPr="004F7831">
        <w:rPr>
          <w:sz w:val="28"/>
          <w:szCs w:val="28"/>
        </w:rPr>
        <w:t>2100</w:t>
      </w:r>
      <w:r>
        <w:rPr>
          <w:sz w:val="28"/>
          <w:szCs w:val="28"/>
        </w:rPr>
        <w:t xml:space="preserve"> = </w:t>
      </w:r>
      <w:r w:rsidR="00CC773A">
        <w:rPr>
          <w:sz w:val="28"/>
          <w:szCs w:val="28"/>
        </w:rPr>
        <w:t>23580</w:t>
      </w:r>
    </w:p>
    <w:p w14:paraId="223A08A0" w14:textId="2769A1BE" w:rsidR="004F7831" w:rsidRDefault="004F7831" w:rsidP="00B10CB8">
      <w:pPr>
        <w:jc w:val="both"/>
        <w:rPr>
          <w:sz w:val="28"/>
          <w:szCs w:val="28"/>
        </w:rPr>
      </w:pPr>
    </w:p>
    <w:p w14:paraId="1A6EB1AB" w14:textId="4AA6F962" w:rsidR="004F7831" w:rsidRPr="004F7831" w:rsidRDefault="004F7831" w:rsidP="00B10CB8">
      <w:pPr>
        <w:jc w:val="both"/>
        <w:rPr>
          <w:sz w:val="28"/>
          <w:szCs w:val="28"/>
        </w:rPr>
      </w:pPr>
      <w:r>
        <w:rPr>
          <w:sz w:val="28"/>
          <w:szCs w:val="28"/>
        </w:rPr>
        <w:t>Угроза 2</w:t>
      </w:r>
      <w:r w:rsidRPr="004F7831">
        <w:rPr>
          <w:sz w:val="28"/>
          <w:szCs w:val="28"/>
        </w:rPr>
        <w:t>:</w:t>
      </w:r>
      <w:r w:rsidR="00C85FB3" w:rsidRPr="00C85FB3">
        <w:rPr>
          <w:sz w:val="28"/>
          <w:szCs w:val="28"/>
        </w:rPr>
        <w:t xml:space="preserve"> </w:t>
      </w:r>
      <w:r w:rsidR="00C85FB3" w:rsidRPr="004F7831">
        <w:rPr>
          <w:sz w:val="28"/>
          <w:szCs w:val="28"/>
        </w:rPr>
        <w:t>(</w:t>
      </w:r>
      <w:r w:rsidR="00C85FB3">
        <w:rPr>
          <w:sz w:val="28"/>
          <w:szCs w:val="28"/>
        </w:rPr>
        <w:t>Последствия 1 и 2)</w:t>
      </w:r>
    </w:p>
    <w:p w14:paraId="65F77AAF" w14:textId="622A6C88" w:rsidR="004F7831" w:rsidRPr="004F7831" w:rsidRDefault="004F7831" w:rsidP="00B10CB8">
      <w:pPr>
        <w:jc w:val="both"/>
        <w:rPr>
          <w:sz w:val="28"/>
          <w:szCs w:val="28"/>
        </w:rPr>
      </w:pPr>
    </w:p>
    <w:p w14:paraId="109278E6" w14:textId="0A2DEC53" w:rsidR="004F7831" w:rsidRDefault="004F7831" w:rsidP="00B10CB8">
      <w:pPr>
        <w:jc w:val="both"/>
        <w:rPr>
          <w:sz w:val="28"/>
          <w:szCs w:val="28"/>
        </w:rPr>
      </w:pPr>
      <w:r>
        <w:rPr>
          <w:sz w:val="28"/>
          <w:szCs w:val="28"/>
        </w:rPr>
        <w:t>РИСК</w:t>
      </w:r>
      <w:r w:rsidR="00CC773A">
        <w:rPr>
          <w:sz w:val="28"/>
          <w:szCs w:val="28"/>
        </w:rPr>
        <w:t>_2</w:t>
      </w:r>
      <w:r>
        <w:rPr>
          <w:sz w:val="28"/>
          <w:szCs w:val="28"/>
        </w:rPr>
        <w:t xml:space="preserve"> = </w:t>
      </w:r>
      <w:r w:rsidR="00E718BC" w:rsidRPr="00E718BC">
        <w:rPr>
          <w:sz w:val="28"/>
          <w:szCs w:val="28"/>
        </w:rPr>
        <w:t>0.</w:t>
      </w:r>
      <w:r w:rsidR="00E718BC" w:rsidRPr="00D52330">
        <w:rPr>
          <w:sz w:val="28"/>
          <w:szCs w:val="28"/>
        </w:rPr>
        <w:t>4*</w:t>
      </w:r>
      <w:r w:rsidR="00E718BC" w:rsidRPr="00E718BC">
        <w:rPr>
          <w:sz w:val="28"/>
          <w:szCs w:val="28"/>
        </w:rPr>
        <w:t>(</w:t>
      </w:r>
      <w:r>
        <w:rPr>
          <w:sz w:val="28"/>
          <w:szCs w:val="28"/>
        </w:rPr>
        <w:t>17600 + 33000</w:t>
      </w:r>
      <w:r w:rsidR="00E718BC" w:rsidRPr="00E718BC">
        <w:rPr>
          <w:sz w:val="28"/>
          <w:szCs w:val="28"/>
        </w:rPr>
        <w:t>)</w:t>
      </w:r>
      <w:r w:rsidR="006B018D">
        <w:rPr>
          <w:sz w:val="28"/>
          <w:szCs w:val="28"/>
        </w:rPr>
        <w:t xml:space="preserve"> = </w:t>
      </w:r>
      <w:r w:rsidR="00177031">
        <w:rPr>
          <w:sz w:val="28"/>
          <w:szCs w:val="28"/>
        </w:rPr>
        <w:t>20240</w:t>
      </w:r>
    </w:p>
    <w:p w14:paraId="1ECFDE35" w14:textId="278C579E" w:rsidR="00CC773A" w:rsidRDefault="00CC773A" w:rsidP="00B10CB8">
      <w:pPr>
        <w:jc w:val="both"/>
        <w:rPr>
          <w:sz w:val="28"/>
          <w:szCs w:val="28"/>
        </w:rPr>
      </w:pPr>
    </w:p>
    <w:p w14:paraId="4E0A235C" w14:textId="513B0056" w:rsidR="00CC773A" w:rsidRDefault="00CC773A" w:rsidP="00B10CB8">
      <w:pPr>
        <w:jc w:val="both"/>
        <w:rPr>
          <w:sz w:val="28"/>
          <w:szCs w:val="28"/>
        </w:rPr>
      </w:pPr>
      <w:r>
        <w:rPr>
          <w:sz w:val="28"/>
          <w:szCs w:val="28"/>
        </w:rPr>
        <w:t>РИСК_О = 20240 + 23580 = 43820</w:t>
      </w:r>
    </w:p>
    <w:p w14:paraId="69900F3C" w14:textId="56A56708" w:rsidR="00B850CD" w:rsidRDefault="00B850CD" w:rsidP="00B10CB8">
      <w:pPr>
        <w:jc w:val="both"/>
        <w:rPr>
          <w:sz w:val="28"/>
          <w:szCs w:val="28"/>
        </w:rPr>
      </w:pPr>
    </w:p>
    <w:p w14:paraId="226E8FE0" w14:textId="6F614AAC" w:rsidR="00B850CD" w:rsidRDefault="00B850CD" w:rsidP="00B10CB8">
      <w:pPr>
        <w:jc w:val="both"/>
        <w:rPr>
          <w:sz w:val="28"/>
          <w:szCs w:val="28"/>
        </w:rPr>
      </w:pPr>
      <w:r w:rsidRPr="00B850CD">
        <w:rPr>
          <w:b/>
          <w:bCs/>
          <w:sz w:val="28"/>
          <w:szCs w:val="28"/>
        </w:rPr>
        <w:lastRenderedPageBreak/>
        <w:t xml:space="preserve">Этап 5. </w:t>
      </w:r>
      <w:r w:rsidRPr="00B850CD">
        <w:rPr>
          <w:sz w:val="28"/>
          <w:szCs w:val="28"/>
        </w:rPr>
        <w:t>Выбор методов парирования угроз</w:t>
      </w:r>
    </w:p>
    <w:p w14:paraId="027A9B94" w14:textId="77777777" w:rsidR="0089177E" w:rsidRDefault="0089177E" w:rsidP="00B10CB8">
      <w:pPr>
        <w:jc w:val="both"/>
        <w:rPr>
          <w:sz w:val="28"/>
          <w:szCs w:val="28"/>
        </w:rPr>
      </w:pPr>
    </w:p>
    <w:p w14:paraId="2D9F7A1B" w14:textId="1FA31539" w:rsidR="00B850CD" w:rsidRDefault="00B850CD" w:rsidP="00BC27C5">
      <w:pPr>
        <w:jc w:val="both"/>
        <w:rPr>
          <w:sz w:val="28"/>
          <w:szCs w:val="28"/>
        </w:rPr>
      </w:pPr>
      <w:r w:rsidRPr="00B850CD">
        <w:rPr>
          <w:sz w:val="28"/>
          <w:szCs w:val="28"/>
        </w:rPr>
        <w:t>Пусть методом парирования угрозы 1 является закупка определённого набора программных средств (</w:t>
      </w:r>
      <w:proofErr w:type="spellStart"/>
      <w:r w:rsidRPr="00B850CD">
        <w:rPr>
          <w:sz w:val="28"/>
          <w:szCs w:val="28"/>
        </w:rPr>
        <w:t>фаерволла</w:t>
      </w:r>
      <w:proofErr w:type="spellEnd"/>
      <w:r w:rsidRPr="00B850CD">
        <w:rPr>
          <w:sz w:val="28"/>
          <w:szCs w:val="28"/>
        </w:rPr>
        <w:t xml:space="preserve">, межсетевого экрана), а методом парирования угрозы 2 – разработка и внедрение системы назначения паролей для доступа к информационным активам. Стоимость наилучшего </w:t>
      </w:r>
      <w:proofErr w:type="spellStart"/>
      <w:r w:rsidRPr="00B850CD">
        <w:rPr>
          <w:sz w:val="28"/>
          <w:szCs w:val="28"/>
        </w:rPr>
        <w:t>фаерволла</w:t>
      </w:r>
      <w:proofErr w:type="spellEnd"/>
      <w:r w:rsidRPr="00B850CD">
        <w:rPr>
          <w:sz w:val="28"/>
          <w:szCs w:val="28"/>
        </w:rPr>
        <w:t xml:space="preserve"> – 9000 руб. Стоимость разработки и внедрения наилучшей системы назначения паролей – 2000 руб. Утверждённый годовой бюджет на информационную безопасность составляет 8000 руб.</w:t>
      </w:r>
    </w:p>
    <w:p w14:paraId="4E71EF97" w14:textId="0401636D" w:rsidR="00AF4606" w:rsidRDefault="00AF4606" w:rsidP="00BC27C5">
      <w:pPr>
        <w:jc w:val="both"/>
        <w:rPr>
          <w:sz w:val="28"/>
          <w:szCs w:val="28"/>
        </w:rPr>
      </w:pPr>
    </w:p>
    <w:p w14:paraId="445011D5" w14:textId="676D9BBF" w:rsidR="00AF4606" w:rsidRPr="00D52330" w:rsidRDefault="00AF4606" w:rsidP="00BC27C5">
      <w:pPr>
        <w:jc w:val="both"/>
        <w:rPr>
          <w:b/>
          <w:bCs/>
          <w:sz w:val="28"/>
          <w:szCs w:val="28"/>
        </w:rPr>
      </w:pPr>
      <w:r w:rsidRPr="00D52330">
        <w:rPr>
          <w:b/>
          <w:bCs/>
          <w:sz w:val="28"/>
          <w:szCs w:val="28"/>
        </w:rPr>
        <w:t>Задание 2.</w:t>
      </w:r>
      <w:r w:rsidR="00D52330" w:rsidRPr="00D52330">
        <w:rPr>
          <w:b/>
          <w:bCs/>
          <w:sz w:val="28"/>
          <w:szCs w:val="28"/>
        </w:rPr>
        <w:t>1</w:t>
      </w:r>
      <w:r w:rsidRPr="00D52330">
        <w:rPr>
          <w:b/>
          <w:bCs/>
          <w:sz w:val="28"/>
          <w:szCs w:val="28"/>
        </w:rPr>
        <w:t xml:space="preserve">. </w:t>
      </w:r>
      <w:r w:rsidR="00D52330" w:rsidRPr="00D52330">
        <w:rPr>
          <w:b/>
          <w:bCs/>
          <w:sz w:val="28"/>
          <w:szCs w:val="28"/>
        </w:rPr>
        <w:t xml:space="preserve"> </w:t>
      </w:r>
    </w:p>
    <w:p w14:paraId="72FCECCA" w14:textId="7C56DFE8" w:rsidR="00D52330" w:rsidRDefault="00D52330" w:rsidP="00BC27C5">
      <w:pPr>
        <w:jc w:val="both"/>
        <w:rPr>
          <w:sz w:val="28"/>
          <w:szCs w:val="28"/>
        </w:rPr>
      </w:pPr>
      <w:r w:rsidRPr="00D52330">
        <w:rPr>
          <w:sz w:val="28"/>
          <w:szCs w:val="28"/>
        </w:rPr>
        <w:t xml:space="preserve">Цена ущерба от угрозы 1: </w:t>
      </w:r>
      <w:r>
        <w:rPr>
          <w:sz w:val="28"/>
          <w:szCs w:val="28"/>
        </w:rPr>
        <w:t>23580</w:t>
      </w:r>
    </w:p>
    <w:p w14:paraId="2BD8CE27" w14:textId="37698636" w:rsidR="00D52330" w:rsidRDefault="00D52330" w:rsidP="00BC27C5">
      <w:pPr>
        <w:jc w:val="both"/>
        <w:rPr>
          <w:sz w:val="28"/>
          <w:szCs w:val="28"/>
        </w:rPr>
      </w:pPr>
    </w:p>
    <w:p w14:paraId="6DFDE311" w14:textId="4018BD6A" w:rsidR="00D52330" w:rsidRPr="00D52330" w:rsidRDefault="00D52330" w:rsidP="00D52330">
      <w:pPr>
        <w:jc w:val="both"/>
        <w:rPr>
          <w:b/>
          <w:bCs/>
          <w:sz w:val="28"/>
          <w:szCs w:val="28"/>
        </w:rPr>
      </w:pPr>
      <w:r w:rsidRPr="00D52330">
        <w:rPr>
          <w:b/>
          <w:bCs/>
          <w:sz w:val="28"/>
          <w:szCs w:val="28"/>
        </w:rPr>
        <w:t>Задание 2.</w:t>
      </w:r>
      <w:r w:rsidRPr="00D52330">
        <w:rPr>
          <w:b/>
          <w:bCs/>
          <w:sz w:val="28"/>
          <w:szCs w:val="28"/>
        </w:rPr>
        <w:t>2</w:t>
      </w:r>
      <w:r w:rsidRPr="00D52330">
        <w:rPr>
          <w:b/>
          <w:bCs/>
          <w:sz w:val="28"/>
          <w:szCs w:val="28"/>
        </w:rPr>
        <w:t xml:space="preserve">.  </w:t>
      </w:r>
    </w:p>
    <w:p w14:paraId="3FFCEEC6" w14:textId="435A9078" w:rsidR="00D52330" w:rsidRDefault="00D52330" w:rsidP="00D52330">
      <w:pPr>
        <w:jc w:val="both"/>
        <w:rPr>
          <w:sz w:val="28"/>
          <w:szCs w:val="28"/>
        </w:rPr>
      </w:pPr>
      <w:r w:rsidRPr="00D52330">
        <w:rPr>
          <w:sz w:val="28"/>
          <w:szCs w:val="28"/>
        </w:rPr>
        <w:t xml:space="preserve">Цена ущерба от угрозы </w:t>
      </w:r>
      <w:r w:rsidR="00D3171E">
        <w:rPr>
          <w:sz w:val="28"/>
          <w:szCs w:val="28"/>
          <w:lang w:val="en-US"/>
        </w:rPr>
        <w:t>2</w:t>
      </w:r>
      <w:r w:rsidRPr="00D52330">
        <w:rPr>
          <w:sz w:val="28"/>
          <w:szCs w:val="28"/>
        </w:rPr>
        <w:t xml:space="preserve">: </w:t>
      </w:r>
      <w:r>
        <w:rPr>
          <w:sz w:val="28"/>
          <w:szCs w:val="28"/>
        </w:rPr>
        <w:t>20240</w:t>
      </w:r>
    </w:p>
    <w:p w14:paraId="4EAC94F9" w14:textId="4DDBEEBF" w:rsidR="00D52330" w:rsidRDefault="00D52330" w:rsidP="00D52330">
      <w:pPr>
        <w:jc w:val="both"/>
        <w:rPr>
          <w:sz w:val="28"/>
          <w:szCs w:val="28"/>
        </w:rPr>
      </w:pPr>
    </w:p>
    <w:p w14:paraId="32CB3DE4" w14:textId="082D42EF" w:rsidR="00D52330" w:rsidRPr="00D52330" w:rsidRDefault="00D52330" w:rsidP="00D52330">
      <w:pPr>
        <w:jc w:val="both"/>
        <w:rPr>
          <w:b/>
          <w:bCs/>
          <w:sz w:val="28"/>
          <w:szCs w:val="28"/>
        </w:rPr>
      </w:pPr>
      <w:r w:rsidRPr="00D52330">
        <w:rPr>
          <w:b/>
          <w:bCs/>
          <w:sz w:val="28"/>
          <w:szCs w:val="28"/>
        </w:rPr>
        <w:t>Задание 2.</w:t>
      </w:r>
      <w:r w:rsidRPr="00D3171E">
        <w:rPr>
          <w:b/>
          <w:bCs/>
          <w:sz w:val="28"/>
          <w:szCs w:val="28"/>
        </w:rPr>
        <w:t>3</w:t>
      </w:r>
      <w:r w:rsidRPr="00D52330">
        <w:rPr>
          <w:b/>
          <w:bCs/>
          <w:sz w:val="28"/>
          <w:szCs w:val="28"/>
        </w:rPr>
        <w:t xml:space="preserve">.  </w:t>
      </w:r>
    </w:p>
    <w:p w14:paraId="3A12244D" w14:textId="50BA321D" w:rsidR="00D52330" w:rsidRDefault="00D52330" w:rsidP="00D52330">
      <w:pPr>
        <w:jc w:val="both"/>
        <w:rPr>
          <w:sz w:val="28"/>
          <w:szCs w:val="28"/>
        </w:rPr>
      </w:pPr>
      <w:r w:rsidRPr="00D52330">
        <w:rPr>
          <w:sz w:val="28"/>
          <w:szCs w:val="28"/>
        </w:rPr>
        <w:t>Цена ущерба</w:t>
      </w:r>
      <w:r w:rsidR="00D3171E">
        <w:rPr>
          <w:sz w:val="28"/>
          <w:szCs w:val="28"/>
          <w:lang w:val="en-US"/>
        </w:rPr>
        <w:t>(</w:t>
      </w:r>
      <w:r w:rsidR="00D3171E">
        <w:rPr>
          <w:sz w:val="28"/>
          <w:szCs w:val="28"/>
        </w:rPr>
        <w:t>общая)</w:t>
      </w:r>
      <w:r w:rsidRPr="00D52330">
        <w:rPr>
          <w:sz w:val="28"/>
          <w:szCs w:val="28"/>
        </w:rPr>
        <w:t xml:space="preserve">: </w:t>
      </w:r>
      <w:r w:rsidR="00D3171E">
        <w:rPr>
          <w:sz w:val="28"/>
          <w:szCs w:val="28"/>
        </w:rPr>
        <w:t>43820</w:t>
      </w:r>
    </w:p>
    <w:p w14:paraId="12216CC9" w14:textId="3ED03664" w:rsidR="0057595B" w:rsidRDefault="0057595B" w:rsidP="00D52330">
      <w:pPr>
        <w:jc w:val="both"/>
        <w:rPr>
          <w:sz w:val="28"/>
          <w:szCs w:val="28"/>
        </w:rPr>
      </w:pPr>
    </w:p>
    <w:p w14:paraId="68974F70" w14:textId="10001AC4" w:rsidR="0057595B" w:rsidRPr="00D52330" w:rsidRDefault="0057595B" w:rsidP="0057595B">
      <w:pPr>
        <w:jc w:val="both"/>
        <w:rPr>
          <w:b/>
          <w:bCs/>
          <w:sz w:val="28"/>
          <w:szCs w:val="28"/>
        </w:rPr>
      </w:pPr>
      <w:r w:rsidRPr="00D52330">
        <w:rPr>
          <w:b/>
          <w:bCs/>
          <w:sz w:val="28"/>
          <w:szCs w:val="28"/>
        </w:rPr>
        <w:t>Задание 2.</w:t>
      </w:r>
      <w:r w:rsidR="00652354">
        <w:rPr>
          <w:b/>
          <w:bCs/>
          <w:sz w:val="28"/>
          <w:szCs w:val="28"/>
        </w:rPr>
        <w:t>3</w:t>
      </w:r>
      <w:r w:rsidRPr="00D52330">
        <w:rPr>
          <w:b/>
          <w:bCs/>
          <w:sz w:val="28"/>
          <w:szCs w:val="28"/>
        </w:rPr>
        <w:t xml:space="preserve">.  </w:t>
      </w:r>
    </w:p>
    <w:p w14:paraId="35191123" w14:textId="3E7A7CD8" w:rsidR="00355114" w:rsidRDefault="00355114" w:rsidP="003551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три случая распределения </w:t>
      </w:r>
      <w:proofErr w:type="gramStart"/>
      <w:r>
        <w:rPr>
          <w:sz w:val="28"/>
          <w:szCs w:val="28"/>
        </w:rPr>
        <w:t>бюджета(</w:t>
      </w:r>
      <w:proofErr w:type="gramEnd"/>
      <w:r>
        <w:rPr>
          <w:sz w:val="28"/>
          <w:szCs w:val="28"/>
        </w:rPr>
        <w:t>о</w:t>
      </w:r>
      <w:r w:rsidRPr="0057595B">
        <w:rPr>
          <w:sz w:val="28"/>
          <w:szCs w:val="28"/>
        </w:rPr>
        <w:t>бщий риск угроз после внедрения мер должен быть минимально возможным</w:t>
      </w:r>
      <w:r>
        <w:rPr>
          <w:sz w:val="28"/>
          <w:szCs w:val="28"/>
        </w:rPr>
        <w:t>)</w:t>
      </w:r>
    </w:p>
    <w:p w14:paraId="7C14335F" w14:textId="77777777" w:rsidR="00355114" w:rsidRDefault="00355114" w:rsidP="00355114">
      <w:pPr>
        <w:jc w:val="both"/>
        <w:rPr>
          <w:sz w:val="28"/>
          <w:szCs w:val="28"/>
        </w:rPr>
      </w:pPr>
    </w:p>
    <w:p w14:paraId="0962EA82" w14:textId="07F79FC4" w:rsidR="00D52330" w:rsidRPr="00355114" w:rsidRDefault="00355114" w:rsidP="00D52330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355114">
        <w:rPr>
          <w:sz w:val="28"/>
          <w:szCs w:val="28"/>
        </w:rPr>
        <w:t xml:space="preserve">7500руб на </w:t>
      </w:r>
      <w:proofErr w:type="spellStart"/>
      <w:r w:rsidRPr="00355114">
        <w:rPr>
          <w:sz w:val="28"/>
          <w:szCs w:val="28"/>
        </w:rPr>
        <w:t>фаерво</w:t>
      </w:r>
      <w:r w:rsidR="003C1219">
        <w:rPr>
          <w:sz w:val="28"/>
          <w:szCs w:val="28"/>
        </w:rPr>
        <w:t>л</w:t>
      </w:r>
      <w:r w:rsidRPr="00355114">
        <w:rPr>
          <w:sz w:val="28"/>
          <w:szCs w:val="28"/>
        </w:rPr>
        <w:t>л</w:t>
      </w:r>
      <w:proofErr w:type="spellEnd"/>
      <w:r w:rsidRPr="00355114">
        <w:rPr>
          <w:sz w:val="28"/>
          <w:szCs w:val="28"/>
        </w:rPr>
        <w:t xml:space="preserve"> и 1500руб </w:t>
      </w:r>
      <w:r>
        <w:rPr>
          <w:sz w:val="28"/>
          <w:szCs w:val="28"/>
        </w:rPr>
        <w:t>на систему паролей</w:t>
      </w:r>
    </w:p>
    <w:p w14:paraId="079C3F7C" w14:textId="77777777" w:rsidR="00355114" w:rsidRPr="00355114" w:rsidRDefault="0057595B" w:rsidP="00355114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355114">
        <w:rPr>
          <w:sz w:val="28"/>
          <w:szCs w:val="28"/>
        </w:rPr>
        <w:t xml:space="preserve">7000руб на </w:t>
      </w:r>
      <w:proofErr w:type="spellStart"/>
      <w:r w:rsidRPr="00355114">
        <w:rPr>
          <w:sz w:val="28"/>
          <w:szCs w:val="28"/>
        </w:rPr>
        <w:t>фаерволл</w:t>
      </w:r>
      <w:proofErr w:type="spellEnd"/>
      <w:r w:rsidRPr="00355114">
        <w:rPr>
          <w:sz w:val="28"/>
          <w:szCs w:val="28"/>
        </w:rPr>
        <w:t xml:space="preserve"> и 1000руб </w:t>
      </w:r>
      <w:r w:rsidR="00355114">
        <w:rPr>
          <w:sz w:val="28"/>
          <w:szCs w:val="28"/>
        </w:rPr>
        <w:t>на систему паролей</w:t>
      </w:r>
    </w:p>
    <w:p w14:paraId="54D6B1E8" w14:textId="6EE65218" w:rsidR="00355114" w:rsidRDefault="00355114" w:rsidP="00355114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355114">
        <w:rPr>
          <w:sz w:val="28"/>
          <w:szCs w:val="28"/>
        </w:rPr>
        <w:t>6</w:t>
      </w:r>
      <w:r w:rsidRPr="00355114">
        <w:rPr>
          <w:sz w:val="28"/>
          <w:szCs w:val="28"/>
        </w:rPr>
        <w:t xml:space="preserve">000руб на </w:t>
      </w:r>
      <w:proofErr w:type="spellStart"/>
      <w:r w:rsidRPr="00355114">
        <w:rPr>
          <w:sz w:val="28"/>
          <w:szCs w:val="28"/>
        </w:rPr>
        <w:t>фаерволл</w:t>
      </w:r>
      <w:proofErr w:type="spellEnd"/>
      <w:r w:rsidRPr="00355114">
        <w:rPr>
          <w:sz w:val="28"/>
          <w:szCs w:val="28"/>
        </w:rPr>
        <w:t xml:space="preserve"> и </w:t>
      </w:r>
      <w:r w:rsidRPr="00355114">
        <w:rPr>
          <w:sz w:val="28"/>
          <w:szCs w:val="28"/>
        </w:rPr>
        <w:t>2</w:t>
      </w:r>
      <w:r w:rsidRPr="00355114">
        <w:rPr>
          <w:sz w:val="28"/>
          <w:szCs w:val="28"/>
        </w:rPr>
        <w:t>000руб на систему паролей</w:t>
      </w:r>
    </w:p>
    <w:p w14:paraId="2FB8059F" w14:textId="24E867A1" w:rsidR="00B529E4" w:rsidRPr="00355114" w:rsidRDefault="00B529E4" w:rsidP="00B529E4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355114">
        <w:rPr>
          <w:sz w:val="28"/>
          <w:szCs w:val="28"/>
        </w:rPr>
        <w:t>7</w:t>
      </w:r>
      <w:r>
        <w:rPr>
          <w:sz w:val="28"/>
          <w:szCs w:val="28"/>
        </w:rPr>
        <w:t>3</w:t>
      </w:r>
      <w:r w:rsidRPr="00355114">
        <w:rPr>
          <w:sz w:val="28"/>
          <w:szCs w:val="28"/>
        </w:rPr>
        <w:t xml:space="preserve">00руб на </w:t>
      </w:r>
      <w:proofErr w:type="spellStart"/>
      <w:r w:rsidRPr="00355114">
        <w:rPr>
          <w:sz w:val="28"/>
          <w:szCs w:val="28"/>
        </w:rPr>
        <w:t>фаерво</w:t>
      </w:r>
      <w:r>
        <w:rPr>
          <w:sz w:val="28"/>
          <w:szCs w:val="28"/>
        </w:rPr>
        <w:t>л</w:t>
      </w:r>
      <w:r w:rsidRPr="00355114">
        <w:rPr>
          <w:sz w:val="28"/>
          <w:szCs w:val="28"/>
        </w:rPr>
        <w:t>л</w:t>
      </w:r>
      <w:proofErr w:type="spellEnd"/>
      <w:r w:rsidRPr="00355114">
        <w:rPr>
          <w:sz w:val="28"/>
          <w:szCs w:val="28"/>
        </w:rPr>
        <w:t xml:space="preserve"> и 1</w:t>
      </w:r>
      <w:r>
        <w:rPr>
          <w:sz w:val="28"/>
          <w:szCs w:val="28"/>
        </w:rPr>
        <w:t>7</w:t>
      </w:r>
      <w:r w:rsidRPr="00355114">
        <w:rPr>
          <w:sz w:val="28"/>
          <w:szCs w:val="28"/>
        </w:rPr>
        <w:t xml:space="preserve">00руб </w:t>
      </w:r>
      <w:r>
        <w:rPr>
          <w:sz w:val="28"/>
          <w:szCs w:val="28"/>
        </w:rPr>
        <w:t>на систему паролей</w:t>
      </w:r>
    </w:p>
    <w:p w14:paraId="14E852AA" w14:textId="77777777" w:rsidR="00B529E4" w:rsidRDefault="00B529E4" w:rsidP="00B529E4">
      <w:pPr>
        <w:pStyle w:val="a6"/>
        <w:jc w:val="both"/>
        <w:rPr>
          <w:sz w:val="28"/>
          <w:szCs w:val="28"/>
        </w:rPr>
      </w:pPr>
    </w:p>
    <w:p w14:paraId="43263F01" w14:textId="3A84427C" w:rsidR="009C5BB7" w:rsidRDefault="009C5BB7" w:rsidP="009C5BB7">
      <w:pPr>
        <w:jc w:val="both"/>
        <w:rPr>
          <w:sz w:val="28"/>
          <w:szCs w:val="28"/>
        </w:rPr>
      </w:pPr>
    </w:p>
    <w:p w14:paraId="7EF75A32" w14:textId="70B90783" w:rsidR="009C5BB7" w:rsidRPr="009C5BB7" w:rsidRDefault="009C5BB7" w:rsidP="009C5BB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Рассчитаем остаточные риски</w:t>
      </w:r>
      <w:r>
        <w:rPr>
          <w:sz w:val="28"/>
          <w:szCs w:val="28"/>
          <w:lang w:val="en-US"/>
        </w:rPr>
        <w:t>:</w:t>
      </w:r>
    </w:p>
    <w:p w14:paraId="1FDE2A66" w14:textId="4147CE34" w:rsidR="0057595B" w:rsidRPr="00355114" w:rsidRDefault="0057595B" w:rsidP="00355114">
      <w:pPr>
        <w:pStyle w:val="a6"/>
        <w:jc w:val="both"/>
        <w:rPr>
          <w:sz w:val="28"/>
          <w:szCs w:val="28"/>
        </w:rPr>
      </w:pPr>
    </w:p>
    <w:p w14:paraId="7D38ACA9" w14:textId="7E733988" w:rsidR="0057595B" w:rsidRDefault="0057595B" w:rsidP="009C5BB7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9C5BB7">
        <w:rPr>
          <w:sz w:val="28"/>
          <w:szCs w:val="28"/>
          <w:lang w:val="en-US"/>
        </w:rPr>
        <w:t>R</w:t>
      </w:r>
      <w:r w:rsidRPr="0057595B">
        <w:t xml:space="preserve"> </w:t>
      </w:r>
      <w:r w:rsidRPr="009C5BB7">
        <w:rPr>
          <w:sz w:val="18"/>
          <w:szCs w:val="18"/>
        </w:rPr>
        <w:t xml:space="preserve">после </w:t>
      </w:r>
      <w:proofErr w:type="spellStart"/>
      <w:proofErr w:type="gramStart"/>
      <w:r w:rsidRPr="009C5BB7">
        <w:rPr>
          <w:sz w:val="18"/>
          <w:szCs w:val="18"/>
        </w:rPr>
        <w:t>внед.мер</w:t>
      </w:r>
      <w:proofErr w:type="spellEnd"/>
      <w:proofErr w:type="gramEnd"/>
      <w:r w:rsidRPr="009C5BB7">
        <w:rPr>
          <w:sz w:val="28"/>
          <w:szCs w:val="28"/>
        </w:rPr>
        <w:t xml:space="preserve"> = </w:t>
      </w:r>
      <w:r w:rsidRPr="009C5BB7">
        <w:rPr>
          <w:sz w:val="28"/>
          <w:szCs w:val="28"/>
          <w:lang w:val="en-US"/>
        </w:rPr>
        <w:t>R</w:t>
      </w:r>
      <w:r w:rsidRPr="009C5BB7">
        <w:rPr>
          <w:sz w:val="28"/>
          <w:szCs w:val="28"/>
          <w:vertAlign w:val="subscript"/>
        </w:rPr>
        <w:t xml:space="preserve">1 </w:t>
      </w:r>
      <w:r w:rsidRPr="009C5BB7">
        <w:rPr>
          <w:sz w:val="28"/>
          <w:szCs w:val="28"/>
        </w:rPr>
        <w:t xml:space="preserve">+ </w:t>
      </w:r>
      <w:r w:rsidRPr="009C5BB7">
        <w:rPr>
          <w:sz w:val="28"/>
          <w:szCs w:val="28"/>
          <w:lang w:val="en-US"/>
        </w:rPr>
        <w:t>R</w:t>
      </w:r>
      <w:r w:rsidRPr="009C5BB7">
        <w:rPr>
          <w:sz w:val="28"/>
          <w:szCs w:val="28"/>
          <w:vertAlign w:val="subscript"/>
        </w:rPr>
        <w:t>2</w:t>
      </w:r>
      <w:r w:rsidR="005225D3" w:rsidRPr="009C5BB7">
        <w:rPr>
          <w:sz w:val="28"/>
          <w:szCs w:val="28"/>
        </w:rPr>
        <w:t xml:space="preserve"> = </w:t>
      </w:r>
      <w:r w:rsidR="009C5BB7">
        <w:rPr>
          <w:sz w:val="28"/>
          <w:szCs w:val="28"/>
        </w:rPr>
        <w:t>16</w:t>
      </w:r>
      <w:r w:rsidR="005225D3" w:rsidRPr="009C5BB7">
        <w:rPr>
          <w:sz w:val="28"/>
          <w:szCs w:val="28"/>
        </w:rPr>
        <w:t xml:space="preserve">%*РИСК_1 + </w:t>
      </w:r>
      <w:r w:rsidR="009C5BB7">
        <w:rPr>
          <w:sz w:val="28"/>
          <w:szCs w:val="28"/>
        </w:rPr>
        <w:t>25</w:t>
      </w:r>
      <w:r w:rsidR="005225D3" w:rsidRPr="009C5BB7">
        <w:rPr>
          <w:sz w:val="28"/>
          <w:szCs w:val="28"/>
        </w:rPr>
        <w:t>%*РИСК_2</w:t>
      </w:r>
      <w:r w:rsidR="009C5BB7">
        <w:rPr>
          <w:sz w:val="28"/>
          <w:szCs w:val="28"/>
        </w:rPr>
        <w:t xml:space="preserve"> = 3772 + 5060</w:t>
      </w:r>
      <w:r w:rsidR="00652354">
        <w:rPr>
          <w:sz w:val="28"/>
          <w:szCs w:val="28"/>
        </w:rPr>
        <w:t xml:space="preserve"> = 8832</w:t>
      </w:r>
    </w:p>
    <w:p w14:paraId="53CD4A40" w14:textId="2A6A88AA" w:rsidR="009C5BB7" w:rsidRPr="009C5BB7" w:rsidRDefault="009C5BB7" w:rsidP="009C5BB7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9C5BB7">
        <w:rPr>
          <w:sz w:val="28"/>
          <w:szCs w:val="28"/>
          <w:lang w:val="en-US"/>
        </w:rPr>
        <w:t>R</w:t>
      </w:r>
      <w:r w:rsidRPr="0057595B">
        <w:t xml:space="preserve"> </w:t>
      </w:r>
      <w:r w:rsidRPr="009C5BB7">
        <w:rPr>
          <w:sz w:val="18"/>
          <w:szCs w:val="18"/>
        </w:rPr>
        <w:t xml:space="preserve">после </w:t>
      </w:r>
      <w:proofErr w:type="spellStart"/>
      <w:proofErr w:type="gramStart"/>
      <w:r w:rsidRPr="009C5BB7">
        <w:rPr>
          <w:sz w:val="18"/>
          <w:szCs w:val="18"/>
        </w:rPr>
        <w:t>внед.мер</w:t>
      </w:r>
      <w:proofErr w:type="spellEnd"/>
      <w:proofErr w:type="gramEnd"/>
      <w:r w:rsidRPr="009C5BB7">
        <w:rPr>
          <w:sz w:val="28"/>
          <w:szCs w:val="28"/>
        </w:rPr>
        <w:t xml:space="preserve"> = </w:t>
      </w:r>
      <w:r w:rsidRPr="009C5BB7">
        <w:rPr>
          <w:sz w:val="28"/>
          <w:szCs w:val="28"/>
          <w:lang w:val="en-US"/>
        </w:rPr>
        <w:t>R</w:t>
      </w:r>
      <w:r w:rsidRPr="009C5BB7">
        <w:rPr>
          <w:sz w:val="28"/>
          <w:szCs w:val="28"/>
          <w:vertAlign w:val="subscript"/>
        </w:rPr>
        <w:t xml:space="preserve">1 </w:t>
      </w:r>
      <w:r w:rsidRPr="009C5BB7">
        <w:rPr>
          <w:sz w:val="28"/>
          <w:szCs w:val="28"/>
        </w:rPr>
        <w:t xml:space="preserve">+ </w:t>
      </w:r>
      <w:r w:rsidRPr="009C5BB7">
        <w:rPr>
          <w:sz w:val="28"/>
          <w:szCs w:val="28"/>
          <w:lang w:val="en-US"/>
        </w:rPr>
        <w:t>R</w:t>
      </w:r>
      <w:r w:rsidRPr="009C5BB7">
        <w:rPr>
          <w:sz w:val="28"/>
          <w:szCs w:val="28"/>
          <w:vertAlign w:val="subscript"/>
        </w:rPr>
        <w:t>2</w:t>
      </w:r>
      <w:r w:rsidRPr="009C5BB7">
        <w:rPr>
          <w:sz w:val="28"/>
          <w:szCs w:val="28"/>
        </w:rPr>
        <w:t xml:space="preserve"> = 22%*РИСК_1 + 50%*РИСК_2</w:t>
      </w:r>
      <w:r>
        <w:rPr>
          <w:sz w:val="28"/>
          <w:szCs w:val="28"/>
        </w:rPr>
        <w:t xml:space="preserve"> = 5187 + 10120</w:t>
      </w:r>
      <w:r w:rsidR="00652354">
        <w:rPr>
          <w:sz w:val="28"/>
          <w:szCs w:val="28"/>
        </w:rPr>
        <w:t xml:space="preserve"> = 15307</w:t>
      </w:r>
    </w:p>
    <w:p w14:paraId="21730BEB" w14:textId="7E57D526" w:rsidR="009C5BB7" w:rsidRDefault="009C5BB7" w:rsidP="009C5BB7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9C5BB7">
        <w:rPr>
          <w:sz w:val="28"/>
          <w:szCs w:val="28"/>
          <w:lang w:val="en-US"/>
        </w:rPr>
        <w:t>R</w:t>
      </w:r>
      <w:r w:rsidRPr="0057595B">
        <w:t xml:space="preserve"> </w:t>
      </w:r>
      <w:r w:rsidRPr="009C5BB7">
        <w:rPr>
          <w:sz w:val="18"/>
          <w:szCs w:val="18"/>
        </w:rPr>
        <w:t xml:space="preserve">после </w:t>
      </w:r>
      <w:proofErr w:type="spellStart"/>
      <w:proofErr w:type="gramStart"/>
      <w:r w:rsidRPr="009C5BB7">
        <w:rPr>
          <w:sz w:val="18"/>
          <w:szCs w:val="18"/>
        </w:rPr>
        <w:t>внед.мер</w:t>
      </w:r>
      <w:proofErr w:type="spellEnd"/>
      <w:proofErr w:type="gramEnd"/>
      <w:r w:rsidRPr="009C5BB7">
        <w:rPr>
          <w:sz w:val="28"/>
          <w:szCs w:val="28"/>
        </w:rPr>
        <w:t xml:space="preserve"> = </w:t>
      </w:r>
      <w:r w:rsidRPr="009C5BB7">
        <w:rPr>
          <w:sz w:val="28"/>
          <w:szCs w:val="28"/>
          <w:lang w:val="en-US"/>
        </w:rPr>
        <w:t>R</w:t>
      </w:r>
      <w:r w:rsidRPr="009C5BB7">
        <w:rPr>
          <w:sz w:val="28"/>
          <w:szCs w:val="28"/>
          <w:vertAlign w:val="subscript"/>
        </w:rPr>
        <w:t xml:space="preserve">1 </w:t>
      </w:r>
      <w:r w:rsidRPr="009C5BB7">
        <w:rPr>
          <w:sz w:val="28"/>
          <w:szCs w:val="28"/>
        </w:rPr>
        <w:t xml:space="preserve">+ </w:t>
      </w:r>
      <w:r w:rsidRPr="009C5BB7">
        <w:rPr>
          <w:sz w:val="28"/>
          <w:szCs w:val="28"/>
          <w:lang w:val="en-US"/>
        </w:rPr>
        <w:t>R</w:t>
      </w:r>
      <w:r w:rsidRPr="009C5BB7">
        <w:rPr>
          <w:sz w:val="28"/>
          <w:szCs w:val="28"/>
          <w:vertAlign w:val="subscript"/>
        </w:rPr>
        <w:t>2</w:t>
      </w:r>
      <w:r w:rsidRPr="009C5BB7">
        <w:rPr>
          <w:sz w:val="28"/>
          <w:szCs w:val="28"/>
        </w:rPr>
        <w:t xml:space="preserve"> = </w:t>
      </w:r>
      <w:r>
        <w:rPr>
          <w:sz w:val="28"/>
          <w:szCs w:val="28"/>
        </w:rPr>
        <w:t>33</w:t>
      </w:r>
      <w:r w:rsidRPr="009C5BB7">
        <w:rPr>
          <w:sz w:val="28"/>
          <w:szCs w:val="28"/>
        </w:rPr>
        <w:t xml:space="preserve">%*РИСК_1 + </w:t>
      </w:r>
      <w:r>
        <w:rPr>
          <w:sz w:val="28"/>
          <w:szCs w:val="28"/>
        </w:rPr>
        <w:t>0</w:t>
      </w:r>
      <w:r w:rsidRPr="009C5BB7">
        <w:rPr>
          <w:sz w:val="28"/>
          <w:szCs w:val="28"/>
        </w:rPr>
        <w:t>%*РИСК_2</w:t>
      </w:r>
      <w:r>
        <w:rPr>
          <w:sz w:val="28"/>
          <w:szCs w:val="28"/>
        </w:rPr>
        <w:t xml:space="preserve"> = 7781 + 20240</w:t>
      </w:r>
      <w:r w:rsidR="00652354">
        <w:rPr>
          <w:sz w:val="28"/>
          <w:szCs w:val="28"/>
        </w:rPr>
        <w:t xml:space="preserve"> = 28021</w:t>
      </w:r>
    </w:p>
    <w:p w14:paraId="51808154" w14:textId="44B4B29A" w:rsidR="00652354" w:rsidRDefault="00B529E4" w:rsidP="00652354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9C5BB7">
        <w:rPr>
          <w:sz w:val="28"/>
          <w:szCs w:val="28"/>
          <w:lang w:val="en-US"/>
        </w:rPr>
        <w:t>R</w:t>
      </w:r>
      <w:r w:rsidRPr="0057595B">
        <w:t xml:space="preserve"> </w:t>
      </w:r>
      <w:r w:rsidRPr="009C5BB7">
        <w:rPr>
          <w:sz w:val="18"/>
          <w:szCs w:val="18"/>
        </w:rPr>
        <w:t xml:space="preserve">после </w:t>
      </w:r>
      <w:proofErr w:type="spellStart"/>
      <w:proofErr w:type="gramStart"/>
      <w:r w:rsidRPr="009C5BB7">
        <w:rPr>
          <w:sz w:val="18"/>
          <w:szCs w:val="18"/>
        </w:rPr>
        <w:t>внед.мер</w:t>
      </w:r>
      <w:proofErr w:type="spellEnd"/>
      <w:proofErr w:type="gramEnd"/>
      <w:r w:rsidRPr="009C5BB7">
        <w:rPr>
          <w:sz w:val="28"/>
          <w:szCs w:val="28"/>
        </w:rPr>
        <w:t xml:space="preserve"> = </w:t>
      </w:r>
      <w:r w:rsidRPr="009C5BB7">
        <w:rPr>
          <w:sz w:val="28"/>
          <w:szCs w:val="28"/>
          <w:lang w:val="en-US"/>
        </w:rPr>
        <w:t>R</w:t>
      </w:r>
      <w:r w:rsidRPr="009C5BB7">
        <w:rPr>
          <w:sz w:val="28"/>
          <w:szCs w:val="28"/>
          <w:vertAlign w:val="subscript"/>
        </w:rPr>
        <w:t xml:space="preserve">1 </w:t>
      </w:r>
      <w:r w:rsidRPr="009C5BB7">
        <w:rPr>
          <w:sz w:val="28"/>
          <w:szCs w:val="28"/>
        </w:rPr>
        <w:t xml:space="preserve">+ </w:t>
      </w:r>
      <w:r w:rsidRPr="009C5BB7">
        <w:rPr>
          <w:sz w:val="28"/>
          <w:szCs w:val="28"/>
          <w:lang w:val="en-US"/>
        </w:rPr>
        <w:t>R</w:t>
      </w:r>
      <w:r w:rsidRPr="009C5BB7">
        <w:rPr>
          <w:sz w:val="28"/>
          <w:szCs w:val="28"/>
          <w:vertAlign w:val="subscript"/>
        </w:rPr>
        <w:t>2</w:t>
      </w:r>
      <w:r w:rsidRPr="009C5BB7">
        <w:rPr>
          <w:sz w:val="28"/>
          <w:szCs w:val="28"/>
        </w:rPr>
        <w:t xml:space="preserve"> = </w:t>
      </w:r>
      <w:r>
        <w:rPr>
          <w:sz w:val="28"/>
          <w:szCs w:val="28"/>
        </w:rPr>
        <w:t>19</w:t>
      </w:r>
      <w:r w:rsidRPr="009C5BB7">
        <w:rPr>
          <w:sz w:val="28"/>
          <w:szCs w:val="28"/>
        </w:rPr>
        <w:t xml:space="preserve">%*РИСК_1 + </w:t>
      </w:r>
      <w:r>
        <w:rPr>
          <w:sz w:val="28"/>
          <w:szCs w:val="28"/>
        </w:rPr>
        <w:t>15</w:t>
      </w:r>
      <w:r w:rsidRPr="009C5BB7">
        <w:rPr>
          <w:sz w:val="28"/>
          <w:szCs w:val="28"/>
        </w:rPr>
        <w:t>%*РИСК_2</w:t>
      </w:r>
      <w:r>
        <w:rPr>
          <w:sz w:val="28"/>
          <w:szCs w:val="28"/>
        </w:rPr>
        <w:t xml:space="preserve"> = </w:t>
      </w:r>
      <w:r w:rsidR="00652354">
        <w:rPr>
          <w:sz w:val="28"/>
          <w:szCs w:val="28"/>
        </w:rPr>
        <w:t>4480</w:t>
      </w:r>
      <w:r>
        <w:rPr>
          <w:sz w:val="28"/>
          <w:szCs w:val="28"/>
        </w:rPr>
        <w:t xml:space="preserve"> + </w:t>
      </w:r>
      <w:r w:rsidR="00652354">
        <w:rPr>
          <w:sz w:val="28"/>
          <w:szCs w:val="28"/>
        </w:rPr>
        <w:t>3036 = 7516</w:t>
      </w:r>
    </w:p>
    <w:p w14:paraId="63349F46" w14:textId="361D8A86" w:rsidR="00652354" w:rsidRDefault="00652354" w:rsidP="00652354">
      <w:pPr>
        <w:jc w:val="both"/>
        <w:rPr>
          <w:sz w:val="28"/>
          <w:szCs w:val="28"/>
        </w:rPr>
      </w:pPr>
    </w:p>
    <w:p w14:paraId="1AC0D887" w14:textId="08FA5645" w:rsidR="00652354" w:rsidRPr="00D52330" w:rsidRDefault="00652354" w:rsidP="00652354">
      <w:pPr>
        <w:jc w:val="both"/>
        <w:rPr>
          <w:b/>
          <w:bCs/>
          <w:sz w:val="28"/>
          <w:szCs w:val="28"/>
        </w:rPr>
      </w:pPr>
      <w:r w:rsidRPr="00D52330">
        <w:rPr>
          <w:b/>
          <w:bCs/>
          <w:sz w:val="28"/>
          <w:szCs w:val="28"/>
        </w:rPr>
        <w:t>Задание 2.</w:t>
      </w:r>
      <w:r w:rsidR="00CB511D">
        <w:rPr>
          <w:b/>
          <w:bCs/>
          <w:sz w:val="28"/>
          <w:szCs w:val="28"/>
        </w:rPr>
        <w:t>5</w:t>
      </w:r>
      <w:r w:rsidRPr="00D52330">
        <w:rPr>
          <w:b/>
          <w:bCs/>
          <w:sz w:val="28"/>
          <w:szCs w:val="28"/>
        </w:rPr>
        <w:t xml:space="preserve">.  </w:t>
      </w:r>
    </w:p>
    <w:p w14:paraId="26580B93" w14:textId="3B743339" w:rsidR="00652354" w:rsidRDefault="00652354" w:rsidP="0065235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Риск после внедрения методов парирования уменьшится по сравнению с первоначальным на 100% - 7516</w:t>
      </w:r>
      <w:r w:rsidRPr="00652354">
        <w:rPr>
          <w:sz w:val="28"/>
          <w:szCs w:val="28"/>
        </w:rPr>
        <w:t>/</w:t>
      </w:r>
      <w:r>
        <w:rPr>
          <w:sz w:val="28"/>
          <w:szCs w:val="28"/>
        </w:rPr>
        <w:t>43820</w:t>
      </w:r>
      <w:r w:rsidRPr="00652354">
        <w:rPr>
          <w:sz w:val="28"/>
          <w:szCs w:val="28"/>
        </w:rPr>
        <w:t xml:space="preserve"> = 87% </w:t>
      </w:r>
      <w:r>
        <w:rPr>
          <w:sz w:val="28"/>
          <w:szCs w:val="28"/>
        </w:rPr>
        <w:t>или на 36304руб в денежном эквиваленте.</w:t>
      </w:r>
    </w:p>
    <w:p w14:paraId="73DDDB95" w14:textId="213DE714" w:rsidR="00961DEC" w:rsidRDefault="00961DEC" w:rsidP="00652354">
      <w:pPr>
        <w:jc w:val="both"/>
        <w:rPr>
          <w:sz w:val="28"/>
          <w:szCs w:val="28"/>
        </w:rPr>
      </w:pPr>
    </w:p>
    <w:p w14:paraId="6F705A03" w14:textId="59FC9F42" w:rsidR="00961DEC" w:rsidRDefault="00961DEC" w:rsidP="00961DEC">
      <w:pPr>
        <w:jc w:val="both"/>
        <w:rPr>
          <w:b/>
          <w:bCs/>
          <w:sz w:val="28"/>
          <w:szCs w:val="28"/>
        </w:rPr>
      </w:pPr>
      <w:r w:rsidRPr="00D52330">
        <w:rPr>
          <w:b/>
          <w:bCs/>
          <w:sz w:val="28"/>
          <w:szCs w:val="28"/>
        </w:rPr>
        <w:t>Задание 2.</w:t>
      </w:r>
      <w:r>
        <w:rPr>
          <w:b/>
          <w:bCs/>
          <w:sz w:val="28"/>
          <w:szCs w:val="28"/>
          <w:lang w:val="en-US"/>
        </w:rPr>
        <w:t>6</w:t>
      </w:r>
      <w:r w:rsidRPr="00D52330">
        <w:rPr>
          <w:b/>
          <w:bCs/>
          <w:sz w:val="28"/>
          <w:szCs w:val="28"/>
        </w:rPr>
        <w:t xml:space="preserve">.  </w:t>
      </w:r>
    </w:p>
    <w:p w14:paraId="4943767A" w14:textId="294313B7" w:rsidR="00961DEC" w:rsidRPr="0028279A" w:rsidRDefault="00961DEC" w:rsidP="00652354">
      <w:p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961DEC">
        <w:rPr>
          <w:sz w:val="28"/>
          <w:szCs w:val="28"/>
        </w:rPr>
        <w:t>ритичность реализации угрозы</w:t>
      </w:r>
      <w:r w:rsidR="009B531A" w:rsidRPr="0028279A">
        <w:rPr>
          <w:sz w:val="28"/>
          <w:szCs w:val="28"/>
        </w:rPr>
        <w:t xml:space="preserve"> 1</w:t>
      </w:r>
      <w:r w:rsidR="0028279A">
        <w:rPr>
          <w:sz w:val="28"/>
          <w:szCs w:val="28"/>
        </w:rPr>
        <w:t xml:space="preserve"> от уязвимости 1</w:t>
      </w:r>
      <w:r w:rsidRPr="0028279A">
        <w:rPr>
          <w:sz w:val="28"/>
          <w:szCs w:val="28"/>
        </w:rPr>
        <w:t>: (100% + 100% + 100% + 20% + 0%) / 5 = 64%</w:t>
      </w:r>
    </w:p>
    <w:p w14:paraId="1E24847B" w14:textId="77777777" w:rsidR="000C18FF" w:rsidRPr="0028279A" w:rsidRDefault="000C18FF" w:rsidP="00652354">
      <w:pPr>
        <w:jc w:val="both"/>
        <w:rPr>
          <w:sz w:val="28"/>
          <w:szCs w:val="28"/>
        </w:rPr>
      </w:pPr>
    </w:p>
    <w:p w14:paraId="3303783F" w14:textId="7BA4B05F" w:rsidR="000C18FF" w:rsidRDefault="000C18FF" w:rsidP="000C18FF">
      <w:pPr>
        <w:jc w:val="both"/>
        <w:rPr>
          <w:b/>
          <w:bCs/>
          <w:sz w:val="28"/>
          <w:szCs w:val="28"/>
        </w:rPr>
      </w:pPr>
      <w:r w:rsidRPr="00D52330">
        <w:rPr>
          <w:b/>
          <w:bCs/>
          <w:sz w:val="28"/>
          <w:szCs w:val="28"/>
        </w:rPr>
        <w:t>Задание 2.</w:t>
      </w:r>
      <w:r w:rsidRPr="0028279A">
        <w:rPr>
          <w:b/>
          <w:bCs/>
          <w:sz w:val="28"/>
          <w:szCs w:val="28"/>
        </w:rPr>
        <w:t>7</w:t>
      </w:r>
      <w:r w:rsidRPr="00D52330">
        <w:rPr>
          <w:b/>
          <w:bCs/>
          <w:sz w:val="28"/>
          <w:szCs w:val="28"/>
        </w:rPr>
        <w:t xml:space="preserve">.  </w:t>
      </w:r>
    </w:p>
    <w:p w14:paraId="434B9F47" w14:textId="3DF30053" w:rsidR="00961DEC" w:rsidRDefault="00DE4646" w:rsidP="00652354">
      <w:pPr>
        <w:jc w:val="both"/>
        <w:rPr>
          <w:sz w:val="28"/>
          <w:szCs w:val="28"/>
        </w:rPr>
      </w:pPr>
      <w:r>
        <w:rPr>
          <w:sz w:val="28"/>
          <w:szCs w:val="28"/>
        </w:rPr>
        <w:t>Внедрение мер является целесообразным так как риски при реализации угрозы значительно уменьшаются (на 87%).</w:t>
      </w:r>
      <w:r w:rsidR="00BA2DCA">
        <w:rPr>
          <w:sz w:val="28"/>
          <w:szCs w:val="28"/>
        </w:rPr>
        <w:t xml:space="preserve"> </w:t>
      </w:r>
    </w:p>
    <w:p w14:paraId="2E604400" w14:textId="3E1D714B" w:rsidR="00546103" w:rsidRDefault="00546103" w:rsidP="00652354">
      <w:pPr>
        <w:jc w:val="both"/>
        <w:rPr>
          <w:sz w:val="28"/>
          <w:szCs w:val="28"/>
        </w:rPr>
      </w:pPr>
    </w:p>
    <w:p w14:paraId="0A90140E" w14:textId="028543A7" w:rsidR="00546103" w:rsidRDefault="00546103" w:rsidP="00652354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Предлагаемые методы парирования угроз можно отнести к следующим типам контрмер</w:t>
      </w:r>
      <w:r w:rsidRPr="00546103">
        <w:rPr>
          <w:sz w:val="28"/>
          <w:szCs w:val="28"/>
        </w:rPr>
        <w:t>:</w:t>
      </w:r>
    </w:p>
    <w:p w14:paraId="4D810C7F" w14:textId="77777777" w:rsidR="00546103" w:rsidRDefault="00546103" w:rsidP="00652354">
      <w:pPr>
        <w:jc w:val="both"/>
        <w:rPr>
          <w:sz w:val="28"/>
          <w:szCs w:val="28"/>
        </w:rPr>
      </w:pPr>
    </w:p>
    <w:p w14:paraId="7914F09C" w14:textId="08DEFF97" w:rsidR="00546103" w:rsidRPr="00546103" w:rsidRDefault="00546103" w:rsidP="00546103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 w:rsidRPr="00546103">
        <w:rPr>
          <w:sz w:val="28"/>
          <w:szCs w:val="28"/>
        </w:rPr>
        <w:t>обеспечение безопасности на сетевом уровне;</w:t>
      </w:r>
    </w:p>
    <w:p w14:paraId="04E156D8" w14:textId="0A3731FC" w:rsidR="009C5BB7" w:rsidRPr="00546103" w:rsidRDefault="00546103" w:rsidP="00546103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 w:rsidRPr="00546103">
        <w:rPr>
          <w:sz w:val="28"/>
          <w:szCs w:val="28"/>
        </w:rPr>
        <w:t>обеспечение безопасности на уровне системного администратора.</w:t>
      </w:r>
    </w:p>
    <w:sectPr w:rsidR="009C5BB7" w:rsidRPr="00546103">
      <w:footerReference w:type="even" r:id="rId7"/>
      <w:footerReference w:type="default" r:id="rId8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68C94" w14:textId="77777777" w:rsidR="00E22A08" w:rsidRDefault="00E22A08">
      <w:r>
        <w:separator/>
      </w:r>
    </w:p>
  </w:endnote>
  <w:endnote w:type="continuationSeparator" w:id="0">
    <w:p w14:paraId="580E62BD" w14:textId="77777777" w:rsidR="00E22A08" w:rsidRDefault="00E22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2273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7D6B9A2C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240688B1" w14:textId="77777777" w:rsidR="00EE6518" w:rsidRDefault="00774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169E" w14:textId="77777777" w:rsidR="00EE6518" w:rsidRDefault="00774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C6768">
      <w:rPr>
        <w:noProof/>
        <w:color w:val="000000"/>
      </w:rPr>
      <w:t>2</w:t>
    </w:r>
    <w:r>
      <w:rPr>
        <w:color w:val="000000"/>
      </w:rPr>
      <w:fldChar w:fldCharType="end"/>
    </w:r>
  </w:p>
  <w:p w14:paraId="7823945F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90A39" w14:textId="77777777" w:rsidR="00E22A08" w:rsidRDefault="00E22A08">
      <w:r>
        <w:separator/>
      </w:r>
    </w:p>
  </w:footnote>
  <w:footnote w:type="continuationSeparator" w:id="0">
    <w:p w14:paraId="486305F8" w14:textId="77777777" w:rsidR="00E22A08" w:rsidRDefault="00E22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6AED"/>
    <w:multiLevelType w:val="hybridMultilevel"/>
    <w:tmpl w:val="A9EEBE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E081C"/>
    <w:multiLevelType w:val="hybridMultilevel"/>
    <w:tmpl w:val="1370079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B476E"/>
    <w:multiLevelType w:val="hybridMultilevel"/>
    <w:tmpl w:val="240C6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57464"/>
    <w:multiLevelType w:val="multilevel"/>
    <w:tmpl w:val="C80C14CA"/>
    <w:lvl w:ilvl="0">
      <w:start w:val="5"/>
      <w:numFmt w:val="decimal"/>
      <w:lvlText w:val="%1"/>
      <w:lvlJc w:val="left"/>
      <w:pPr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ind w:left="1134" w:hanging="425"/>
      </w:pPr>
    </w:lvl>
    <w:lvl w:ilvl="4">
      <w:start w:val="1"/>
      <w:numFmt w:val="lowerLetter"/>
      <w:lvlText w:val="(%5)"/>
      <w:lvlJc w:val="left"/>
      <w:pPr>
        <w:ind w:left="1134" w:hanging="425"/>
      </w:pPr>
    </w:lvl>
    <w:lvl w:ilvl="5">
      <w:start w:val="1"/>
      <w:numFmt w:val="lowerRoman"/>
      <w:lvlText w:val="(%6)"/>
      <w:lvlJc w:val="left"/>
      <w:pPr>
        <w:ind w:left="1134" w:hanging="425"/>
      </w:pPr>
    </w:lvl>
    <w:lvl w:ilvl="6">
      <w:start w:val="1"/>
      <w:numFmt w:val="decimal"/>
      <w:lvlText w:val="%7."/>
      <w:lvlJc w:val="left"/>
      <w:pPr>
        <w:ind w:left="1134" w:hanging="425"/>
      </w:pPr>
    </w:lvl>
    <w:lvl w:ilvl="7">
      <w:start w:val="1"/>
      <w:numFmt w:val="lowerLetter"/>
      <w:lvlText w:val="%8."/>
      <w:lvlJc w:val="left"/>
      <w:pPr>
        <w:ind w:left="1134" w:hanging="425"/>
      </w:pPr>
    </w:lvl>
    <w:lvl w:ilvl="8">
      <w:start w:val="1"/>
      <w:numFmt w:val="lowerRoman"/>
      <w:lvlText w:val="%9."/>
      <w:lvlJc w:val="left"/>
      <w:pPr>
        <w:ind w:left="1134" w:hanging="425"/>
      </w:pPr>
    </w:lvl>
  </w:abstractNum>
  <w:abstractNum w:abstractNumId="4" w15:restartNumberingAfterBreak="0">
    <w:nsid w:val="6DFF0E27"/>
    <w:multiLevelType w:val="hybridMultilevel"/>
    <w:tmpl w:val="95706A0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518"/>
    <w:rsid w:val="0006554D"/>
    <w:rsid w:val="000B7CBE"/>
    <w:rsid w:val="000C18FF"/>
    <w:rsid w:val="000C4D40"/>
    <w:rsid w:val="00155AE1"/>
    <w:rsid w:val="00177031"/>
    <w:rsid w:val="00187CEB"/>
    <w:rsid w:val="001A31C0"/>
    <w:rsid w:val="002032BC"/>
    <w:rsid w:val="002106A6"/>
    <w:rsid w:val="00214D1F"/>
    <w:rsid w:val="002347ED"/>
    <w:rsid w:val="00256BC4"/>
    <w:rsid w:val="0028279A"/>
    <w:rsid w:val="00312D94"/>
    <w:rsid w:val="003430A8"/>
    <w:rsid w:val="00355114"/>
    <w:rsid w:val="003800C2"/>
    <w:rsid w:val="003A257C"/>
    <w:rsid w:val="003A3E5C"/>
    <w:rsid w:val="003C1219"/>
    <w:rsid w:val="003C2F84"/>
    <w:rsid w:val="003E507E"/>
    <w:rsid w:val="004256D4"/>
    <w:rsid w:val="00430E03"/>
    <w:rsid w:val="0046199A"/>
    <w:rsid w:val="004A7045"/>
    <w:rsid w:val="004C010B"/>
    <w:rsid w:val="004F7831"/>
    <w:rsid w:val="005225D3"/>
    <w:rsid w:val="00540664"/>
    <w:rsid w:val="00546103"/>
    <w:rsid w:val="005701EE"/>
    <w:rsid w:val="0057595B"/>
    <w:rsid w:val="00577E5A"/>
    <w:rsid w:val="00593F0C"/>
    <w:rsid w:val="00596EEE"/>
    <w:rsid w:val="005D066F"/>
    <w:rsid w:val="005E357F"/>
    <w:rsid w:val="0060722A"/>
    <w:rsid w:val="0061431F"/>
    <w:rsid w:val="00652354"/>
    <w:rsid w:val="0066585B"/>
    <w:rsid w:val="00693CA4"/>
    <w:rsid w:val="00694F7C"/>
    <w:rsid w:val="006A1A26"/>
    <w:rsid w:val="006B018D"/>
    <w:rsid w:val="006C2571"/>
    <w:rsid w:val="006D3834"/>
    <w:rsid w:val="006E6B79"/>
    <w:rsid w:val="006F6230"/>
    <w:rsid w:val="007637BE"/>
    <w:rsid w:val="007744D8"/>
    <w:rsid w:val="0077458C"/>
    <w:rsid w:val="00777D46"/>
    <w:rsid w:val="007A600F"/>
    <w:rsid w:val="007C78B7"/>
    <w:rsid w:val="007D3E16"/>
    <w:rsid w:val="007E2E88"/>
    <w:rsid w:val="008062BC"/>
    <w:rsid w:val="00815BEF"/>
    <w:rsid w:val="0083332E"/>
    <w:rsid w:val="00833D40"/>
    <w:rsid w:val="00870BCF"/>
    <w:rsid w:val="0087546F"/>
    <w:rsid w:val="008769A2"/>
    <w:rsid w:val="0089177E"/>
    <w:rsid w:val="008B59CF"/>
    <w:rsid w:val="008E5190"/>
    <w:rsid w:val="00946415"/>
    <w:rsid w:val="00950D1F"/>
    <w:rsid w:val="00961B15"/>
    <w:rsid w:val="00961DEC"/>
    <w:rsid w:val="00980663"/>
    <w:rsid w:val="00995814"/>
    <w:rsid w:val="009B531A"/>
    <w:rsid w:val="009C0505"/>
    <w:rsid w:val="009C5BB7"/>
    <w:rsid w:val="009F71C2"/>
    <w:rsid w:val="00A0730A"/>
    <w:rsid w:val="00A20795"/>
    <w:rsid w:val="00A31634"/>
    <w:rsid w:val="00A34562"/>
    <w:rsid w:val="00A61B25"/>
    <w:rsid w:val="00A706E2"/>
    <w:rsid w:val="00A727C6"/>
    <w:rsid w:val="00A84BFC"/>
    <w:rsid w:val="00AB6148"/>
    <w:rsid w:val="00AC6768"/>
    <w:rsid w:val="00AC7673"/>
    <w:rsid w:val="00AF4606"/>
    <w:rsid w:val="00B10CB8"/>
    <w:rsid w:val="00B13E3D"/>
    <w:rsid w:val="00B529E4"/>
    <w:rsid w:val="00B61099"/>
    <w:rsid w:val="00B850CD"/>
    <w:rsid w:val="00B851E2"/>
    <w:rsid w:val="00B9072E"/>
    <w:rsid w:val="00B9193D"/>
    <w:rsid w:val="00BA2DCA"/>
    <w:rsid w:val="00BC27C5"/>
    <w:rsid w:val="00BD562F"/>
    <w:rsid w:val="00C24A31"/>
    <w:rsid w:val="00C85FB3"/>
    <w:rsid w:val="00CB511D"/>
    <w:rsid w:val="00CC773A"/>
    <w:rsid w:val="00CE44E2"/>
    <w:rsid w:val="00D23827"/>
    <w:rsid w:val="00D254BA"/>
    <w:rsid w:val="00D3171E"/>
    <w:rsid w:val="00D32177"/>
    <w:rsid w:val="00D52330"/>
    <w:rsid w:val="00D60F75"/>
    <w:rsid w:val="00D7416D"/>
    <w:rsid w:val="00D969D5"/>
    <w:rsid w:val="00DC1CCD"/>
    <w:rsid w:val="00DE251A"/>
    <w:rsid w:val="00DE4646"/>
    <w:rsid w:val="00E1617B"/>
    <w:rsid w:val="00E22A08"/>
    <w:rsid w:val="00E718BC"/>
    <w:rsid w:val="00E770D8"/>
    <w:rsid w:val="00ED28EB"/>
    <w:rsid w:val="00EE31CE"/>
    <w:rsid w:val="00EE4B49"/>
    <w:rsid w:val="00EE6518"/>
    <w:rsid w:val="00F05D12"/>
    <w:rsid w:val="00F145D2"/>
    <w:rsid w:val="00F257FA"/>
    <w:rsid w:val="00F423D9"/>
    <w:rsid w:val="00F47D19"/>
    <w:rsid w:val="00F76C73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910A"/>
  <w15:docId w15:val="{FC7AD415-29BF-4AF2-893C-FB66DE3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8FF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C861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6105"/>
  </w:style>
  <w:style w:type="paragraph" w:customStyle="1" w:styleId="ae">
    <w:name w:val="основной гост"/>
    <w:basedOn w:val="a"/>
    <w:link w:val="af"/>
    <w:qFormat/>
    <w:rsid w:val="0049234D"/>
    <w:pPr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f">
    <w:name w:val="основной гост Знак"/>
    <w:basedOn w:val="a0"/>
    <w:link w:val="ae"/>
    <w:rsid w:val="0049234D"/>
    <w:rPr>
      <w:rFonts w:eastAsiaTheme="minorHAnsi" w:cstheme="minorBidi"/>
      <w:sz w:val="28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3A5B0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5B0F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010E08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D5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961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Kiryl Harbacheuski</cp:lastModifiedBy>
  <cp:revision>130</cp:revision>
  <dcterms:created xsi:type="dcterms:W3CDTF">2023-03-21T10:19:00Z</dcterms:created>
  <dcterms:modified xsi:type="dcterms:W3CDTF">2023-05-10T12:08:00Z</dcterms:modified>
</cp:coreProperties>
</file>