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81EF8A9" w14:textId="77777777" w:rsidR="008B55AA" w:rsidRPr="00CC1932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CC1932">
        <w:rPr>
          <w:rFonts w:ascii="Calibri" w:hAnsi="Calibri" w:cs="Calibri"/>
          <w:sz w:val="24"/>
          <w:szCs w:val="30"/>
        </w:rPr>
        <w:tab/>
      </w:r>
      <w:r w:rsidRPr="00CC1932">
        <w:rPr>
          <w:rFonts w:ascii="Calibri" w:hAnsi="Calibri" w:cs="Calibri"/>
          <w:sz w:val="24"/>
          <w:szCs w:val="30"/>
        </w:rPr>
        <w:tab/>
      </w:r>
      <w:r w:rsidR="00932245" w:rsidRPr="00CC1932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CC1932">
        <w:rPr>
          <w:rFonts w:ascii="Calibri" w:hAnsi="Calibri" w:cs="Calibri"/>
          <w:sz w:val="28"/>
          <w:szCs w:val="32"/>
        </w:rPr>
        <w:t xml:space="preserve"> </w:t>
      </w:r>
      <w:r w:rsidR="00AB0079" w:rsidRPr="00CC1932">
        <w:rPr>
          <w:rFonts w:ascii="Calibri" w:hAnsi="Calibri" w:cs="Calibri"/>
          <w:sz w:val="28"/>
          <w:szCs w:val="32"/>
        </w:rPr>
        <w:t xml:space="preserve">                  </w:t>
      </w:r>
      <w:r w:rsidR="00CE2EC7" w:rsidRPr="00CC1932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60FC58CC" wp14:editId="4BE77914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CC1932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0A1CCE7C" wp14:editId="0E2A12D6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CC1932" w14:paraId="7065175C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7362C22" w14:textId="77777777" w:rsidR="00932245" w:rsidRPr="00CC1932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447EBCC" w14:textId="77777777" w:rsidR="00932245" w:rsidRPr="00CC193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62DA39C" w14:textId="77777777" w:rsidR="00932245" w:rsidRPr="00CC193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FEA81D9" w14:textId="77777777" w:rsidR="00932245" w:rsidRPr="00CC193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2842411" w14:textId="77777777" w:rsidR="00932245" w:rsidRPr="00CC193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2688FE5" w14:textId="77777777" w:rsidR="00932245" w:rsidRPr="00CC1932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713E1616" w14:textId="77777777" w:rsidR="009E3F20" w:rsidRPr="00CC1932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75E238F5" w14:textId="77777777" w:rsidR="009E3F20" w:rsidRPr="00CC1932" w:rsidRDefault="00CE2EC7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CC193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F216086" wp14:editId="3E80EB24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8426497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27BEB28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D2725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56F92071" w14:textId="77777777" w:rsidR="009C01DE" w:rsidRPr="005C6C9D" w:rsidRDefault="009C01DE" w:rsidP="009C01DE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E5E70C2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81DC6" id="Rectangle 9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" fillcolor="#ddd" strokecolor="window" strokeweight="2.5pt">
                <v:stroke joinstyle="round" endcap="square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6D2725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:rsidR="009C01DE" w:rsidRPr="005C6C9D" w:rsidRDefault="009C01DE" w:rsidP="009C01DE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C193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C9A4A8" wp14:editId="3CBEC667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119106213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6262AA68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7E304D57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1E140296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AF9A4" id="Rectangle 8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" fillcolor="#ddd" strokecolor="window" strokeweight="2.5pt">
                <v:stroke joinstyle="round" endcap="square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CC1932">
        <w:rPr>
          <w:rFonts w:ascii="Calibri" w:hAnsi="Calibri" w:cs="Calibri"/>
          <w:noProof/>
          <w:color w:val="BFBFBF"/>
          <w:sz w:val="36"/>
        </w:rPr>
        <w:tab/>
      </w:r>
    </w:p>
    <w:p w14:paraId="02B00FA9" w14:textId="77777777" w:rsidR="004F6CE8" w:rsidRPr="00CC1932" w:rsidRDefault="00CE2EC7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CC1932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7DCE438B" wp14:editId="6D021B70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702033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5753A" w14:textId="77777777" w:rsidR="00857275" w:rsidRPr="00CC1932" w:rsidRDefault="00B6598E" w:rsidP="00BA7857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CC1932">
        <w:rPr>
          <w:rFonts w:ascii="Calibri" w:hAnsi="Calibri" w:cs="Calibri"/>
          <w:color w:val="241E3F"/>
          <w:sz w:val="36"/>
        </w:rPr>
        <w:t>Circulation et respiration</w:t>
      </w:r>
      <w:r w:rsidR="00CC1932" w:rsidRPr="00CC1932">
        <w:rPr>
          <w:rFonts w:ascii="Calibri" w:hAnsi="Calibri" w:cs="Calibri"/>
          <w:color w:val="241E3F"/>
          <w:sz w:val="36"/>
        </w:rPr>
        <w:t xml:space="preserve"> - Anatomie</w:t>
      </w:r>
    </w:p>
    <w:p w14:paraId="647EF9B4" w14:textId="77777777" w:rsidR="00857275" w:rsidRPr="00CC1932" w:rsidRDefault="00CE2EC7" w:rsidP="00BA7857">
      <w:pPr>
        <w:pStyle w:val="TitreBleu-Diploma"/>
        <w:rPr>
          <w:rFonts w:asciiTheme="minorHAnsi" w:hAnsiTheme="minorHAnsi" w:cstheme="minorHAnsi"/>
        </w:rPr>
      </w:pPr>
      <w:r w:rsidRPr="00CC1932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4E37FC4" wp14:editId="26A94138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12700" t="21590" r="15240" b="16510"/>
                <wp:wrapNone/>
                <wp:docPr id="582320942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1CB5E8BA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CC1932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4637D1F7" wp14:editId="667EDBA7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19050" t="19050" r="18415" b="19050"/>
                <wp:wrapNone/>
                <wp:docPr id="1533509011" name="Connecteur droi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0C6FC13C" id="Connecteur droit 7" ns11:spid="_x0000_s1026" style="position:absolute;z-index:251653632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CC1932">
        <w:rPr>
          <w:rFonts w:ascii="Calibri" w:hAnsi="Calibri" w:cs="Calibri"/>
          <w:sz w:val="40"/>
          <w:szCs w:val="40"/>
        </w:rPr>
        <w:t>Fiche de cours N°</w:t>
      </w:r>
      <w:r w:rsidR="00071A09" w:rsidRPr="00CC1932">
        <w:rPr>
          <w:rFonts w:ascii="Calibri" w:hAnsi="Calibri" w:cs="Calibri"/>
          <w:sz w:val="40"/>
          <w:szCs w:val="40"/>
        </w:rPr>
        <w:t>6</w:t>
      </w:r>
    </w:p>
    <w:p w14:paraId="763E51BE" w14:textId="0A97B678" w:rsidR="00857275" w:rsidRPr="00CC1932" w:rsidRDefault="00CE2EC7" w:rsidP="00BA7857">
      <w:pPr>
        <w:pStyle w:val="TitreVert-Diploma"/>
      </w:pPr>
      <w:r w:rsidRPr="00CC1932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BBD773A" wp14:editId="1E93B295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32605276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66D31A9D" id="Rectangle 6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CC1932">
        <w:t>Innervation du cœur</w:t>
      </w:r>
    </w:p>
    <w:p w14:paraId="4FD2E0AE" w14:textId="77777777" w:rsidR="009E3F20" w:rsidRPr="00CC1932" w:rsidRDefault="00CE2EC7" w:rsidP="00BD4999">
      <w:pPr>
        <w:rPr>
          <w:rFonts w:asciiTheme="minorHAnsi" w:hAnsiTheme="minorHAnsi" w:cstheme="minorHAnsi"/>
          <w:noProof/>
          <w:color w:val="BFBFBF"/>
          <w:sz w:val="36"/>
        </w:rPr>
      </w:pPr>
      <w:r w:rsidRPr="00CC1932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2336AEAF" wp14:editId="03D83E07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440"/>
                <wp:effectExtent l="15875" t="9525" r="12700" b="13335"/>
                <wp:wrapNone/>
                <wp:docPr id="922107475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35C622F1" id="Connecteur droit 4" ns11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3pt,49.15pt" to="254.3pt,536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" strokecolor="#53acdb" strokeweight="1.25pt">
                <v:stroke dashstyle="1 1" joinstyle="miter" endcap="round"/>
              </v:line>
            </w:pict>
          </ns1:Fallback>
        </mc:AlternateContent>
      </w:r>
    </w:p>
    <w:p w14:paraId="68025A63" w14:textId="77777777" w:rsidR="00EF51E1" w:rsidRPr="00CC1932" w:rsidRDefault="00EF51E1" w:rsidP="00EF51E1">
      <w:pPr>
        <w:rPr>
          <w:rFonts w:asciiTheme="minorHAnsi" w:hAnsiTheme="minorHAnsi" w:cstheme="minorHAnsi"/>
        </w:rPr>
      </w:pPr>
    </w:p>
    <w:p w14:paraId="3D526660" w14:textId="77777777" w:rsidR="002C3106" w:rsidRPr="00CC1932" w:rsidRDefault="00376836" w:rsidP="002C3106">
      <w:pPr>
        <w:jc w:val="both"/>
        <w:rPr>
          <w:rFonts w:asciiTheme="minorHAnsi" w:hAnsiTheme="minorHAnsi" w:cstheme="minorHAnsi"/>
          <w:szCs w:val="18"/>
        </w:rPr>
      </w:pPr>
      <w:r w:rsidRPr="00CC1932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9D04CD7" wp14:editId="672093B8">
                <wp:simplePos x="0" y="0"/>
                <wp:positionH relativeFrom="column">
                  <wp:posOffset>-194310</wp:posOffset>
                </wp:positionH>
                <wp:positionV relativeFrom="paragraph">
                  <wp:posOffset>177165</wp:posOffset>
                </wp:positionV>
                <wp:extent cx="3180080" cy="4902835"/>
                <wp:effectExtent l="1905" t="2540" r="0" b="0"/>
                <wp:wrapNone/>
                <wp:docPr id="1715394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B56BB" w14:textId="77777777" w:rsidR="001B48D0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097B110A" w14:textId="77777777" w:rsidR="001B48D0" w:rsidRPr="006D2725" w:rsidRDefault="001B48D0" w:rsidP="00BE3B2D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51496816" w14:textId="77777777" w:rsidR="001B48D0" w:rsidRPr="009C01DE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9C01DE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Innervation intrinsèque du cœur </w:t>
                            </w:r>
                          </w:p>
                          <w:p w14:paraId="082B0613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594BC40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606C9AD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2D73D760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01A5C6F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E58F102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52295AB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2AD4A6F3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F627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3pt;margin-top:13.95pt;width:250.4pt;height:386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" filled="f" stroked="f">
                <v:textbox>
                  <w:txbxContent>
                    <w:p w:rsidR="001B48D0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:rsidR="001B48D0" w:rsidRPr="006D2725" w:rsidRDefault="001B48D0" w:rsidP="00BE3B2D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jc w:val="left"/>
                        <w:rPr>
                          <w:b/>
                          <w:bCs/>
                          <w:sz w:val="18"/>
                        </w:rPr>
                      </w:pPr>
                    </w:p>
                    <w:p w:rsidR="001B48D0" w:rsidRPr="009C01DE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9C01DE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Innervation intrinsèque du cœur </w:t>
                      </w: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  <w:r w:rsidR="00CE2EC7" w:rsidRPr="00CC1932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67CFDBD9" wp14:editId="533756BA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E459F" w14:textId="77777777" w:rsidR="00615089" w:rsidRPr="00CC193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331A8F3" w14:textId="77777777" w:rsidR="00615089" w:rsidRPr="00CC193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32B30FD" w14:textId="77777777" w:rsidR="00615089" w:rsidRPr="00CC193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B035B63" w14:textId="77777777" w:rsidR="00615089" w:rsidRPr="00CC193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2AD5BA03" w14:textId="77777777" w:rsidR="00615089" w:rsidRPr="00CC1932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44DBEC8" w14:textId="77777777" w:rsidR="00280A31" w:rsidRPr="00CC193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59CF99E" w14:textId="77777777" w:rsidR="00280A31" w:rsidRPr="00CC193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220D8A6" w14:textId="77777777" w:rsidR="00280A31" w:rsidRPr="00CC1932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01241F44" w14:textId="77777777" w:rsidR="00280A31" w:rsidRPr="00CC193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1D027B4" w14:textId="77777777" w:rsidR="00280A31" w:rsidRPr="00CC193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990007B" w14:textId="77777777" w:rsidR="00280A31" w:rsidRPr="00CC1932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746F36B0" w14:textId="77777777" w:rsidR="00865EB0" w:rsidRPr="00CC1932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991ED21" w14:textId="77777777" w:rsidR="00592E8C" w:rsidRPr="00CC1932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E42FA1C" w14:textId="77777777" w:rsidR="004F6CE8" w:rsidRPr="00CC193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A81C5F6" w14:textId="77777777" w:rsidR="004F6CE8" w:rsidRPr="00CC193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F943447" w14:textId="77777777" w:rsidR="004F6CE8" w:rsidRPr="00CC193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3A64D53" w14:textId="77777777" w:rsidR="004F6CE8" w:rsidRPr="00CC193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DF15891" w14:textId="77777777" w:rsidR="004F6CE8" w:rsidRPr="00CC193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EDFB6B3" w14:textId="77777777" w:rsidR="004F6CE8" w:rsidRPr="00CC193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770CCD0" w14:textId="77777777" w:rsidR="004F6CE8" w:rsidRPr="00CC1932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D6E34F6" w14:textId="77777777" w:rsidR="006277AC" w:rsidRPr="00CC1932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7F27C56" w14:textId="77777777" w:rsidR="001B48D0" w:rsidRPr="00CC193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1C98C736" w14:textId="77777777" w:rsidR="001B48D0" w:rsidRPr="00CC193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C1F1F89" w14:textId="77777777" w:rsidR="001B48D0" w:rsidRPr="00CC193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1099819" w14:textId="77777777" w:rsidR="001B48D0" w:rsidRPr="00CC1932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81CBBF1" w14:textId="77777777" w:rsidR="00CC1932" w:rsidRPr="00CC1932" w:rsidRDefault="00CC1932" w:rsidP="00903A70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162E39D" w14:textId="2D108674" w:rsidR="00CC1932" w:rsidRPr="00CC1932" w:rsidRDefault="00CC1932" w:rsidP="00903A70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9C300C8" w14:textId="6E02D320" w:rsidR="00CC1932" w:rsidRPr="00CC1932" w:rsidRDefault="00CC1932" w:rsidP="00903A7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4901F782" w14:textId="77777777" w:rsidR="00CC1932" w:rsidRPr="00CC1932" w:rsidRDefault="00CC1932" w:rsidP="00CC1932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552"/>
        <w:gridCol w:w="99"/>
        <w:gridCol w:w="5302"/>
      </w:tblGrid>
      <w:tr w:rsidR="00D74E5D" w:rsidRPr="00CC1932" w14:paraId="6DDFBE23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B8123FF" w14:textId="77777777" w:rsidR="00D74E5D" w:rsidRPr="00CC1932" w:rsidRDefault="006D2725" w:rsidP="00634AE7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C193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I. </w:t>
            </w:r>
            <w:r w:rsidR="001D1600" w:rsidRPr="00CC193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Innervation intrinsèque du cœur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44ECB72" w14:textId="77777777" w:rsidR="00D74E5D" w:rsidRPr="00CC1932" w:rsidRDefault="00D74E5D" w:rsidP="00634AE7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CC193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BE3B2D" w:rsidRPr="00CC193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Généralités et nœud sino-atrial</w:t>
            </w:r>
          </w:p>
        </w:tc>
      </w:tr>
      <w:tr w:rsidR="00634AE7" w:rsidRPr="00CC1932" w14:paraId="3F456B59" w14:textId="77777777" w:rsidTr="00B558FD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B8E29DE" w14:textId="77777777" w:rsidR="00634AE7" w:rsidRPr="00CC1932" w:rsidRDefault="00634AE7" w:rsidP="00634AE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 xml:space="preserve">Tissu cardionecteur </w:t>
            </w:r>
          </w:p>
          <w:p w14:paraId="57E90BBA" w14:textId="77777777" w:rsidR="00634AE7" w:rsidRPr="00CC1932" w:rsidRDefault="00634AE7" w:rsidP="00634AE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(ou nodal)</w:t>
            </w:r>
          </w:p>
          <w:p w14:paraId="2273D5DC" w14:textId="77777777" w:rsidR="00634AE7" w:rsidRPr="00CC1932" w:rsidRDefault="00634AE7" w:rsidP="00634AE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E012FE" w14:textId="793FCA4B" w:rsidR="00634AE7" w:rsidRPr="00CC1932" w:rsidRDefault="00634AE7" w:rsidP="00584B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Tissu cardiaque donnant naissance et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conduisant</w:t>
            </w:r>
            <w:r w:rsidRPr="00CC1932">
              <w:rPr>
                <w:rFonts w:ascii="Calibri" w:hAnsi="Calibri" w:cs="Calibri"/>
                <w:szCs w:val="18"/>
              </w:rPr>
              <w:t xml:space="preserve"> les impulsions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électriques</w:t>
            </w:r>
            <w:r w:rsidRPr="00CC1932">
              <w:rPr>
                <w:rFonts w:ascii="Calibri" w:hAnsi="Calibri" w:cs="Calibri"/>
                <w:szCs w:val="18"/>
              </w:rPr>
              <w:t xml:space="preserve"> engendrant la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contraction myocardique</w:t>
            </w:r>
            <w:r w:rsidRPr="00CC1932">
              <w:rPr>
                <w:rFonts w:ascii="Calibri" w:hAnsi="Calibri" w:cs="Calibri"/>
                <w:szCs w:val="18"/>
              </w:rPr>
              <w:t xml:space="preserve"> sous forme d’une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dépolarisation</w:t>
            </w:r>
            <w:r w:rsidRPr="00CC1932">
              <w:rPr>
                <w:rFonts w:ascii="Calibri" w:hAnsi="Calibri" w:cs="Calibri"/>
                <w:szCs w:val="18"/>
              </w:rPr>
              <w:t xml:space="preserve"> automatique et rythmique</w:t>
            </w:r>
          </w:p>
        </w:tc>
      </w:tr>
      <w:tr w:rsidR="00634AE7" w:rsidRPr="00CC1932" w14:paraId="77D01B6A" w14:textId="77777777" w:rsidTr="00634AE7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533FD56" w14:textId="77777777" w:rsidR="00634AE7" w:rsidRPr="00CC1932" w:rsidRDefault="00634AE7" w:rsidP="00634AE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68ABB70" w14:textId="77777777" w:rsidR="00634AE7" w:rsidRPr="00CC1932" w:rsidRDefault="00634AE7" w:rsidP="00634AE7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63458071" w14:textId="3066C8CD" w:rsidR="00634AE7" w:rsidRPr="00CC1932" w:rsidRDefault="00634AE7" w:rsidP="00634AE7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Coordonne</w:t>
            </w:r>
            <w:r w:rsidRPr="00CC1932">
              <w:rPr>
                <w:rFonts w:ascii="Calibri" w:hAnsi="Calibri" w:cs="Calibri"/>
                <w:szCs w:val="18"/>
              </w:rPr>
              <w:t xml:space="preserve"> les contractions des différents cavités cardiaques</w:t>
            </w:r>
          </w:p>
          <w:p w14:paraId="7C5D5733" w14:textId="77777777" w:rsidR="00634AE7" w:rsidRPr="00CC1932" w:rsidRDefault="00634AE7" w:rsidP="00634AE7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3E72BCD" w14:textId="77777777" w:rsidR="00634AE7" w:rsidRPr="00CC1932" w:rsidRDefault="00634AE7" w:rsidP="00634AE7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6881D14" w14:textId="59CC7233" w:rsidR="00634AE7" w:rsidRPr="00CC1932" w:rsidRDefault="00634AE7" w:rsidP="00584B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La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1</w:t>
            </w:r>
            <w:r w:rsidRPr="00CC1932">
              <w:rPr>
                <w:rFonts w:ascii="Calibri" w:hAnsi="Calibri" w:cs="Calibri"/>
                <w:b/>
                <w:bCs/>
                <w:szCs w:val="18"/>
                <w:vertAlign w:val="superscript"/>
              </w:rPr>
              <w:t>ère</w:t>
            </w:r>
            <w:r w:rsidRPr="00CC1932">
              <w:rPr>
                <w:rFonts w:ascii="Calibri" w:hAnsi="Calibri" w:cs="Calibri"/>
                <w:szCs w:val="18"/>
              </w:rPr>
              <w:t xml:space="preserve"> contraction va amener le sang dans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ventricule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5ED07EA7" w14:textId="7D8E1D32" w:rsidR="00634AE7" w:rsidRPr="00CC1932" w:rsidRDefault="00634AE7" w:rsidP="00584B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Puis la contraction du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ventricule</w:t>
            </w:r>
            <w:r w:rsidRPr="00CC1932">
              <w:rPr>
                <w:rFonts w:ascii="Calibri" w:hAnsi="Calibri" w:cs="Calibri"/>
                <w:szCs w:val="18"/>
              </w:rPr>
              <w:t xml:space="preserve"> va envoyer le sang dans la petite circulation ou la circulation systémique</w:t>
            </w:r>
          </w:p>
          <w:p w14:paraId="7F97A634" w14:textId="77777777" w:rsidR="00634AE7" w:rsidRPr="00CC1932" w:rsidRDefault="00634AE7" w:rsidP="00634AE7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634AE7" w:rsidRPr="00CC1932" w14:paraId="370A4DA7" w14:textId="77777777" w:rsidTr="00634AE7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5B89B63" w14:textId="77777777" w:rsidR="00634AE7" w:rsidRPr="00CC1932" w:rsidRDefault="00634AE7" w:rsidP="00634AE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62DCB68" w14:textId="77777777" w:rsidR="00634AE7" w:rsidRPr="00CC1932" w:rsidRDefault="00634AE7" w:rsidP="00634AE7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75E10F39" w14:textId="77777777" w:rsidR="00634AE7" w:rsidRPr="00CC1932" w:rsidRDefault="00634AE7" w:rsidP="00634AE7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Constitué de formations en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amas</w:t>
            </w:r>
            <w:r w:rsidRPr="00CC1932">
              <w:rPr>
                <w:rFonts w:ascii="Calibri" w:hAnsi="Calibri" w:cs="Calibri"/>
                <w:szCs w:val="18"/>
              </w:rPr>
              <w:t> :</w:t>
            </w:r>
          </w:p>
          <w:p w14:paraId="5611F19F" w14:textId="77777777" w:rsidR="00634AE7" w:rsidRPr="00CC1932" w:rsidRDefault="00634AE7" w:rsidP="00634AE7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6F3A9B" w14:textId="77777777" w:rsidR="00634AE7" w:rsidRPr="00CC1932" w:rsidRDefault="00634AE7" w:rsidP="00634AE7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0B27F79F" w14:textId="1C7B52B6" w:rsidR="00634AE7" w:rsidRPr="00CC1932" w:rsidRDefault="00634AE7" w:rsidP="00584B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Nœud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sino-atrial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175341CA" w14:textId="01692873" w:rsidR="00634AE7" w:rsidRPr="00CC1932" w:rsidRDefault="00634AE7" w:rsidP="00584B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Nœud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atrio-ventriculaire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700FB09B" w14:textId="7DD35B69" w:rsidR="00634AE7" w:rsidRPr="00CC1932" w:rsidRDefault="00634AE7" w:rsidP="00584BE4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>Unis par des faisceaux de fibres</w:t>
            </w:r>
          </w:p>
          <w:p w14:paraId="24F71C6D" w14:textId="77777777" w:rsidR="00634AE7" w:rsidRPr="00CC1932" w:rsidRDefault="00634AE7" w:rsidP="00634AE7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634AE7" w:rsidRPr="00CC1932" w14:paraId="44BCF3D1" w14:textId="77777777" w:rsidTr="00584BE4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151C128" w14:textId="77777777" w:rsidR="00634AE7" w:rsidRPr="00CC1932" w:rsidRDefault="00634AE7" w:rsidP="00634AE7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6BEBEE" w14:textId="77777777" w:rsidR="00634AE7" w:rsidRPr="00CC1932" w:rsidRDefault="00634AE7" w:rsidP="00634AE7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F46DF7B" w14:textId="77777777" w:rsidR="00634AE7" w:rsidRPr="00CC1932" w:rsidRDefault="00634AE7" w:rsidP="00634AE7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00DDB52D" wp14:editId="547C2C61">
                  <wp:extent cx="4851055" cy="3105702"/>
                  <wp:effectExtent l="0" t="0" r="635" b="635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91" cy="311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8393E" w14:textId="77777777" w:rsidR="00634AE7" w:rsidRPr="00CC1932" w:rsidRDefault="00634AE7" w:rsidP="00634AE7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9B8C4E7" w14:textId="77777777" w:rsidR="00634AE7" w:rsidRPr="00CC1932" w:rsidRDefault="00634AE7" w:rsidP="00634AE7">
            <w:pPr>
              <w:spacing w:line="240" w:lineRule="auto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CC1932">
              <w:rPr>
                <w:rFonts w:ascii="Calibri" w:hAnsi="Calibri" w:cs="Calibri"/>
                <w:i/>
                <w:iCs/>
                <w:szCs w:val="18"/>
              </w:rPr>
              <w:t>NB : innervation extrinsèque non vue cette année mais en LAS 2.</w:t>
            </w:r>
          </w:p>
          <w:p w14:paraId="4066D9C3" w14:textId="77777777" w:rsidR="00634AE7" w:rsidRPr="00CC1932" w:rsidRDefault="00634AE7" w:rsidP="00634AE7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584BE4" w:rsidRPr="00CC1932" w14:paraId="149D0106" w14:textId="77777777" w:rsidTr="00584BE4">
        <w:trPr>
          <w:trHeight w:val="116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E27AEF" w14:textId="77777777" w:rsidR="00584BE4" w:rsidRPr="00CC1932" w:rsidRDefault="00584BE4" w:rsidP="00634AE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Nœud sino-atrial</w:t>
            </w:r>
          </w:p>
        </w:tc>
        <w:tc>
          <w:tcPr>
            <w:tcW w:w="2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E92ECC7" w14:textId="77777777" w:rsidR="00584BE4" w:rsidRPr="00CC1932" w:rsidRDefault="00584BE4" w:rsidP="00584BE4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759272D8" w14:textId="72322B79" w:rsidR="00584BE4" w:rsidRPr="00CC1932" w:rsidRDefault="00584BE4" w:rsidP="00584BE4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La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dépolarisation</w:t>
            </w:r>
            <w:r w:rsidRPr="00CC1932">
              <w:rPr>
                <w:rFonts w:ascii="Calibri" w:hAnsi="Calibri" w:cs="Calibri"/>
                <w:szCs w:val="18"/>
              </w:rPr>
              <w:t xml:space="preserve"> du cœur peut naître de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chaque partie</w:t>
            </w:r>
            <w:r w:rsidRPr="00CC1932">
              <w:rPr>
                <w:rFonts w:ascii="Calibri" w:hAnsi="Calibri" w:cs="Calibri"/>
                <w:szCs w:val="18"/>
              </w:rPr>
              <w:t xml:space="preserve"> du cœur</w:t>
            </w:r>
          </w:p>
          <w:p w14:paraId="0E4CBF88" w14:textId="77777777" w:rsidR="00584BE4" w:rsidRPr="00CC1932" w:rsidRDefault="00584BE4" w:rsidP="00584BE4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15C9003" w14:textId="77777777" w:rsidR="00584BE4" w:rsidRPr="00CC1932" w:rsidRDefault="00584BE4" w:rsidP="00584BE4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70D8121" w14:textId="11A0D705" w:rsidR="00584BE4" w:rsidRPr="00CC1932" w:rsidRDefault="00584BE4" w:rsidP="00584BE4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Mais c’est le centre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plus rapide</w:t>
            </w:r>
            <w:r w:rsidRPr="00CC1932">
              <w:rPr>
                <w:rFonts w:ascii="Calibri" w:hAnsi="Calibri" w:cs="Calibri"/>
                <w:szCs w:val="18"/>
              </w:rPr>
              <w:t xml:space="preserve"> qui impose le rythme </w:t>
            </w:r>
          </w:p>
          <w:p w14:paraId="6C1FB81C" w14:textId="626586F3" w:rsidR="00584BE4" w:rsidRPr="00CC1932" w:rsidRDefault="00584BE4" w:rsidP="00584BE4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En pratique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nœud sino-atrial</w:t>
            </w:r>
          </w:p>
          <w:p w14:paraId="17E7044F" w14:textId="77777777" w:rsidR="00584BE4" w:rsidRPr="00CC1932" w:rsidRDefault="00584BE4" w:rsidP="00634AE7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584BE4" w:rsidRPr="00CC1932" w14:paraId="61A439F4" w14:textId="77777777" w:rsidTr="00584BE4">
        <w:trPr>
          <w:trHeight w:val="116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3D111A" w14:textId="77777777" w:rsidR="00584BE4" w:rsidRPr="00CC1932" w:rsidRDefault="00584BE4" w:rsidP="00634AE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FC60F0D" w14:textId="77777777" w:rsidR="00584BE4" w:rsidRPr="00CC1932" w:rsidRDefault="00584BE4" w:rsidP="00584BE4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7C3C422E" w14:textId="09BABA58" w:rsidR="00584BE4" w:rsidRPr="00CC1932" w:rsidRDefault="00584BE4" w:rsidP="00584BE4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Système influencé par les systèmes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sympathique</w:t>
            </w:r>
            <w:r w:rsidRPr="00CC1932">
              <w:rPr>
                <w:rFonts w:ascii="Calibri" w:hAnsi="Calibri" w:cs="Calibri"/>
                <w:szCs w:val="18"/>
              </w:rPr>
              <w:t xml:space="preserve"> et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parasympathique</w:t>
            </w:r>
            <w:r w:rsidRPr="00CC1932">
              <w:rPr>
                <w:rFonts w:ascii="Calibri" w:hAnsi="Calibri" w:cs="Calibri"/>
                <w:szCs w:val="18"/>
              </w:rPr>
              <w:t>, modulés en fonction des stimuli et des besoins</w:t>
            </w:r>
          </w:p>
          <w:p w14:paraId="2EC3E476" w14:textId="77777777" w:rsidR="00584BE4" w:rsidRPr="00CC1932" w:rsidRDefault="00584BE4" w:rsidP="00584BE4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5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C203F30" w14:textId="7B9F1B79" w:rsidR="00584BE4" w:rsidRPr="00CC1932" w:rsidRDefault="00584BE4" w:rsidP="00584B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>Douleur </w:t>
            </w:r>
          </w:p>
          <w:p w14:paraId="6C24D061" w14:textId="3ECE14B6" w:rsidR="00584BE4" w:rsidRPr="00CC1932" w:rsidRDefault="00584BE4" w:rsidP="00584B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>Émotion </w:t>
            </w:r>
          </w:p>
          <w:p w14:paraId="5B5AFF11" w14:textId="4FF30887" w:rsidR="00584BE4" w:rsidRPr="00CC1932" w:rsidRDefault="00584BE4" w:rsidP="00584B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>Activité physique </w:t>
            </w:r>
          </w:p>
          <w:p w14:paraId="4CF80352" w14:textId="399AF3AB" w:rsidR="00584BE4" w:rsidRPr="00CC1932" w:rsidRDefault="00584BE4" w:rsidP="00584B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>Stress</w:t>
            </w:r>
          </w:p>
        </w:tc>
      </w:tr>
      <w:tr w:rsidR="00584BE4" w:rsidRPr="00CC1932" w14:paraId="5BC6D163" w14:textId="77777777" w:rsidTr="00584BE4">
        <w:trPr>
          <w:trHeight w:val="116"/>
        </w:trPr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4502552" w14:textId="77777777" w:rsidR="00584BE4" w:rsidRPr="00CC1932" w:rsidRDefault="00584BE4" w:rsidP="00634AE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1B4B945" w14:textId="77777777" w:rsidR="00584BE4" w:rsidRPr="00CC1932" w:rsidRDefault="00584BE4" w:rsidP="00634AE7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D3456EB" w14:textId="1B738C11" w:rsidR="00584BE4" w:rsidRPr="00CC1932" w:rsidRDefault="00584BE4" w:rsidP="00584B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Nœud sino-atrial découvert par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Keith</w:t>
            </w:r>
            <w:r w:rsidRPr="00CC1932">
              <w:rPr>
                <w:rFonts w:ascii="Calibri" w:hAnsi="Calibri" w:cs="Calibri"/>
                <w:szCs w:val="18"/>
              </w:rPr>
              <w:t xml:space="preserve"> et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Flack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6BF760D1" w14:textId="06186513" w:rsidR="00584BE4" w:rsidRPr="00CC1932" w:rsidRDefault="00584BE4" w:rsidP="00584B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Situé dans la paroi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postérieure</w:t>
            </w:r>
            <w:r w:rsidRPr="00CC1932">
              <w:rPr>
                <w:rFonts w:ascii="Calibri" w:hAnsi="Calibri" w:cs="Calibri"/>
                <w:szCs w:val="18"/>
              </w:rPr>
              <w:t xml:space="preserve"> de l’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atrium</w:t>
            </w:r>
            <w:r w:rsidRPr="00CC1932">
              <w:rPr>
                <w:rFonts w:ascii="Calibri" w:hAnsi="Calibri" w:cs="Calibri"/>
                <w:szCs w:val="18"/>
              </w:rPr>
              <w:t xml:space="preserve">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droit</w:t>
            </w:r>
            <w:r w:rsidRPr="00CC1932">
              <w:rPr>
                <w:rFonts w:ascii="Calibri" w:hAnsi="Calibri" w:cs="Calibri"/>
                <w:szCs w:val="18"/>
              </w:rPr>
              <w:t xml:space="preserve"> dans l’épaisseur du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sillon terminal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0C4A1DE7" w14:textId="62814398" w:rsidR="00584BE4" w:rsidRPr="00CC1932" w:rsidRDefault="00584BE4" w:rsidP="00584B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Toutes les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afférences</w:t>
            </w:r>
            <w:r w:rsidRPr="00CC1932">
              <w:rPr>
                <w:rFonts w:ascii="Calibri" w:hAnsi="Calibri" w:cs="Calibri"/>
                <w:szCs w:val="18"/>
              </w:rPr>
              <w:t xml:space="preserve"> du plexus cardiaque (innervation extrinsèque) sont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connectées</w:t>
            </w:r>
            <w:r w:rsidRPr="00CC1932">
              <w:rPr>
                <w:rFonts w:ascii="Calibri" w:hAnsi="Calibri" w:cs="Calibri"/>
                <w:szCs w:val="18"/>
              </w:rPr>
              <w:t xml:space="preserve"> à ce nœud</w:t>
            </w:r>
          </w:p>
          <w:p w14:paraId="1269D0A8" w14:textId="05A154B1" w:rsidR="00584BE4" w:rsidRPr="00CC1932" w:rsidRDefault="00584BE4" w:rsidP="00584BE4">
            <w:pPr>
              <w:pStyle w:val="Paragraphedeliste"/>
              <w:numPr>
                <w:ilvl w:val="0"/>
                <w:numId w:val="1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Le rythme de base de dépolarisation cardiaque est de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70 par minute</w:t>
            </w:r>
          </w:p>
          <w:p w14:paraId="0076772E" w14:textId="77777777" w:rsidR="00584BE4" w:rsidRPr="00CC1932" w:rsidRDefault="00584BE4" w:rsidP="00634AE7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755BAD36" w14:textId="77777777" w:rsidR="001D1600" w:rsidRPr="00CC1932" w:rsidRDefault="001D160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5910EBA6" w14:textId="77777777" w:rsidR="006D2725" w:rsidRPr="00CC1932" w:rsidRDefault="006D2725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2651"/>
        <w:gridCol w:w="1318"/>
        <w:gridCol w:w="3984"/>
      </w:tblGrid>
      <w:tr w:rsidR="006D2725" w:rsidRPr="00CC1932" w14:paraId="412A61B6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92D22E2" w14:textId="77777777" w:rsidR="006D2725" w:rsidRPr="00CC1932" w:rsidRDefault="006D2725" w:rsidP="007A3B51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C193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Innervation intrinsèque du cœur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3A0214D" w14:textId="77777777" w:rsidR="006D2725" w:rsidRPr="00CC1932" w:rsidRDefault="006D2725" w:rsidP="007A3B51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CC193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 w:rsidR="00BE3B2D" w:rsidRPr="00CC193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Nœud atrio-ventriculaire</w:t>
            </w:r>
          </w:p>
        </w:tc>
      </w:tr>
      <w:tr w:rsidR="00A16F16" w:rsidRPr="00CC1932" w14:paraId="52D2B33A" w14:textId="77777777" w:rsidTr="008458BD">
        <w:trPr>
          <w:trHeight w:val="9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1F35BB0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401116E0" w14:textId="77777777" w:rsidR="00A16F16" w:rsidRPr="00CC1932" w:rsidRDefault="00A16F16" w:rsidP="007A3B5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C1932">
              <w:rPr>
                <w:rFonts w:ascii="Calibri" w:hAnsi="Calibri" w:cs="Calibri"/>
                <w:b/>
                <w:bCs/>
                <w:noProof/>
                <w:szCs w:val="18"/>
              </w:rPr>
              <w:t>Découvert par Aschoff et Tawara</w:t>
            </w:r>
          </w:p>
          <w:p w14:paraId="6AA76218" w14:textId="77777777" w:rsidR="00A16F16" w:rsidRPr="00CC1932" w:rsidRDefault="00A16F16" w:rsidP="007A3B51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26B20F0" w14:textId="77777777" w:rsidR="00A16F16" w:rsidRPr="00CC1932" w:rsidRDefault="00A16F16" w:rsidP="00F0467F">
            <w:pPr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Situé dans l’épaisseur du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septum inter-atrial</w:t>
            </w:r>
            <w:r w:rsidRPr="00CC1932">
              <w:rPr>
                <w:rFonts w:ascii="Calibri" w:hAnsi="Calibri" w:cs="Calibri"/>
                <w:szCs w:val="18"/>
              </w:rPr>
              <w:t> :</w:t>
            </w:r>
          </w:p>
        </w:tc>
        <w:tc>
          <w:tcPr>
            <w:tcW w:w="5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2DB7872" w14:textId="77777777" w:rsidR="00A16F16" w:rsidRPr="00CC1932" w:rsidRDefault="00A16F16" w:rsidP="007A3B51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48A87E69" w14:textId="6FBBC83E" w:rsidR="00A16F16" w:rsidRPr="00CC1932" w:rsidRDefault="00A16F16" w:rsidP="007A3B51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À proximité de la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cuspide septale</w:t>
            </w:r>
            <w:r w:rsidRPr="00CC1932">
              <w:rPr>
                <w:rFonts w:ascii="Calibri" w:hAnsi="Calibri" w:cs="Calibri"/>
                <w:szCs w:val="18"/>
              </w:rPr>
              <w:t xml:space="preserve"> de la valve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mitrale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0306698D" w14:textId="550DEA0F" w:rsidR="00A16F16" w:rsidRPr="00CC1932" w:rsidRDefault="00A16F16" w:rsidP="007A3B51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A proximité de l’orifice du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sinus coronaire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280BECD0" w14:textId="535CFC02" w:rsidR="00A16F16" w:rsidRPr="00CC1932" w:rsidRDefault="00A16F16" w:rsidP="007A3B51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Occupe le triangle de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Koch</w:t>
            </w:r>
          </w:p>
          <w:p w14:paraId="6C88AFF1" w14:textId="77777777" w:rsidR="00A16F16" w:rsidRPr="00CC1932" w:rsidRDefault="00A16F16" w:rsidP="007A3B51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16F16" w:rsidRPr="00CC1932" w14:paraId="204C6693" w14:textId="77777777" w:rsidTr="008458BD">
        <w:trPr>
          <w:trHeight w:val="9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8328984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D277CD" w14:textId="193ABE61" w:rsidR="00A16F16" w:rsidRPr="00CC1932" w:rsidRDefault="00A16F16" w:rsidP="00F0467F">
            <w:pPr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Prend le pas sur la dépolarisation du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nœud atrio-ventriculaire</w:t>
            </w:r>
          </w:p>
        </w:tc>
        <w:tc>
          <w:tcPr>
            <w:tcW w:w="53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4ACE10" w14:textId="77777777" w:rsidR="00A16F16" w:rsidRPr="00CC1932" w:rsidRDefault="00A16F16" w:rsidP="007A3B51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6ED00670" w14:textId="01394F3D" w:rsidR="00A16F16" w:rsidRPr="00CC1932" w:rsidRDefault="00A16F16" w:rsidP="007A3B51">
            <w:pPr>
              <w:pStyle w:val="Paragraphedeliste"/>
              <w:numPr>
                <w:ilvl w:val="0"/>
                <w:numId w:val="19"/>
              </w:numPr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>Cette dépolarisation se fait en premier, plus rapidement </w:t>
            </w:r>
          </w:p>
          <w:p w14:paraId="3D93F398" w14:textId="66C63B95" w:rsidR="00A16F16" w:rsidRPr="00CC1932" w:rsidRDefault="00A16F16" w:rsidP="007A3B51">
            <w:pPr>
              <w:pStyle w:val="Paragraphedeliste"/>
              <w:numPr>
                <w:ilvl w:val="0"/>
                <w:numId w:val="19"/>
              </w:numPr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Va se transmettre au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nœud atrio-ventriculaire</w:t>
            </w:r>
            <w:r w:rsidRPr="00CC1932">
              <w:rPr>
                <w:rFonts w:ascii="Calibri" w:hAnsi="Calibri" w:cs="Calibri"/>
                <w:szCs w:val="18"/>
              </w:rPr>
              <w:t xml:space="preserve"> par différentes voies</w:t>
            </w:r>
          </w:p>
          <w:p w14:paraId="6FF4E043" w14:textId="77777777" w:rsidR="00A16F16" w:rsidRPr="00CC1932" w:rsidRDefault="00A16F16" w:rsidP="007A3B51">
            <w:pPr>
              <w:pStyle w:val="Paragraphedeliste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16F16" w:rsidRPr="00CC1932" w14:paraId="566A47D5" w14:textId="77777777" w:rsidTr="008458BD">
        <w:trPr>
          <w:trHeight w:val="230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E07CF06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9DE6CD" w14:textId="77777777" w:rsidR="00A16F16" w:rsidRPr="00CC1932" w:rsidRDefault="00A16F16" w:rsidP="00F0467F">
            <w:pPr>
              <w:rPr>
                <w:rFonts w:asciiTheme="minorHAnsi" w:hAnsiTheme="minorHAnsi" w:cstheme="minorHAnsi"/>
                <w:szCs w:val="18"/>
              </w:rPr>
            </w:pPr>
          </w:p>
          <w:p w14:paraId="50AC4D91" w14:textId="7DA64BED" w:rsidR="00A16F16" w:rsidRPr="00CC1932" w:rsidRDefault="00A16F16" w:rsidP="00F0467F">
            <w:pPr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>Voies de conduction qui vont acheminer la dépolarisation entre ces 2 structures (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voies de conduction internodale</w:t>
            </w:r>
            <w:r w:rsidRPr="00CC1932">
              <w:rPr>
                <w:rFonts w:ascii="Calibri" w:hAnsi="Calibri" w:cs="Calibri"/>
                <w:szCs w:val="18"/>
              </w:rPr>
              <w:t>)</w:t>
            </w:r>
          </w:p>
          <w:p w14:paraId="7D28A0B1" w14:textId="77777777" w:rsidR="00A16F16" w:rsidRPr="00CC1932" w:rsidRDefault="00A16F16" w:rsidP="00F0467F">
            <w:pPr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AA9B185" w14:textId="77777777" w:rsidR="00A16F16" w:rsidRPr="00CC1932" w:rsidRDefault="00A16F16" w:rsidP="003067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B0C0185" w14:textId="77777777" w:rsidR="00A16F16" w:rsidRPr="00CC1932" w:rsidRDefault="00A16F16" w:rsidP="003067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Faisceau antérieur :</w:t>
            </w:r>
          </w:p>
          <w:p w14:paraId="16A35317" w14:textId="77777777" w:rsidR="00A16F16" w:rsidRPr="00CC1932" w:rsidRDefault="00A16F16" w:rsidP="003067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751EE" w14:textId="77777777" w:rsidR="00A16F16" w:rsidRPr="00CC1932" w:rsidRDefault="00A16F16" w:rsidP="00A16F16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1DCED042" w14:textId="44EF5D48" w:rsidR="00A16F16" w:rsidRPr="00CC1932" w:rsidRDefault="00A16F16" w:rsidP="00A16F16">
            <w:pPr>
              <w:pStyle w:val="Paragraphedeliste"/>
              <w:numPr>
                <w:ilvl w:val="0"/>
                <w:numId w:val="21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Passe latéralement par rapport à l’orifice de la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veine cave supérieure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221841AE" w14:textId="2DDA7F0E" w:rsidR="00A16F16" w:rsidRPr="00CC1932" w:rsidRDefault="00A16F16" w:rsidP="00A16F16">
            <w:pPr>
              <w:pStyle w:val="Paragraphedeliste"/>
              <w:numPr>
                <w:ilvl w:val="0"/>
                <w:numId w:val="21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Passe par le toit de l’atrium droit puis va suivre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septum inter-atrial</w:t>
            </w:r>
            <w:r w:rsidRPr="00CC1932">
              <w:rPr>
                <w:rFonts w:ascii="Calibri" w:hAnsi="Calibri" w:cs="Calibri"/>
                <w:szCs w:val="18"/>
              </w:rPr>
              <w:t xml:space="preserve">  </w:t>
            </w:r>
          </w:p>
          <w:p w14:paraId="179C718D" w14:textId="365713BD" w:rsidR="00A16F16" w:rsidRPr="00CC1932" w:rsidRDefault="00A16F16" w:rsidP="00A16F16">
            <w:pPr>
              <w:pStyle w:val="Paragraphedeliste"/>
              <w:numPr>
                <w:ilvl w:val="0"/>
                <w:numId w:val="21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Descend vers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nœud atrio-ventriculaire</w:t>
            </w:r>
          </w:p>
          <w:p w14:paraId="67BCF0AF" w14:textId="77777777" w:rsidR="00A16F16" w:rsidRPr="00CC1932" w:rsidRDefault="00A16F16" w:rsidP="00A16F16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16F16" w:rsidRPr="00CC1932" w14:paraId="0974FA51" w14:textId="77777777" w:rsidTr="008458BD">
        <w:trPr>
          <w:trHeight w:val="228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652A38D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651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5924A6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5DFD8A2" w14:textId="77777777" w:rsidR="00A16F16" w:rsidRPr="00CC1932" w:rsidRDefault="00A16F16" w:rsidP="003067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0786A116" w14:textId="77777777" w:rsidR="00A16F16" w:rsidRPr="00CC1932" w:rsidRDefault="00A16F16" w:rsidP="003067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Faisceau moyen :</w:t>
            </w:r>
          </w:p>
          <w:p w14:paraId="52DE817D" w14:textId="77777777" w:rsidR="00A16F16" w:rsidRPr="00CC1932" w:rsidRDefault="00A16F16" w:rsidP="003067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A709A" w14:textId="77777777" w:rsidR="00A16F16" w:rsidRPr="00CC1932" w:rsidRDefault="00A16F16" w:rsidP="00A16F16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3A5E95C5" w14:textId="364CA3CF" w:rsidR="00A16F16" w:rsidRPr="00CC1932" w:rsidRDefault="00A16F16" w:rsidP="00A16F16">
            <w:pPr>
              <w:pStyle w:val="Paragraphedeliste"/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Passe en arrière de la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veine cave supérieure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59A46787" w14:textId="51BAC25F" w:rsidR="00A16F16" w:rsidRPr="00CC1932" w:rsidRDefault="00A16F16" w:rsidP="00A16F16">
            <w:pPr>
              <w:pStyle w:val="Paragraphedeliste"/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Passe par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septum inter-atrial</w:t>
            </w:r>
            <w:r w:rsidRPr="00CC1932">
              <w:rPr>
                <w:rFonts w:ascii="Calibri" w:hAnsi="Calibri" w:cs="Calibri"/>
                <w:szCs w:val="18"/>
              </w:rPr>
              <w:t xml:space="preserve"> à sa partie moyenne au-dessus de la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fosse ovale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13249264" w14:textId="457BCE12" w:rsidR="00A16F16" w:rsidRPr="00CC1932" w:rsidRDefault="00A16F16" w:rsidP="00A16F16">
            <w:pPr>
              <w:pStyle w:val="Paragraphedeliste"/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Avant de rejoindre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nœud atrio-ventriculaire</w:t>
            </w:r>
          </w:p>
          <w:p w14:paraId="7D10D2D4" w14:textId="77777777" w:rsidR="00A16F16" w:rsidRPr="00CC1932" w:rsidRDefault="00A16F16" w:rsidP="00A16F16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16F16" w:rsidRPr="00CC1932" w14:paraId="2E77703F" w14:textId="77777777" w:rsidTr="008458BD">
        <w:trPr>
          <w:trHeight w:val="228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7B3AD18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2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047058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C56DF20" w14:textId="77777777" w:rsidR="00A16F16" w:rsidRPr="00CC1932" w:rsidRDefault="00A16F16" w:rsidP="003067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BBA8B8A" w14:textId="77777777" w:rsidR="00A16F16" w:rsidRPr="00CC1932" w:rsidRDefault="00A16F16" w:rsidP="003067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Faisceau postérieur :</w:t>
            </w:r>
          </w:p>
          <w:p w14:paraId="3E8820D3" w14:textId="77777777" w:rsidR="00A16F16" w:rsidRPr="00CC1932" w:rsidRDefault="00A16F16" w:rsidP="00306763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3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00384" w14:textId="77777777" w:rsidR="00A16F16" w:rsidRPr="00CC1932" w:rsidRDefault="00A16F16" w:rsidP="00A16F16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09738FA9" w14:textId="686ED6E8" w:rsidR="00A16F16" w:rsidRPr="00CC1932" w:rsidRDefault="00A16F16" w:rsidP="00A16F16">
            <w:pPr>
              <w:pStyle w:val="Paragraphedeliste"/>
              <w:numPr>
                <w:ilvl w:val="0"/>
                <w:numId w:val="23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Suit le sillon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terminal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315AFC6B" w14:textId="0A379E8A" w:rsidR="00A16F16" w:rsidRPr="00CC1932" w:rsidRDefault="00A16F16" w:rsidP="00A16F16">
            <w:pPr>
              <w:pStyle w:val="Paragraphedeliste"/>
              <w:numPr>
                <w:ilvl w:val="0"/>
                <w:numId w:val="23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Rejoint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nœud atrio-ventriculaire</w:t>
            </w:r>
          </w:p>
          <w:p w14:paraId="0A926D4A" w14:textId="77777777" w:rsidR="00A16F16" w:rsidRPr="00CC1932" w:rsidRDefault="00A16F16" w:rsidP="00A16F16">
            <w:pPr>
              <w:pStyle w:val="Paragraphedeliste"/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16F16" w:rsidRPr="00CC1932" w14:paraId="56F676AB" w14:textId="77777777" w:rsidTr="008E58B6">
        <w:trPr>
          <w:trHeight w:val="9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719FBDA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ADFA14D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703BEF45" w14:textId="63E9E719" w:rsidR="00F0467F" w:rsidRPr="00CC1932" w:rsidRDefault="00F0467F" w:rsidP="007A3B51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>La contraction de l’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atrium</w:t>
            </w:r>
            <w:r w:rsidRPr="00CC1932">
              <w:rPr>
                <w:rFonts w:ascii="Calibri" w:hAnsi="Calibri" w:cs="Calibri"/>
                <w:szCs w:val="18"/>
              </w:rPr>
              <w:t xml:space="preserve"> naît du nœud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sino-atrial</w:t>
            </w:r>
            <w:r w:rsidRPr="00CC1932">
              <w:rPr>
                <w:rFonts w:ascii="Calibri" w:hAnsi="Calibri" w:cs="Calibri"/>
                <w:szCs w:val="18"/>
              </w:rPr>
              <w:t xml:space="preserve"> et va se propager par ses différentes voies de conduction</w:t>
            </w:r>
          </w:p>
          <w:p w14:paraId="46572446" w14:textId="1F53978E" w:rsidR="00A16F16" w:rsidRPr="00CC1932" w:rsidRDefault="00A16F16" w:rsidP="007A3B51">
            <w:pPr>
              <w:pStyle w:val="Paragraphedeliste"/>
              <w:numPr>
                <w:ilvl w:val="0"/>
                <w:numId w:val="18"/>
              </w:numPr>
              <w:jc w:val="both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Rythme spontané de dépolarisation est de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30 par minute</w:t>
            </w:r>
          </w:p>
          <w:p w14:paraId="18177529" w14:textId="77777777" w:rsidR="00A16F16" w:rsidRPr="00CC1932" w:rsidRDefault="00A16F16" w:rsidP="007A3B51">
            <w:pPr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4833509E" w14:textId="77777777" w:rsidR="00C1350C" w:rsidRPr="00CC1932" w:rsidRDefault="00C1350C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73A896B6" w14:textId="77777777" w:rsidR="006D2725" w:rsidRPr="00CC1932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25AAB1BD" w14:textId="77777777" w:rsidR="006D2725" w:rsidRPr="00CC1932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20716F9C" w14:textId="77777777" w:rsidR="006D2725" w:rsidRPr="00CC1932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3AD3863E" w14:textId="77777777" w:rsidR="006D2725" w:rsidRPr="00CC1932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5FD1D8CE" w14:textId="77777777" w:rsidR="006D2725" w:rsidRPr="00CC1932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10774057" w14:textId="77777777" w:rsidR="006D2725" w:rsidRPr="00CC1932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49EBF37D" w14:textId="77777777" w:rsidR="006D2725" w:rsidRPr="00CC1932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7BE8F0DA" w14:textId="77777777" w:rsidR="006D2725" w:rsidRPr="00CC1932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326CD15C" w14:textId="77777777" w:rsidR="00306763" w:rsidRPr="00CC1932" w:rsidRDefault="00306763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13A87B22" w14:textId="77777777" w:rsidR="00306763" w:rsidRPr="00CC1932" w:rsidRDefault="00306763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4188907B" w14:textId="77777777" w:rsidR="00306763" w:rsidRPr="00CC1932" w:rsidRDefault="00306763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2F1BA350" w14:textId="77777777" w:rsidR="00306763" w:rsidRPr="00CC1932" w:rsidRDefault="00306763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52550BBA" w14:textId="77777777" w:rsidR="00306763" w:rsidRPr="00CC1932" w:rsidRDefault="00306763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23AFCC58" w14:textId="77777777" w:rsidR="00AF7512" w:rsidRPr="00CC1932" w:rsidRDefault="00AF7512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2A3F036B" w14:textId="77777777" w:rsidR="00306763" w:rsidRPr="00CC1932" w:rsidRDefault="00306763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4E72E33B" w14:textId="77777777" w:rsidR="00AF7512" w:rsidRPr="00CC1932" w:rsidRDefault="00AF7512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28843397" w14:textId="77777777" w:rsidR="00AF7512" w:rsidRPr="00CC1932" w:rsidRDefault="00AF7512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72BBE392" w14:textId="77777777" w:rsidR="00AF7512" w:rsidRPr="00CC1932" w:rsidRDefault="00AF7512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2D164F54" w14:textId="77777777" w:rsidR="006D2725" w:rsidRPr="00CC1932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4BEE0396" w14:textId="77777777" w:rsidR="006D2725" w:rsidRDefault="006D2725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p w14:paraId="7BF0BC85" w14:textId="77777777" w:rsidR="00BA7857" w:rsidRPr="00CC1932" w:rsidRDefault="00BA7857" w:rsidP="006D2725">
      <w:pPr>
        <w:tabs>
          <w:tab w:val="left" w:pos="7066"/>
        </w:tabs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418"/>
        <w:gridCol w:w="1134"/>
        <w:gridCol w:w="5401"/>
      </w:tblGrid>
      <w:tr w:rsidR="006D2725" w:rsidRPr="00CC1932" w14:paraId="4F0F2E67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50C6292" w14:textId="77777777" w:rsidR="006D2725" w:rsidRPr="00CC1932" w:rsidRDefault="006D2725" w:rsidP="00AF7512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CC1932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I. Innervation intrinsèque du cœur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72E1CAF" w14:textId="77777777" w:rsidR="006D2725" w:rsidRPr="00CC1932" w:rsidRDefault="002E5D9D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CC193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Faisceau atrio-ventriculaire de His</w:t>
            </w:r>
          </w:p>
        </w:tc>
      </w:tr>
      <w:tr w:rsidR="00AF7512" w:rsidRPr="00CC1932" w14:paraId="19055419" w14:textId="77777777" w:rsidTr="00AF7512">
        <w:trPr>
          <w:trHeight w:val="1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474148A" w14:textId="77777777" w:rsidR="00AF7512" w:rsidRPr="00CC1932" w:rsidRDefault="00AF7512" w:rsidP="00AF7512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4444B3EB" w14:textId="77777777" w:rsidR="00AF7512" w:rsidRPr="00CC1932" w:rsidRDefault="00AF7512" w:rsidP="00AF751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CC1932">
              <w:rPr>
                <w:rFonts w:ascii="Calibri" w:hAnsi="Calibri" w:cs="Calibri"/>
                <w:b/>
                <w:bCs/>
                <w:noProof/>
                <w:szCs w:val="18"/>
              </w:rPr>
              <w:t>Propage l’onde de contraction vers les ventricules</w:t>
            </w:r>
          </w:p>
          <w:p w14:paraId="1AB72AA5" w14:textId="77777777" w:rsidR="00AF7512" w:rsidRPr="00CC1932" w:rsidRDefault="00AF7512" w:rsidP="00AF7512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EBC179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126A2E61" w14:textId="5D7D4455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Par le faisceau atrio-ventriculaire</w:t>
            </w:r>
          </w:p>
          <w:p w14:paraId="0E81F69D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6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ADEA16E" w14:textId="77777777" w:rsidR="00AF7512" w:rsidRPr="00CC1932" w:rsidRDefault="00AF7512" w:rsidP="00AF7512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9E3BBDF" w14:textId="619EDFFA" w:rsidR="00AF7512" w:rsidRPr="00CC1932" w:rsidRDefault="00AF7512" w:rsidP="00AF7512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Ce tronc se dirige en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avant</w:t>
            </w:r>
            <w:r w:rsidRPr="00CC1932">
              <w:rPr>
                <w:rFonts w:ascii="Calibri" w:hAnsi="Calibri" w:cs="Calibri"/>
                <w:szCs w:val="18"/>
              </w:rPr>
              <w:t xml:space="preserve"> et le long du bord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inférieur</w:t>
            </w:r>
            <w:r w:rsidRPr="00CC1932">
              <w:rPr>
                <w:rFonts w:ascii="Calibri" w:hAnsi="Calibri" w:cs="Calibri"/>
                <w:szCs w:val="18"/>
              </w:rPr>
              <w:t xml:space="preserve"> du septum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membraneux</w:t>
            </w:r>
            <w:r w:rsidRPr="00CC1932">
              <w:rPr>
                <w:rFonts w:ascii="Calibri" w:hAnsi="Calibri" w:cs="Calibri"/>
                <w:szCs w:val="18"/>
              </w:rPr>
              <w:t xml:space="preserve">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interventriculaire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70AB3BB7" w14:textId="77777777" w:rsidR="00AF7512" w:rsidRPr="00CC1932" w:rsidRDefault="00AF7512" w:rsidP="00AF7512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41ED649" w14:textId="458ACD9E" w:rsidR="00AF7512" w:rsidRPr="00CC1932" w:rsidRDefault="00AF7512" w:rsidP="008458BD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Se poursuit jusqu’au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sommet</w:t>
            </w:r>
            <w:r w:rsidRPr="00CC1932">
              <w:rPr>
                <w:rFonts w:ascii="Calibri" w:hAnsi="Calibri" w:cs="Calibri"/>
                <w:szCs w:val="18"/>
              </w:rPr>
              <w:t xml:space="preserve"> du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septum intermusculaire</w:t>
            </w:r>
          </w:p>
          <w:p w14:paraId="5E0FA3A2" w14:textId="77777777" w:rsidR="008458BD" w:rsidRPr="00CC1932" w:rsidRDefault="008458BD" w:rsidP="008458BD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F7512" w:rsidRPr="00CC1932" w14:paraId="06C78B20" w14:textId="77777777" w:rsidTr="008458BD">
        <w:trPr>
          <w:trHeight w:val="160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C77F92D" w14:textId="77777777" w:rsidR="00AF7512" w:rsidRPr="00CC1932" w:rsidRDefault="00AF7512" w:rsidP="00AF7512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9F3919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45E3065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Se divise en 2 branches :</w:t>
            </w:r>
          </w:p>
          <w:p w14:paraId="5C739B5C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A1BFE40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EF5B151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Branche droite :</w:t>
            </w:r>
          </w:p>
          <w:p w14:paraId="32A068FD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EE86F6D" w14:textId="77777777" w:rsidR="00AF7512" w:rsidRPr="00CC1932" w:rsidRDefault="00AF7512" w:rsidP="00AF7512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607874F" w14:textId="6B512377" w:rsidR="00AF7512" w:rsidRPr="00CC1932" w:rsidRDefault="00AF7512" w:rsidP="00AF7512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S’incline vers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bas</w:t>
            </w:r>
            <w:r w:rsidRPr="00CC1932">
              <w:rPr>
                <w:rFonts w:ascii="Calibri" w:hAnsi="Calibri" w:cs="Calibri"/>
                <w:szCs w:val="18"/>
              </w:rPr>
              <w:t xml:space="preserve"> et pénètre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trabécule septo-marginal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29DEABF4" w14:textId="4DF361A9" w:rsidR="00AF7512" w:rsidRPr="00CC1932" w:rsidRDefault="00AF7512" w:rsidP="00AF7512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Se termine à l’origine du muscle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papillaire antérieur</w:t>
            </w:r>
            <w:r w:rsidRPr="00CC1932">
              <w:rPr>
                <w:rFonts w:ascii="Calibri" w:hAnsi="Calibri" w:cs="Calibri"/>
                <w:szCs w:val="18"/>
              </w:rPr>
              <w:t xml:space="preserve"> de la valve atrio-ventriculaire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droite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5E7789B4" w14:textId="63118015" w:rsidR="00AF7512" w:rsidRPr="00CC1932" w:rsidRDefault="00AF7512" w:rsidP="00AF7512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Donne des branches pour les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3 muscles papillaires</w:t>
            </w:r>
            <w:r w:rsidRPr="00CC1932">
              <w:rPr>
                <w:rFonts w:ascii="Calibri" w:hAnsi="Calibri" w:cs="Calibri"/>
                <w:szCs w:val="18"/>
              </w:rPr>
              <w:t xml:space="preserve"> du ventricule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droit</w:t>
            </w:r>
          </w:p>
          <w:p w14:paraId="2AEAA4F8" w14:textId="77777777" w:rsidR="00AF7512" w:rsidRPr="00CC1932" w:rsidRDefault="00AF7512" w:rsidP="00AF7512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F7512" w:rsidRPr="00CC1932" w14:paraId="3D7CD715" w14:textId="77777777" w:rsidTr="008458BD">
        <w:trPr>
          <w:trHeight w:val="159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030F39D" w14:textId="77777777" w:rsidR="00AF7512" w:rsidRPr="00CC1932" w:rsidRDefault="00AF7512" w:rsidP="00AF7512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FE8F39" w14:textId="77777777" w:rsidR="00AF7512" w:rsidRPr="00CC1932" w:rsidRDefault="00AF7512" w:rsidP="00AF7512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0C95899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6758A5B8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CC1932">
              <w:rPr>
                <w:rFonts w:ascii="Calibri" w:hAnsi="Calibri" w:cs="Calibri"/>
                <w:b/>
                <w:bCs/>
                <w:szCs w:val="18"/>
              </w:rPr>
              <w:t>Branche gauche :</w:t>
            </w:r>
          </w:p>
          <w:p w14:paraId="4EDA7044" w14:textId="77777777" w:rsidR="00AF7512" w:rsidRPr="00CC1932" w:rsidRDefault="00AF7512" w:rsidP="00AF751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5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D11B42D" w14:textId="77777777" w:rsidR="008458BD" w:rsidRPr="00CC1932" w:rsidRDefault="008458BD" w:rsidP="008458B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B39E32A" w14:textId="316B8457" w:rsidR="00AF7512" w:rsidRPr="00CC1932" w:rsidRDefault="00AF7512" w:rsidP="00AF7512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Passe en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avant</w:t>
            </w:r>
            <w:r w:rsidRPr="00CC1932">
              <w:rPr>
                <w:rFonts w:ascii="Calibri" w:hAnsi="Calibri" w:cs="Calibri"/>
                <w:szCs w:val="18"/>
              </w:rPr>
              <w:t xml:space="preserve"> du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septum membraneux</w:t>
            </w:r>
            <w:r w:rsidRPr="00CC1932">
              <w:rPr>
                <w:rFonts w:ascii="Calibri" w:hAnsi="Calibri" w:cs="Calibri"/>
                <w:szCs w:val="18"/>
              </w:rPr>
              <w:t xml:space="preserve"> et se dirige vers les muscles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papillaires</w:t>
            </w:r>
            <w:r w:rsidRPr="00CC1932">
              <w:rPr>
                <w:rFonts w:ascii="Calibri" w:hAnsi="Calibri" w:cs="Calibri"/>
                <w:szCs w:val="18"/>
              </w:rPr>
              <w:t xml:space="preserve"> antérieurs et postérieurs de la valve atrio-ventriculaire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gauche</w:t>
            </w:r>
          </w:p>
          <w:p w14:paraId="16CC7A4F" w14:textId="77777777" w:rsidR="008458BD" w:rsidRPr="00CC1932" w:rsidRDefault="008458BD" w:rsidP="008458B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F7512" w:rsidRPr="00CC1932" w14:paraId="31135E57" w14:textId="77777777" w:rsidTr="005C286F">
        <w:trPr>
          <w:trHeight w:val="154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95404CF" w14:textId="77777777" w:rsidR="00AF7512" w:rsidRPr="00CC1932" w:rsidRDefault="00AF7512" w:rsidP="00AF7512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74984A5" w14:textId="77777777" w:rsidR="00AF7512" w:rsidRPr="00CC1932" w:rsidRDefault="00AF7512" w:rsidP="00AF7512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A7262C4" w14:textId="72C01CFC" w:rsidR="00AF7512" w:rsidRPr="00CC1932" w:rsidRDefault="00AF7512" w:rsidP="00AF7512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tronc rétro-ventriculaire gauche</w:t>
            </w:r>
            <w:r w:rsidRPr="00CC1932">
              <w:rPr>
                <w:rFonts w:ascii="Calibri" w:hAnsi="Calibri" w:cs="Calibri"/>
                <w:szCs w:val="18"/>
              </w:rPr>
              <w:t xml:space="preserve"> vascularise le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nœud atrio-ventriculaire</w:t>
            </w:r>
            <w:r w:rsidRPr="00CC1932">
              <w:rPr>
                <w:rFonts w:ascii="Calibri" w:hAnsi="Calibri" w:cs="Calibri"/>
                <w:szCs w:val="18"/>
              </w:rPr>
              <w:t> </w:t>
            </w:r>
          </w:p>
          <w:p w14:paraId="2143D538" w14:textId="4F24D620" w:rsidR="00AF7512" w:rsidRPr="00CC1932" w:rsidRDefault="00AF7512" w:rsidP="00AF7512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CC1932">
              <w:rPr>
                <w:rFonts w:ascii="Calibri" w:hAnsi="Calibri" w:cs="Calibri"/>
                <w:szCs w:val="18"/>
              </w:rPr>
              <w:t xml:space="preserve">Les artères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septales</w:t>
            </w:r>
            <w:r w:rsidRPr="00CC1932">
              <w:rPr>
                <w:rFonts w:ascii="Calibri" w:hAnsi="Calibri" w:cs="Calibri"/>
                <w:szCs w:val="18"/>
              </w:rPr>
              <w:t xml:space="preserve"> (notamment la 2</w:t>
            </w:r>
            <w:r w:rsidRPr="00CC1932">
              <w:rPr>
                <w:rFonts w:ascii="Calibri" w:hAnsi="Calibri" w:cs="Calibri"/>
                <w:szCs w:val="18"/>
                <w:vertAlign w:val="superscript"/>
              </w:rPr>
              <w:t xml:space="preserve">ème </w:t>
            </w:r>
            <w:r w:rsidRPr="00CC1932">
              <w:rPr>
                <w:rFonts w:ascii="Calibri" w:hAnsi="Calibri" w:cs="Calibri"/>
                <w:szCs w:val="18"/>
              </w:rPr>
              <w:t xml:space="preserve">) vascularisent les branches du </w:t>
            </w:r>
            <w:r w:rsidRPr="00CC1932">
              <w:rPr>
                <w:rFonts w:ascii="Calibri" w:hAnsi="Calibri" w:cs="Calibri"/>
                <w:b/>
                <w:bCs/>
                <w:szCs w:val="18"/>
              </w:rPr>
              <w:t>faisceau de His</w:t>
            </w:r>
          </w:p>
          <w:p w14:paraId="42577AEB" w14:textId="77777777" w:rsidR="00AF7512" w:rsidRPr="00CC1932" w:rsidRDefault="00AF7512" w:rsidP="00AF7512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4F1708B2" w14:textId="77777777" w:rsidR="00C1350C" w:rsidRPr="00CC1932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1B56D61" w14:textId="77777777" w:rsidR="00944756" w:rsidRPr="00CC1932" w:rsidRDefault="00944756" w:rsidP="004D4BB6">
      <w:pPr>
        <w:jc w:val="both"/>
        <w:rPr>
          <w:rFonts w:asciiTheme="minorHAnsi" w:hAnsiTheme="minorHAnsi" w:cstheme="minorHAnsi"/>
          <w:color w:val="55519B"/>
        </w:rPr>
      </w:pPr>
    </w:p>
    <w:p w14:paraId="6831FE79" w14:textId="77777777" w:rsidR="00A208BA" w:rsidRPr="00CC1932" w:rsidRDefault="00A208BA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A208BA" w:rsidRPr="00CC1932" w:rsidSect="007169E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315D" w14:textId="77777777" w:rsidR="008C08BC" w:rsidRDefault="008C08BC" w:rsidP="00B90A32">
      <w:pPr>
        <w:spacing w:line="240" w:lineRule="auto"/>
      </w:pPr>
      <w:r>
        <w:separator/>
      </w:r>
    </w:p>
  </w:endnote>
  <w:endnote w:type="continuationSeparator" w:id="0">
    <w:p w14:paraId="6D51067D" w14:textId="77777777" w:rsidR="008C08BC" w:rsidRDefault="008C08BC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9F152" w14:textId="77777777" w:rsidR="00CC1932" w:rsidRDefault="00CC193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A85DB" w14:textId="77777777" w:rsidR="00985861" w:rsidRDefault="00CE2EC7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30EA490D" wp14:editId="270155D6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400"/>
              <wp:effectExtent l="0" t="0" r="2540" b="0"/>
              <wp:wrapSquare wrapText="bothSides"/>
              <wp:docPr id="1899178267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40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9E3C7" w14:textId="77777777" w:rsidR="007E28AA" w:rsidRPr="004C35EF" w:rsidRDefault="00FA325C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8458BD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EA490D" id="Rectangle 11" o:spid="_x0000_s1030" style="position:absolute;left:0;text-align:left;margin-left:530.85pt;margin-top:785.55pt;width:40.8pt;height:25.2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" fillcolor="#4caadb" stroked="f" strokeweight="3pt">
              <v:textbox inset="2.5mm,,2.5mm">
                <w:txbxContent>
                  <w:p w14:paraId="2F19E3C7" w14:textId="77777777" w:rsidR="007E28AA" w:rsidRPr="004C35EF" w:rsidRDefault="00FA325C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8458BD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946AB9C" wp14:editId="27327AB5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111601851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3FEE148" w14:textId="77777777" w:rsidR="009C01DE" w:rsidRPr="005C6C9D" w:rsidRDefault="001C253B" w:rsidP="009C01DE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9C01DE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9C01DE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9C01DE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9C01DE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241568CA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6FD815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" fillcolor="#ddd" stroked="f" strokeweight="1.5pt">
              <v:textbox>
                <w:txbxContent>
                  <w:p w:rsidR="009C01DE" w:rsidRPr="005C6C9D" w:rsidRDefault="001C253B" w:rsidP="009C01DE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9C01DE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9C01DE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9C01DE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9C01DE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569A2EF8" wp14:editId="7408C94A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B814" w14:textId="77777777" w:rsidR="007165AC" w:rsidRDefault="00FA325C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1B139A2E" w14:textId="77777777" w:rsidR="00426A93" w:rsidRDefault="00426A93" w:rsidP="007165AC">
    <w:pPr>
      <w:pStyle w:val="Pieddepage"/>
      <w:ind w:right="360"/>
    </w:pPr>
  </w:p>
  <w:p w14:paraId="5A0E920E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F0EA2" w14:textId="77777777" w:rsidR="008C08BC" w:rsidRDefault="008C08BC" w:rsidP="00B90A32">
      <w:pPr>
        <w:spacing w:line="240" w:lineRule="auto"/>
      </w:pPr>
      <w:r>
        <w:separator/>
      </w:r>
    </w:p>
  </w:footnote>
  <w:footnote w:type="continuationSeparator" w:id="0">
    <w:p w14:paraId="3AED7CC2" w14:textId="77777777" w:rsidR="008C08BC" w:rsidRDefault="008C08BC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75880" w14:textId="77777777" w:rsidR="005B725F" w:rsidRDefault="008C08BC">
    <w:pPr>
      <w:pStyle w:val="En-tte"/>
    </w:pPr>
    <w:r>
      <w:rPr>
        <w:rFonts w:ascii="Calibri" w:hAnsi="Calibri" w:cs="Calibri"/>
        <w:noProof/>
      </w:rPr>
      <w:pict w14:anchorId="5C4757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CE2EC7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38DE949F" wp14:editId="4DF8572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BB4FF" w14:textId="77777777" w:rsidR="00411B94" w:rsidRDefault="008C08BC">
    <w:pPr>
      <w:pStyle w:val="En-tte"/>
    </w:pPr>
    <w:r>
      <w:rPr>
        <w:rFonts w:ascii="Calibri" w:hAnsi="Calibri" w:cs="Calibri"/>
        <w:noProof/>
      </w:rPr>
      <w:pict w14:anchorId="02E81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CE2EC7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B73F699" wp14:editId="2AC849C3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954670292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5D892DA" w14:textId="77777777" w:rsidR="00411B94" w:rsidRPr="004C35EF" w:rsidRDefault="00AE517D" w:rsidP="00BE3B2D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I. Innervation intrinsèque du cœur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9CA19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" fillcolor="#a6a6a6" stroked="f" strokeweight=".5pt">
              <v:textbox>
                <w:txbxContent>
                  <w:p w:rsidR="00411B94" w:rsidRPr="004C35EF" w:rsidRDefault="00AE517D" w:rsidP="00BE3B2D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>I. Innervation intrinsèque du cœur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1FEC8" w14:textId="77777777" w:rsidR="00A3576F" w:rsidRDefault="008C08BC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6F3567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48E8174C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0AD293E2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4B7FED56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05C0EAD7" w14:textId="77777777" w:rsidR="00425319" w:rsidRDefault="00CE2EC7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3B7AEB6" wp14:editId="38B6245B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241815010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4E98C310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E9F"/>
    <w:multiLevelType w:val="hybridMultilevel"/>
    <w:tmpl w:val="5454A26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03166A"/>
    <w:multiLevelType w:val="hybridMultilevel"/>
    <w:tmpl w:val="18C6BF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24C48"/>
    <w:multiLevelType w:val="hybridMultilevel"/>
    <w:tmpl w:val="B9B8593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EA0BAC"/>
    <w:multiLevelType w:val="hybridMultilevel"/>
    <w:tmpl w:val="FEF21CB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C61E9"/>
    <w:multiLevelType w:val="hybridMultilevel"/>
    <w:tmpl w:val="8FCADD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B5116"/>
    <w:multiLevelType w:val="hybridMultilevel"/>
    <w:tmpl w:val="F6CA23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4B0796"/>
    <w:multiLevelType w:val="hybridMultilevel"/>
    <w:tmpl w:val="8BF4811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657664"/>
    <w:multiLevelType w:val="hybridMultilevel"/>
    <w:tmpl w:val="5128F0F6"/>
    <w:lvl w:ilvl="0" w:tplc="040C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9" w15:restartNumberingAfterBreak="0">
    <w:nsid w:val="3AD8228E"/>
    <w:multiLevelType w:val="hybridMultilevel"/>
    <w:tmpl w:val="98FC7AE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604563"/>
    <w:multiLevelType w:val="hybridMultilevel"/>
    <w:tmpl w:val="72F20EB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2B2FF6"/>
    <w:multiLevelType w:val="hybridMultilevel"/>
    <w:tmpl w:val="62420BB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A57213"/>
    <w:multiLevelType w:val="hybridMultilevel"/>
    <w:tmpl w:val="39329D2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500471"/>
    <w:multiLevelType w:val="hybridMultilevel"/>
    <w:tmpl w:val="1C28788C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F553BDC"/>
    <w:multiLevelType w:val="hybridMultilevel"/>
    <w:tmpl w:val="6826E862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2625157"/>
    <w:multiLevelType w:val="hybridMultilevel"/>
    <w:tmpl w:val="5FF49DC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531ED5"/>
    <w:multiLevelType w:val="hybridMultilevel"/>
    <w:tmpl w:val="F848675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8B1C54"/>
    <w:multiLevelType w:val="hybridMultilevel"/>
    <w:tmpl w:val="F4FE516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D471E23"/>
    <w:multiLevelType w:val="hybridMultilevel"/>
    <w:tmpl w:val="AC3E62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3A42A2"/>
    <w:multiLevelType w:val="hybridMultilevel"/>
    <w:tmpl w:val="0D22447A"/>
    <w:lvl w:ilvl="0" w:tplc="040C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2" w15:restartNumberingAfterBreak="0">
    <w:nsid w:val="7133784F"/>
    <w:multiLevelType w:val="hybridMultilevel"/>
    <w:tmpl w:val="9230D11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B2913"/>
    <w:multiLevelType w:val="hybridMultilevel"/>
    <w:tmpl w:val="0B309FC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A6E20B7"/>
    <w:multiLevelType w:val="hybridMultilevel"/>
    <w:tmpl w:val="830E59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C86FF4"/>
    <w:multiLevelType w:val="hybridMultilevel"/>
    <w:tmpl w:val="122EC9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7375401">
    <w:abstractNumId w:val="2"/>
  </w:num>
  <w:num w:numId="2" w16cid:durableId="1294284551">
    <w:abstractNumId w:val="19"/>
  </w:num>
  <w:num w:numId="3" w16cid:durableId="1868449161">
    <w:abstractNumId w:val="23"/>
  </w:num>
  <w:num w:numId="4" w16cid:durableId="804129190">
    <w:abstractNumId w:val="17"/>
  </w:num>
  <w:num w:numId="5" w16cid:durableId="1582176420">
    <w:abstractNumId w:val="3"/>
  </w:num>
  <w:num w:numId="6" w16cid:durableId="936671089">
    <w:abstractNumId w:val="1"/>
  </w:num>
  <w:num w:numId="7" w16cid:durableId="1358777885">
    <w:abstractNumId w:val="14"/>
  </w:num>
  <w:num w:numId="8" w16cid:durableId="1097365647">
    <w:abstractNumId w:val="11"/>
  </w:num>
  <w:num w:numId="9" w16cid:durableId="1845976221">
    <w:abstractNumId w:val="9"/>
  </w:num>
  <w:num w:numId="10" w16cid:durableId="933248208">
    <w:abstractNumId w:val="12"/>
  </w:num>
  <w:num w:numId="11" w16cid:durableId="2044280377">
    <w:abstractNumId w:val="8"/>
  </w:num>
  <w:num w:numId="12" w16cid:durableId="1742632859">
    <w:abstractNumId w:val="5"/>
  </w:num>
  <w:num w:numId="13" w16cid:durableId="865873739">
    <w:abstractNumId w:val="21"/>
  </w:num>
  <w:num w:numId="14" w16cid:durableId="2033608280">
    <w:abstractNumId w:val="13"/>
  </w:num>
  <w:num w:numId="15" w16cid:durableId="274944089">
    <w:abstractNumId w:val="7"/>
  </w:num>
  <w:num w:numId="16" w16cid:durableId="1097285461">
    <w:abstractNumId w:val="16"/>
  </w:num>
  <w:num w:numId="17" w16cid:durableId="2107266993">
    <w:abstractNumId w:val="26"/>
  </w:num>
  <w:num w:numId="18" w16cid:durableId="1798795647">
    <w:abstractNumId w:val="15"/>
  </w:num>
  <w:num w:numId="19" w16cid:durableId="546138932">
    <w:abstractNumId w:val="25"/>
  </w:num>
  <w:num w:numId="20" w16cid:durableId="1315066592">
    <w:abstractNumId w:val="6"/>
  </w:num>
  <w:num w:numId="21" w16cid:durableId="1144616325">
    <w:abstractNumId w:val="10"/>
  </w:num>
  <w:num w:numId="22" w16cid:durableId="1971860716">
    <w:abstractNumId w:val="0"/>
  </w:num>
  <w:num w:numId="23" w16cid:durableId="464010079">
    <w:abstractNumId w:val="18"/>
  </w:num>
  <w:num w:numId="24" w16cid:durableId="684357192">
    <w:abstractNumId w:val="22"/>
  </w:num>
  <w:num w:numId="25" w16cid:durableId="1994945888">
    <w:abstractNumId w:val="4"/>
  </w:num>
  <w:num w:numId="26" w16cid:durableId="244346833">
    <w:abstractNumId w:val="20"/>
  </w:num>
  <w:num w:numId="27" w16cid:durableId="883055087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145D"/>
    <w:rsid w:val="000E1D5D"/>
    <w:rsid w:val="000E44F6"/>
    <w:rsid w:val="00101880"/>
    <w:rsid w:val="001206FF"/>
    <w:rsid w:val="00132251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8DA"/>
    <w:rsid w:val="001F4DFB"/>
    <w:rsid w:val="002073DE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74CAA"/>
    <w:rsid w:val="00280A31"/>
    <w:rsid w:val="002829CD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2E5D9D"/>
    <w:rsid w:val="00306763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76836"/>
    <w:rsid w:val="00380D66"/>
    <w:rsid w:val="00384059"/>
    <w:rsid w:val="00391A4E"/>
    <w:rsid w:val="00394179"/>
    <w:rsid w:val="00395A2E"/>
    <w:rsid w:val="003B0176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577AB"/>
    <w:rsid w:val="00485A13"/>
    <w:rsid w:val="004866CE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BA1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84BE4"/>
    <w:rsid w:val="00587AFB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3CF7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AE7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31E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D0A8B"/>
    <w:rsid w:val="006D2725"/>
    <w:rsid w:val="006E1ED7"/>
    <w:rsid w:val="006F61F5"/>
    <w:rsid w:val="00703F95"/>
    <w:rsid w:val="00704809"/>
    <w:rsid w:val="00704B24"/>
    <w:rsid w:val="007165AC"/>
    <w:rsid w:val="007169E0"/>
    <w:rsid w:val="00720F33"/>
    <w:rsid w:val="00727976"/>
    <w:rsid w:val="0074597C"/>
    <w:rsid w:val="00761BBD"/>
    <w:rsid w:val="0076622A"/>
    <w:rsid w:val="00780D35"/>
    <w:rsid w:val="007868BA"/>
    <w:rsid w:val="00792C33"/>
    <w:rsid w:val="00796FC7"/>
    <w:rsid w:val="007A3B51"/>
    <w:rsid w:val="007A5185"/>
    <w:rsid w:val="007C16F2"/>
    <w:rsid w:val="007C7E74"/>
    <w:rsid w:val="007D748F"/>
    <w:rsid w:val="007E28AA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43891"/>
    <w:rsid w:val="008458BD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C08BC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4E5C"/>
    <w:rsid w:val="00980176"/>
    <w:rsid w:val="00985861"/>
    <w:rsid w:val="00996542"/>
    <w:rsid w:val="009A5DD3"/>
    <w:rsid w:val="009A6F99"/>
    <w:rsid w:val="009B4A42"/>
    <w:rsid w:val="009B774B"/>
    <w:rsid w:val="009C01DE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16F16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9128D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AF7512"/>
    <w:rsid w:val="00B00AF7"/>
    <w:rsid w:val="00B10D21"/>
    <w:rsid w:val="00B111B0"/>
    <w:rsid w:val="00B11CED"/>
    <w:rsid w:val="00B235D8"/>
    <w:rsid w:val="00B34EB3"/>
    <w:rsid w:val="00B4046E"/>
    <w:rsid w:val="00B6598E"/>
    <w:rsid w:val="00B72036"/>
    <w:rsid w:val="00B76A32"/>
    <w:rsid w:val="00B860CE"/>
    <w:rsid w:val="00B87682"/>
    <w:rsid w:val="00B90A32"/>
    <w:rsid w:val="00BA1D49"/>
    <w:rsid w:val="00BA7857"/>
    <w:rsid w:val="00BB0D68"/>
    <w:rsid w:val="00BB3264"/>
    <w:rsid w:val="00BC1F9D"/>
    <w:rsid w:val="00BC372A"/>
    <w:rsid w:val="00BC6B7F"/>
    <w:rsid w:val="00BC701A"/>
    <w:rsid w:val="00BC751B"/>
    <w:rsid w:val="00BD1A1B"/>
    <w:rsid w:val="00BD4999"/>
    <w:rsid w:val="00BE3B2D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2D62"/>
    <w:rsid w:val="00C67AE7"/>
    <w:rsid w:val="00C727CD"/>
    <w:rsid w:val="00C74302"/>
    <w:rsid w:val="00C818F6"/>
    <w:rsid w:val="00C85B3D"/>
    <w:rsid w:val="00C942AD"/>
    <w:rsid w:val="00CA5217"/>
    <w:rsid w:val="00CC0221"/>
    <w:rsid w:val="00CC1932"/>
    <w:rsid w:val="00CC3AE0"/>
    <w:rsid w:val="00CC6FC8"/>
    <w:rsid w:val="00CD570C"/>
    <w:rsid w:val="00CE2136"/>
    <w:rsid w:val="00CE2EC7"/>
    <w:rsid w:val="00D030AC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70049"/>
    <w:rsid w:val="00D74E5D"/>
    <w:rsid w:val="00D83EE6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F2A7E"/>
    <w:rsid w:val="00DF2F1C"/>
    <w:rsid w:val="00DF5F4A"/>
    <w:rsid w:val="00E02C71"/>
    <w:rsid w:val="00E04E1A"/>
    <w:rsid w:val="00E11748"/>
    <w:rsid w:val="00E13CF3"/>
    <w:rsid w:val="00E144D7"/>
    <w:rsid w:val="00E16CCE"/>
    <w:rsid w:val="00E2790D"/>
    <w:rsid w:val="00E304AB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C073E"/>
    <w:rsid w:val="00EC1060"/>
    <w:rsid w:val="00EC35AA"/>
    <w:rsid w:val="00ED2688"/>
    <w:rsid w:val="00ED2A1E"/>
    <w:rsid w:val="00ED5E5B"/>
    <w:rsid w:val="00EE07E0"/>
    <w:rsid w:val="00EE29A1"/>
    <w:rsid w:val="00EE32D8"/>
    <w:rsid w:val="00EE3E8D"/>
    <w:rsid w:val="00EE67DB"/>
    <w:rsid w:val="00EF48A0"/>
    <w:rsid w:val="00EF51E1"/>
    <w:rsid w:val="00EF7E4E"/>
    <w:rsid w:val="00F03043"/>
    <w:rsid w:val="00F03A1C"/>
    <w:rsid w:val="00F0467F"/>
    <w:rsid w:val="00F05E72"/>
    <w:rsid w:val="00F07598"/>
    <w:rsid w:val="00F2056E"/>
    <w:rsid w:val="00F23066"/>
    <w:rsid w:val="00F3306B"/>
    <w:rsid w:val="00F35CBC"/>
    <w:rsid w:val="00F46214"/>
    <w:rsid w:val="00F473E4"/>
    <w:rsid w:val="00F63495"/>
    <w:rsid w:val="00F7486B"/>
    <w:rsid w:val="00F76480"/>
    <w:rsid w:val="00F77B65"/>
    <w:rsid w:val="00F85967"/>
    <w:rsid w:val="00F90F44"/>
    <w:rsid w:val="00F93385"/>
    <w:rsid w:val="00FA0320"/>
    <w:rsid w:val="00FA325C"/>
    <w:rsid w:val="00FB6D7E"/>
    <w:rsid w:val="00FC1299"/>
    <w:rsid w:val="00FC4AE8"/>
    <w:rsid w:val="00FC679D"/>
    <w:rsid w:val="00FC6F07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A4A115"/>
  <w15:docId w15:val="{2D6B0A44-2336-4935-817C-79197547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843891"/>
    <w:pPr>
      <w:tabs>
        <w:tab w:val="center" w:pos="4960"/>
      </w:tabs>
      <w:spacing w:line="240" w:lineRule="auto"/>
      <w:ind w:right="-1"/>
    </w:pPr>
    <w:rPr>
      <w:rFonts w:ascii="Matter Medium" w:hAnsi="Matter Medium"/>
      <w:noProof/>
      <w:color w:val="53ACDB"/>
      <w:sz w:val="38"/>
      <w:szCs w:val="38"/>
    </w:rPr>
  </w:style>
  <w:style w:type="paragraph" w:customStyle="1" w:styleId="TitreVert-Diploma">
    <w:name w:val="Titre Vert - Diploma"/>
    <w:basedOn w:val="Titre1"/>
    <w:autoRedefine/>
    <w:qFormat/>
    <w:rsid w:val="00634AE7"/>
    <w:pPr>
      <w:ind w:right="0"/>
      <w:jc w:val="center"/>
    </w:pPr>
    <w:rPr>
      <w:rFonts w:asciiTheme="minorHAnsi" w:hAnsiTheme="minorHAnsi" w:cstheme="minorHAnsi"/>
      <w:b/>
      <w:bCs/>
      <w:color w:val="A6A6A6"/>
      <w:sz w:val="44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2022-12-27T10:49:00Z</cp:lastPrinted>
  <dcterms:created xsi:type="dcterms:W3CDTF">2025-12-26T10:11:00Z</dcterms:created>
  <dcterms:modified xsi:type="dcterms:W3CDTF">2025-12-26T10:11:00Z</dcterms:modified>
</cp:coreProperties>
</file>