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DE" w:rsidRDefault="00092E59">
      <w:r>
        <w:t>To test mobile apps in Native, hybrid, mobile web, PWA</w:t>
      </w:r>
    </w:p>
    <w:p w:rsidR="00092E59" w:rsidRDefault="00092E59">
      <w:r>
        <w:t>QA Uses through Web and Developers us</w:t>
      </w:r>
      <w:r w:rsidR="00370772">
        <w:t>e using plugins</w:t>
      </w:r>
    </w:p>
    <w:p w:rsidR="00092E59" w:rsidRDefault="00092E59"/>
    <w:p w:rsidR="00092E59" w:rsidRDefault="007331EA">
      <w:r>
        <w:rPr>
          <w:noProof/>
        </w:rPr>
        <w:drawing>
          <wp:inline distT="0" distB="0" distL="0" distR="0" wp14:anchorId="337526D8" wp14:editId="0FB500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20"/>
    <w:rsid w:val="00092E59"/>
    <w:rsid w:val="00224920"/>
    <w:rsid w:val="00370772"/>
    <w:rsid w:val="006E142B"/>
    <w:rsid w:val="007331EA"/>
    <w:rsid w:val="008E1813"/>
    <w:rsid w:val="00A2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133F"/>
  <w15:chartTrackingRefBased/>
  <w15:docId w15:val="{E0062DFE-6460-4458-92E9-C587803C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HCL Technologies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5</cp:revision>
  <dcterms:created xsi:type="dcterms:W3CDTF">2021-01-04T08:50:00Z</dcterms:created>
  <dcterms:modified xsi:type="dcterms:W3CDTF">2021-01-04T08:52:00Z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18a7083d-dbb4-41d6-9d26-d9892489b747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