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0902F" w14:textId="77777777" w:rsidR="00400942" w:rsidRDefault="00400942">
      <w:pPr>
        <w:spacing w:before="120" w:after="120" w:line="288" w:lineRule="auto"/>
        <w:jc w:val="left"/>
      </w:pPr>
    </w:p>
    <w:p w14:paraId="3B5824F4" w14:textId="77777777" w:rsidR="00400942" w:rsidRDefault="00400942">
      <w:pPr>
        <w:spacing w:before="120" w:after="120" w:line="288" w:lineRule="auto"/>
        <w:jc w:val="left"/>
      </w:pPr>
    </w:p>
    <w:p w14:paraId="3F8E823A" w14:textId="77777777" w:rsidR="00400942" w:rsidRDefault="00400942">
      <w:pPr>
        <w:spacing w:before="120" w:after="120" w:line="288" w:lineRule="auto"/>
        <w:jc w:val="center"/>
      </w:pPr>
    </w:p>
    <w:p w14:paraId="5926BFE3" w14:textId="77777777" w:rsidR="00400942" w:rsidRDefault="00400942">
      <w:pPr>
        <w:spacing w:before="120" w:after="120" w:line="288" w:lineRule="auto"/>
        <w:jc w:val="left"/>
      </w:pPr>
    </w:p>
    <w:p w14:paraId="3E9C58FB" w14:textId="77777777" w:rsidR="00400942" w:rsidRDefault="00400942">
      <w:pPr>
        <w:spacing w:before="120" w:after="120" w:line="288" w:lineRule="auto"/>
        <w:jc w:val="left"/>
      </w:pPr>
    </w:p>
    <w:p w14:paraId="0F0E7625" w14:textId="56E556FF" w:rsidR="00400942" w:rsidRDefault="00D80AB6">
      <w:pPr>
        <w:spacing w:before="120" w:after="120" w:line="288" w:lineRule="auto"/>
        <w:jc w:val="center"/>
      </w:pPr>
      <w:r w:rsidRPr="00D80AB6">
        <w:rPr>
          <w:rFonts w:ascii="Arial" w:eastAsia="等线" w:hAnsi="Arial" w:cs="Arial" w:hint="eastAsia"/>
          <w:b/>
          <w:sz w:val="40"/>
          <w:szCs w:val="40"/>
        </w:rPr>
        <w:t>“今天吃什么”智能决策</w:t>
      </w:r>
      <w:r>
        <w:rPr>
          <w:rFonts w:ascii="Arial" w:eastAsia="等线" w:hAnsi="Arial" w:cs="Arial" w:hint="eastAsia"/>
          <w:b/>
          <w:sz w:val="40"/>
          <w:szCs w:val="40"/>
        </w:rPr>
        <w:t>系统</w:t>
      </w:r>
    </w:p>
    <w:p w14:paraId="38D71E91" w14:textId="77777777" w:rsidR="00400942" w:rsidRDefault="00400942">
      <w:pPr>
        <w:spacing w:before="120" w:after="120" w:line="288" w:lineRule="auto"/>
        <w:jc w:val="left"/>
      </w:pPr>
    </w:p>
    <w:p w14:paraId="2FBC7233" w14:textId="77777777" w:rsidR="00400942" w:rsidRDefault="007F055A">
      <w:pPr>
        <w:spacing w:before="120" w:after="120" w:line="288" w:lineRule="auto"/>
        <w:jc w:val="center"/>
        <w:rPr>
          <w:sz w:val="28"/>
          <w:szCs w:val="32"/>
        </w:rPr>
      </w:pPr>
      <w:r>
        <w:rPr>
          <w:rFonts w:ascii="Arial" w:eastAsia="等线" w:hAnsi="Arial" w:cs="Arial"/>
          <w:b/>
          <w:sz w:val="32"/>
          <w:szCs w:val="32"/>
        </w:rPr>
        <w:t>项目计划书</w:t>
      </w:r>
    </w:p>
    <w:p w14:paraId="6B75D9FA" w14:textId="77777777" w:rsidR="00400942" w:rsidRDefault="007F055A">
      <w:pPr>
        <w:spacing w:before="120" w:after="120" w:line="288" w:lineRule="auto"/>
        <w:jc w:val="center"/>
        <w:rPr>
          <w:rFonts w:ascii="Arial" w:eastAsia="等线" w:hAnsi="Arial" w:cs="Arial"/>
          <w:b/>
          <w:sz w:val="22"/>
        </w:rPr>
      </w:pPr>
      <w:r>
        <w:rPr>
          <w:rFonts w:ascii="Arial" w:eastAsia="等线" w:hAnsi="Arial" w:cs="Arial"/>
          <w:b/>
          <w:sz w:val="22"/>
        </w:rPr>
        <w:t>Version: 0.1.3</w:t>
      </w:r>
    </w:p>
    <w:p w14:paraId="233848A7" w14:textId="77777777" w:rsidR="00400942" w:rsidRDefault="00400942">
      <w:pPr>
        <w:spacing w:before="120" w:after="120" w:line="288" w:lineRule="auto"/>
        <w:rPr>
          <w:rFonts w:ascii="Arial" w:eastAsia="等线" w:hAnsi="Arial" w:cs="Arial"/>
          <w:b/>
          <w:sz w:val="22"/>
        </w:rPr>
      </w:pPr>
    </w:p>
    <w:p w14:paraId="4147F9D2" w14:textId="77777777" w:rsidR="00400942" w:rsidRDefault="00400942">
      <w:pPr>
        <w:spacing w:before="120" w:after="120" w:line="288" w:lineRule="auto"/>
        <w:jc w:val="left"/>
      </w:pPr>
    </w:p>
    <w:p w14:paraId="0147CE40" w14:textId="77777777" w:rsidR="00400942" w:rsidRDefault="00400942">
      <w:pPr>
        <w:spacing w:before="120" w:after="120" w:line="288" w:lineRule="auto"/>
        <w:jc w:val="center"/>
      </w:pPr>
    </w:p>
    <w:p w14:paraId="3AC02260" w14:textId="33B84228" w:rsidR="00400942" w:rsidRDefault="00D80AB6">
      <w:pPr>
        <w:spacing w:before="120" w:after="120" w:line="288" w:lineRule="auto"/>
        <w:jc w:val="center"/>
        <w:rPr>
          <w:rFonts w:ascii="Arial" w:eastAsia="等线" w:hAnsi="Arial" w:cs="Arial"/>
          <w:b/>
          <w:sz w:val="22"/>
        </w:rPr>
      </w:pPr>
      <w:r>
        <w:rPr>
          <w:rFonts w:ascii="Arial" w:eastAsia="等线" w:hAnsi="Arial" w:cs="Arial" w:hint="eastAsia"/>
          <w:b/>
          <w:sz w:val="22"/>
        </w:rPr>
        <w:t>第八组</w:t>
      </w:r>
    </w:p>
    <w:p w14:paraId="1E5284BB" w14:textId="4F8FBFFB" w:rsidR="00D80AB6" w:rsidRDefault="00D80AB6">
      <w:pPr>
        <w:spacing w:before="120" w:after="120" w:line="288" w:lineRule="auto"/>
        <w:jc w:val="center"/>
        <w:rPr>
          <w:rFonts w:hint="eastAsia"/>
        </w:rPr>
      </w:pPr>
      <w:r>
        <w:rPr>
          <w:rFonts w:ascii="Arial" w:eastAsia="等线" w:hAnsi="Arial" w:cs="Arial" w:hint="eastAsia"/>
          <w:b/>
          <w:sz w:val="22"/>
        </w:rPr>
        <w:t>成员：蔡昀燃</w:t>
      </w:r>
      <w:r>
        <w:rPr>
          <w:rFonts w:ascii="Arial" w:eastAsia="等线" w:hAnsi="Arial" w:cs="Arial" w:hint="eastAsia"/>
          <w:b/>
          <w:sz w:val="22"/>
        </w:rPr>
        <w:t xml:space="preserve"> </w:t>
      </w:r>
      <w:r>
        <w:rPr>
          <w:rFonts w:ascii="Arial" w:eastAsia="等线" w:hAnsi="Arial" w:cs="Arial" w:hint="eastAsia"/>
          <w:b/>
          <w:sz w:val="22"/>
        </w:rPr>
        <w:t>余嵘</w:t>
      </w:r>
      <w:r>
        <w:rPr>
          <w:rFonts w:ascii="Arial" w:eastAsia="等线" w:hAnsi="Arial" w:cs="Arial" w:hint="eastAsia"/>
          <w:b/>
          <w:sz w:val="22"/>
        </w:rPr>
        <w:t xml:space="preserve"> </w:t>
      </w:r>
      <w:proofErr w:type="gramStart"/>
      <w:r>
        <w:rPr>
          <w:rFonts w:ascii="Arial" w:eastAsia="等线" w:hAnsi="Arial" w:cs="Arial" w:hint="eastAsia"/>
          <w:b/>
          <w:sz w:val="22"/>
        </w:rPr>
        <w:t>张佳顺</w:t>
      </w:r>
      <w:proofErr w:type="gramEnd"/>
      <w:r>
        <w:rPr>
          <w:rFonts w:ascii="Arial" w:eastAsia="等线" w:hAnsi="Arial" w:cs="Arial" w:hint="eastAsia"/>
          <w:b/>
          <w:sz w:val="22"/>
        </w:rPr>
        <w:t xml:space="preserve"> </w:t>
      </w:r>
      <w:proofErr w:type="gramStart"/>
      <w:r>
        <w:rPr>
          <w:rFonts w:ascii="Arial" w:eastAsia="等线" w:hAnsi="Arial" w:cs="Arial" w:hint="eastAsia"/>
          <w:b/>
          <w:sz w:val="22"/>
        </w:rPr>
        <w:t>王雨菲</w:t>
      </w:r>
      <w:proofErr w:type="gramEnd"/>
      <w:r>
        <w:rPr>
          <w:rFonts w:ascii="Arial" w:eastAsia="等线" w:hAnsi="Arial" w:cs="Arial" w:hint="eastAsia"/>
          <w:b/>
          <w:sz w:val="22"/>
        </w:rPr>
        <w:t xml:space="preserve"> </w:t>
      </w:r>
      <w:r>
        <w:rPr>
          <w:rFonts w:ascii="Arial" w:eastAsia="等线" w:hAnsi="Arial" w:cs="Arial" w:hint="eastAsia"/>
          <w:b/>
          <w:sz w:val="22"/>
        </w:rPr>
        <w:t>蒋国燕</w:t>
      </w:r>
    </w:p>
    <w:p w14:paraId="77F38E65" w14:textId="77777777" w:rsidR="00400942" w:rsidRDefault="00400942">
      <w:pPr>
        <w:spacing w:before="120" w:after="120" w:line="288" w:lineRule="auto"/>
        <w:jc w:val="left"/>
      </w:pPr>
    </w:p>
    <w:p w14:paraId="55AAB5F8" w14:textId="77777777" w:rsidR="00400942" w:rsidRDefault="00400942">
      <w:pPr>
        <w:spacing w:before="120" w:after="120" w:line="288" w:lineRule="auto"/>
        <w:jc w:val="left"/>
      </w:pPr>
    </w:p>
    <w:p w14:paraId="1113DFE9" w14:textId="100E9123" w:rsidR="00400942" w:rsidRDefault="007F055A">
      <w:pPr>
        <w:spacing w:before="120" w:after="120" w:line="288" w:lineRule="auto"/>
        <w:jc w:val="center"/>
      </w:pPr>
      <w:r>
        <w:rPr>
          <w:rFonts w:ascii="Arial" w:eastAsia="等线" w:hAnsi="Arial" w:cs="Arial"/>
          <w:b/>
          <w:sz w:val="22"/>
        </w:rPr>
        <w:t>2026-0</w:t>
      </w:r>
      <w:r>
        <w:rPr>
          <w:rFonts w:ascii="Arial" w:eastAsia="等线" w:hAnsi="Arial" w:cs="Arial" w:hint="eastAsia"/>
          <w:b/>
          <w:sz w:val="22"/>
        </w:rPr>
        <w:t>3</w:t>
      </w:r>
      <w:r>
        <w:rPr>
          <w:rFonts w:ascii="Arial" w:eastAsia="等线" w:hAnsi="Arial" w:cs="Arial"/>
          <w:b/>
          <w:sz w:val="22"/>
        </w:rPr>
        <w:t>-0</w:t>
      </w:r>
      <w:r w:rsidR="00D80AB6">
        <w:rPr>
          <w:rFonts w:ascii="Arial" w:eastAsia="等线" w:hAnsi="Arial" w:cs="Arial" w:hint="eastAsia"/>
          <w:b/>
          <w:sz w:val="22"/>
        </w:rPr>
        <w:t>13</w:t>
      </w:r>
    </w:p>
    <w:p w14:paraId="4281A7F0" w14:textId="77777777" w:rsidR="00400942" w:rsidRPr="00D80AB6" w:rsidRDefault="007F055A">
      <w:pPr>
        <w:spacing w:before="120" w:after="120" w:line="288" w:lineRule="auto"/>
        <w:jc w:val="center"/>
        <w:rPr>
          <w:b/>
          <w:bCs/>
        </w:rPr>
      </w:pPr>
      <w:r>
        <w:rPr>
          <w:rFonts w:ascii="Arial" w:eastAsia="等线" w:hAnsi="Arial" w:cs="Arial"/>
          <w:sz w:val="22"/>
        </w:rPr>
        <w:br w:type="page"/>
      </w:r>
      <w:r w:rsidRPr="00D80AB6">
        <w:rPr>
          <w:rFonts w:ascii="Arial" w:eastAsia="等线" w:hAnsi="Arial" w:cs="Arial"/>
          <w:b/>
          <w:bCs/>
          <w:sz w:val="22"/>
        </w:rPr>
        <w:lastRenderedPageBreak/>
        <w:t>目录</w:t>
      </w:r>
    </w:p>
    <w:p w14:paraId="187EF965" w14:textId="2275CA98" w:rsidR="00400942" w:rsidRPr="00D80AB6" w:rsidRDefault="00D80AB6">
      <w:pPr>
        <w:spacing w:before="120" w:after="120" w:line="288" w:lineRule="auto"/>
        <w:jc w:val="left"/>
        <w:rPr>
          <w:rFonts w:ascii="Arial" w:eastAsia="等线" w:hAnsi="Arial" w:cs="Arial"/>
          <w:sz w:val="22"/>
        </w:rPr>
      </w:pPr>
      <w:r w:rsidRPr="00D80AB6">
        <w:rPr>
          <w:rFonts w:ascii="Arial" w:eastAsia="等线" w:hAnsi="Arial" w:cs="Arial" w:hint="eastAsia"/>
          <w:b/>
          <w:bCs/>
          <w:sz w:val="22"/>
        </w:rPr>
        <w:t xml:space="preserve">1. </w:t>
      </w:r>
      <w:r w:rsidRPr="00D80AB6">
        <w:rPr>
          <w:rFonts w:ascii="Arial" w:eastAsia="等线" w:hAnsi="Arial" w:cs="Arial" w:hint="eastAsia"/>
          <w:b/>
          <w:bCs/>
          <w:sz w:val="22"/>
        </w:rPr>
        <w:t>项目概述</w:t>
      </w:r>
      <w:r w:rsidRPr="00D80AB6">
        <w:rPr>
          <w:rFonts w:ascii="Arial" w:eastAsia="等线" w:hAnsi="Arial" w:cs="Arial" w:hint="eastAsia"/>
          <w:sz w:val="22"/>
        </w:rPr>
        <w:t xml:space="preserve"> </w:t>
      </w:r>
      <w:r>
        <w:rPr>
          <w:rFonts w:ascii="Arial" w:eastAsia="等线" w:hAnsi="Arial" w:cs="Arial"/>
          <w:sz w:val="22"/>
        </w:rPr>
        <w:br/>
      </w:r>
      <w:r w:rsidRPr="00D80AB6">
        <w:rPr>
          <w:rFonts w:ascii="Arial" w:eastAsia="等线" w:hAnsi="Arial" w:cs="Arial" w:hint="eastAsia"/>
          <w:sz w:val="22"/>
        </w:rPr>
        <w:t xml:space="preserve">1.1.1 </w:t>
      </w:r>
      <w:r w:rsidRPr="00D80AB6">
        <w:rPr>
          <w:rFonts w:ascii="Arial" w:eastAsia="等线" w:hAnsi="Arial" w:cs="Arial" w:hint="eastAsia"/>
          <w:sz w:val="22"/>
        </w:rPr>
        <w:t>核心问题与现象</w:t>
      </w:r>
      <w:r w:rsidRPr="00D80AB6">
        <w:rPr>
          <w:rFonts w:ascii="Arial" w:eastAsia="等线" w:hAnsi="Arial" w:cs="Arial" w:hint="eastAsia"/>
          <w:sz w:val="22"/>
        </w:rPr>
        <w:t xml:space="preserve"> </w:t>
      </w:r>
      <w:r>
        <w:rPr>
          <w:rFonts w:ascii="Arial" w:eastAsia="等线" w:hAnsi="Arial" w:cs="Arial"/>
          <w:sz w:val="22"/>
        </w:rPr>
        <w:br/>
      </w:r>
      <w:r w:rsidRPr="00D80AB6">
        <w:rPr>
          <w:rFonts w:ascii="Arial" w:eastAsia="等线" w:hAnsi="Arial" w:cs="Arial" w:hint="eastAsia"/>
          <w:sz w:val="22"/>
        </w:rPr>
        <w:t xml:space="preserve">1.1.2 </w:t>
      </w:r>
      <w:r w:rsidRPr="00D80AB6">
        <w:rPr>
          <w:rFonts w:ascii="Arial" w:eastAsia="等线" w:hAnsi="Arial" w:cs="Arial" w:hint="eastAsia"/>
          <w:sz w:val="22"/>
        </w:rPr>
        <w:t>技术发展背景与应用困境</w:t>
      </w:r>
      <w:r w:rsidRPr="00D80AB6">
        <w:rPr>
          <w:rFonts w:ascii="Arial" w:eastAsia="等线" w:hAnsi="Arial" w:cs="Arial" w:hint="eastAsia"/>
          <w:sz w:val="22"/>
        </w:rPr>
        <w:t xml:space="preserve"> </w:t>
      </w:r>
      <w:r>
        <w:rPr>
          <w:rFonts w:ascii="Arial" w:eastAsia="等线" w:hAnsi="Arial" w:cs="Arial"/>
          <w:sz w:val="22"/>
        </w:rPr>
        <w:br/>
      </w:r>
      <w:r w:rsidRPr="00D80AB6">
        <w:rPr>
          <w:rFonts w:ascii="Arial" w:eastAsia="等线" w:hAnsi="Arial" w:cs="Arial" w:hint="eastAsia"/>
          <w:sz w:val="22"/>
        </w:rPr>
        <w:t xml:space="preserve">1.1.3 </w:t>
      </w:r>
      <w:r w:rsidRPr="00D80AB6">
        <w:rPr>
          <w:rFonts w:ascii="Arial" w:eastAsia="等线" w:hAnsi="Arial" w:cs="Arial" w:hint="eastAsia"/>
          <w:sz w:val="22"/>
        </w:rPr>
        <w:t>同类产品现状分析</w:t>
      </w:r>
      <w:r w:rsidRPr="00D80AB6">
        <w:rPr>
          <w:rFonts w:ascii="Arial" w:eastAsia="等线" w:hAnsi="Arial" w:cs="Arial" w:hint="eastAsia"/>
          <w:sz w:val="22"/>
        </w:rPr>
        <w:t xml:space="preserve"> </w:t>
      </w:r>
      <w:r>
        <w:rPr>
          <w:rFonts w:ascii="Arial" w:eastAsia="等线" w:hAnsi="Arial" w:cs="Arial"/>
          <w:sz w:val="22"/>
        </w:rPr>
        <w:br/>
      </w:r>
      <w:r w:rsidRPr="00D80AB6">
        <w:rPr>
          <w:rFonts w:ascii="Arial" w:eastAsia="等线" w:hAnsi="Arial" w:cs="Arial" w:hint="eastAsia"/>
          <w:sz w:val="22"/>
        </w:rPr>
        <w:t xml:space="preserve">1.1.4 </w:t>
      </w:r>
      <w:r w:rsidRPr="00D80AB6">
        <w:rPr>
          <w:rFonts w:ascii="Arial" w:eastAsia="等线" w:hAnsi="Arial" w:cs="Arial" w:hint="eastAsia"/>
          <w:sz w:val="22"/>
        </w:rPr>
        <w:t>立项的必要性</w:t>
      </w:r>
      <w:r w:rsidRPr="00D80AB6">
        <w:rPr>
          <w:rFonts w:ascii="Arial" w:eastAsia="等线" w:hAnsi="Arial" w:cs="Arial" w:hint="eastAsia"/>
          <w:sz w:val="22"/>
        </w:rPr>
        <w:t xml:space="preserve"> </w:t>
      </w:r>
      <w:r>
        <w:rPr>
          <w:rFonts w:ascii="Arial" w:eastAsia="等线" w:hAnsi="Arial" w:cs="Arial"/>
          <w:sz w:val="22"/>
        </w:rPr>
        <w:br/>
      </w:r>
      <w:r w:rsidRPr="00D80AB6">
        <w:rPr>
          <w:rFonts w:ascii="Arial" w:eastAsia="等线" w:hAnsi="Arial" w:cs="Arial" w:hint="eastAsia"/>
          <w:sz w:val="22"/>
        </w:rPr>
        <w:t xml:space="preserve">1.1.4.1 </w:t>
      </w:r>
      <w:r w:rsidRPr="00D80AB6">
        <w:rPr>
          <w:rFonts w:ascii="Arial" w:eastAsia="等线" w:hAnsi="Arial" w:cs="Arial" w:hint="eastAsia"/>
          <w:sz w:val="22"/>
        </w:rPr>
        <w:t>用户需求验证</w:t>
      </w:r>
      <w:r>
        <w:rPr>
          <w:rFonts w:ascii="Arial" w:eastAsia="等线" w:hAnsi="Arial" w:cs="Arial"/>
          <w:sz w:val="22"/>
        </w:rPr>
        <w:br/>
      </w:r>
      <w:r w:rsidRPr="00D80AB6">
        <w:rPr>
          <w:rFonts w:ascii="Arial" w:eastAsia="等线" w:hAnsi="Arial" w:cs="Arial" w:hint="eastAsia"/>
          <w:sz w:val="22"/>
        </w:rPr>
        <w:t xml:space="preserve">1.1.4.2 </w:t>
      </w:r>
      <w:r w:rsidRPr="00D80AB6">
        <w:rPr>
          <w:rFonts w:ascii="Arial" w:eastAsia="等线" w:hAnsi="Arial" w:cs="Arial" w:hint="eastAsia"/>
          <w:sz w:val="22"/>
        </w:rPr>
        <w:t>市场应用价值分析</w:t>
      </w:r>
      <w:r>
        <w:rPr>
          <w:rFonts w:ascii="Arial" w:eastAsia="等线" w:hAnsi="Arial" w:cs="Arial"/>
          <w:sz w:val="22"/>
        </w:rPr>
        <w:br/>
      </w:r>
      <w:r w:rsidRPr="00D80AB6">
        <w:rPr>
          <w:rFonts w:ascii="Arial" w:eastAsia="等线" w:hAnsi="Arial" w:cs="Arial" w:hint="eastAsia"/>
          <w:sz w:val="22"/>
        </w:rPr>
        <w:t xml:space="preserve">1.2 </w:t>
      </w:r>
      <w:r w:rsidRPr="00D80AB6">
        <w:rPr>
          <w:rFonts w:ascii="Arial" w:eastAsia="等线" w:hAnsi="Arial" w:cs="Arial" w:hint="eastAsia"/>
          <w:sz w:val="22"/>
        </w:rPr>
        <w:t>项目内容</w:t>
      </w:r>
      <w:r w:rsidRPr="00D80AB6">
        <w:rPr>
          <w:rFonts w:ascii="Arial" w:eastAsia="等线" w:hAnsi="Arial" w:cs="Arial" w:hint="eastAsia"/>
          <w:sz w:val="22"/>
        </w:rPr>
        <w:t xml:space="preserve"> </w:t>
      </w:r>
      <w:r>
        <w:rPr>
          <w:rFonts w:ascii="Arial" w:eastAsia="等线" w:hAnsi="Arial" w:cs="Arial"/>
          <w:sz w:val="22"/>
        </w:rPr>
        <w:br/>
      </w:r>
      <w:r w:rsidRPr="00D80AB6">
        <w:rPr>
          <w:rFonts w:ascii="Arial" w:eastAsia="等线" w:hAnsi="Arial" w:cs="Arial" w:hint="eastAsia"/>
          <w:sz w:val="22"/>
        </w:rPr>
        <w:t xml:space="preserve">1.2.1 </w:t>
      </w:r>
      <w:r w:rsidRPr="00D80AB6">
        <w:rPr>
          <w:rFonts w:ascii="Arial" w:eastAsia="等线" w:hAnsi="Arial" w:cs="Arial" w:hint="eastAsia"/>
          <w:sz w:val="22"/>
        </w:rPr>
        <w:t>应用场景详述</w:t>
      </w:r>
      <w:r w:rsidRPr="00D80AB6">
        <w:rPr>
          <w:rFonts w:ascii="Arial" w:eastAsia="等线" w:hAnsi="Arial" w:cs="Arial" w:hint="eastAsia"/>
          <w:sz w:val="22"/>
        </w:rPr>
        <w:t xml:space="preserve"> </w:t>
      </w:r>
      <w:r>
        <w:rPr>
          <w:rFonts w:ascii="Arial" w:eastAsia="等线" w:hAnsi="Arial" w:cs="Arial"/>
          <w:sz w:val="22"/>
        </w:rPr>
        <w:br/>
      </w:r>
      <w:r w:rsidRPr="00D80AB6">
        <w:rPr>
          <w:rFonts w:ascii="Arial" w:eastAsia="等线" w:hAnsi="Arial" w:cs="Arial" w:hint="eastAsia"/>
          <w:sz w:val="22"/>
        </w:rPr>
        <w:t xml:space="preserve">1.2.2 </w:t>
      </w:r>
      <w:r w:rsidRPr="00D80AB6">
        <w:rPr>
          <w:rFonts w:ascii="Arial" w:eastAsia="等线" w:hAnsi="Arial" w:cs="Arial" w:hint="eastAsia"/>
          <w:sz w:val="22"/>
        </w:rPr>
        <w:t>目标人群</w:t>
      </w:r>
      <w:r w:rsidRPr="00D80AB6">
        <w:rPr>
          <w:rFonts w:ascii="Arial" w:eastAsia="等线" w:hAnsi="Arial" w:cs="Arial" w:hint="eastAsia"/>
          <w:sz w:val="22"/>
        </w:rPr>
        <w:t xml:space="preserve"> </w:t>
      </w:r>
      <w:r>
        <w:rPr>
          <w:rFonts w:ascii="Arial" w:eastAsia="等线" w:hAnsi="Arial" w:cs="Arial"/>
          <w:sz w:val="22"/>
        </w:rPr>
        <w:br/>
      </w:r>
      <w:r w:rsidRPr="00D80AB6">
        <w:rPr>
          <w:rFonts w:ascii="Arial" w:eastAsia="等线" w:hAnsi="Arial" w:cs="Arial" w:hint="eastAsia"/>
          <w:sz w:val="22"/>
        </w:rPr>
        <w:t xml:space="preserve">1.2.3 </w:t>
      </w:r>
      <w:r w:rsidRPr="00D80AB6">
        <w:rPr>
          <w:rFonts w:ascii="Arial" w:eastAsia="等线" w:hAnsi="Arial" w:cs="Arial" w:hint="eastAsia"/>
          <w:sz w:val="22"/>
        </w:rPr>
        <w:t>核心功能</w:t>
      </w:r>
      <w:r w:rsidRPr="00D80AB6">
        <w:rPr>
          <w:rFonts w:ascii="Arial" w:eastAsia="等线" w:hAnsi="Arial" w:cs="Arial" w:hint="eastAsia"/>
          <w:sz w:val="22"/>
        </w:rPr>
        <w:t xml:space="preserve"> </w:t>
      </w:r>
      <w:r>
        <w:rPr>
          <w:rFonts w:ascii="Arial" w:eastAsia="等线" w:hAnsi="Arial" w:cs="Arial"/>
          <w:sz w:val="22"/>
        </w:rPr>
        <w:br/>
      </w:r>
      <w:r w:rsidRPr="00D80AB6">
        <w:rPr>
          <w:rFonts w:ascii="Arial" w:eastAsia="等线" w:hAnsi="Arial" w:cs="Arial" w:hint="eastAsia"/>
          <w:sz w:val="22"/>
        </w:rPr>
        <w:t xml:space="preserve">1.2.4 </w:t>
      </w:r>
      <w:r w:rsidRPr="00D80AB6">
        <w:rPr>
          <w:rFonts w:ascii="Arial" w:eastAsia="等线" w:hAnsi="Arial" w:cs="Arial" w:hint="eastAsia"/>
          <w:sz w:val="22"/>
        </w:rPr>
        <w:t>数据集</w:t>
      </w:r>
      <w:r w:rsidRPr="00D80AB6">
        <w:rPr>
          <w:rFonts w:ascii="Arial" w:eastAsia="等线" w:hAnsi="Arial" w:cs="Arial" w:hint="eastAsia"/>
          <w:sz w:val="22"/>
        </w:rPr>
        <w:t xml:space="preserve"> </w:t>
      </w:r>
      <w:r>
        <w:rPr>
          <w:rFonts w:ascii="Arial" w:eastAsia="等线" w:hAnsi="Arial" w:cs="Arial"/>
          <w:sz w:val="22"/>
        </w:rPr>
        <w:br/>
      </w:r>
      <w:r w:rsidRPr="00D80AB6">
        <w:rPr>
          <w:rFonts w:ascii="Arial" w:eastAsia="等线" w:hAnsi="Arial" w:cs="Arial" w:hint="eastAsia"/>
          <w:sz w:val="22"/>
        </w:rPr>
        <w:t xml:space="preserve">1.3 </w:t>
      </w:r>
      <w:r w:rsidRPr="00D80AB6">
        <w:rPr>
          <w:rFonts w:ascii="Arial" w:eastAsia="等线" w:hAnsi="Arial" w:cs="Arial" w:hint="eastAsia"/>
          <w:sz w:val="22"/>
        </w:rPr>
        <w:t>创新点</w:t>
      </w:r>
      <w:r w:rsidRPr="00D80AB6">
        <w:rPr>
          <w:rFonts w:ascii="Arial" w:eastAsia="等线" w:hAnsi="Arial" w:cs="Arial" w:hint="eastAsia"/>
          <w:sz w:val="22"/>
        </w:rPr>
        <w:t xml:space="preserve"> </w:t>
      </w:r>
      <w:r>
        <w:rPr>
          <w:rFonts w:ascii="Arial" w:eastAsia="等线" w:hAnsi="Arial" w:cs="Arial"/>
          <w:sz w:val="22"/>
        </w:rPr>
        <w:br/>
      </w:r>
      <w:r w:rsidRPr="00D80AB6">
        <w:rPr>
          <w:rFonts w:ascii="Arial" w:eastAsia="等线" w:hAnsi="Arial" w:cs="Arial" w:hint="eastAsia"/>
          <w:sz w:val="22"/>
        </w:rPr>
        <w:t xml:space="preserve">1.3.1 </w:t>
      </w:r>
      <w:r w:rsidRPr="00D80AB6">
        <w:rPr>
          <w:rFonts w:ascii="Arial" w:eastAsia="等线" w:hAnsi="Arial" w:cs="Arial" w:hint="eastAsia"/>
          <w:sz w:val="22"/>
        </w:rPr>
        <w:t>技术创新点</w:t>
      </w:r>
      <w:r w:rsidRPr="00D80AB6">
        <w:rPr>
          <w:rFonts w:ascii="Arial" w:eastAsia="等线" w:hAnsi="Arial" w:cs="Arial" w:hint="eastAsia"/>
          <w:sz w:val="22"/>
        </w:rPr>
        <w:t xml:space="preserve"> </w:t>
      </w:r>
      <w:r>
        <w:rPr>
          <w:rFonts w:ascii="Arial" w:eastAsia="等线" w:hAnsi="Arial" w:cs="Arial"/>
          <w:sz w:val="22"/>
        </w:rPr>
        <w:br/>
      </w:r>
      <w:r w:rsidRPr="00D80AB6">
        <w:rPr>
          <w:rFonts w:ascii="Arial" w:eastAsia="等线" w:hAnsi="Arial" w:cs="Arial" w:hint="eastAsia"/>
          <w:sz w:val="22"/>
        </w:rPr>
        <w:t xml:space="preserve">1.3.2 </w:t>
      </w:r>
      <w:r w:rsidRPr="00D80AB6">
        <w:rPr>
          <w:rFonts w:ascii="Arial" w:eastAsia="等线" w:hAnsi="Arial" w:cs="Arial" w:hint="eastAsia"/>
          <w:sz w:val="22"/>
        </w:rPr>
        <w:t>功能创新点</w:t>
      </w:r>
      <w:r w:rsidRPr="00D80AB6">
        <w:rPr>
          <w:rFonts w:ascii="Arial" w:eastAsia="等线" w:hAnsi="Arial" w:cs="Arial" w:hint="eastAsia"/>
          <w:sz w:val="22"/>
        </w:rPr>
        <w:t xml:space="preserve"> </w:t>
      </w:r>
      <w:r>
        <w:rPr>
          <w:rFonts w:ascii="Arial" w:eastAsia="等线" w:hAnsi="Arial" w:cs="Arial"/>
          <w:sz w:val="22"/>
        </w:rPr>
        <w:br/>
      </w:r>
      <w:r w:rsidRPr="00D80AB6">
        <w:rPr>
          <w:rFonts w:ascii="Arial" w:eastAsia="等线" w:hAnsi="Arial" w:cs="Arial" w:hint="eastAsia"/>
          <w:b/>
          <w:bCs/>
          <w:sz w:val="22"/>
        </w:rPr>
        <w:t xml:space="preserve">2. </w:t>
      </w:r>
      <w:r w:rsidRPr="00D80AB6">
        <w:rPr>
          <w:rFonts w:ascii="Arial" w:eastAsia="等线" w:hAnsi="Arial" w:cs="Arial" w:hint="eastAsia"/>
          <w:b/>
          <w:bCs/>
          <w:sz w:val="22"/>
        </w:rPr>
        <w:t>技术方案</w:t>
      </w:r>
      <w:r w:rsidRPr="00D80AB6">
        <w:rPr>
          <w:rFonts w:ascii="Arial" w:eastAsia="等线" w:hAnsi="Arial" w:cs="Arial" w:hint="eastAsia"/>
          <w:b/>
          <w:bCs/>
          <w:sz w:val="22"/>
        </w:rPr>
        <w:t xml:space="preserve"> </w:t>
      </w:r>
      <w:r>
        <w:rPr>
          <w:rFonts w:ascii="Arial" w:eastAsia="等线" w:hAnsi="Arial" w:cs="Arial"/>
          <w:sz w:val="22"/>
        </w:rPr>
        <w:br/>
      </w:r>
      <w:r w:rsidRPr="00D80AB6">
        <w:rPr>
          <w:rFonts w:ascii="Arial" w:eastAsia="等线" w:hAnsi="Arial" w:cs="Arial" w:hint="eastAsia"/>
          <w:sz w:val="22"/>
        </w:rPr>
        <w:t xml:space="preserve">2.1 </w:t>
      </w:r>
      <w:r w:rsidRPr="00D80AB6">
        <w:rPr>
          <w:rFonts w:ascii="Arial" w:eastAsia="等线" w:hAnsi="Arial" w:cs="Arial" w:hint="eastAsia"/>
          <w:sz w:val="22"/>
        </w:rPr>
        <w:t>总体架构</w:t>
      </w:r>
      <w:r w:rsidRPr="00D80AB6">
        <w:rPr>
          <w:rFonts w:ascii="Arial" w:eastAsia="等线" w:hAnsi="Arial" w:cs="Arial" w:hint="eastAsia"/>
          <w:sz w:val="22"/>
        </w:rPr>
        <w:t xml:space="preserve"> </w:t>
      </w:r>
      <w:r>
        <w:rPr>
          <w:rFonts w:ascii="Arial" w:eastAsia="等线" w:hAnsi="Arial" w:cs="Arial"/>
          <w:sz w:val="22"/>
        </w:rPr>
        <w:br/>
      </w:r>
      <w:r w:rsidRPr="00D80AB6">
        <w:rPr>
          <w:rFonts w:ascii="Arial" w:eastAsia="等线" w:hAnsi="Arial" w:cs="Arial" w:hint="eastAsia"/>
          <w:sz w:val="22"/>
        </w:rPr>
        <w:t xml:space="preserve">2.2 </w:t>
      </w:r>
      <w:r w:rsidRPr="00D80AB6">
        <w:rPr>
          <w:rFonts w:ascii="Arial" w:eastAsia="等线" w:hAnsi="Arial" w:cs="Arial" w:hint="eastAsia"/>
          <w:sz w:val="22"/>
        </w:rPr>
        <w:t>功能详述</w:t>
      </w:r>
      <w:r w:rsidRPr="00D80AB6">
        <w:rPr>
          <w:rFonts w:ascii="Arial" w:eastAsia="等线" w:hAnsi="Arial" w:cs="Arial" w:hint="eastAsia"/>
          <w:sz w:val="22"/>
        </w:rPr>
        <w:t xml:space="preserve"> </w:t>
      </w:r>
      <w:r>
        <w:rPr>
          <w:rFonts w:ascii="Arial" w:eastAsia="等线" w:hAnsi="Arial" w:cs="Arial"/>
          <w:sz w:val="22"/>
        </w:rPr>
        <w:br/>
      </w:r>
      <w:r w:rsidRPr="00D80AB6">
        <w:rPr>
          <w:rFonts w:ascii="Arial" w:eastAsia="等线" w:hAnsi="Arial" w:cs="Arial" w:hint="eastAsia"/>
          <w:sz w:val="22"/>
        </w:rPr>
        <w:t xml:space="preserve">2.2.1 </w:t>
      </w:r>
      <w:r w:rsidRPr="00D80AB6">
        <w:rPr>
          <w:rFonts w:ascii="Arial" w:eastAsia="等线" w:hAnsi="Arial" w:cs="Arial" w:hint="eastAsia"/>
          <w:sz w:val="22"/>
        </w:rPr>
        <w:t>模块功能组成</w:t>
      </w:r>
      <w:r w:rsidRPr="00D80AB6">
        <w:rPr>
          <w:rFonts w:ascii="Arial" w:eastAsia="等线" w:hAnsi="Arial" w:cs="Arial" w:hint="eastAsia"/>
          <w:sz w:val="22"/>
        </w:rPr>
        <w:t xml:space="preserve"> </w:t>
      </w:r>
      <w:r>
        <w:rPr>
          <w:rFonts w:ascii="Arial" w:eastAsia="等线" w:hAnsi="Arial" w:cs="Arial"/>
          <w:sz w:val="22"/>
        </w:rPr>
        <w:br/>
      </w:r>
      <w:r w:rsidRPr="00D80AB6">
        <w:rPr>
          <w:rFonts w:ascii="Arial" w:eastAsia="等线" w:hAnsi="Arial" w:cs="Arial" w:hint="eastAsia"/>
          <w:sz w:val="22"/>
        </w:rPr>
        <w:t xml:space="preserve">2.2.2 </w:t>
      </w:r>
      <w:r w:rsidRPr="00D80AB6">
        <w:rPr>
          <w:rFonts w:ascii="Arial" w:eastAsia="等线" w:hAnsi="Arial" w:cs="Arial" w:hint="eastAsia"/>
          <w:sz w:val="22"/>
        </w:rPr>
        <w:t>功能流程</w:t>
      </w:r>
      <w:r w:rsidRPr="00D80AB6">
        <w:rPr>
          <w:rFonts w:ascii="Arial" w:eastAsia="等线" w:hAnsi="Arial" w:cs="Arial" w:hint="eastAsia"/>
          <w:sz w:val="22"/>
        </w:rPr>
        <w:t xml:space="preserve"> </w:t>
      </w:r>
      <w:r>
        <w:rPr>
          <w:rFonts w:ascii="Arial" w:eastAsia="等线" w:hAnsi="Arial" w:cs="Arial"/>
          <w:sz w:val="22"/>
        </w:rPr>
        <w:br/>
      </w:r>
      <w:r w:rsidRPr="00D80AB6">
        <w:rPr>
          <w:rFonts w:ascii="Arial" w:eastAsia="等线" w:hAnsi="Arial" w:cs="Arial" w:hint="eastAsia"/>
          <w:sz w:val="22"/>
        </w:rPr>
        <w:t xml:space="preserve">2.2.3 </w:t>
      </w:r>
      <w:r w:rsidRPr="00D80AB6">
        <w:rPr>
          <w:rFonts w:ascii="Arial" w:eastAsia="等线" w:hAnsi="Arial" w:cs="Arial" w:hint="eastAsia"/>
          <w:sz w:val="22"/>
        </w:rPr>
        <w:t>输入输出</w:t>
      </w:r>
      <w:r w:rsidRPr="00D80AB6">
        <w:rPr>
          <w:rFonts w:ascii="Arial" w:eastAsia="等线" w:hAnsi="Arial" w:cs="Arial" w:hint="eastAsia"/>
          <w:sz w:val="22"/>
        </w:rPr>
        <w:t xml:space="preserve"> </w:t>
      </w:r>
      <w:r>
        <w:rPr>
          <w:rFonts w:ascii="Arial" w:eastAsia="等线" w:hAnsi="Arial" w:cs="Arial"/>
          <w:sz w:val="22"/>
        </w:rPr>
        <w:br/>
      </w:r>
      <w:r w:rsidRPr="00D80AB6">
        <w:rPr>
          <w:rFonts w:ascii="Arial" w:eastAsia="等线" w:hAnsi="Arial" w:cs="Arial" w:hint="eastAsia"/>
          <w:sz w:val="22"/>
        </w:rPr>
        <w:t xml:space="preserve">2.3 </w:t>
      </w:r>
      <w:r w:rsidRPr="00D80AB6">
        <w:rPr>
          <w:rFonts w:ascii="Arial" w:eastAsia="等线" w:hAnsi="Arial" w:cs="Arial" w:hint="eastAsia"/>
          <w:sz w:val="22"/>
        </w:rPr>
        <w:t>关键技术</w:t>
      </w:r>
      <w:r w:rsidRPr="00D80AB6">
        <w:rPr>
          <w:rFonts w:ascii="Arial" w:eastAsia="等线" w:hAnsi="Arial" w:cs="Arial" w:hint="eastAsia"/>
          <w:sz w:val="22"/>
        </w:rPr>
        <w:t xml:space="preserve"> </w:t>
      </w:r>
      <w:r>
        <w:rPr>
          <w:rFonts w:ascii="Arial" w:eastAsia="等线" w:hAnsi="Arial" w:cs="Arial"/>
          <w:sz w:val="22"/>
        </w:rPr>
        <w:br/>
      </w:r>
      <w:r w:rsidRPr="00D80AB6">
        <w:rPr>
          <w:rFonts w:ascii="Arial" w:eastAsia="等线" w:hAnsi="Arial" w:cs="Arial" w:hint="eastAsia"/>
          <w:sz w:val="22"/>
        </w:rPr>
        <w:t xml:space="preserve">2.3.1 </w:t>
      </w:r>
      <w:proofErr w:type="gramStart"/>
      <w:r w:rsidRPr="00D80AB6">
        <w:rPr>
          <w:rFonts w:ascii="Arial" w:eastAsia="等线" w:hAnsi="Arial" w:cs="Arial" w:hint="eastAsia"/>
          <w:sz w:val="22"/>
        </w:rPr>
        <w:t>基于</w:t>
      </w:r>
      <w:r w:rsidRPr="00D80AB6">
        <w:rPr>
          <w:rFonts w:ascii="Arial" w:eastAsia="等线" w:hAnsi="Arial" w:cs="Arial" w:hint="eastAsia"/>
          <w:sz w:val="22"/>
        </w:rPr>
        <w:t>**</w:t>
      </w:r>
      <w:proofErr w:type="gramEnd"/>
      <w:r w:rsidRPr="00D80AB6">
        <w:rPr>
          <w:rFonts w:ascii="Arial" w:eastAsia="等线" w:hAnsi="Arial" w:cs="Arial" w:hint="eastAsia"/>
          <w:sz w:val="22"/>
        </w:rPr>
        <w:t>的</w:t>
      </w:r>
      <w:r w:rsidRPr="00D80AB6">
        <w:rPr>
          <w:rFonts w:ascii="Arial" w:eastAsia="等线" w:hAnsi="Arial" w:cs="Arial" w:hint="eastAsia"/>
          <w:sz w:val="22"/>
        </w:rPr>
        <w:t>**</w:t>
      </w:r>
      <w:r w:rsidRPr="00D80AB6">
        <w:rPr>
          <w:rFonts w:ascii="Arial" w:eastAsia="等线" w:hAnsi="Arial" w:cs="Arial" w:hint="eastAsia"/>
          <w:sz w:val="22"/>
        </w:rPr>
        <w:t>技术</w:t>
      </w:r>
      <w:r w:rsidRPr="00D80AB6">
        <w:rPr>
          <w:rFonts w:ascii="Arial" w:eastAsia="等线" w:hAnsi="Arial" w:cs="Arial" w:hint="eastAsia"/>
          <w:sz w:val="22"/>
        </w:rPr>
        <w:t xml:space="preserve"> </w:t>
      </w:r>
      <w:r>
        <w:rPr>
          <w:rFonts w:ascii="Arial" w:eastAsia="等线" w:hAnsi="Arial" w:cs="Arial"/>
          <w:sz w:val="22"/>
        </w:rPr>
        <w:br/>
      </w:r>
      <w:r w:rsidRPr="00D80AB6">
        <w:rPr>
          <w:rFonts w:ascii="Arial" w:eastAsia="等线" w:hAnsi="Arial" w:cs="Arial" w:hint="eastAsia"/>
          <w:sz w:val="22"/>
        </w:rPr>
        <w:t xml:space="preserve">2.3.1 </w:t>
      </w:r>
      <w:proofErr w:type="gramStart"/>
      <w:r w:rsidRPr="00D80AB6">
        <w:rPr>
          <w:rFonts w:ascii="Arial" w:eastAsia="等线" w:hAnsi="Arial" w:cs="Arial" w:hint="eastAsia"/>
          <w:sz w:val="22"/>
        </w:rPr>
        <w:t>基于</w:t>
      </w:r>
      <w:r w:rsidRPr="00D80AB6">
        <w:rPr>
          <w:rFonts w:ascii="Arial" w:eastAsia="等线" w:hAnsi="Arial" w:cs="Arial" w:hint="eastAsia"/>
          <w:sz w:val="22"/>
        </w:rPr>
        <w:t>**</w:t>
      </w:r>
      <w:proofErr w:type="gramEnd"/>
      <w:r w:rsidRPr="00D80AB6">
        <w:rPr>
          <w:rFonts w:ascii="Arial" w:eastAsia="等线" w:hAnsi="Arial" w:cs="Arial" w:hint="eastAsia"/>
          <w:sz w:val="22"/>
        </w:rPr>
        <w:t>的</w:t>
      </w:r>
      <w:r w:rsidRPr="00D80AB6">
        <w:rPr>
          <w:rFonts w:ascii="Arial" w:eastAsia="等线" w:hAnsi="Arial" w:cs="Arial" w:hint="eastAsia"/>
          <w:sz w:val="22"/>
        </w:rPr>
        <w:t>**</w:t>
      </w:r>
      <w:r w:rsidRPr="00D80AB6">
        <w:rPr>
          <w:rFonts w:ascii="Arial" w:eastAsia="等线" w:hAnsi="Arial" w:cs="Arial" w:hint="eastAsia"/>
          <w:sz w:val="22"/>
        </w:rPr>
        <w:t>技术</w:t>
      </w:r>
      <w:r w:rsidRPr="00D80AB6">
        <w:rPr>
          <w:rFonts w:ascii="Arial" w:eastAsia="等线" w:hAnsi="Arial" w:cs="Arial" w:hint="eastAsia"/>
          <w:sz w:val="22"/>
        </w:rPr>
        <w:t xml:space="preserve"> </w:t>
      </w:r>
      <w:r>
        <w:rPr>
          <w:rFonts w:ascii="Arial" w:eastAsia="等线" w:hAnsi="Arial" w:cs="Arial"/>
          <w:sz w:val="22"/>
        </w:rPr>
        <w:br/>
      </w:r>
      <w:r w:rsidRPr="00D80AB6">
        <w:rPr>
          <w:rFonts w:ascii="Arial" w:eastAsia="等线" w:hAnsi="Arial" w:cs="Arial" w:hint="eastAsia"/>
          <w:sz w:val="22"/>
        </w:rPr>
        <w:t xml:space="preserve">2.3.1 </w:t>
      </w:r>
      <w:proofErr w:type="gramStart"/>
      <w:r w:rsidRPr="00D80AB6">
        <w:rPr>
          <w:rFonts w:ascii="Arial" w:eastAsia="等线" w:hAnsi="Arial" w:cs="Arial" w:hint="eastAsia"/>
          <w:sz w:val="22"/>
        </w:rPr>
        <w:t>基于</w:t>
      </w:r>
      <w:r w:rsidRPr="00D80AB6">
        <w:rPr>
          <w:rFonts w:ascii="Arial" w:eastAsia="等线" w:hAnsi="Arial" w:cs="Arial" w:hint="eastAsia"/>
          <w:sz w:val="22"/>
        </w:rPr>
        <w:t>**</w:t>
      </w:r>
      <w:proofErr w:type="gramEnd"/>
      <w:r w:rsidRPr="00D80AB6">
        <w:rPr>
          <w:rFonts w:ascii="Arial" w:eastAsia="等线" w:hAnsi="Arial" w:cs="Arial" w:hint="eastAsia"/>
          <w:sz w:val="22"/>
        </w:rPr>
        <w:t>的</w:t>
      </w:r>
      <w:r w:rsidRPr="00D80AB6">
        <w:rPr>
          <w:rFonts w:ascii="Arial" w:eastAsia="等线" w:hAnsi="Arial" w:cs="Arial" w:hint="eastAsia"/>
          <w:sz w:val="22"/>
        </w:rPr>
        <w:t>**</w:t>
      </w:r>
      <w:r w:rsidRPr="00D80AB6">
        <w:rPr>
          <w:rFonts w:ascii="Arial" w:eastAsia="等线" w:hAnsi="Arial" w:cs="Arial" w:hint="eastAsia"/>
          <w:sz w:val="22"/>
        </w:rPr>
        <w:t>技术</w:t>
      </w:r>
      <w:r w:rsidRPr="00D80AB6">
        <w:rPr>
          <w:rFonts w:ascii="Arial" w:eastAsia="等线" w:hAnsi="Arial" w:cs="Arial" w:hint="eastAsia"/>
          <w:sz w:val="22"/>
        </w:rPr>
        <w:t xml:space="preserve"> </w:t>
      </w:r>
      <w:r>
        <w:rPr>
          <w:rFonts w:ascii="Arial" w:eastAsia="等线" w:hAnsi="Arial" w:cs="Arial"/>
          <w:sz w:val="22"/>
        </w:rPr>
        <w:br/>
      </w:r>
      <w:r w:rsidRPr="00D80AB6">
        <w:rPr>
          <w:rFonts w:ascii="Arial" w:eastAsia="等线" w:hAnsi="Arial" w:cs="Arial" w:hint="eastAsia"/>
          <w:sz w:val="22"/>
        </w:rPr>
        <w:t xml:space="preserve">2.4 </w:t>
      </w:r>
      <w:r w:rsidRPr="00D80AB6">
        <w:rPr>
          <w:rFonts w:ascii="Arial" w:eastAsia="等线" w:hAnsi="Arial" w:cs="Arial" w:hint="eastAsia"/>
          <w:sz w:val="22"/>
        </w:rPr>
        <w:t>界面设计</w:t>
      </w:r>
      <w:r w:rsidRPr="00D80AB6">
        <w:rPr>
          <w:rFonts w:ascii="Arial" w:eastAsia="等线" w:hAnsi="Arial" w:cs="Arial" w:hint="eastAsia"/>
          <w:sz w:val="22"/>
        </w:rPr>
        <w:t xml:space="preserve"> </w:t>
      </w:r>
      <w:r>
        <w:rPr>
          <w:rFonts w:ascii="Arial" w:eastAsia="等线" w:hAnsi="Arial" w:cs="Arial"/>
          <w:sz w:val="22"/>
        </w:rPr>
        <w:br/>
      </w:r>
      <w:r w:rsidRPr="00D80AB6">
        <w:rPr>
          <w:rFonts w:ascii="Arial" w:eastAsia="等线" w:hAnsi="Arial" w:cs="Arial" w:hint="eastAsia"/>
          <w:sz w:val="22"/>
        </w:rPr>
        <w:t xml:space="preserve">2.5 </w:t>
      </w:r>
      <w:r w:rsidRPr="00D80AB6">
        <w:rPr>
          <w:rFonts w:ascii="Arial" w:eastAsia="等线" w:hAnsi="Arial" w:cs="Arial" w:hint="eastAsia"/>
          <w:sz w:val="22"/>
        </w:rPr>
        <w:t>数据库设计</w:t>
      </w:r>
      <w:r w:rsidRPr="00D80AB6">
        <w:rPr>
          <w:rFonts w:ascii="Arial" w:eastAsia="等线" w:hAnsi="Arial" w:cs="Arial" w:hint="eastAsia"/>
          <w:sz w:val="22"/>
        </w:rPr>
        <w:t xml:space="preserve"> </w:t>
      </w:r>
      <w:r>
        <w:rPr>
          <w:rFonts w:ascii="Arial" w:eastAsia="等线" w:hAnsi="Arial" w:cs="Arial"/>
          <w:sz w:val="22"/>
        </w:rPr>
        <w:br/>
      </w:r>
      <w:r w:rsidRPr="00D80AB6">
        <w:rPr>
          <w:rFonts w:ascii="Arial" w:eastAsia="等线" w:hAnsi="Arial" w:cs="Arial" w:hint="eastAsia"/>
          <w:sz w:val="22"/>
        </w:rPr>
        <w:t xml:space="preserve">2.5.1 </w:t>
      </w:r>
      <w:r w:rsidRPr="00D80AB6">
        <w:rPr>
          <w:rFonts w:ascii="Arial" w:eastAsia="等线" w:hAnsi="Arial" w:cs="Arial" w:hint="eastAsia"/>
          <w:sz w:val="22"/>
        </w:rPr>
        <w:t>核心数据模型概述</w:t>
      </w:r>
      <w:r w:rsidRPr="00D80AB6">
        <w:rPr>
          <w:rFonts w:ascii="Arial" w:eastAsia="等线" w:hAnsi="Arial" w:cs="Arial" w:hint="eastAsia"/>
          <w:sz w:val="22"/>
        </w:rPr>
        <w:t xml:space="preserve"> </w:t>
      </w:r>
      <w:r>
        <w:rPr>
          <w:rFonts w:ascii="Arial" w:eastAsia="等线" w:hAnsi="Arial" w:cs="Arial"/>
          <w:sz w:val="22"/>
        </w:rPr>
        <w:br/>
      </w:r>
      <w:r w:rsidRPr="00D80AB6">
        <w:rPr>
          <w:rFonts w:ascii="Arial" w:eastAsia="等线" w:hAnsi="Arial" w:cs="Arial" w:hint="eastAsia"/>
          <w:sz w:val="22"/>
        </w:rPr>
        <w:t>2.5.2 ER</w:t>
      </w:r>
      <w:r w:rsidRPr="00D80AB6">
        <w:rPr>
          <w:rFonts w:ascii="Arial" w:eastAsia="等线" w:hAnsi="Arial" w:cs="Arial" w:hint="eastAsia"/>
          <w:sz w:val="22"/>
        </w:rPr>
        <w:t>图</w:t>
      </w:r>
      <w:r w:rsidRPr="00D80AB6">
        <w:rPr>
          <w:rFonts w:ascii="Arial" w:eastAsia="等线" w:hAnsi="Arial" w:cs="Arial" w:hint="eastAsia"/>
          <w:sz w:val="22"/>
        </w:rPr>
        <w:t xml:space="preserve"> </w:t>
      </w:r>
      <w:r>
        <w:rPr>
          <w:rFonts w:ascii="Arial" w:eastAsia="等线" w:hAnsi="Arial" w:cs="Arial"/>
          <w:sz w:val="22"/>
        </w:rPr>
        <w:br/>
      </w:r>
      <w:r w:rsidRPr="00D80AB6">
        <w:rPr>
          <w:rFonts w:ascii="Arial" w:eastAsia="等线" w:hAnsi="Arial" w:cs="Arial" w:hint="eastAsia"/>
          <w:sz w:val="22"/>
        </w:rPr>
        <w:t xml:space="preserve">2.5.3 </w:t>
      </w:r>
      <w:r w:rsidRPr="00D80AB6">
        <w:rPr>
          <w:rFonts w:ascii="Arial" w:eastAsia="等线" w:hAnsi="Arial" w:cs="Arial" w:hint="eastAsia"/>
          <w:sz w:val="22"/>
        </w:rPr>
        <w:t>关键表设计说明</w:t>
      </w:r>
      <w:r w:rsidRPr="00D80AB6">
        <w:rPr>
          <w:rFonts w:ascii="Arial" w:eastAsia="等线" w:hAnsi="Arial" w:cs="Arial" w:hint="eastAsia"/>
          <w:sz w:val="22"/>
        </w:rPr>
        <w:t xml:space="preserve"> </w:t>
      </w:r>
      <w:r>
        <w:rPr>
          <w:rFonts w:ascii="Arial" w:eastAsia="等线" w:hAnsi="Arial" w:cs="Arial"/>
          <w:sz w:val="22"/>
        </w:rPr>
        <w:br/>
      </w:r>
      <w:r w:rsidRPr="00D80AB6">
        <w:rPr>
          <w:rFonts w:ascii="Arial" w:eastAsia="等线" w:hAnsi="Arial" w:cs="Arial" w:hint="eastAsia"/>
          <w:sz w:val="22"/>
        </w:rPr>
        <w:t xml:space="preserve">2.5.4 </w:t>
      </w:r>
      <w:r w:rsidRPr="00D80AB6">
        <w:rPr>
          <w:rFonts w:ascii="Arial" w:eastAsia="等线" w:hAnsi="Arial" w:cs="Arial" w:hint="eastAsia"/>
          <w:sz w:val="22"/>
        </w:rPr>
        <w:t>关键技术特性</w:t>
      </w:r>
      <w:r w:rsidRPr="00D80AB6">
        <w:rPr>
          <w:rFonts w:ascii="Arial" w:eastAsia="等线" w:hAnsi="Arial" w:cs="Arial" w:hint="eastAsia"/>
          <w:sz w:val="22"/>
        </w:rPr>
        <w:t xml:space="preserve"> </w:t>
      </w:r>
      <w:r>
        <w:rPr>
          <w:rFonts w:ascii="Arial" w:eastAsia="等线" w:hAnsi="Arial" w:cs="Arial"/>
          <w:sz w:val="22"/>
        </w:rPr>
        <w:br/>
      </w:r>
      <w:r w:rsidRPr="00D80AB6">
        <w:rPr>
          <w:rFonts w:ascii="Arial" w:eastAsia="等线" w:hAnsi="Arial" w:cs="Arial" w:hint="eastAsia"/>
          <w:sz w:val="22"/>
        </w:rPr>
        <w:t xml:space="preserve">2.5.5 </w:t>
      </w:r>
      <w:r w:rsidRPr="00D80AB6">
        <w:rPr>
          <w:rFonts w:ascii="Arial" w:eastAsia="等线" w:hAnsi="Arial" w:cs="Arial" w:hint="eastAsia"/>
          <w:sz w:val="22"/>
        </w:rPr>
        <w:t>数据流与业务流程对应关系</w:t>
      </w:r>
      <w:r w:rsidRPr="00D80AB6">
        <w:rPr>
          <w:rFonts w:ascii="Arial" w:eastAsia="等线" w:hAnsi="Arial" w:cs="Arial" w:hint="eastAsia"/>
          <w:sz w:val="22"/>
        </w:rPr>
        <w:t xml:space="preserve"> </w:t>
      </w:r>
      <w:r>
        <w:rPr>
          <w:rFonts w:ascii="Arial" w:eastAsia="等线" w:hAnsi="Arial" w:cs="Arial"/>
          <w:sz w:val="22"/>
        </w:rPr>
        <w:br/>
      </w:r>
      <w:r w:rsidRPr="00D80AB6">
        <w:rPr>
          <w:rFonts w:ascii="Arial" w:eastAsia="等线" w:hAnsi="Arial" w:cs="Arial" w:hint="eastAsia"/>
          <w:sz w:val="22"/>
        </w:rPr>
        <w:t xml:space="preserve">2.5.6 </w:t>
      </w:r>
      <w:r w:rsidRPr="00D80AB6">
        <w:rPr>
          <w:rFonts w:ascii="Arial" w:eastAsia="等线" w:hAnsi="Arial" w:cs="Arial" w:hint="eastAsia"/>
          <w:sz w:val="22"/>
        </w:rPr>
        <w:t>性能与优化考虑</w:t>
      </w:r>
      <w:r w:rsidRPr="00D80AB6">
        <w:rPr>
          <w:rFonts w:ascii="Arial" w:eastAsia="等线" w:hAnsi="Arial" w:cs="Arial" w:hint="eastAsia"/>
          <w:sz w:val="22"/>
        </w:rPr>
        <w:t xml:space="preserve"> </w:t>
      </w:r>
      <w:r>
        <w:rPr>
          <w:rFonts w:ascii="Arial" w:eastAsia="等线" w:hAnsi="Arial" w:cs="Arial"/>
          <w:sz w:val="22"/>
        </w:rPr>
        <w:br/>
      </w:r>
      <w:r w:rsidRPr="00D80AB6">
        <w:rPr>
          <w:rFonts w:ascii="Arial" w:eastAsia="等线" w:hAnsi="Arial" w:cs="Arial" w:hint="eastAsia"/>
          <w:sz w:val="22"/>
        </w:rPr>
        <w:t xml:space="preserve">2.5.7 </w:t>
      </w:r>
      <w:r w:rsidRPr="00D80AB6">
        <w:rPr>
          <w:rFonts w:ascii="Arial" w:eastAsia="等线" w:hAnsi="Arial" w:cs="Arial" w:hint="eastAsia"/>
          <w:sz w:val="22"/>
        </w:rPr>
        <w:t>安全与隐私设计</w:t>
      </w:r>
    </w:p>
    <w:p w14:paraId="5A3257C1" w14:textId="77777777" w:rsidR="00400942" w:rsidRDefault="00400942">
      <w:pPr>
        <w:spacing w:before="120" w:after="120" w:line="288" w:lineRule="auto"/>
        <w:ind w:firstLine="420"/>
        <w:jc w:val="left"/>
      </w:pPr>
    </w:p>
    <w:p w14:paraId="585D6C91" w14:textId="77777777" w:rsidR="00400942" w:rsidRDefault="00400942">
      <w:pPr>
        <w:spacing w:before="120" w:after="120" w:line="288" w:lineRule="auto"/>
        <w:ind w:firstLine="420"/>
        <w:jc w:val="left"/>
      </w:pPr>
    </w:p>
    <w:p w14:paraId="131ACE45" w14:textId="77777777" w:rsidR="00400942" w:rsidRDefault="00400942">
      <w:pPr>
        <w:spacing w:before="120" w:after="120" w:line="288" w:lineRule="auto"/>
        <w:ind w:firstLine="420"/>
        <w:jc w:val="left"/>
      </w:pPr>
    </w:p>
    <w:p w14:paraId="0667ED82" w14:textId="77777777" w:rsidR="00400942" w:rsidRDefault="007F055A">
      <w:pPr>
        <w:spacing w:before="120" w:after="120" w:line="288" w:lineRule="auto"/>
        <w:jc w:val="center"/>
      </w:pPr>
      <w:r>
        <w:rPr>
          <w:rFonts w:ascii="Arial" w:eastAsia="等线" w:hAnsi="Arial" w:cs="Arial"/>
          <w:sz w:val="22"/>
        </w:rPr>
        <w:lastRenderedPageBreak/>
        <w:t>文档修订历史</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795"/>
        <w:gridCol w:w="1650"/>
        <w:gridCol w:w="1245"/>
        <w:gridCol w:w="1380"/>
        <w:gridCol w:w="1650"/>
        <w:gridCol w:w="1560"/>
      </w:tblGrid>
      <w:tr w:rsidR="00400942" w14:paraId="7B87CAAC" w14:textId="77777777">
        <w:tc>
          <w:tcPr>
            <w:tcW w:w="795" w:type="dxa"/>
            <w:tcMar>
              <w:top w:w="60" w:type="dxa"/>
              <w:left w:w="120" w:type="dxa"/>
              <w:bottom w:w="30" w:type="dxa"/>
              <w:right w:w="120" w:type="dxa"/>
            </w:tcMar>
          </w:tcPr>
          <w:p w14:paraId="5C0F4FCB" w14:textId="77777777" w:rsidR="00400942" w:rsidRDefault="007F055A">
            <w:pPr>
              <w:spacing w:before="120" w:after="120" w:line="288" w:lineRule="auto"/>
              <w:jc w:val="center"/>
            </w:pPr>
            <w:r>
              <w:rPr>
                <w:rFonts w:ascii="Arial" w:eastAsia="等线" w:hAnsi="Arial" w:cs="Arial"/>
                <w:b/>
                <w:sz w:val="22"/>
              </w:rPr>
              <w:t>序号</w:t>
            </w:r>
          </w:p>
        </w:tc>
        <w:tc>
          <w:tcPr>
            <w:tcW w:w="1650" w:type="dxa"/>
            <w:tcMar>
              <w:top w:w="60" w:type="dxa"/>
              <w:left w:w="120" w:type="dxa"/>
              <w:bottom w:w="30" w:type="dxa"/>
              <w:right w:w="120" w:type="dxa"/>
            </w:tcMar>
          </w:tcPr>
          <w:p w14:paraId="52750818" w14:textId="77777777" w:rsidR="00400942" w:rsidRDefault="007F055A">
            <w:pPr>
              <w:spacing w:before="120" w:after="120" w:line="288" w:lineRule="auto"/>
              <w:jc w:val="center"/>
            </w:pPr>
            <w:commentRangeStart w:id="0"/>
            <w:r>
              <w:rPr>
                <w:rFonts w:ascii="Arial" w:eastAsia="等线" w:hAnsi="Arial" w:cs="Arial"/>
                <w:b/>
                <w:sz w:val="22"/>
              </w:rPr>
              <w:t>修订原因</w:t>
            </w:r>
            <w:commentRangeEnd w:id="0"/>
            <w:r>
              <w:commentReference w:id="0"/>
            </w:r>
          </w:p>
        </w:tc>
        <w:tc>
          <w:tcPr>
            <w:tcW w:w="1245" w:type="dxa"/>
            <w:tcMar>
              <w:top w:w="60" w:type="dxa"/>
              <w:left w:w="120" w:type="dxa"/>
              <w:bottom w:w="30" w:type="dxa"/>
              <w:right w:w="120" w:type="dxa"/>
            </w:tcMar>
          </w:tcPr>
          <w:p w14:paraId="000C1805" w14:textId="77777777" w:rsidR="00400942" w:rsidRDefault="007F055A">
            <w:pPr>
              <w:spacing w:before="120" w:after="120" w:line="288" w:lineRule="auto"/>
              <w:jc w:val="center"/>
            </w:pPr>
            <w:commentRangeStart w:id="1"/>
            <w:r>
              <w:rPr>
                <w:rFonts w:ascii="Arial" w:eastAsia="等线" w:hAnsi="Arial" w:cs="Arial"/>
                <w:b/>
                <w:sz w:val="22"/>
              </w:rPr>
              <w:t>版本号</w:t>
            </w:r>
            <w:commentRangeEnd w:id="1"/>
            <w:r>
              <w:commentReference w:id="1"/>
            </w:r>
          </w:p>
        </w:tc>
        <w:tc>
          <w:tcPr>
            <w:tcW w:w="1380" w:type="dxa"/>
            <w:tcMar>
              <w:top w:w="60" w:type="dxa"/>
              <w:left w:w="120" w:type="dxa"/>
              <w:bottom w:w="30" w:type="dxa"/>
              <w:right w:w="120" w:type="dxa"/>
            </w:tcMar>
          </w:tcPr>
          <w:p w14:paraId="4BA5C08B" w14:textId="77777777" w:rsidR="00400942" w:rsidRDefault="007F055A">
            <w:pPr>
              <w:spacing w:before="120" w:after="120" w:line="288" w:lineRule="auto"/>
              <w:jc w:val="center"/>
            </w:pPr>
            <w:r>
              <w:rPr>
                <w:rFonts w:ascii="Arial" w:eastAsia="等线" w:hAnsi="Arial" w:cs="Arial"/>
                <w:b/>
                <w:sz w:val="22"/>
              </w:rPr>
              <w:t>作者</w:t>
            </w:r>
          </w:p>
        </w:tc>
        <w:tc>
          <w:tcPr>
            <w:tcW w:w="1650" w:type="dxa"/>
            <w:tcMar>
              <w:top w:w="60" w:type="dxa"/>
              <w:left w:w="120" w:type="dxa"/>
              <w:bottom w:w="30" w:type="dxa"/>
              <w:right w:w="120" w:type="dxa"/>
            </w:tcMar>
          </w:tcPr>
          <w:p w14:paraId="30D8674B" w14:textId="77777777" w:rsidR="00400942" w:rsidRDefault="007F055A">
            <w:pPr>
              <w:spacing w:before="120" w:after="120" w:line="288" w:lineRule="auto"/>
              <w:jc w:val="center"/>
            </w:pPr>
            <w:r>
              <w:rPr>
                <w:rFonts w:ascii="Arial" w:eastAsia="等线" w:hAnsi="Arial" w:cs="Arial"/>
                <w:b/>
                <w:sz w:val="22"/>
              </w:rPr>
              <w:t>修订日期</w:t>
            </w:r>
          </w:p>
        </w:tc>
        <w:tc>
          <w:tcPr>
            <w:tcW w:w="1560" w:type="dxa"/>
            <w:tcMar>
              <w:top w:w="60" w:type="dxa"/>
              <w:left w:w="120" w:type="dxa"/>
              <w:bottom w:w="30" w:type="dxa"/>
              <w:right w:w="120" w:type="dxa"/>
            </w:tcMar>
          </w:tcPr>
          <w:p w14:paraId="78FF7711" w14:textId="77777777" w:rsidR="00400942" w:rsidRDefault="007F055A">
            <w:pPr>
              <w:spacing w:before="120" w:after="120" w:line="288" w:lineRule="auto"/>
              <w:jc w:val="center"/>
            </w:pPr>
            <w:r>
              <w:rPr>
                <w:rFonts w:ascii="Arial" w:eastAsia="等线" w:hAnsi="Arial" w:cs="Arial"/>
                <w:b/>
                <w:sz w:val="22"/>
              </w:rPr>
              <w:t>备注</w:t>
            </w:r>
          </w:p>
        </w:tc>
      </w:tr>
      <w:tr w:rsidR="00400942" w14:paraId="4647330A" w14:textId="77777777">
        <w:tc>
          <w:tcPr>
            <w:tcW w:w="795" w:type="dxa"/>
            <w:tcMar>
              <w:top w:w="60" w:type="dxa"/>
              <w:left w:w="120" w:type="dxa"/>
              <w:bottom w:w="30" w:type="dxa"/>
              <w:right w:w="120" w:type="dxa"/>
            </w:tcMar>
          </w:tcPr>
          <w:p w14:paraId="2377204C" w14:textId="77777777" w:rsidR="00400942" w:rsidRDefault="007F055A">
            <w:pPr>
              <w:spacing w:before="120" w:after="120" w:line="288" w:lineRule="auto"/>
              <w:jc w:val="left"/>
            </w:pPr>
            <w:r>
              <w:rPr>
                <w:rFonts w:ascii="Arial" w:eastAsia="等线" w:hAnsi="Arial" w:cs="Arial"/>
                <w:b/>
                <w:sz w:val="22"/>
              </w:rPr>
              <w:t>1</w:t>
            </w:r>
          </w:p>
        </w:tc>
        <w:tc>
          <w:tcPr>
            <w:tcW w:w="1650" w:type="dxa"/>
            <w:tcMar>
              <w:top w:w="60" w:type="dxa"/>
              <w:left w:w="120" w:type="dxa"/>
              <w:bottom w:w="30" w:type="dxa"/>
              <w:right w:w="120" w:type="dxa"/>
            </w:tcMar>
          </w:tcPr>
          <w:p w14:paraId="2C1EC82C" w14:textId="77777777" w:rsidR="00400942" w:rsidRDefault="007F055A">
            <w:pPr>
              <w:spacing w:before="120" w:after="120" w:line="288" w:lineRule="auto"/>
              <w:jc w:val="left"/>
            </w:pPr>
            <w:r>
              <w:rPr>
                <w:rFonts w:ascii="Arial" w:eastAsia="等线" w:hAnsi="Arial" w:cs="Arial"/>
                <w:b/>
                <w:sz w:val="22"/>
              </w:rPr>
              <w:t>创建</w:t>
            </w:r>
          </w:p>
        </w:tc>
        <w:tc>
          <w:tcPr>
            <w:tcW w:w="1245" w:type="dxa"/>
            <w:tcMar>
              <w:top w:w="60" w:type="dxa"/>
              <w:left w:w="120" w:type="dxa"/>
              <w:bottom w:w="30" w:type="dxa"/>
              <w:right w:w="120" w:type="dxa"/>
            </w:tcMar>
          </w:tcPr>
          <w:p w14:paraId="33F1FB2E" w14:textId="77777777" w:rsidR="00400942" w:rsidRDefault="007F055A">
            <w:pPr>
              <w:spacing w:before="120" w:after="120" w:line="288" w:lineRule="auto"/>
              <w:jc w:val="left"/>
            </w:pPr>
            <w:r>
              <w:rPr>
                <w:rFonts w:ascii="Arial" w:eastAsia="等线" w:hAnsi="Arial" w:cs="Arial"/>
                <w:b/>
                <w:sz w:val="22"/>
              </w:rPr>
              <w:t>0.1.1</w:t>
            </w:r>
          </w:p>
        </w:tc>
        <w:tc>
          <w:tcPr>
            <w:tcW w:w="1380" w:type="dxa"/>
            <w:tcMar>
              <w:top w:w="60" w:type="dxa"/>
              <w:left w:w="120" w:type="dxa"/>
              <w:bottom w:w="30" w:type="dxa"/>
              <w:right w:w="120" w:type="dxa"/>
            </w:tcMar>
          </w:tcPr>
          <w:p w14:paraId="653DDA37" w14:textId="26FAC45D" w:rsidR="00400942" w:rsidRDefault="00D80AB6">
            <w:pPr>
              <w:spacing w:before="120" w:after="120" w:line="288" w:lineRule="auto"/>
              <w:jc w:val="left"/>
            </w:pPr>
            <w:r>
              <w:rPr>
                <w:rFonts w:hint="eastAsia"/>
              </w:rPr>
              <w:t>蔡昀燃</w:t>
            </w:r>
          </w:p>
        </w:tc>
        <w:tc>
          <w:tcPr>
            <w:tcW w:w="1650" w:type="dxa"/>
            <w:tcMar>
              <w:top w:w="60" w:type="dxa"/>
              <w:left w:w="120" w:type="dxa"/>
              <w:bottom w:w="30" w:type="dxa"/>
              <w:right w:w="120" w:type="dxa"/>
            </w:tcMar>
          </w:tcPr>
          <w:p w14:paraId="10E96D44" w14:textId="77777777" w:rsidR="00400942" w:rsidRDefault="007F055A">
            <w:pPr>
              <w:spacing w:before="120" w:after="120" w:line="288" w:lineRule="auto"/>
              <w:jc w:val="left"/>
            </w:pPr>
            <w:r>
              <w:rPr>
                <w:rFonts w:ascii="Arial" w:eastAsia="等线" w:hAnsi="Arial" w:cs="Arial"/>
                <w:b/>
                <w:sz w:val="22"/>
              </w:rPr>
              <w:t>2026.01.19</w:t>
            </w:r>
          </w:p>
        </w:tc>
        <w:tc>
          <w:tcPr>
            <w:tcW w:w="1560" w:type="dxa"/>
            <w:tcMar>
              <w:top w:w="60" w:type="dxa"/>
              <w:left w:w="120" w:type="dxa"/>
              <w:bottom w:w="30" w:type="dxa"/>
              <w:right w:w="120" w:type="dxa"/>
            </w:tcMar>
          </w:tcPr>
          <w:p w14:paraId="661171CA" w14:textId="227C6C81" w:rsidR="00400942" w:rsidRDefault="00D80AB6">
            <w:pPr>
              <w:spacing w:before="120" w:after="120" w:line="288" w:lineRule="auto"/>
              <w:jc w:val="left"/>
            </w:pPr>
            <w:r>
              <w:rPr>
                <w:rFonts w:hint="eastAsia"/>
              </w:rPr>
              <w:t>初稿</w:t>
            </w:r>
          </w:p>
        </w:tc>
      </w:tr>
      <w:tr w:rsidR="00400942" w14:paraId="0081BD09" w14:textId="77777777">
        <w:tc>
          <w:tcPr>
            <w:tcW w:w="795" w:type="dxa"/>
            <w:tcMar>
              <w:top w:w="60" w:type="dxa"/>
              <w:left w:w="120" w:type="dxa"/>
              <w:bottom w:w="30" w:type="dxa"/>
              <w:right w:w="120" w:type="dxa"/>
            </w:tcMar>
          </w:tcPr>
          <w:p w14:paraId="347DEC9C" w14:textId="77777777" w:rsidR="00400942" w:rsidRDefault="007F055A">
            <w:pPr>
              <w:spacing w:before="120" w:after="120" w:line="288" w:lineRule="auto"/>
              <w:jc w:val="left"/>
            </w:pPr>
            <w:r>
              <w:rPr>
                <w:rFonts w:ascii="Arial" w:eastAsia="等线" w:hAnsi="Arial" w:cs="Arial"/>
                <w:b/>
                <w:sz w:val="22"/>
              </w:rPr>
              <w:t>2</w:t>
            </w:r>
          </w:p>
        </w:tc>
        <w:tc>
          <w:tcPr>
            <w:tcW w:w="1650" w:type="dxa"/>
            <w:tcMar>
              <w:top w:w="60" w:type="dxa"/>
              <w:left w:w="120" w:type="dxa"/>
              <w:bottom w:w="30" w:type="dxa"/>
              <w:right w:w="120" w:type="dxa"/>
            </w:tcMar>
          </w:tcPr>
          <w:p w14:paraId="5DEAFEAD" w14:textId="77777777" w:rsidR="00400942" w:rsidRDefault="007F055A">
            <w:pPr>
              <w:spacing w:before="120" w:after="120" w:line="288" w:lineRule="auto"/>
              <w:jc w:val="left"/>
            </w:pPr>
            <w:r>
              <w:rPr>
                <w:rFonts w:ascii="Arial" w:eastAsia="等线" w:hAnsi="Arial" w:cs="Arial"/>
                <w:b/>
                <w:sz w:val="22"/>
              </w:rPr>
              <w:t>更新</w:t>
            </w:r>
          </w:p>
        </w:tc>
        <w:tc>
          <w:tcPr>
            <w:tcW w:w="1245" w:type="dxa"/>
            <w:tcMar>
              <w:top w:w="60" w:type="dxa"/>
              <w:left w:w="120" w:type="dxa"/>
              <w:bottom w:w="30" w:type="dxa"/>
              <w:right w:w="120" w:type="dxa"/>
            </w:tcMar>
          </w:tcPr>
          <w:p w14:paraId="1B39232B" w14:textId="77777777" w:rsidR="00400942" w:rsidRDefault="007F055A">
            <w:pPr>
              <w:spacing w:before="120" w:after="120" w:line="288" w:lineRule="auto"/>
              <w:jc w:val="left"/>
            </w:pPr>
            <w:r>
              <w:rPr>
                <w:rFonts w:ascii="Arial" w:eastAsia="等线" w:hAnsi="Arial" w:cs="Arial"/>
                <w:b/>
                <w:sz w:val="22"/>
              </w:rPr>
              <w:t>0.1.2</w:t>
            </w:r>
          </w:p>
        </w:tc>
        <w:tc>
          <w:tcPr>
            <w:tcW w:w="1380" w:type="dxa"/>
            <w:tcMar>
              <w:top w:w="60" w:type="dxa"/>
              <w:left w:w="120" w:type="dxa"/>
              <w:bottom w:w="30" w:type="dxa"/>
              <w:right w:w="120" w:type="dxa"/>
            </w:tcMar>
          </w:tcPr>
          <w:p w14:paraId="7A06E6CF" w14:textId="77777777" w:rsidR="00400942" w:rsidRDefault="00400942">
            <w:pPr>
              <w:spacing w:before="120" w:after="120" w:line="288" w:lineRule="auto"/>
              <w:jc w:val="left"/>
            </w:pPr>
          </w:p>
        </w:tc>
        <w:tc>
          <w:tcPr>
            <w:tcW w:w="1650" w:type="dxa"/>
            <w:tcMar>
              <w:top w:w="60" w:type="dxa"/>
              <w:left w:w="120" w:type="dxa"/>
              <w:bottom w:w="30" w:type="dxa"/>
              <w:right w:w="120" w:type="dxa"/>
            </w:tcMar>
          </w:tcPr>
          <w:p w14:paraId="75D18A42" w14:textId="77777777" w:rsidR="00400942" w:rsidRDefault="007F055A">
            <w:pPr>
              <w:spacing w:before="120" w:after="120" w:line="288" w:lineRule="auto"/>
              <w:jc w:val="left"/>
            </w:pPr>
            <w:r>
              <w:rPr>
                <w:rFonts w:ascii="Arial" w:eastAsia="等线" w:hAnsi="Arial" w:cs="Arial"/>
                <w:b/>
                <w:sz w:val="22"/>
              </w:rPr>
              <w:t>2026.01.23</w:t>
            </w:r>
          </w:p>
        </w:tc>
        <w:tc>
          <w:tcPr>
            <w:tcW w:w="1560" w:type="dxa"/>
            <w:tcMar>
              <w:top w:w="60" w:type="dxa"/>
              <w:left w:w="120" w:type="dxa"/>
              <w:bottom w:w="30" w:type="dxa"/>
              <w:right w:w="120" w:type="dxa"/>
            </w:tcMar>
          </w:tcPr>
          <w:p w14:paraId="02B1F7F2" w14:textId="77777777" w:rsidR="00400942" w:rsidRDefault="00400942">
            <w:pPr>
              <w:spacing w:before="120" w:after="120" w:line="288" w:lineRule="auto"/>
              <w:jc w:val="left"/>
            </w:pPr>
          </w:p>
        </w:tc>
      </w:tr>
      <w:tr w:rsidR="00400942" w14:paraId="193D4D07" w14:textId="77777777">
        <w:tc>
          <w:tcPr>
            <w:tcW w:w="795" w:type="dxa"/>
            <w:tcMar>
              <w:top w:w="60" w:type="dxa"/>
              <w:left w:w="120" w:type="dxa"/>
              <w:bottom w:w="30" w:type="dxa"/>
              <w:right w:w="120" w:type="dxa"/>
            </w:tcMar>
          </w:tcPr>
          <w:p w14:paraId="0C3DA5A4" w14:textId="77777777" w:rsidR="00400942" w:rsidRDefault="007F055A">
            <w:pPr>
              <w:spacing w:before="120" w:after="120" w:line="288" w:lineRule="auto"/>
              <w:jc w:val="left"/>
            </w:pPr>
            <w:r>
              <w:rPr>
                <w:rFonts w:ascii="Arial" w:eastAsia="等线" w:hAnsi="Arial" w:cs="Arial"/>
                <w:b/>
                <w:sz w:val="22"/>
              </w:rPr>
              <w:t>3</w:t>
            </w:r>
          </w:p>
        </w:tc>
        <w:tc>
          <w:tcPr>
            <w:tcW w:w="1650" w:type="dxa"/>
            <w:tcMar>
              <w:top w:w="60" w:type="dxa"/>
              <w:left w:w="120" w:type="dxa"/>
              <w:bottom w:w="30" w:type="dxa"/>
              <w:right w:w="120" w:type="dxa"/>
            </w:tcMar>
          </w:tcPr>
          <w:p w14:paraId="340844DD" w14:textId="77777777" w:rsidR="00400942" w:rsidRDefault="007F055A">
            <w:pPr>
              <w:spacing w:before="120" w:after="120" w:line="288" w:lineRule="auto"/>
              <w:jc w:val="left"/>
            </w:pPr>
            <w:r>
              <w:rPr>
                <w:rFonts w:ascii="Arial" w:eastAsia="等线" w:hAnsi="Arial" w:cs="Arial"/>
                <w:b/>
                <w:sz w:val="22"/>
              </w:rPr>
              <w:t>更新</w:t>
            </w:r>
          </w:p>
        </w:tc>
        <w:tc>
          <w:tcPr>
            <w:tcW w:w="1245" w:type="dxa"/>
            <w:tcMar>
              <w:top w:w="60" w:type="dxa"/>
              <w:left w:w="120" w:type="dxa"/>
              <w:bottom w:w="30" w:type="dxa"/>
              <w:right w:w="120" w:type="dxa"/>
            </w:tcMar>
          </w:tcPr>
          <w:p w14:paraId="3C469328" w14:textId="77777777" w:rsidR="00400942" w:rsidRDefault="007F055A">
            <w:pPr>
              <w:spacing w:before="120" w:after="120" w:line="288" w:lineRule="auto"/>
              <w:jc w:val="left"/>
            </w:pPr>
            <w:r>
              <w:rPr>
                <w:rFonts w:ascii="Arial" w:eastAsia="等线" w:hAnsi="Arial" w:cs="Arial"/>
                <w:b/>
                <w:sz w:val="22"/>
              </w:rPr>
              <w:t>0.1.3</w:t>
            </w:r>
          </w:p>
        </w:tc>
        <w:tc>
          <w:tcPr>
            <w:tcW w:w="1380" w:type="dxa"/>
            <w:tcMar>
              <w:top w:w="60" w:type="dxa"/>
              <w:left w:w="120" w:type="dxa"/>
              <w:bottom w:w="30" w:type="dxa"/>
              <w:right w:w="120" w:type="dxa"/>
            </w:tcMar>
          </w:tcPr>
          <w:p w14:paraId="7A882C69" w14:textId="77777777" w:rsidR="00400942" w:rsidRDefault="00400942">
            <w:pPr>
              <w:spacing w:before="120" w:after="120" w:line="288" w:lineRule="auto"/>
              <w:jc w:val="left"/>
            </w:pPr>
          </w:p>
        </w:tc>
        <w:tc>
          <w:tcPr>
            <w:tcW w:w="1650" w:type="dxa"/>
            <w:tcMar>
              <w:top w:w="60" w:type="dxa"/>
              <w:left w:w="120" w:type="dxa"/>
              <w:bottom w:w="30" w:type="dxa"/>
              <w:right w:w="120" w:type="dxa"/>
            </w:tcMar>
          </w:tcPr>
          <w:p w14:paraId="551CB1E7" w14:textId="77777777" w:rsidR="00400942" w:rsidRDefault="007F055A">
            <w:pPr>
              <w:spacing w:before="120" w:after="120" w:line="288" w:lineRule="auto"/>
              <w:jc w:val="left"/>
            </w:pPr>
            <w:r>
              <w:rPr>
                <w:rFonts w:ascii="Arial" w:eastAsia="等线" w:hAnsi="Arial" w:cs="Arial"/>
                <w:b/>
                <w:sz w:val="22"/>
              </w:rPr>
              <w:t>2026.01.26</w:t>
            </w:r>
          </w:p>
        </w:tc>
        <w:tc>
          <w:tcPr>
            <w:tcW w:w="1560" w:type="dxa"/>
            <w:tcMar>
              <w:top w:w="60" w:type="dxa"/>
              <w:left w:w="120" w:type="dxa"/>
              <w:bottom w:w="30" w:type="dxa"/>
              <w:right w:w="120" w:type="dxa"/>
            </w:tcMar>
          </w:tcPr>
          <w:p w14:paraId="48E1CB33" w14:textId="77777777" w:rsidR="00400942" w:rsidRDefault="00400942">
            <w:pPr>
              <w:spacing w:before="120" w:after="120" w:line="288" w:lineRule="auto"/>
              <w:jc w:val="left"/>
            </w:pPr>
          </w:p>
        </w:tc>
      </w:tr>
      <w:tr w:rsidR="00400942" w14:paraId="56B544EA" w14:textId="77777777">
        <w:tc>
          <w:tcPr>
            <w:tcW w:w="795" w:type="dxa"/>
            <w:tcMar>
              <w:top w:w="60" w:type="dxa"/>
              <w:left w:w="120" w:type="dxa"/>
              <w:bottom w:w="30" w:type="dxa"/>
              <w:right w:w="120" w:type="dxa"/>
            </w:tcMar>
          </w:tcPr>
          <w:p w14:paraId="5FC0D5CA" w14:textId="77777777" w:rsidR="00400942" w:rsidRDefault="007F055A">
            <w:pPr>
              <w:spacing w:before="120" w:after="120" w:line="288" w:lineRule="auto"/>
              <w:jc w:val="left"/>
            </w:pPr>
            <w:r>
              <w:rPr>
                <w:rFonts w:ascii="Arial" w:eastAsia="等线" w:hAnsi="Arial" w:cs="Arial"/>
                <w:b/>
                <w:sz w:val="22"/>
              </w:rPr>
              <w:t>4</w:t>
            </w:r>
          </w:p>
        </w:tc>
        <w:tc>
          <w:tcPr>
            <w:tcW w:w="1650" w:type="dxa"/>
            <w:tcMar>
              <w:top w:w="60" w:type="dxa"/>
              <w:left w:w="120" w:type="dxa"/>
              <w:bottom w:w="30" w:type="dxa"/>
              <w:right w:w="120" w:type="dxa"/>
            </w:tcMar>
          </w:tcPr>
          <w:p w14:paraId="03D694D5" w14:textId="77777777" w:rsidR="00400942" w:rsidRDefault="007F055A">
            <w:pPr>
              <w:spacing w:before="120" w:after="120" w:line="288" w:lineRule="auto"/>
              <w:jc w:val="left"/>
            </w:pPr>
            <w:r>
              <w:rPr>
                <w:rFonts w:ascii="Arial" w:eastAsia="等线" w:hAnsi="Arial" w:cs="Arial"/>
                <w:b/>
                <w:sz w:val="22"/>
              </w:rPr>
              <w:t>更新</w:t>
            </w:r>
          </w:p>
        </w:tc>
        <w:tc>
          <w:tcPr>
            <w:tcW w:w="1245" w:type="dxa"/>
            <w:tcMar>
              <w:top w:w="60" w:type="dxa"/>
              <w:left w:w="120" w:type="dxa"/>
              <w:bottom w:w="30" w:type="dxa"/>
              <w:right w:w="120" w:type="dxa"/>
            </w:tcMar>
          </w:tcPr>
          <w:p w14:paraId="5A1858D0" w14:textId="77777777" w:rsidR="00400942" w:rsidRDefault="007F055A">
            <w:pPr>
              <w:spacing w:before="120" w:after="120" w:line="288" w:lineRule="auto"/>
              <w:jc w:val="left"/>
            </w:pPr>
            <w:r>
              <w:rPr>
                <w:rFonts w:ascii="Arial" w:eastAsia="等线" w:hAnsi="Arial" w:cs="Arial"/>
                <w:b/>
                <w:sz w:val="22"/>
              </w:rPr>
              <w:t>1.1.1</w:t>
            </w:r>
          </w:p>
        </w:tc>
        <w:tc>
          <w:tcPr>
            <w:tcW w:w="1380" w:type="dxa"/>
            <w:tcMar>
              <w:top w:w="60" w:type="dxa"/>
              <w:left w:w="120" w:type="dxa"/>
              <w:bottom w:w="30" w:type="dxa"/>
              <w:right w:w="120" w:type="dxa"/>
            </w:tcMar>
          </w:tcPr>
          <w:p w14:paraId="73140E8F" w14:textId="77777777" w:rsidR="00400942" w:rsidRDefault="00400942">
            <w:pPr>
              <w:spacing w:before="120" w:after="120" w:line="288" w:lineRule="auto"/>
              <w:jc w:val="left"/>
            </w:pPr>
          </w:p>
        </w:tc>
        <w:tc>
          <w:tcPr>
            <w:tcW w:w="1650" w:type="dxa"/>
            <w:tcMar>
              <w:top w:w="60" w:type="dxa"/>
              <w:left w:w="120" w:type="dxa"/>
              <w:bottom w:w="30" w:type="dxa"/>
              <w:right w:w="120" w:type="dxa"/>
            </w:tcMar>
          </w:tcPr>
          <w:p w14:paraId="637F6C79" w14:textId="77777777" w:rsidR="00400942" w:rsidRDefault="007F055A">
            <w:pPr>
              <w:spacing w:before="120" w:after="120" w:line="288" w:lineRule="auto"/>
              <w:jc w:val="left"/>
            </w:pPr>
            <w:r>
              <w:rPr>
                <w:rFonts w:ascii="Arial" w:eastAsia="等线" w:hAnsi="Arial" w:cs="Arial"/>
                <w:b/>
                <w:sz w:val="22"/>
              </w:rPr>
              <w:t>2026.02.01</w:t>
            </w:r>
          </w:p>
        </w:tc>
        <w:tc>
          <w:tcPr>
            <w:tcW w:w="1560" w:type="dxa"/>
            <w:tcMar>
              <w:top w:w="60" w:type="dxa"/>
              <w:left w:w="120" w:type="dxa"/>
              <w:bottom w:w="30" w:type="dxa"/>
              <w:right w:w="120" w:type="dxa"/>
            </w:tcMar>
          </w:tcPr>
          <w:p w14:paraId="2A7146C9" w14:textId="77777777" w:rsidR="00400942" w:rsidRDefault="00400942">
            <w:pPr>
              <w:spacing w:before="120" w:after="120" w:line="288" w:lineRule="auto"/>
              <w:jc w:val="left"/>
            </w:pPr>
          </w:p>
        </w:tc>
      </w:tr>
      <w:tr w:rsidR="00400942" w14:paraId="3F0FEDAF" w14:textId="77777777">
        <w:tc>
          <w:tcPr>
            <w:tcW w:w="795" w:type="dxa"/>
            <w:tcMar>
              <w:top w:w="60" w:type="dxa"/>
              <w:left w:w="120" w:type="dxa"/>
              <w:bottom w:w="30" w:type="dxa"/>
              <w:right w:w="120" w:type="dxa"/>
            </w:tcMar>
          </w:tcPr>
          <w:p w14:paraId="0321B22F" w14:textId="77777777" w:rsidR="00400942" w:rsidRDefault="00400942">
            <w:pPr>
              <w:spacing w:before="120" w:after="120" w:line="288" w:lineRule="auto"/>
              <w:jc w:val="left"/>
            </w:pPr>
          </w:p>
        </w:tc>
        <w:tc>
          <w:tcPr>
            <w:tcW w:w="1650" w:type="dxa"/>
            <w:tcMar>
              <w:top w:w="60" w:type="dxa"/>
              <w:left w:w="120" w:type="dxa"/>
              <w:bottom w:w="30" w:type="dxa"/>
              <w:right w:w="120" w:type="dxa"/>
            </w:tcMar>
          </w:tcPr>
          <w:p w14:paraId="3EBD5B23" w14:textId="77777777" w:rsidR="00400942" w:rsidRDefault="00400942">
            <w:pPr>
              <w:spacing w:before="120" w:after="120" w:line="288" w:lineRule="auto"/>
              <w:jc w:val="left"/>
            </w:pPr>
          </w:p>
        </w:tc>
        <w:tc>
          <w:tcPr>
            <w:tcW w:w="1245" w:type="dxa"/>
            <w:tcMar>
              <w:top w:w="60" w:type="dxa"/>
              <w:left w:w="120" w:type="dxa"/>
              <w:bottom w:w="30" w:type="dxa"/>
              <w:right w:w="120" w:type="dxa"/>
            </w:tcMar>
          </w:tcPr>
          <w:p w14:paraId="015E320D" w14:textId="77777777" w:rsidR="00400942" w:rsidRDefault="00400942">
            <w:pPr>
              <w:spacing w:before="120" w:after="120" w:line="288" w:lineRule="auto"/>
              <w:jc w:val="left"/>
            </w:pPr>
          </w:p>
        </w:tc>
        <w:tc>
          <w:tcPr>
            <w:tcW w:w="1380" w:type="dxa"/>
            <w:tcMar>
              <w:top w:w="60" w:type="dxa"/>
              <w:left w:w="120" w:type="dxa"/>
              <w:bottom w:w="30" w:type="dxa"/>
              <w:right w:w="120" w:type="dxa"/>
            </w:tcMar>
          </w:tcPr>
          <w:p w14:paraId="15B2C928" w14:textId="77777777" w:rsidR="00400942" w:rsidRDefault="00400942">
            <w:pPr>
              <w:spacing w:before="120" w:after="120" w:line="288" w:lineRule="auto"/>
              <w:jc w:val="left"/>
            </w:pPr>
          </w:p>
        </w:tc>
        <w:tc>
          <w:tcPr>
            <w:tcW w:w="1650" w:type="dxa"/>
            <w:tcMar>
              <w:top w:w="60" w:type="dxa"/>
              <w:left w:w="120" w:type="dxa"/>
              <w:bottom w:w="30" w:type="dxa"/>
              <w:right w:w="120" w:type="dxa"/>
            </w:tcMar>
          </w:tcPr>
          <w:p w14:paraId="06DBD25C" w14:textId="77777777" w:rsidR="00400942" w:rsidRDefault="00400942">
            <w:pPr>
              <w:spacing w:before="120" w:after="120" w:line="288" w:lineRule="auto"/>
              <w:jc w:val="left"/>
            </w:pPr>
          </w:p>
        </w:tc>
        <w:tc>
          <w:tcPr>
            <w:tcW w:w="1560" w:type="dxa"/>
            <w:tcMar>
              <w:top w:w="60" w:type="dxa"/>
              <w:left w:w="120" w:type="dxa"/>
              <w:bottom w:w="30" w:type="dxa"/>
              <w:right w:w="120" w:type="dxa"/>
            </w:tcMar>
          </w:tcPr>
          <w:p w14:paraId="3A21D5B2" w14:textId="77777777" w:rsidR="00400942" w:rsidRDefault="00400942">
            <w:pPr>
              <w:spacing w:before="120" w:after="120" w:line="288" w:lineRule="auto"/>
              <w:jc w:val="left"/>
            </w:pPr>
          </w:p>
        </w:tc>
      </w:tr>
      <w:tr w:rsidR="00400942" w14:paraId="79783DF4" w14:textId="77777777">
        <w:tc>
          <w:tcPr>
            <w:tcW w:w="795" w:type="dxa"/>
            <w:tcMar>
              <w:top w:w="60" w:type="dxa"/>
              <w:left w:w="120" w:type="dxa"/>
              <w:bottom w:w="30" w:type="dxa"/>
              <w:right w:w="120" w:type="dxa"/>
            </w:tcMar>
          </w:tcPr>
          <w:p w14:paraId="611E36D4" w14:textId="77777777" w:rsidR="00400942" w:rsidRDefault="00400942">
            <w:pPr>
              <w:spacing w:before="120" w:after="120" w:line="288" w:lineRule="auto"/>
              <w:jc w:val="left"/>
            </w:pPr>
          </w:p>
        </w:tc>
        <w:tc>
          <w:tcPr>
            <w:tcW w:w="1650" w:type="dxa"/>
            <w:tcMar>
              <w:top w:w="60" w:type="dxa"/>
              <w:left w:w="120" w:type="dxa"/>
              <w:bottom w:w="30" w:type="dxa"/>
              <w:right w:w="120" w:type="dxa"/>
            </w:tcMar>
          </w:tcPr>
          <w:p w14:paraId="5F2A3E34" w14:textId="77777777" w:rsidR="00400942" w:rsidRDefault="00400942">
            <w:pPr>
              <w:spacing w:before="120" w:after="120" w:line="288" w:lineRule="auto"/>
              <w:jc w:val="left"/>
            </w:pPr>
          </w:p>
        </w:tc>
        <w:tc>
          <w:tcPr>
            <w:tcW w:w="1245" w:type="dxa"/>
            <w:tcMar>
              <w:top w:w="60" w:type="dxa"/>
              <w:left w:w="120" w:type="dxa"/>
              <w:bottom w:w="30" w:type="dxa"/>
              <w:right w:w="120" w:type="dxa"/>
            </w:tcMar>
          </w:tcPr>
          <w:p w14:paraId="72A12CE6" w14:textId="77777777" w:rsidR="00400942" w:rsidRDefault="00400942">
            <w:pPr>
              <w:spacing w:before="120" w:after="120" w:line="288" w:lineRule="auto"/>
              <w:jc w:val="left"/>
            </w:pPr>
          </w:p>
        </w:tc>
        <w:tc>
          <w:tcPr>
            <w:tcW w:w="1380" w:type="dxa"/>
            <w:tcMar>
              <w:top w:w="60" w:type="dxa"/>
              <w:left w:w="120" w:type="dxa"/>
              <w:bottom w:w="30" w:type="dxa"/>
              <w:right w:w="120" w:type="dxa"/>
            </w:tcMar>
          </w:tcPr>
          <w:p w14:paraId="2C4475DB" w14:textId="77777777" w:rsidR="00400942" w:rsidRDefault="00400942">
            <w:pPr>
              <w:spacing w:before="120" w:after="120" w:line="288" w:lineRule="auto"/>
              <w:jc w:val="left"/>
            </w:pPr>
          </w:p>
        </w:tc>
        <w:tc>
          <w:tcPr>
            <w:tcW w:w="1650" w:type="dxa"/>
            <w:tcMar>
              <w:top w:w="60" w:type="dxa"/>
              <w:left w:w="120" w:type="dxa"/>
              <w:bottom w:w="30" w:type="dxa"/>
              <w:right w:w="120" w:type="dxa"/>
            </w:tcMar>
          </w:tcPr>
          <w:p w14:paraId="596A279A" w14:textId="77777777" w:rsidR="00400942" w:rsidRDefault="00400942">
            <w:pPr>
              <w:spacing w:before="120" w:after="120" w:line="288" w:lineRule="auto"/>
              <w:jc w:val="left"/>
            </w:pPr>
          </w:p>
        </w:tc>
        <w:tc>
          <w:tcPr>
            <w:tcW w:w="1560" w:type="dxa"/>
            <w:tcMar>
              <w:top w:w="60" w:type="dxa"/>
              <w:left w:w="120" w:type="dxa"/>
              <w:bottom w:w="30" w:type="dxa"/>
              <w:right w:w="120" w:type="dxa"/>
            </w:tcMar>
          </w:tcPr>
          <w:p w14:paraId="587E1F01" w14:textId="77777777" w:rsidR="00400942" w:rsidRDefault="00400942">
            <w:pPr>
              <w:spacing w:before="120" w:after="120" w:line="288" w:lineRule="auto"/>
              <w:jc w:val="left"/>
            </w:pPr>
          </w:p>
        </w:tc>
      </w:tr>
      <w:tr w:rsidR="00400942" w14:paraId="5BDA1475" w14:textId="77777777">
        <w:tc>
          <w:tcPr>
            <w:tcW w:w="795" w:type="dxa"/>
            <w:tcMar>
              <w:top w:w="60" w:type="dxa"/>
              <w:left w:w="120" w:type="dxa"/>
              <w:bottom w:w="30" w:type="dxa"/>
              <w:right w:w="120" w:type="dxa"/>
            </w:tcMar>
          </w:tcPr>
          <w:p w14:paraId="14EDBC9E" w14:textId="77777777" w:rsidR="00400942" w:rsidRDefault="00400942">
            <w:pPr>
              <w:spacing w:before="120" w:after="120" w:line="288" w:lineRule="auto"/>
              <w:jc w:val="left"/>
            </w:pPr>
          </w:p>
        </w:tc>
        <w:tc>
          <w:tcPr>
            <w:tcW w:w="1650" w:type="dxa"/>
            <w:tcMar>
              <w:top w:w="60" w:type="dxa"/>
              <w:left w:w="120" w:type="dxa"/>
              <w:bottom w:w="30" w:type="dxa"/>
              <w:right w:w="120" w:type="dxa"/>
            </w:tcMar>
          </w:tcPr>
          <w:p w14:paraId="7F69C05A" w14:textId="77777777" w:rsidR="00400942" w:rsidRDefault="00400942">
            <w:pPr>
              <w:spacing w:before="120" w:after="120" w:line="288" w:lineRule="auto"/>
              <w:jc w:val="left"/>
            </w:pPr>
          </w:p>
        </w:tc>
        <w:tc>
          <w:tcPr>
            <w:tcW w:w="1245" w:type="dxa"/>
            <w:tcMar>
              <w:top w:w="60" w:type="dxa"/>
              <w:left w:w="120" w:type="dxa"/>
              <w:bottom w:w="30" w:type="dxa"/>
              <w:right w:w="120" w:type="dxa"/>
            </w:tcMar>
          </w:tcPr>
          <w:p w14:paraId="17053D6D" w14:textId="77777777" w:rsidR="00400942" w:rsidRDefault="00400942">
            <w:pPr>
              <w:spacing w:before="120" w:after="120" w:line="288" w:lineRule="auto"/>
              <w:jc w:val="left"/>
            </w:pPr>
          </w:p>
        </w:tc>
        <w:tc>
          <w:tcPr>
            <w:tcW w:w="1380" w:type="dxa"/>
            <w:tcMar>
              <w:top w:w="60" w:type="dxa"/>
              <w:left w:w="120" w:type="dxa"/>
              <w:bottom w:w="30" w:type="dxa"/>
              <w:right w:w="120" w:type="dxa"/>
            </w:tcMar>
          </w:tcPr>
          <w:p w14:paraId="3F123479" w14:textId="77777777" w:rsidR="00400942" w:rsidRDefault="00400942">
            <w:pPr>
              <w:spacing w:before="120" w:after="120" w:line="288" w:lineRule="auto"/>
              <w:jc w:val="left"/>
            </w:pPr>
          </w:p>
        </w:tc>
        <w:tc>
          <w:tcPr>
            <w:tcW w:w="1650" w:type="dxa"/>
            <w:tcMar>
              <w:top w:w="60" w:type="dxa"/>
              <w:left w:w="120" w:type="dxa"/>
              <w:bottom w:w="30" w:type="dxa"/>
              <w:right w:w="120" w:type="dxa"/>
            </w:tcMar>
          </w:tcPr>
          <w:p w14:paraId="3873D070" w14:textId="77777777" w:rsidR="00400942" w:rsidRDefault="00400942">
            <w:pPr>
              <w:spacing w:before="120" w:after="120" w:line="288" w:lineRule="auto"/>
              <w:jc w:val="left"/>
            </w:pPr>
          </w:p>
        </w:tc>
        <w:tc>
          <w:tcPr>
            <w:tcW w:w="1560" w:type="dxa"/>
            <w:tcMar>
              <w:top w:w="60" w:type="dxa"/>
              <w:left w:w="120" w:type="dxa"/>
              <w:bottom w:w="30" w:type="dxa"/>
              <w:right w:w="120" w:type="dxa"/>
            </w:tcMar>
          </w:tcPr>
          <w:p w14:paraId="4E10214B" w14:textId="77777777" w:rsidR="00400942" w:rsidRDefault="00400942">
            <w:pPr>
              <w:spacing w:before="120" w:after="120" w:line="288" w:lineRule="auto"/>
              <w:jc w:val="left"/>
            </w:pPr>
          </w:p>
        </w:tc>
      </w:tr>
      <w:tr w:rsidR="00400942" w14:paraId="3754FDD4" w14:textId="77777777">
        <w:tc>
          <w:tcPr>
            <w:tcW w:w="795" w:type="dxa"/>
            <w:tcMar>
              <w:top w:w="60" w:type="dxa"/>
              <w:left w:w="120" w:type="dxa"/>
              <w:bottom w:w="30" w:type="dxa"/>
              <w:right w:w="120" w:type="dxa"/>
            </w:tcMar>
          </w:tcPr>
          <w:p w14:paraId="584FC104" w14:textId="77777777" w:rsidR="00400942" w:rsidRDefault="00400942">
            <w:pPr>
              <w:spacing w:before="120" w:after="120" w:line="288" w:lineRule="auto"/>
              <w:jc w:val="left"/>
            </w:pPr>
          </w:p>
        </w:tc>
        <w:tc>
          <w:tcPr>
            <w:tcW w:w="1650" w:type="dxa"/>
            <w:tcMar>
              <w:top w:w="60" w:type="dxa"/>
              <w:left w:w="120" w:type="dxa"/>
              <w:bottom w:w="30" w:type="dxa"/>
              <w:right w:w="120" w:type="dxa"/>
            </w:tcMar>
          </w:tcPr>
          <w:p w14:paraId="06ACA19B" w14:textId="77777777" w:rsidR="00400942" w:rsidRDefault="00400942">
            <w:pPr>
              <w:spacing w:before="120" w:after="120" w:line="288" w:lineRule="auto"/>
              <w:jc w:val="left"/>
            </w:pPr>
          </w:p>
        </w:tc>
        <w:tc>
          <w:tcPr>
            <w:tcW w:w="1245" w:type="dxa"/>
            <w:tcMar>
              <w:top w:w="60" w:type="dxa"/>
              <w:left w:w="120" w:type="dxa"/>
              <w:bottom w:w="30" w:type="dxa"/>
              <w:right w:w="120" w:type="dxa"/>
            </w:tcMar>
          </w:tcPr>
          <w:p w14:paraId="27C0610C" w14:textId="77777777" w:rsidR="00400942" w:rsidRDefault="00400942">
            <w:pPr>
              <w:spacing w:before="120" w:after="120" w:line="288" w:lineRule="auto"/>
              <w:jc w:val="left"/>
            </w:pPr>
          </w:p>
        </w:tc>
        <w:tc>
          <w:tcPr>
            <w:tcW w:w="1380" w:type="dxa"/>
            <w:tcMar>
              <w:top w:w="60" w:type="dxa"/>
              <w:left w:w="120" w:type="dxa"/>
              <w:bottom w:w="30" w:type="dxa"/>
              <w:right w:w="120" w:type="dxa"/>
            </w:tcMar>
          </w:tcPr>
          <w:p w14:paraId="1A57C382" w14:textId="77777777" w:rsidR="00400942" w:rsidRDefault="00400942">
            <w:pPr>
              <w:spacing w:before="120" w:after="120" w:line="288" w:lineRule="auto"/>
              <w:jc w:val="left"/>
            </w:pPr>
          </w:p>
        </w:tc>
        <w:tc>
          <w:tcPr>
            <w:tcW w:w="1650" w:type="dxa"/>
            <w:tcMar>
              <w:top w:w="60" w:type="dxa"/>
              <w:left w:w="120" w:type="dxa"/>
              <w:bottom w:w="30" w:type="dxa"/>
              <w:right w:w="120" w:type="dxa"/>
            </w:tcMar>
          </w:tcPr>
          <w:p w14:paraId="33F403E8" w14:textId="77777777" w:rsidR="00400942" w:rsidRDefault="00400942">
            <w:pPr>
              <w:spacing w:before="120" w:after="120" w:line="288" w:lineRule="auto"/>
              <w:jc w:val="left"/>
            </w:pPr>
          </w:p>
        </w:tc>
        <w:tc>
          <w:tcPr>
            <w:tcW w:w="1560" w:type="dxa"/>
            <w:tcMar>
              <w:top w:w="60" w:type="dxa"/>
              <w:left w:w="120" w:type="dxa"/>
              <w:bottom w:w="30" w:type="dxa"/>
              <w:right w:w="120" w:type="dxa"/>
            </w:tcMar>
          </w:tcPr>
          <w:p w14:paraId="33469F2B" w14:textId="77777777" w:rsidR="00400942" w:rsidRDefault="00400942">
            <w:pPr>
              <w:spacing w:before="120" w:after="120" w:line="288" w:lineRule="auto"/>
              <w:jc w:val="left"/>
            </w:pPr>
          </w:p>
        </w:tc>
      </w:tr>
      <w:tr w:rsidR="00400942" w14:paraId="1B0F3C0D" w14:textId="77777777">
        <w:tc>
          <w:tcPr>
            <w:tcW w:w="795" w:type="dxa"/>
            <w:tcMar>
              <w:top w:w="60" w:type="dxa"/>
              <w:left w:w="120" w:type="dxa"/>
              <w:bottom w:w="30" w:type="dxa"/>
              <w:right w:w="120" w:type="dxa"/>
            </w:tcMar>
          </w:tcPr>
          <w:p w14:paraId="529A7340" w14:textId="77777777" w:rsidR="00400942" w:rsidRDefault="00400942">
            <w:pPr>
              <w:spacing w:before="120" w:after="120" w:line="288" w:lineRule="auto"/>
              <w:jc w:val="left"/>
            </w:pPr>
          </w:p>
        </w:tc>
        <w:tc>
          <w:tcPr>
            <w:tcW w:w="1650" w:type="dxa"/>
            <w:tcMar>
              <w:top w:w="60" w:type="dxa"/>
              <w:left w:w="120" w:type="dxa"/>
              <w:bottom w:w="30" w:type="dxa"/>
              <w:right w:w="120" w:type="dxa"/>
            </w:tcMar>
          </w:tcPr>
          <w:p w14:paraId="0A4431CC" w14:textId="77777777" w:rsidR="00400942" w:rsidRDefault="00400942">
            <w:pPr>
              <w:spacing w:before="120" w:after="120" w:line="288" w:lineRule="auto"/>
              <w:jc w:val="left"/>
            </w:pPr>
          </w:p>
        </w:tc>
        <w:tc>
          <w:tcPr>
            <w:tcW w:w="1245" w:type="dxa"/>
            <w:tcMar>
              <w:top w:w="60" w:type="dxa"/>
              <w:left w:w="120" w:type="dxa"/>
              <w:bottom w:w="30" w:type="dxa"/>
              <w:right w:w="120" w:type="dxa"/>
            </w:tcMar>
          </w:tcPr>
          <w:p w14:paraId="753726E3" w14:textId="77777777" w:rsidR="00400942" w:rsidRDefault="00400942">
            <w:pPr>
              <w:spacing w:before="120" w:after="120" w:line="288" w:lineRule="auto"/>
              <w:jc w:val="left"/>
            </w:pPr>
          </w:p>
        </w:tc>
        <w:tc>
          <w:tcPr>
            <w:tcW w:w="1380" w:type="dxa"/>
            <w:tcMar>
              <w:top w:w="60" w:type="dxa"/>
              <w:left w:w="120" w:type="dxa"/>
              <w:bottom w:w="30" w:type="dxa"/>
              <w:right w:w="120" w:type="dxa"/>
            </w:tcMar>
          </w:tcPr>
          <w:p w14:paraId="5FDBD31D" w14:textId="77777777" w:rsidR="00400942" w:rsidRDefault="00400942">
            <w:pPr>
              <w:spacing w:before="120" w:after="120" w:line="288" w:lineRule="auto"/>
              <w:jc w:val="left"/>
            </w:pPr>
          </w:p>
        </w:tc>
        <w:tc>
          <w:tcPr>
            <w:tcW w:w="1650" w:type="dxa"/>
            <w:tcMar>
              <w:top w:w="60" w:type="dxa"/>
              <w:left w:w="120" w:type="dxa"/>
              <w:bottom w:w="30" w:type="dxa"/>
              <w:right w:w="120" w:type="dxa"/>
            </w:tcMar>
          </w:tcPr>
          <w:p w14:paraId="0F3EFB18" w14:textId="77777777" w:rsidR="00400942" w:rsidRDefault="00400942">
            <w:pPr>
              <w:spacing w:before="120" w:after="120" w:line="288" w:lineRule="auto"/>
              <w:jc w:val="left"/>
            </w:pPr>
          </w:p>
        </w:tc>
        <w:tc>
          <w:tcPr>
            <w:tcW w:w="1560" w:type="dxa"/>
            <w:tcMar>
              <w:top w:w="60" w:type="dxa"/>
              <w:left w:w="120" w:type="dxa"/>
              <w:bottom w:w="30" w:type="dxa"/>
              <w:right w:w="120" w:type="dxa"/>
            </w:tcMar>
          </w:tcPr>
          <w:p w14:paraId="7E338F59" w14:textId="77777777" w:rsidR="00400942" w:rsidRDefault="00400942">
            <w:pPr>
              <w:spacing w:before="120" w:after="120" w:line="288" w:lineRule="auto"/>
              <w:jc w:val="left"/>
            </w:pPr>
          </w:p>
        </w:tc>
      </w:tr>
      <w:tr w:rsidR="00400942" w14:paraId="3371A6A4" w14:textId="77777777">
        <w:tc>
          <w:tcPr>
            <w:tcW w:w="795" w:type="dxa"/>
            <w:tcMar>
              <w:top w:w="60" w:type="dxa"/>
              <w:left w:w="120" w:type="dxa"/>
              <w:bottom w:w="30" w:type="dxa"/>
              <w:right w:w="120" w:type="dxa"/>
            </w:tcMar>
          </w:tcPr>
          <w:p w14:paraId="327F75CC" w14:textId="77777777" w:rsidR="00400942" w:rsidRDefault="00400942">
            <w:pPr>
              <w:spacing w:before="120" w:after="120" w:line="288" w:lineRule="auto"/>
              <w:jc w:val="left"/>
            </w:pPr>
          </w:p>
        </w:tc>
        <w:tc>
          <w:tcPr>
            <w:tcW w:w="1650" w:type="dxa"/>
            <w:tcMar>
              <w:top w:w="60" w:type="dxa"/>
              <w:left w:w="120" w:type="dxa"/>
              <w:bottom w:w="30" w:type="dxa"/>
              <w:right w:w="120" w:type="dxa"/>
            </w:tcMar>
          </w:tcPr>
          <w:p w14:paraId="5ED6D9FD" w14:textId="77777777" w:rsidR="00400942" w:rsidRDefault="00400942">
            <w:pPr>
              <w:spacing w:before="120" w:after="120" w:line="288" w:lineRule="auto"/>
              <w:jc w:val="left"/>
            </w:pPr>
          </w:p>
        </w:tc>
        <w:tc>
          <w:tcPr>
            <w:tcW w:w="1245" w:type="dxa"/>
            <w:tcMar>
              <w:top w:w="60" w:type="dxa"/>
              <w:left w:w="120" w:type="dxa"/>
              <w:bottom w:w="30" w:type="dxa"/>
              <w:right w:w="120" w:type="dxa"/>
            </w:tcMar>
          </w:tcPr>
          <w:p w14:paraId="7375B8AA" w14:textId="77777777" w:rsidR="00400942" w:rsidRDefault="00400942">
            <w:pPr>
              <w:spacing w:before="120" w:after="120" w:line="288" w:lineRule="auto"/>
              <w:jc w:val="left"/>
            </w:pPr>
          </w:p>
        </w:tc>
        <w:tc>
          <w:tcPr>
            <w:tcW w:w="1380" w:type="dxa"/>
            <w:tcMar>
              <w:top w:w="60" w:type="dxa"/>
              <w:left w:w="120" w:type="dxa"/>
              <w:bottom w:w="30" w:type="dxa"/>
              <w:right w:w="120" w:type="dxa"/>
            </w:tcMar>
          </w:tcPr>
          <w:p w14:paraId="063A5855" w14:textId="77777777" w:rsidR="00400942" w:rsidRDefault="00400942">
            <w:pPr>
              <w:spacing w:before="120" w:after="120" w:line="288" w:lineRule="auto"/>
              <w:jc w:val="left"/>
            </w:pPr>
          </w:p>
        </w:tc>
        <w:tc>
          <w:tcPr>
            <w:tcW w:w="1650" w:type="dxa"/>
            <w:tcMar>
              <w:top w:w="60" w:type="dxa"/>
              <w:left w:w="120" w:type="dxa"/>
              <w:bottom w:w="30" w:type="dxa"/>
              <w:right w:w="120" w:type="dxa"/>
            </w:tcMar>
          </w:tcPr>
          <w:p w14:paraId="075B710D" w14:textId="77777777" w:rsidR="00400942" w:rsidRDefault="00400942">
            <w:pPr>
              <w:spacing w:before="120" w:after="120" w:line="288" w:lineRule="auto"/>
              <w:jc w:val="left"/>
            </w:pPr>
          </w:p>
        </w:tc>
        <w:tc>
          <w:tcPr>
            <w:tcW w:w="1560" w:type="dxa"/>
            <w:tcMar>
              <w:top w:w="60" w:type="dxa"/>
              <w:left w:w="120" w:type="dxa"/>
              <w:bottom w:w="30" w:type="dxa"/>
              <w:right w:w="120" w:type="dxa"/>
            </w:tcMar>
          </w:tcPr>
          <w:p w14:paraId="5A0CADBA" w14:textId="77777777" w:rsidR="00400942" w:rsidRDefault="00400942">
            <w:pPr>
              <w:spacing w:before="120" w:after="120" w:line="288" w:lineRule="auto"/>
              <w:jc w:val="left"/>
            </w:pPr>
          </w:p>
        </w:tc>
      </w:tr>
      <w:tr w:rsidR="00400942" w14:paraId="4E77F855" w14:textId="77777777">
        <w:tc>
          <w:tcPr>
            <w:tcW w:w="795" w:type="dxa"/>
            <w:tcMar>
              <w:top w:w="60" w:type="dxa"/>
              <w:left w:w="120" w:type="dxa"/>
              <w:bottom w:w="30" w:type="dxa"/>
              <w:right w:w="120" w:type="dxa"/>
            </w:tcMar>
          </w:tcPr>
          <w:p w14:paraId="2A12B4E6" w14:textId="77777777" w:rsidR="00400942" w:rsidRDefault="00400942">
            <w:pPr>
              <w:spacing w:before="120" w:after="120" w:line="288" w:lineRule="auto"/>
              <w:jc w:val="left"/>
            </w:pPr>
          </w:p>
        </w:tc>
        <w:tc>
          <w:tcPr>
            <w:tcW w:w="1650" w:type="dxa"/>
            <w:tcMar>
              <w:top w:w="60" w:type="dxa"/>
              <w:left w:w="120" w:type="dxa"/>
              <w:bottom w:w="30" w:type="dxa"/>
              <w:right w:w="120" w:type="dxa"/>
            </w:tcMar>
          </w:tcPr>
          <w:p w14:paraId="2AB2B4CC" w14:textId="77777777" w:rsidR="00400942" w:rsidRDefault="00400942">
            <w:pPr>
              <w:spacing w:before="120" w:after="120" w:line="288" w:lineRule="auto"/>
              <w:jc w:val="left"/>
            </w:pPr>
          </w:p>
        </w:tc>
        <w:tc>
          <w:tcPr>
            <w:tcW w:w="1245" w:type="dxa"/>
            <w:tcMar>
              <w:top w:w="60" w:type="dxa"/>
              <w:left w:w="120" w:type="dxa"/>
              <w:bottom w:w="30" w:type="dxa"/>
              <w:right w:w="120" w:type="dxa"/>
            </w:tcMar>
          </w:tcPr>
          <w:p w14:paraId="24CEB666" w14:textId="77777777" w:rsidR="00400942" w:rsidRDefault="00400942">
            <w:pPr>
              <w:spacing w:before="120" w:after="120" w:line="288" w:lineRule="auto"/>
              <w:jc w:val="left"/>
            </w:pPr>
          </w:p>
        </w:tc>
        <w:tc>
          <w:tcPr>
            <w:tcW w:w="1380" w:type="dxa"/>
            <w:tcMar>
              <w:top w:w="60" w:type="dxa"/>
              <w:left w:w="120" w:type="dxa"/>
              <w:bottom w:w="30" w:type="dxa"/>
              <w:right w:w="120" w:type="dxa"/>
            </w:tcMar>
          </w:tcPr>
          <w:p w14:paraId="29383B0D" w14:textId="77777777" w:rsidR="00400942" w:rsidRDefault="00400942">
            <w:pPr>
              <w:spacing w:before="120" w:after="120" w:line="288" w:lineRule="auto"/>
              <w:jc w:val="left"/>
            </w:pPr>
          </w:p>
        </w:tc>
        <w:tc>
          <w:tcPr>
            <w:tcW w:w="1650" w:type="dxa"/>
            <w:tcMar>
              <w:top w:w="60" w:type="dxa"/>
              <w:left w:w="120" w:type="dxa"/>
              <w:bottom w:w="30" w:type="dxa"/>
              <w:right w:w="120" w:type="dxa"/>
            </w:tcMar>
          </w:tcPr>
          <w:p w14:paraId="6D3E2CF3" w14:textId="77777777" w:rsidR="00400942" w:rsidRDefault="00400942">
            <w:pPr>
              <w:spacing w:before="120" w:after="120" w:line="288" w:lineRule="auto"/>
              <w:jc w:val="left"/>
            </w:pPr>
          </w:p>
        </w:tc>
        <w:tc>
          <w:tcPr>
            <w:tcW w:w="1560" w:type="dxa"/>
            <w:tcMar>
              <w:top w:w="60" w:type="dxa"/>
              <w:left w:w="120" w:type="dxa"/>
              <w:bottom w:w="30" w:type="dxa"/>
              <w:right w:w="120" w:type="dxa"/>
            </w:tcMar>
          </w:tcPr>
          <w:p w14:paraId="054F4E35" w14:textId="77777777" w:rsidR="00400942" w:rsidRDefault="00400942">
            <w:pPr>
              <w:spacing w:before="120" w:after="120" w:line="288" w:lineRule="auto"/>
              <w:jc w:val="left"/>
            </w:pPr>
          </w:p>
        </w:tc>
      </w:tr>
      <w:tr w:rsidR="00400942" w14:paraId="489EFDC7" w14:textId="77777777">
        <w:tc>
          <w:tcPr>
            <w:tcW w:w="795" w:type="dxa"/>
            <w:tcMar>
              <w:top w:w="60" w:type="dxa"/>
              <w:left w:w="120" w:type="dxa"/>
              <w:bottom w:w="30" w:type="dxa"/>
              <w:right w:w="120" w:type="dxa"/>
            </w:tcMar>
          </w:tcPr>
          <w:p w14:paraId="6B7EADBE" w14:textId="77777777" w:rsidR="00400942" w:rsidRDefault="00400942">
            <w:pPr>
              <w:spacing w:before="120" w:after="120" w:line="288" w:lineRule="auto"/>
              <w:jc w:val="left"/>
            </w:pPr>
          </w:p>
        </w:tc>
        <w:tc>
          <w:tcPr>
            <w:tcW w:w="1650" w:type="dxa"/>
            <w:tcMar>
              <w:top w:w="60" w:type="dxa"/>
              <w:left w:w="120" w:type="dxa"/>
              <w:bottom w:w="30" w:type="dxa"/>
              <w:right w:w="120" w:type="dxa"/>
            </w:tcMar>
          </w:tcPr>
          <w:p w14:paraId="75DC3C32" w14:textId="77777777" w:rsidR="00400942" w:rsidRDefault="00400942">
            <w:pPr>
              <w:spacing w:before="120" w:after="120" w:line="288" w:lineRule="auto"/>
              <w:jc w:val="left"/>
            </w:pPr>
          </w:p>
        </w:tc>
        <w:tc>
          <w:tcPr>
            <w:tcW w:w="1245" w:type="dxa"/>
            <w:tcMar>
              <w:top w:w="60" w:type="dxa"/>
              <w:left w:w="120" w:type="dxa"/>
              <w:bottom w:w="30" w:type="dxa"/>
              <w:right w:w="120" w:type="dxa"/>
            </w:tcMar>
          </w:tcPr>
          <w:p w14:paraId="1CFE32D7" w14:textId="77777777" w:rsidR="00400942" w:rsidRDefault="00400942">
            <w:pPr>
              <w:spacing w:before="120" w:after="120" w:line="288" w:lineRule="auto"/>
              <w:jc w:val="left"/>
            </w:pPr>
          </w:p>
        </w:tc>
        <w:tc>
          <w:tcPr>
            <w:tcW w:w="1380" w:type="dxa"/>
            <w:tcMar>
              <w:top w:w="60" w:type="dxa"/>
              <w:left w:w="120" w:type="dxa"/>
              <w:bottom w:w="30" w:type="dxa"/>
              <w:right w:w="120" w:type="dxa"/>
            </w:tcMar>
          </w:tcPr>
          <w:p w14:paraId="5EF13281" w14:textId="77777777" w:rsidR="00400942" w:rsidRDefault="00400942">
            <w:pPr>
              <w:spacing w:before="120" w:after="120" w:line="288" w:lineRule="auto"/>
              <w:jc w:val="left"/>
            </w:pPr>
          </w:p>
        </w:tc>
        <w:tc>
          <w:tcPr>
            <w:tcW w:w="1650" w:type="dxa"/>
            <w:tcMar>
              <w:top w:w="60" w:type="dxa"/>
              <w:left w:w="120" w:type="dxa"/>
              <w:bottom w:w="30" w:type="dxa"/>
              <w:right w:w="120" w:type="dxa"/>
            </w:tcMar>
          </w:tcPr>
          <w:p w14:paraId="662B54E1" w14:textId="77777777" w:rsidR="00400942" w:rsidRDefault="00400942">
            <w:pPr>
              <w:spacing w:before="120" w:after="120" w:line="288" w:lineRule="auto"/>
              <w:jc w:val="left"/>
            </w:pPr>
          </w:p>
        </w:tc>
        <w:tc>
          <w:tcPr>
            <w:tcW w:w="1560" w:type="dxa"/>
            <w:tcMar>
              <w:top w:w="60" w:type="dxa"/>
              <w:left w:w="120" w:type="dxa"/>
              <w:bottom w:w="30" w:type="dxa"/>
              <w:right w:w="120" w:type="dxa"/>
            </w:tcMar>
          </w:tcPr>
          <w:p w14:paraId="276429A9" w14:textId="77777777" w:rsidR="00400942" w:rsidRDefault="00400942">
            <w:pPr>
              <w:spacing w:before="120" w:after="120" w:line="288" w:lineRule="auto"/>
              <w:jc w:val="left"/>
            </w:pPr>
          </w:p>
        </w:tc>
      </w:tr>
      <w:tr w:rsidR="00400942" w14:paraId="17321887" w14:textId="77777777">
        <w:tc>
          <w:tcPr>
            <w:tcW w:w="795" w:type="dxa"/>
            <w:tcMar>
              <w:top w:w="60" w:type="dxa"/>
              <w:left w:w="120" w:type="dxa"/>
              <w:bottom w:w="30" w:type="dxa"/>
              <w:right w:w="120" w:type="dxa"/>
            </w:tcMar>
          </w:tcPr>
          <w:p w14:paraId="167A9CC7" w14:textId="77777777" w:rsidR="00400942" w:rsidRDefault="00400942">
            <w:pPr>
              <w:spacing w:before="120" w:after="120" w:line="288" w:lineRule="auto"/>
              <w:jc w:val="left"/>
            </w:pPr>
          </w:p>
        </w:tc>
        <w:tc>
          <w:tcPr>
            <w:tcW w:w="1650" w:type="dxa"/>
            <w:tcMar>
              <w:top w:w="60" w:type="dxa"/>
              <w:left w:w="120" w:type="dxa"/>
              <w:bottom w:w="30" w:type="dxa"/>
              <w:right w:w="120" w:type="dxa"/>
            </w:tcMar>
          </w:tcPr>
          <w:p w14:paraId="78DD3DD4" w14:textId="77777777" w:rsidR="00400942" w:rsidRDefault="00400942">
            <w:pPr>
              <w:spacing w:before="120" w:after="120" w:line="288" w:lineRule="auto"/>
              <w:jc w:val="left"/>
            </w:pPr>
          </w:p>
        </w:tc>
        <w:tc>
          <w:tcPr>
            <w:tcW w:w="1245" w:type="dxa"/>
            <w:tcMar>
              <w:top w:w="60" w:type="dxa"/>
              <w:left w:w="120" w:type="dxa"/>
              <w:bottom w:w="30" w:type="dxa"/>
              <w:right w:w="120" w:type="dxa"/>
            </w:tcMar>
          </w:tcPr>
          <w:p w14:paraId="5A99EF6A" w14:textId="77777777" w:rsidR="00400942" w:rsidRDefault="00400942">
            <w:pPr>
              <w:spacing w:before="120" w:after="120" w:line="288" w:lineRule="auto"/>
              <w:jc w:val="left"/>
            </w:pPr>
          </w:p>
        </w:tc>
        <w:tc>
          <w:tcPr>
            <w:tcW w:w="1380" w:type="dxa"/>
            <w:tcMar>
              <w:top w:w="60" w:type="dxa"/>
              <w:left w:w="120" w:type="dxa"/>
              <w:bottom w:w="30" w:type="dxa"/>
              <w:right w:w="120" w:type="dxa"/>
            </w:tcMar>
          </w:tcPr>
          <w:p w14:paraId="5E82AA05" w14:textId="77777777" w:rsidR="00400942" w:rsidRDefault="00400942">
            <w:pPr>
              <w:spacing w:before="120" w:after="120" w:line="288" w:lineRule="auto"/>
              <w:jc w:val="left"/>
            </w:pPr>
          </w:p>
        </w:tc>
        <w:tc>
          <w:tcPr>
            <w:tcW w:w="1650" w:type="dxa"/>
            <w:tcMar>
              <w:top w:w="60" w:type="dxa"/>
              <w:left w:w="120" w:type="dxa"/>
              <w:bottom w:w="30" w:type="dxa"/>
              <w:right w:w="120" w:type="dxa"/>
            </w:tcMar>
          </w:tcPr>
          <w:p w14:paraId="55C16CF6" w14:textId="77777777" w:rsidR="00400942" w:rsidRDefault="00400942">
            <w:pPr>
              <w:spacing w:before="120" w:after="120" w:line="288" w:lineRule="auto"/>
              <w:jc w:val="left"/>
            </w:pPr>
          </w:p>
        </w:tc>
        <w:tc>
          <w:tcPr>
            <w:tcW w:w="1560" w:type="dxa"/>
            <w:tcMar>
              <w:top w:w="60" w:type="dxa"/>
              <w:left w:w="120" w:type="dxa"/>
              <w:bottom w:w="30" w:type="dxa"/>
              <w:right w:w="120" w:type="dxa"/>
            </w:tcMar>
          </w:tcPr>
          <w:p w14:paraId="787E0FD3" w14:textId="77777777" w:rsidR="00400942" w:rsidRDefault="00400942">
            <w:pPr>
              <w:spacing w:before="120" w:after="120" w:line="288" w:lineRule="auto"/>
              <w:jc w:val="left"/>
            </w:pPr>
          </w:p>
        </w:tc>
      </w:tr>
      <w:tr w:rsidR="00400942" w14:paraId="5E0F5677" w14:textId="77777777">
        <w:tc>
          <w:tcPr>
            <w:tcW w:w="795" w:type="dxa"/>
            <w:tcMar>
              <w:top w:w="60" w:type="dxa"/>
              <w:left w:w="120" w:type="dxa"/>
              <w:bottom w:w="30" w:type="dxa"/>
              <w:right w:w="120" w:type="dxa"/>
            </w:tcMar>
          </w:tcPr>
          <w:p w14:paraId="77E3A4B8" w14:textId="77777777" w:rsidR="00400942" w:rsidRDefault="00400942">
            <w:pPr>
              <w:spacing w:before="120" w:after="120" w:line="288" w:lineRule="auto"/>
              <w:jc w:val="left"/>
            </w:pPr>
          </w:p>
        </w:tc>
        <w:tc>
          <w:tcPr>
            <w:tcW w:w="1650" w:type="dxa"/>
            <w:tcMar>
              <w:top w:w="60" w:type="dxa"/>
              <w:left w:w="120" w:type="dxa"/>
              <w:bottom w:w="30" w:type="dxa"/>
              <w:right w:w="120" w:type="dxa"/>
            </w:tcMar>
          </w:tcPr>
          <w:p w14:paraId="73331117" w14:textId="77777777" w:rsidR="00400942" w:rsidRDefault="00400942">
            <w:pPr>
              <w:spacing w:before="120" w:after="120" w:line="288" w:lineRule="auto"/>
              <w:jc w:val="left"/>
            </w:pPr>
          </w:p>
        </w:tc>
        <w:tc>
          <w:tcPr>
            <w:tcW w:w="1245" w:type="dxa"/>
            <w:tcMar>
              <w:top w:w="60" w:type="dxa"/>
              <w:left w:w="120" w:type="dxa"/>
              <w:bottom w:w="30" w:type="dxa"/>
              <w:right w:w="120" w:type="dxa"/>
            </w:tcMar>
          </w:tcPr>
          <w:p w14:paraId="09238F14" w14:textId="77777777" w:rsidR="00400942" w:rsidRDefault="00400942">
            <w:pPr>
              <w:spacing w:before="120" w:after="120" w:line="288" w:lineRule="auto"/>
              <w:jc w:val="left"/>
            </w:pPr>
          </w:p>
        </w:tc>
        <w:tc>
          <w:tcPr>
            <w:tcW w:w="1380" w:type="dxa"/>
            <w:tcMar>
              <w:top w:w="60" w:type="dxa"/>
              <w:left w:w="120" w:type="dxa"/>
              <w:bottom w:w="30" w:type="dxa"/>
              <w:right w:w="120" w:type="dxa"/>
            </w:tcMar>
          </w:tcPr>
          <w:p w14:paraId="34349F26" w14:textId="77777777" w:rsidR="00400942" w:rsidRDefault="00400942">
            <w:pPr>
              <w:spacing w:before="120" w:after="120" w:line="288" w:lineRule="auto"/>
              <w:jc w:val="left"/>
            </w:pPr>
          </w:p>
        </w:tc>
        <w:tc>
          <w:tcPr>
            <w:tcW w:w="1650" w:type="dxa"/>
            <w:tcMar>
              <w:top w:w="60" w:type="dxa"/>
              <w:left w:w="120" w:type="dxa"/>
              <w:bottom w:w="30" w:type="dxa"/>
              <w:right w:w="120" w:type="dxa"/>
            </w:tcMar>
          </w:tcPr>
          <w:p w14:paraId="61CA4713" w14:textId="77777777" w:rsidR="00400942" w:rsidRDefault="00400942">
            <w:pPr>
              <w:spacing w:before="120" w:after="120" w:line="288" w:lineRule="auto"/>
              <w:jc w:val="left"/>
            </w:pPr>
          </w:p>
        </w:tc>
        <w:tc>
          <w:tcPr>
            <w:tcW w:w="1560" w:type="dxa"/>
            <w:tcMar>
              <w:top w:w="60" w:type="dxa"/>
              <w:left w:w="120" w:type="dxa"/>
              <w:bottom w:w="30" w:type="dxa"/>
              <w:right w:w="120" w:type="dxa"/>
            </w:tcMar>
          </w:tcPr>
          <w:p w14:paraId="28158EAD" w14:textId="77777777" w:rsidR="00400942" w:rsidRDefault="00400942">
            <w:pPr>
              <w:spacing w:before="120" w:after="120" w:line="288" w:lineRule="auto"/>
              <w:jc w:val="left"/>
            </w:pPr>
          </w:p>
        </w:tc>
      </w:tr>
      <w:tr w:rsidR="00400942" w14:paraId="00B80761" w14:textId="77777777">
        <w:tc>
          <w:tcPr>
            <w:tcW w:w="795" w:type="dxa"/>
            <w:tcMar>
              <w:top w:w="60" w:type="dxa"/>
              <w:left w:w="120" w:type="dxa"/>
              <w:bottom w:w="30" w:type="dxa"/>
              <w:right w:w="120" w:type="dxa"/>
            </w:tcMar>
          </w:tcPr>
          <w:p w14:paraId="0D750859" w14:textId="77777777" w:rsidR="00400942" w:rsidRDefault="00400942">
            <w:pPr>
              <w:spacing w:before="120" w:after="120" w:line="288" w:lineRule="auto"/>
              <w:jc w:val="left"/>
            </w:pPr>
          </w:p>
        </w:tc>
        <w:tc>
          <w:tcPr>
            <w:tcW w:w="1650" w:type="dxa"/>
            <w:tcMar>
              <w:top w:w="60" w:type="dxa"/>
              <w:left w:w="120" w:type="dxa"/>
              <w:bottom w:w="30" w:type="dxa"/>
              <w:right w:w="120" w:type="dxa"/>
            </w:tcMar>
          </w:tcPr>
          <w:p w14:paraId="5DCDEE23" w14:textId="77777777" w:rsidR="00400942" w:rsidRDefault="00400942">
            <w:pPr>
              <w:spacing w:before="120" w:after="120" w:line="288" w:lineRule="auto"/>
              <w:jc w:val="left"/>
            </w:pPr>
          </w:p>
        </w:tc>
        <w:tc>
          <w:tcPr>
            <w:tcW w:w="1245" w:type="dxa"/>
            <w:tcMar>
              <w:top w:w="60" w:type="dxa"/>
              <w:left w:w="120" w:type="dxa"/>
              <w:bottom w:w="30" w:type="dxa"/>
              <w:right w:w="120" w:type="dxa"/>
            </w:tcMar>
          </w:tcPr>
          <w:p w14:paraId="40358A35" w14:textId="77777777" w:rsidR="00400942" w:rsidRDefault="00400942">
            <w:pPr>
              <w:spacing w:before="120" w:after="120" w:line="288" w:lineRule="auto"/>
              <w:jc w:val="left"/>
            </w:pPr>
          </w:p>
        </w:tc>
        <w:tc>
          <w:tcPr>
            <w:tcW w:w="1380" w:type="dxa"/>
            <w:tcMar>
              <w:top w:w="60" w:type="dxa"/>
              <w:left w:w="120" w:type="dxa"/>
              <w:bottom w:w="30" w:type="dxa"/>
              <w:right w:w="120" w:type="dxa"/>
            </w:tcMar>
          </w:tcPr>
          <w:p w14:paraId="6103F6C2" w14:textId="77777777" w:rsidR="00400942" w:rsidRDefault="00400942">
            <w:pPr>
              <w:spacing w:before="120" w:after="120" w:line="288" w:lineRule="auto"/>
              <w:jc w:val="left"/>
            </w:pPr>
          </w:p>
        </w:tc>
        <w:tc>
          <w:tcPr>
            <w:tcW w:w="1650" w:type="dxa"/>
            <w:tcMar>
              <w:top w:w="60" w:type="dxa"/>
              <w:left w:w="120" w:type="dxa"/>
              <w:bottom w:w="30" w:type="dxa"/>
              <w:right w:w="120" w:type="dxa"/>
            </w:tcMar>
          </w:tcPr>
          <w:p w14:paraId="701E52B4" w14:textId="77777777" w:rsidR="00400942" w:rsidRDefault="00400942">
            <w:pPr>
              <w:spacing w:before="120" w:after="120" w:line="288" w:lineRule="auto"/>
              <w:jc w:val="left"/>
            </w:pPr>
          </w:p>
        </w:tc>
        <w:tc>
          <w:tcPr>
            <w:tcW w:w="1560" w:type="dxa"/>
            <w:tcMar>
              <w:top w:w="60" w:type="dxa"/>
              <w:left w:w="120" w:type="dxa"/>
              <w:bottom w:w="30" w:type="dxa"/>
              <w:right w:w="120" w:type="dxa"/>
            </w:tcMar>
          </w:tcPr>
          <w:p w14:paraId="5657C89D" w14:textId="77777777" w:rsidR="00400942" w:rsidRDefault="00400942">
            <w:pPr>
              <w:spacing w:before="120" w:after="120" w:line="288" w:lineRule="auto"/>
              <w:jc w:val="left"/>
            </w:pPr>
          </w:p>
        </w:tc>
      </w:tr>
      <w:tr w:rsidR="00400942" w14:paraId="1FFC3887" w14:textId="77777777">
        <w:tc>
          <w:tcPr>
            <w:tcW w:w="795" w:type="dxa"/>
            <w:tcMar>
              <w:top w:w="60" w:type="dxa"/>
              <w:left w:w="120" w:type="dxa"/>
              <w:bottom w:w="30" w:type="dxa"/>
              <w:right w:w="120" w:type="dxa"/>
            </w:tcMar>
          </w:tcPr>
          <w:p w14:paraId="2EFFCDA2" w14:textId="77777777" w:rsidR="00400942" w:rsidRDefault="00400942">
            <w:pPr>
              <w:spacing w:before="120" w:after="120" w:line="288" w:lineRule="auto"/>
              <w:jc w:val="left"/>
            </w:pPr>
          </w:p>
        </w:tc>
        <w:tc>
          <w:tcPr>
            <w:tcW w:w="1650" w:type="dxa"/>
            <w:tcMar>
              <w:top w:w="60" w:type="dxa"/>
              <w:left w:w="120" w:type="dxa"/>
              <w:bottom w:w="30" w:type="dxa"/>
              <w:right w:w="120" w:type="dxa"/>
            </w:tcMar>
          </w:tcPr>
          <w:p w14:paraId="26809EF0" w14:textId="77777777" w:rsidR="00400942" w:rsidRDefault="00400942">
            <w:pPr>
              <w:spacing w:before="120" w:after="120" w:line="288" w:lineRule="auto"/>
              <w:jc w:val="left"/>
            </w:pPr>
          </w:p>
        </w:tc>
        <w:tc>
          <w:tcPr>
            <w:tcW w:w="1245" w:type="dxa"/>
            <w:tcMar>
              <w:top w:w="60" w:type="dxa"/>
              <w:left w:w="120" w:type="dxa"/>
              <w:bottom w:w="30" w:type="dxa"/>
              <w:right w:w="120" w:type="dxa"/>
            </w:tcMar>
          </w:tcPr>
          <w:p w14:paraId="2F5E2F6C" w14:textId="77777777" w:rsidR="00400942" w:rsidRDefault="00400942">
            <w:pPr>
              <w:spacing w:before="120" w:after="120" w:line="288" w:lineRule="auto"/>
              <w:jc w:val="left"/>
            </w:pPr>
          </w:p>
        </w:tc>
        <w:tc>
          <w:tcPr>
            <w:tcW w:w="1380" w:type="dxa"/>
            <w:tcMar>
              <w:top w:w="60" w:type="dxa"/>
              <w:left w:w="120" w:type="dxa"/>
              <w:bottom w:w="30" w:type="dxa"/>
              <w:right w:w="120" w:type="dxa"/>
            </w:tcMar>
          </w:tcPr>
          <w:p w14:paraId="4B4E1657" w14:textId="77777777" w:rsidR="00400942" w:rsidRDefault="00400942">
            <w:pPr>
              <w:spacing w:before="120" w:after="120" w:line="288" w:lineRule="auto"/>
              <w:jc w:val="left"/>
            </w:pPr>
          </w:p>
        </w:tc>
        <w:tc>
          <w:tcPr>
            <w:tcW w:w="1650" w:type="dxa"/>
            <w:tcMar>
              <w:top w:w="60" w:type="dxa"/>
              <w:left w:w="120" w:type="dxa"/>
              <w:bottom w:w="30" w:type="dxa"/>
              <w:right w:w="120" w:type="dxa"/>
            </w:tcMar>
          </w:tcPr>
          <w:p w14:paraId="0DBBF079" w14:textId="77777777" w:rsidR="00400942" w:rsidRDefault="00400942">
            <w:pPr>
              <w:spacing w:before="120" w:after="120" w:line="288" w:lineRule="auto"/>
              <w:jc w:val="left"/>
            </w:pPr>
          </w:p>
        </w:tc>
        <w:tc>
          <w:tcPr>
            <w:tcW w:w="1560" w:type="dxa"/>
            <w:tcMar>
              <w:top w:w="60" w:type="dxa"/>
              <w:left w:w="120" w:type="dxa"/>
              <w:bottom w:w="30" w:type="dxa"/>
              <w:right w:w="120" w:type="dxa"/>
            </w:tcMar>
          </w:tcPr>
          <w:p w14:paraId="7E04FA1D" w14:textId="77777777" w:rsidR="00400942" w:rsidRDefault="00400942">
            <w:pPr>
              <w:spacing w:before="120" w:after="120" w:line="288" w:lineRule="auto"/>
              <w:jc w:val="left"/>
            </w:pPr>
          </w:p>
        </w:tc>
      </w:tr>
      <w:tr w:rsidR="00400942" w14:paraId="5FF55C1E" w14:textId="77777777">
        <w:tc>
          <w:tcPr>
            <w:tcW w:w="795" w:type="dxa"/>
            <w:tcMar>
              <w:top w:w="60" w:type="dxa"/>
              <w:left w:w="120" w:type="dxa"/>
              <w:bottom w:w="30" w:type="dxa"/>
              <w:right w:w="120" w:type="dxa"/>
            </w:tcMar>
          </w:tcPr>
          <w:p w14:paraId="2A114E9D" w14:textId="77777777" w:rsidR="00400942" w:rsidRDefault="00400942">
            <w:pPr>
              <w:spacing w:before="120" w:after="120" w:line="288" w:lineRule="auto"/>
              <w:jc w:val="left"/>
            </w:pPr>
          </w:p>
        </w:tc>
        <w:tc>
          <w:tcPr>
            <w:tcW w:w="1650" w:type="dxa"/>
            <w:tcMar>
              <w:top w:w="60" w:type="dxa"/>
              <w:left w:w="120" w:type="dxa"/>
              <w:bottom w:w="30" w:type="dxa"/>
              <w:right w:w="120" w:type="dxa"/>
            </w:tcMar>
          </w:tcPr>
          <w:p w14:paraId="7501A005" w14:textId="77777777" w:rsidR="00400942" w:rsidRDefault="00400942">
            <w:pPr>
              <w:spacing w:before="120" w:after="120" w:line="288" w:lineRule="auto"/>
              <w:jc w:val="left"/>
            </w:pPr>
          </w:p>
        </w:tc>
        <w:tc>
          <w:tcPr>
            <w:tcW w:w="1245" w:type="dxa"/>
            <w:tcMar>
              <w:top w:w="60" w:type="dxa"/>
              <w:left w:w="120" w:type="dxa"/>
              <w:bottom w:w="30" w:type="dxa"/>
              <w:right w:w="120" w:type="dxa"/>
            </w:tcMar>
          </w:tcPr>
          <w:p w14:paraId="5A64C87D" w14:textId="77777777" w:rsidR="00400942" w:rsidRDefault="00400942">
            <w:pPr>
              <w:spacing w:before="120" w:after="120" w:line="288" w:lineRule="auto"/>
              <w:jc w:val="left"/>
            </w:pPr>
          </w:p>
        </w:tc>
        <w:tc>
          <w:tcPr>
            <w:tcW w:w="1380" w:type="dxa"/>
            <w:tcMar>
              <w:top w:w="60" w:type="dxa"/>
              <w:left w:w="120" w:type="dxa"/>
              <w:bottom w:w="30" w:type="dxa"/>
              <w:right w:w="120" w:type="dxa"/>
            </w:tcMar>
          </w:tcPr>
          <w:p w14:paraId="676C5A2B" w14:textId="77777777" w:rsidR="00400942" w:rsidRDefault="00400942">
            <w:pPr>
              <w:spacing w:before="120" w:after="120" w:line="288" w:lineRule="auto"/>
              <w:jc w:val="left"/>
            </w:pPr>
          </w:p>
        </w:tc>
        <w:tc>
          <w:tcPr>
            <w:tcW w:w="1650" w:type="dxa"/>
            <w:tcMar>
              <w:top w:w="60" w:type="dxa"/>
              <w:left w:w="120" w:type="dxa"/>
              <w:bottom w:w="30" w:type="dxa"/>
              <w:right w:w="120" w:type="dxa"/>
            </w:tcMar>
          </w:tcPr>
          <w:p w14:paraId="42CC2001" w14:textId="77777777" w:rsidR="00400942" w:rsidRDefault="00400942">
            <w:pPr>
              <w:spacing w:before="120" w:after="120" w:line="288" w:lineRule="auto"/>
              <w:jc w:val="left"/>
            </w:pPr>
          </w:p>
        </w:tc>
        <w:tc>
          <w:tcPr>
            <w:tcW w:w="1560" w:type="dxa"/>
            <w:tcMar>
              <w:top w:w="60" w:type="dxa"/>
              <w:left w:w="120" w:type="dxa"/>
              <w:bottom w:w="30" w:type="dxa"/>
              <w:right w:w="120" w:type="dxa"/>
            </w:tcMar>
          </w:tcPr>
          <w:p w14:paraId="2BF48DEC" w14:textId="77777777" w:rsidR="00400942" w:rsidRDefault="00400942">
            <w:pPr>
              <w:spacing w:before="120" w:after="120" w:line="288" w:lineRule="auto"/>
              <w:jc w:val="left"/>
            </w:pPr>
          </w:p>
        </w:tc>
      </w:tr>
      <w:tr w:rsidR="00400942" w14:paraId="3F985E75" w14:textId="77777777">
        <w:tc>
          <w:tcPr>
            <w:tcW w:w="795" w:type="dxa"/>
            <w:tcMar>
              <w:top w:w="60" w:type="dxa"/>
              <w:left w:w="120" w:type="dxa"/>
              <w:bottom w:w="30" w:type="dxa"/>
              <w:right w:w="120" w:type="dxa"/>
            </w:tcMar>
          </w:tcPr>
          <w:p w14:paraId="62DBCC61" w14:textId="77777777" w:rsidR="00400942" w:rsidRDefault="00400942">
            <w:pPr>
              <w:spacing w:before="120" w:after="120" w:line="288" w:lineRule="auto"/>
              <w:jc w:val="left"/>
            </w:pPr>
          </w:p>
        </w:tc>
        <w:tc>
          <w:tcPr>
            <w:tcW w:w="1650" w:type="dxa"/>
            <w:tcMar>
              <w:top w:w="60" w:type="dxa"/>
              <w:left w:w="120" w:type="dxa"/>
              <w:bottom w:w="30" w:type="dxa"/>
              <w:right w:w="120" w:type="dxa"/>
            </w:tcMar>
          </w:tcPr>
          <w:p w14:paraId="253C8B25" w14:textId="77777777" w:rsidR="00400942" w:rsidRDefault="00400942">
            <w:pPr>
              <w:spacing w:before="120" w:after="120" w:line="288" w:lineRule="auto"/>
              <w:jc w:val="left"/>
            </w:pPr>
          </w:p>
        </w:tc>
        <w:tc>
          <w:tcPr>
            <w:tcW w:w="1245" w:type="dxa"/>
            <w:tcMar>
              <w:top w:w="60" w:type="dxa"/>
              <w:left w:w="120" w:type="dxa"/>
              <w:bottom w:w="30" w:type="dxa"/>
              <w:right w:w="120" w:type="dxa"/>
            </w:tcMar>
          </w:tcPr>
          <w:p w14:paraId="1EB2BF1E" w14:textId="77777777" w:rsidR="00400942" w:rsidRDefault="00400942">
            <w:pPr>
              <w:spacing w:before="120" w:after="120" w:line="288" w:lineRule="auto"/>
              <w:jc w:val="left"/>
            </w:pPr>
          </w:p>
        </w:tc>
        <w:tc>
          <w:tcPr>
            <w:tcW w:w="1380" w:type="dxa"/>
            <w:tcMar>
              <w:top w:w="60" w:type="dxa"/>
              <w:left w:w="120" w:type="dxa"/>
              <w:bottom w:w="30" w:type="dxa"/>
              <w:right w:w="120" w:type="dxa"/>
            </w:tcMar>
          </w:tcPr>
          <w:p w14:paraId="4A5AAFF9" w14:textId="77777777" w:rsidR="00400942" w:rsidRDefault="00400942">
            <w:pPr>
              <w:spacing w:before="120" w:after="120" w:line="288" w:lineRule="auto"/>
              <w:jc w:val="left"/>
            </w:pPr>
          </w:p>
        </w:tc>
        <w:tc>
          <w:tcPr>
            <w:tcW w:w="1650" w:type="dxa"/>
            <w:tcMar>
              <w:top w:w="60" w:type="dxa"/>
              <w:left w:w="120" w:type="dxa"/>
              <w:bottom w:w="30" w:type="dxa"/>
              <w:right w:w="120" w:type="dxa"/>
            </w:tcMar>
          </w:tcPr>
          <w:p w14:paraId="141DC7A4" w14:textId="77777777" w:rsidR="00400942" w:rsidRDefault="00400942">
            <w:pPr>
              <w:spacing w:before="120" w:after="120" w:line="288" w:lineRule="auto"/>
              <w:jc w:val="left"/>
            </w:pPr>
          </w:p>
        </w:tc>
        <w:tc>
          <w:tcPr>
            <w:tcW w:w="1560" w:type="dxa"/>
            <w:tcMar>
              <w:top w:w="60" w:type="dxa"/>
              <w:left w:w="120" w:type="dxa"/>
              <w:bottom w:w="30" w:type="dxa"/>
              <w:right w:w="120" w:type="dxa"/>
            </w:tcMar>
          </w:tcPr>
          <w:p w14:paraId="55808C6F" w14:textId="77777777" w:rsidR="00400942" w:rsidRDefault="00400942">
            <w:pPr>
              <w:spacing w:before="120" w:after="120" w:line="288" w:lineRule="auto"/>
              <w:jc w:val="left"/>
            </w:pPr>
          </w:p>
        </w:tc>
      </w:tr>
      <w:tr w:rsidR="00400942" w14:paraId="04C91C78" w14:textId="77777777">
        <w:tc>
          <w:tcPr>
            <w:tcW w:w="795" w:type="dxa"/>
            <w:tcMar>
              <w:top w:w="60" w:type="dxa"/>
              <w:left w:w="120" w:type="dxa"/>
              <w:bottom w:w="30" w:type="dxa"/>
              <w:right w:w="120" w:type="dxa"/>
            </w:tcMar>
          </w:tcPr>
          <w:p w14:paraId="536C8A11" w14:textId="77777777" w:rsidR="00400942" w:rsidRDefault="00400942">
            <w:pPr>
              <w:spacing w:before="120" w:after="120" w:line="288" w:lineRule="auto"/>
              <w:jc w:val="left"/>
            </w:pPr>
          </w:p>
        </w:tc>
        <w:tc>
          <w:tcPr>
            <w:tcW w:w="1650" w:type="dxa"/>
            <w:tcMar>
              <w:top w:w="60" w:type="dxa"/>
              <w:left w:w="120" w:type="dxa"/>
              <w:bottom w:w="30" w:type="dxa"/>
              <w:right w:w="120" w:type="dxa"/>
            </w:tcMar>
          </w:tcPr>
          <w:p w14:paraId="05F986AC" w14:textId="77777777" w:rsidR="00400942" w:rsidRDefault="00400942">
            <w:pPr>
              <w:spacing w:before="120" w:after="120" w:line="288" w:lineRule="auto"/>
              <w:jc w:val="left"/>
            </w:pPr>
          </w:p>
        </w:tc>
        <w:tc>
          <w:tcPr>
            <w:tcW w:w="1245" w:type="dxa"/>
            <w:tcMar>
              <w:top w:w="60" w:type="dxa"/>
              <w:left w:w="120" w:type="dxa"/>
              <w:bottom w:w="30" w:type="dxa"/>
              <w:right w:w="120" w:type="dxa"/>
            </w:tcMar>
          </w:tcPr>
          <w:p w14:paraId="50B01574" w14:textId="77777777" w:rsidR="00400942" w:rsidRDefault="00400942">
            <w:pPr>
              <w:spacing w:before="120" w:after="120" w:line="288" w:lineRule="auto"/>
              <w:jc w:val="left"/>
            </w:pPr>
          </w:p>
        </w:tc>
        <w:tc>
          <w:tcPr>
            <w:tcW w:w="1380" w:type="dxa"/>
            <w:tcMar>
              <w:top w:w="60" w:type="dxa"/>
              <w:left w:w="120" w:type="dxa"/>
              <w:bottom w:w="30" w:type="dxa"/>
              <w:right w:w="120" w:type="dxa"/>
            </w:tcMar>
          </w:tcPr>
          <w:p w14:paraId="0E33D9FC" w14:textId="77777777" w:rsidR="00400942" w:rsidRDefault="00400942">
            <w:pPr>
              <w:spacing w:before="120" w:after="120" w:line="288" w:lineRule="auto"/>
              <w:jc w:val="left"/>
            </w:pPr>
          </w:p>
        </w:tc>
        <w:tc>
          <w:tcPr>
            <w:tcW w:w="1650" w:type="dxa"/>
            <w:tcMar>
              <w:top w:w="60" w:type="dxa"/>
              <w:left w:w="120" w:type="dxa"/>
              <w:bottom w:w="30" w:type="dxa"/>
              <w:right w:w="120" w:type="dxa"/>
            </w:tcMar>
          </w:tcPr>
          <w:p w14:paraId="763E6007" w14:textId="77777777" w:rsidR="00400942" w:rsidRDefault="00400942">
            <w:pPr>
              <w:spacing w:before="120" w:after="120" w:line="288" w:lineRule="auto"/>
              <w:jc w:val="left"/>
            </w:pPr>
          </w:p>
        </w:tc>
        <w:tc>
          <w:tcPr>
            <w:tcW w:w="1560" w:type="dxa"/>
            <w:tcMar>
              <w:top w:w="60" w:type="dxa"/>
              <w:left w:w="120" w:type="dxa"/>
              <w:bottom w:w="30" w:type="dxa"/>
              <w:right w:w="120" w:type="dxa"/>
            </w:tcMar>
          </w:tcPr>
          <w:p w14:paraId="51F6D152" w14:textId="77777777" w:rsidR="00400942" w:rsidRDefault="00400942">
            <w:pPr>
              <w:spacing w:before="120" w:after="120" w:line="288" w:lineRule="auto"/>
              <w:jc w:val="left"/>
            </w:pPr>
          </w:p>
        </w:tc>
      </w:tr>
    </w:tbl>
    <w:p w14:paraId="6A475E08" w14:textId="77777777" w:rsidR="00400942" w:rsidRDefault="00400942">
      <w:pPr>
        <w:spacing w:before="120" w:after="120" w:line="288" w:lineRule="auto"/>
        <w:jc w:val="left"/>
      </w:pPr>
    </w:p>
    <w:p w14:paraId="4EEF3AD6" w14:textId="77777777" w:rsidR="00400942" w:rsidRDefault="007F055A">
      <w:pPr>
        <w:spacing w:before="380" w:after="140" w:line="288" w:lineRule="auto"/>
        <w:jc w:val="left"/>
        <w:outlineLvl w:val="0"/>
      </w:pPr>
      <w:bookmarkStart w:id="2" w:name="heading_0"/>
      <w:r>
        <w:rPr>
          <w:rFonts w:ascii="Arial" w:eastAsia="等线" w:hAnsi="Arial" w:cs="Arial"/>
          <w:color w:val="3370FF"/>
          <w:sz w:val="36"/>
        </w:rPr>
        <w:lastRenderedPageBreak/>
        <w:t xml:space="preserve">1. </w:t>
      </w:r>
      <w:r>
        <w:rPr>
          <w:rFonts w:ascii="Arial" w:eastAsia="等线" w:hAnsi="Arial" w:cs="Arial"/>
          <w:b/>
          <w:sz w:val="36"/>
        </w:rPr>
        <w:t>项目概述</w:t>
      </w:r>
      <w:bookmarkEnd w:id="2"/>
    </w:p>
    <w:p w14:paraId="19F35AEC" w14:textId="0E6A7312" w:rsidR="00D80AB6" w:rsidRDefault="007F055A" w:rsidP="00D80AB6">
      <w:pPr>
        <w:spacing w:before="300" w:after="120" w:line="288" w:lineRule="auto"/>
        <w:ind w:left="453"/>
        <w:jc w:val="left"/>
        <w:outlineLvl w:val="2"/>
        <w:rPr>
          <w:rFonts w:ascii="Arial" w:eastAsia="等线" w:hAnsi="Arial" w:cs="Arial"/>
          <w:b/>
          <w:sz w:val="30"/>
        </w:rPr>
      </w:pPr>
      <w:bookmarkStart w:id="3" w:name="heading_1"/>
      <w:r>
        <w:rPr>
          <w:rFonts w:ascii="Arial" w:eastAsia="等线" w:hAnsi="Arial" w:cs="Arial"/>
          <w:color w:val="3370FF"/>
          <w:sz w:val="30"/>
        </w:rPr>
        <w:t xml:space="preserve">1.1.1 </w:t>
      </w:r>
      <w:r>
        <w:rPr>
          <w:rFonts w:ascii="Arial" w:eastAsia="等线" w:hAnsi="Arial" w:cs="Arial"/>
          <w:b/>
          <w:sz w:val="30"/>
        </w:rPr>
        <w:t>核心问题与现象</w:t>
      </w:r>
      <w:bookmarkEnd w:id="3"/>
    </w:p>
    <w:p w14:paraId="2C4280C8" w14:textId="77777777" w:rsidR="00FE2456" w:rsidRDefault="00FE2456" w:rsidP="00FE2456">
      <w:pPr>
        <w:pStyle w:val="a9"/>
      </w:pPr>
      <w:r>
        <w:t>“今天吃什么”是一个高频、刚需、重复出现的生活决策问题。对于大学生、上班族以及城市居民而言，就餐通常发生在时间有限、信息繁杂、需求动态变化的环境中。用户在实际选择过程中，往往会遇到以下几类典型问题。</w:t>
      </w:r>
    </w:p>
    <w:p w14:paraId="32362B4A" w14:textId="6F51B2BA" w:rsidR="00FE2456" w:rsidRDefault="00FE2456" w:rsidP="00FE2456">
      <w:pPr>
        <w:pStyle w:val="a9"/>
      </w:pPr>
      <w:r>
        <w:t>首先，餐饮选择数量过多，但有效信息不足。地图平台和外卖平台能够提供大量附近餐馆信息，但用户仍需自行筛选距离、价格、评分、口味和营业状态，信息浏览成本较高。</w:t>
      </w:r>
    </w:p>
    <w:p w14:paraId="6327780B" w14:textId="77777777" w:rsidR="00FE2456" w:rsidRDefault="00FE2456" w:rsidP="00FE2456">
      <w:pPr>
        <w:pStyle w:val="a9"/>
      </w:pPr>
      <w:r>
        <w:t>其次，用户需求具有明显的情境性。同一个用户在不同时间、不同预算、不同人数和不同心情下，对餐饮的偏好会发生变化，因此固定式推荐或简单排序难以满足实际决策需求。</w:t>
      </w:r>
    </w:p>
    <w:p w14:paraId="7C3526BE" w14:textId="77777777" w:rsidR="00FE2456" w:rsidRDefault="00FE2456" w:rsidP="00FE2456">
      <w:pPr>
        <w:pStyle w:val="a9"/>
      </w:pPr>
      <w:r>
        <w:t>再次，用户容易出现决策疲劳。尤其在高校食堂周边、商业街区、写字楼餐饮集群等场景中，选项过多容易导致反复比较、迟迟无法决定，影响用餐效率和体验。</w:t>
      </w:r>
    </w:p>
    <w:p w14:paraId="1E1C44AE" w14:textId="77777777" w:rsidR="00FE2456" w:rsidRDefault="00FE2456" w:rsidP="00FE2456">
      <w:pPr>
        <w:pStyle w:val="a9"/>
      </w:pPr>
      <w:r>
        <w:t>最后，现有软件更多提供信息检索能力，缺乏针对“即时决策”这一需求的整合能力。用户通常需要在多个页面中来回切换，最终仍依赖个人经验完成选择，缺乏真正意义上的智能辅助。</w:t>
      </w:r>
    </w:p>
    <w:p w14:paraId="026E2A77" w14:textId="0E535233" w:rsidR="00FE2456" w:rsidRPr="00FE2456" w:rsidRDefault="00FE2456" w:rsidP="00FE2456">
      <w:pPr>
        <w:pStyle w:val="a9"/>
        <w:rPr>
          <w:rFonts w:hint="eastAsia"/>
        </w:rPr>
      </w:pPr>
      <w:r>
        <w:t>因此，本项目试图解决的核心问题是：</w:t>
      </w:r>
      <w:r>
        <w:rPr>
          <w:rStyle w:val="aa"/>
        </w:rPr>
        <w:t>如何在用户当前场景下，基于位置、偏好和历史反馈，为用户快速给出更符合实际需求的餐饮推荐结果，并降低决策成本。</w:t>
      </w:r>
    </w:p>
    <w:p w14:paraId="05501409" w14:textId="77777777" w:rsidR="00400942" w:rsidRDefault="007F055A">
      <w:pPr>
        <w:spacing w:before="300" w:after="120" w:line="288" w:lineRule="auto"/>
        <w:ind w:left="453"/>
        <w:jc w:val="left"/>
        <w:outlineLvl w:val="2"/>
        <w:rPr>
          <w:rFonts w:ascii="Arial" w:eastAsia="等线" w:hAnsi="Arial" w:cs="Arial"/>
          <w:b/>
          <w:sz w:val="30"/>
        </w:rPr>
      </w:pPr>
      <w:bookmarkStart w:id="4" w:name="heading_2"/>
      <w:r>
        <w:rPr>
          <w:rFonts w:ascii="Arial" w:eastAsia="等线" w:hAnsi="Arial" w:cs="Arial"/>
          <w:color w:val="3370FF"/>
          <w:sz w:val="30"/>
        </w:rPr>
        <w:t>1</w:t>
      </w:r>
      <w:r>
        <w:rPr>
          <w:rFonts w:ascii="Arial" w:eastAsia="等线" w:hAnsi="Arial" w:cs="Arial"/>
          <w:color w:val="3370FF"/>
          <w:sz w:val="30"/>
        </w:rPr>
        <w:t xml:space="preserve">.1.2 </w:t>
      </w:r>
      <w:r>
        <w:rPr>
          <w:rFonts w:ascii="Arial" w:eastAsia="等线" w:hAnsi="Arial" w:cs="Arial"/>
          <w:b/>
          <w:sz w:val="30"/>
        </w:rPr>
        <w:t>技术发展背景与应用困境</w:t>
      </w:r>
      <w:bookmarkEnd w:id="4"/>
    </w:p>
    <w:p w14:paraId="02797C68" w14:textId="77777777" w:rsidR="00FE2456" w:rsidRDefault="00FE2456" w:rsidP="00FE2456">
      <w:pPr>
        <w:pStyle w:val="a9"/>
      </w:pPr>
      <w:r>
        <w:t>近年来，位置服务技术、地图开放平台接口技术、智能推荐技术以及大模型技术逐步成熟，为面向日常生活场景的智能辅助系统提供了较好的技术基础。</w:t>
      </w:r>
    </w:p>
    <w:p w14:paraId="09A641EE" w14:textId="77777777" w:rsidR="00FE2456" w:rsidRDefault="00FE2456" w:rsidP="00FE2456">
      <w:pPr>
        <w:pStyle w:val="a9"/>
      </w:pPr>
      <w:r>
        <w:t>地图平台开放接口能够提供地理定位、兴趣点检索、周边搜索等能力，使系统可以在指定位置快速获取附近餐馆信息。推荐系统技术可以结合用户显式偏好和历史行为构建筛选逻辑，实现一定程度的个性化排序。大模型则能够在复杂信息整合、自然语言表达和推荐理由生成等方面发挥优势，提升结果的可解释性与交互体验。</w:t>
      </w:r>
    </w:p>
    <w:p w14:paraId="4A3BF804" w14:textId="356FF7E0" w:rsidR="00FE2456" w:rsidRDefault="00FE2456" w:rsidP="00FE2456">
      <w:pPr>
        <w:pStyle w:val="a9"/>
        <w:rPr>
          <w:rFonts w:hint="eastAsia"/>
        </w:rPr>
      </w:pPr>
      <w:r>
        <w:t>然而，这些技术在实际应用中仍面临一些困境</w:t>
      </w:r>
      <w:r>
        <w:rPr>
          <w:rFonts w:hint="eastAsia"/>
        </w:rPr>
        <w:t>:</w:t>
      </w:r>
    </w:p>
    <w:p w14:paraId="79A696E5" w14:textId="77777777" w:rsidR="00FE2456" w:rsidRDefault="00FE2456" w:rsidP="00FE2456">
      <w:pPr>
        <w:pStyle w:val="a9"/>
      </w:pPr>
      <w:r>
        <w:t>一是技术之间往往彼此独立。地图平台擅长提供空间检索能力，推荐系统擅长排序，大模型擅长生成说明，但缺少针对具体生活决策问题的整体整合方案。</w:t>
      </w:r>
    </w:p>
    <w:p w14:paraId="06F7BDDD" w14:textId="77777777" w:rsidR="00FE2456" w:rsidRDefault="00FE2456" w:rsidP="00FE2456">
      <w:pPr>
        <w:pStyle w:val="a9"/>
      </w:pPr>
      <w:r>
        <w:lastRenderedPageBreak/>
        <w:t>二是通用型推荐难以适应即时场景。很多现有推荐机制更多关注长期兴趣画像，而餐饮决策具有明显的短时性与上下文依赖性，需要同时考虑距离、预算、人数、口味和时间等即时因素。</w:t>
      </w:r>
    </w:p>
    <w:p w14:paraId="693B85B3" w14:textId="77777777" w:rsidR="00FE2456" w:rsidRDefault="00FE2456" w:rsidP="00FE2456">
      <w:pPr>
        <w:pStyle w:val="a9"/>
      </w:pPr>
      <w:r>
        <w:t>三是个性化反馈机制不足。很多平台只能展示商家评分，却难以围绕用户个人的历史满意度持续优化推荐顺序，导致推荐结果对“当前这个人”的适配性仍然有限。</w:t>
      </w:r>
    </w:p>
    <w:p w14:paraId="2B8509A2" w14:textId="77777777" w:rsidR="00FE2456" w:rsidRDefault="00FE2456" w:rsidP="00FE2456">
      <w:pPr>
        <w:pStyle w:val="a9"/>
      </w:pPr>
      <w:r>
        <w:t>因此，本项目将位置服务、规则推荐、用户反馈调整和大模型解释相结合，尝试构建一个更适合日常即时决策的软件原型。</w:t>
      </w:r>
    </w:p>
    <w:p w14:paraId="63C21F5D" w14:textId="77777777" w:rsidR="00FE2456" w:rsidRPr="00FE2456" w:rsidRDefault="00FE2456">
      <w:pPr>
        <w:spacing w:before="300" w:after="120" w:line="288" w:lineRule="auto"/>
        <w:ind w:left="453"/>
        <w:jc w:val="left"/>
        <w:outlineLvl w:val="2"/>
        <w:rPr>
          <w:rFonts w:hint="eastAsia"/>
        </w:rPr>
      </w:pPr>
    </w:p>
    <w:p w14:paraId="6C1D473A" w14:textId="77777777" w:rsidR="00400942" w:rsidRDefault="007F055A">
      <w:pPr>
        <w:spacing w:before="300" w:after="120" w:line="288" w:lineRule="auto"/>
        <w:ind w:left="453"/>
        <w:jc w:val="left"/>
        <w:outlineLvl w:val="2"/>
        <w:rPr>
          <w:rFonts w:ascii="Arial" w:eastAsia="等线" w:hAnsi="Arial" w:cs="Arial"/>
          <w:b/>
          <w:sz w:val="30"/>
        </w:rPr>
      </w:pPr>
      <w:bookmarkStart w:id="5" w:name="heading_3"/>
      <w:r>
        <w:rPr>
          <w:rFonts w:ascii="Arial" w:eastAsia="等线" w:hAnsi="Arial" w:cs="Arial"/>
          <w:color w:val="3370FF"/>
          <w:sz w:val="30"/>
        </w:rPr>
        <w:t xml:space="preserve">1.1.3 </w:t>
      </w:r>
      <w:r>
        <w:rPr>
          <w:rFonts w:ascii="Arial" w:eastAsia="等线" w:hAnsi="Arial" w:cs="Arial"/>
          <w:b/>
          <w:sz w:val="30"/>
        </w:rPr>
        <w:t>同类</w:t>
      </w:r>
      <w:r>
        <w:rPr>
          <w:rFonts w:ascii="Arial" w:eastAsia="等线" w:hAnsi="Arial" w:cs="Arial" w:hint="eastAsia"/>
          <w:b/>
          <w:sz w:val="30"/>
        </w:rPr>
        <w:t>产品</w:t>
      </w:r>
      <w:r>
        <w:rPr>
          <w:rFonts w:ascii="Arial" w:eastAsia="等线" w:hAnsi="Arial" w:cs="Arial"/>
          <w:b/>
          <w:sz w:val="30"/>
        </w:rPr>
        <w:t>现状分析</w:t>
      </w:r>
      <w:bookmarkEnd w:id="5"/>
    </w:p>
    <w:p w14:paraId="642E5A6D" w14:textId="77777777" w:rsidR="00FE2456" w:rsidRDefault="00FE2456" w:rsidP="00FE2456">
      <w:pPr>
        <w:pStyle w:val="a9"/>
      </w:pPr>
      <w:r>
        <w:t>当前与本项目相关的产品主要可以分为三类。</w:t>
      </w:r>
    </w:p>
    <w:p w14:paraId="614FFDE8" w14:textId="77777777" w:rsidR="00FE2456" w:rsidRDefault="00FE2456" w:rsidP="00FE2456">
      <w:pPr>
        <w:pStyle w:val="a9"/>
      </w:pPr>
      <w:r>
        <w:t>第一类是地图平台类产品。这类产品能够提供周边餐馆检索、用户评分、距离展示、导航等功能，优势在于地理信息准确、覆盖面较广，但其核心能力仍是“展示”，用户需要自行完成大量比较和判断工作，缺乏面向个人场景的主动决策支持。</w:t>
      </w:r>
    </w:p>
    <w:p w14:paraId="54CCA637" w14:textId="77777777" w:rsidR="00FE2456" w:rsidRDefault="00FE2456" w:rsidP="00FE2456">
      <w:pPr>
        <w:pStyle w:val="a9"/>
      </w:pPr>
      <w:r>
        <w:t>第二类是外卖平台类产品。这类产品在商家数量、评价体系和菜品展示上较为丰富，能够支持按销量、评分、距离等方式筛选，但推荐逻辑更多围绕交易转化和平台运营目标展开，对线下就餐决策、临时聚餐场景和非下单型需求的支持有限。</w:t>
      </w:r>
    </w:p>
    <w:p w14:paraId="4A116C43" w14:textId="77777777" w:rsidR="00FE2456" w:rsidRDefault="00FE2456" w:rsidP="00FE2456">
      <w:pPr>
        <w:pStyle w:val="a9"/>
      </w:pPr>
      <w:r>
        <w:t>第三类是通用型智能问答或助手类产品。这类产品可以依据用户输入生成一定的建议，但通常无法直接连接真实周边餐饮数据，也缺少稳定的结构化筛选和历史反馈机制，容易出现推荐泛化、信息不落地的问题。</w:t>
      </w:r>
    </w:p>
    <w:p w14:paraId="42240B2D" w14:textId="23A2F947" w:rsidR="00FE2456" w:rsidRDefault="00FE2456" w:rsidP="00FE2456">
      <w:pPr>
        <w:pStyle w:val="a9"/>
      </w:pPr>
      <w:r>
        <w:t>综合来看，同类产品大多具备某一方面优势，但在“真实地理数据接入、个性偏好建模、反馈闭环优化、推荐解释生成”几个方面尚未形成面向日常餐饮决策的小型完整闭环。本项目正是在这一空白点上开展设计与实现。</w:t>
      </w:r>
    </w:p>
    <w:p w14:paraId="7DB37FD2" w14:textId="77777777" w:rsidR="00FE2456" w:rsidRPr="00FE2456" w:rsidRDefault="00FE2456" w:rsidP="00FE2456">
      <w:pPr>
        <w:pStyle w:val="a9"/>
        <w:ind w:firstLine="420"/>
        <w:rPr>
          <w:rFonts w:hint="eastAsia"/>
        </w:rPr>
      </w:pPr>
    </w:p>
    <w:p w14:paraId="3A42717C" w14:textId="77777777" w:rsidR="00400942" w:rsidRDefault="007F055A">
      <w:pPr>
        <w:spacing w:before="300" w:after="120" w:line="288" w:lineRule="auto"/>
        <w:ind w:left="453"/>
        <w:jc w:val="left"/>
        <w:outlineLvl w:val="2"/>
        <w:rPr>
          <w:rFonts w:ascii="Arial" w:eastAsia="等线" w:hAnsi="Arial" w:cs="Arial"/>
          <w:b/>
          <w:sz w:val="30"/>
        </w:rPr>
      </w:pPr>
      <w:bookmarkStart w:id="6" w:name="heading_4"/>
      <w:r>
        <w:rPr>
          <w:rFonts w:ascii="Arial" w:eastAsia="等线" w:hAnsi="Arial" w:cs="Arial"/>
          <w:color w:val="3370FF"/>
          <w:sz w:val="30"/>
        </w:rPr>
        <w:t>1</w:t>
      </w:r>
      <w:r>
        <w:rPr>
          <w:rFonts w:ascii="Arial" w:eastAsia="等线" w:hAnsi="Arial" w:cs="Arial"/>
          <w:color w:val="3370FF"/>
          <w:sz w:val="30"/>
        </w:rPr>
        <w:t xml:space="preserve">.1.4 </w:t>
      </w:r>
      <w:r>
        <w:rPr>
          <w:rFonts w:ascii="Arial" w:eastAsia="等线" w:hAnsi="Arial" w:cs="Arial"/>
          <w:b/>
          <w:sz w:val="30"/>
        </w:rPr>
        <w:t>立项的必要性</w:t>
      </w:r>
      <w:bookmarkEnd w:id="6"/>
    </w:p>
    <w:p w14:paraId="6EC1D263" w14:textId="77777777" w:rsidR="00FE2456" w:rsidRDefault="00FE2456" w:rsidP="00FE2456">
      <w:pPr>
        <w:pStyle w:val="a9"/>
      </w:pPr>
      <w:r>
        <w:t>本项目具有较强的立项必要性，主要体现在用户需求明确、应用价值突出以及项目落地可行三个方面。</w:t>
      </w:r>
    </w:p>
    <w:p w14:paraId="0F59AA1E" w14:textId="1F734175" w:rsidR="00FE2456" w:rsidRDefault="00FE2456" w:rsidP="00FE2456">
      <w:pPr>
        <w:pStyle w:val="a9"/>
      </w:pPr>
      <w:r>
        <w:lastRenderedPageBreak/>
        <w:t>一方面，餐饮选择是高频问题，用户群体广泛</w:t>
      </w:r>
      <w:proofErr w:type="gramStart"/>
      <w:r>
        <w:t>且需求</w:t>
      </w:r>
      <w:proofErr w:type="gramEnd"/>
      <w:r>
        <w:t>真实。另一方面，相关技术的成熟使得该类系统具备实现基础。再者，该项目既具有较强生活服务属性，也适合作为软件工程实践项目开展开发、测试和迭代。</w:t>
      </w:r>
    </w:p>
    <w:p w14:paraId="1DD3BC84" w14:textId="77777777" w:rsidR="00FE2456" w:rsidRPr="00FE2456" w:rsidRDefault="00FE2456" w:rsidP="00FE2456">
      <w:pPr>
        <w:pStyle w:val="a9"/>
        <w:ind w:firstLine="420"/>
        <w:rPr>
          <w:rFonts w:hint="eastAsia"/>
        </w:rPr>
      </w:pPr>
    </w:p>
    <w:p w14:paraId="22086DCD" w14:textId="77777777" w:rsidR="00400942" w:rsidRDefault="007F055A">
      <w:pPr>
        <w:spacing w:before="260" w:after="120" w:line="288" w:lineRule="auto"/>
        <w:ind w:left="453"/>
        <w:jc w:val="left"/>
        <w:outlineLvl w:val="3"/>
        <w:rPr>
          <w:rFonts w:ascii="Arial" w:eastAsia="等线" w:hAnsi="Arial" w:cs="Arial"/>
          <w:b/>
          <w:sz w:val="28"/>
        </w:rPr>
      </w:pPr>
      <w:bookmarkStart w:id="7" w:name="heading_5"/>
      <w:r>
        <w:rPr>
          <w:rFonts w:ascii="Arial" w:eastAsia="等线" w:hAnsi="Arial" w:cs="Arial"/>
          <w:color w:val="3370FF"/>
          <w:sz w:val="28"/>
        </w:rPr>
        <w:t>1</w:t>
      </w:r>
      <w:r>
        <w:rPr>
          <w:rFonts w:ascii="Arial" w:eastAsia="等线" w:hAnsi="Arial" w:cs="Arial"/>
          <w:color w:val="3370FF"/>
          <w:sz w:val="28"/>
        </w:rPr>
        <w:t xml:space="preserve">.1.4.1 </w:t>
      </w:r>
      <w:r>
        <w:rPr>
          <w:rFonts w:ascii="Arial" w:eastAsia="等线" w:hAnsi="Arial" w:cs="Arial"/>
          <w:b/>
          <w:sz w:val="28"/>
        </w:rPr>
        <w:t>用户需求验证</w:t>
      </w:r>
      <w:bookmarkEnd w:id="7"/>
    </w:p>
    <w:p w14:paraId="38E16A63" w14:textId="77777777" w:rsidR="00FE2456" w:rsidRDefault="00FE2456" w:rsidP="00FE2456">
      <w:pPr>
        <w:pStyle w:val="a9"/>
      </w:pPr>
      <w:r>
        <w:t>从日常生活经验和典型使用场景来看，用户对于“快速决定吃什么”的需求具有普遍性和持续性。尤其在以下几种场景中，这一需求更加突出。</w:t>
      </w:r>
    </w:p>
    <w:p w14:paraId="3ABB26B7" w14:textId="77777777" w:rsidR="00FE2456" w:rsidRDefault="00FE2456" w:rsidP="00FE2456">
      <w:pPr>
        <w:pStyle w:val="a9"/>
      </w:pPr>
      <w:r>
        <w:t>在校园场景中，学生在课间或晚间用餐时间有限，周边可选餐馆较多，往往会因选择困难而浪费时间。</w:t>
      </w:r>
    </w:p>
    <w:p w14:paraId="38C910A6" w14:textId="77777777" w:rsidR="00FE2456" w:rsidRDefault="00FE2456" w:rsidP="00FE2456">
      <w:pPr>
        <w:pStyle w:val="a9"/>
      </w:pPr>
      <w:r>
        <w:t>在办公场景中，上班族午休时段决策时间短，更倾向于快速获取符合预算、距离和口味的结果。</w:t>
      </w:r>
    </w:p>
    <w:p w14:paraId="149085CD" w14:textId="77777777" w:rsidR="00FE2456" w:rsidRDefault="00FE2456" w:rsidP="00FE2456">
      <w:pPr>
        <w:pStyle w:val="a9"/>
      </w:pPr>
      <w:r>
        <w:t>在多人聚餐场景中，由于多人偏好差异较大，单纯依靠个人经验难以兼顾所有条件，因此更需要辅助式推荐工具。</w:t>
      </w:r>
    </w:p>
    <w:p w14:paraId="0769C69E" w14:textId="77777777" w:rsidR="00FE2456" w:rsidRDefault="00FE2456" w:rsidP="00FE2456">
      <w:pPr>
        <w:pStyle w:val="a9"/>
      </w:pPr>
      <w:r>
        <w:t>在重复性高的居住场景中，用户容易对熟悉餐馆产生疲劳，既希望避免踩雷，也希望适当发现新选择。</w:t>
      </w:r>
    </w:p>
    <w:p w14:paraId="7FF55743" w14:textId="77777777" w:rsidR="00FE2456" w:rsidRDefault="00FE2456" w:rsidP="00FE2456">
      <w:pPr>
        <w:pStyle w:val="a9"/>
      </w:pPr>
      <w:r>
        <w:t>基于上述场景，可以判断本项目面对的是一个真实存在且容易引发共鸣的用户需求点。</w:t>
      </w:r>
    </w:p>
    <w:p w14:paraId="1C2EE057" w14:textId="77777777" w:rsidR="00FE2456" w:rsidRPr="00FE2456" w:rsidRDefault="00FE2456">
      <w:pPr>
        <w:spacing w:before="260" w:after="120" w:line="288" w:lineRule="auto"/>
        <w:ind w:left="453"/>
        <w:jc w:val="left"/>
        <w:outlineLvl w:val="3"/>
        <w:rPr>
          <w:rFonts w:hint="eastAsia"/>
        </w:rPr>
      </w:pPr>
    </w:p>
    <w:p w14:paraId="38691D73" w14:textId="77777777" w:rsidR="00400942" w:rsidRDefault="007F055A">
      <w:pPr>
        <w:spacing w:before="260" w:after="120" w:line="288" w:lineRule="auto"/>
        <w:ind w:left="453"/>
        <w:jc w:val="left"/>
        <w:outlineLvl w:val="3"/>
        <w:rPr>
          <w:rFonts w:ascii="Arial" w:eastAsia="等线" w:hAnsi="Arial" w:cs="Arial"/>
          <w:b/>
          <w:sz w:val="28"/>
        </w:rPr>
      </w:pPr>
      <w:bookmarkStart w:id="8" w:name="heading_6"/>
      <w:r>
        <w:rPr>
          <w:rFonts w:ascii="Arial" w:eastAsia="等线" w:hAnsi="Arial" w:cs="Arial"/>
          <w:color w:val="3370FF"/>
          <w:sz w:val="28"/>
        </w:rPr>
        <w:t xml:space="preserve">1.1.4.2 </w:t>
      </w:r>
      <w:r>
        <w:rPr>
          <w:rFonts w:ascii="Arial" w:eastAsia="等线" w:hAnsi="Arial" w:cs="Arial"/>
          <w:b/>
          <w:sz w:val="28"/>
        </w:rPr>
        <w:t>市场应用价值分析</w:t>
      </w:r>
      <w:bookmarkEnd w:id="8"/>
    </w:p>
    <w:p w14:paraId="24478676" w14:textId="77777777" w:rsidR="00FE2456" w:rsidRDefault="00FE2456" w:rsidP="00FE2456">
      <w:pPr>
        <w:pStyle w:val="a9"/>
      </w:pPr>
      <w:r>
        <w:t>本项目虽然定位为课程或实践型软件原型，但其思路具备较好的扩展价值。</w:t>
      </w:r>
    </w:p>
    <w:p w14:paraId="66FE1E0E" w14:textId="77777777" w:rsidR="00FE2456" w:rsidRDefault="00FE2456" w:rsidP="00FE2456">
      <w:pPr>
        <w:pStyle w:val="a9"/>
      </w:pPr>
      <w:r>
        <w:t>从应用价值看，系统能够帮助用户减少信息筛选时间，提升决策效率，适合校园、社区、办公园区、商业综合体等密集餐饮环境。</w:t>
      </w:r>
    </w:p>
    <w:p w14:paraId="3DD3D9F9" w14:textId="2007498E" w:rsidR="00FE2456" w:rsidRDefault="00FE2456" w:rsidP="00FE2456">
      <w:pPr>
        <w:pStyle w:val="a9"/>
      </w:pPr>
      <w:r>
        <w:t>从产品延展性看，未来可进一步扩展到早餐选择、夜宵推荐、团体聚餐、周边消费决策等更广泛场景。</w:t>
      </w:r>
    </w:p>
    <w:p w14:paraId="035E0BF7" w14:textId="77777777" w:rsidR="00FE2456" w:rsidRDefault="00FE2456" w:rsidP="00FE2456">
      <w:pPr>
        <w:pStyle w:val="a9"/>
      </w:pPr>
      <w:r>
        <w:t>从教学与实践价值看，项目涵盖前端、后端、数据库、开放接口调用、推荐逻辑设计、用户反馈机制和敏捷开发流程，适合作为综合性软件工程项目实施。</w:t>
      </w:r>
    </w:p>
    <w:p w14:paraId="49FDA26D" w14:textId="77777777" w:rsidR="00FE2456" w:rsidRDefault="00FE2456" w:rsidP="00FE2456">
      <w:pPr>
        <w:pStyle w:val="a9"/>
      </w:pPr>
      <w:r>
        <w:t>因此，该项目无论在应用层面还是工程训练层面，均具有较高的立项价值。</w:t>
      </w:r>
    </w:p>
    <w:p w14:paraId="5940F7AF" w14:textId="77777777" w:rsidR="00FE2456" w:rsidRPr="00FE2456" w:rsidRDefault="00FE2456">
      <w:pPr>
        <w:spacing w:before="260" w:after="120" w:line="288" w:lineRule="auto"/>
        <w:ind w:left="453"/>
        <w:jc w:val="left"/>
        <w:outlineLvl w:val="3"/>
        <w:rPr>
          <w:rFonts w:hint="eastAsia"/>
        </w:rPr>
      </w:pPr>
    </w:p>
    <w:p w14:paraId="339BA5A9" w14:textId="77777777" w:rsidR="00400942" w:rsidRDefault="007F055A">
      <w:pPr>
        <w:spacing w:before="320" w:after="120" w:line="288" w:lineRule="auto"/>
        <w:jc w:val="left"/>
        <w:outlineLvl w:val="1"/>
      </w:pPr>
      <w:bookmarkStart w:id="9" w:name="heading_7"/>
      <w:r>
        <w:rPr>
          <w:rFonts w:ascii="Arial" w:eastAsia="等线" w:hAnsi="Arial" w:cs="Arial"/>
          <w:color w:val="3370FF"/>
          <w:sz w:val="32"/>
        </w:rPr>
        <w:lastRenderedPageBreak/>
        <w:t xml:space="preserve">1.2 </w:t>
      </w:r>
      <w:commentRangeStart w:id="10"/>
      <w:r>
        <w:rPr>
          <w:rFonts w:ascii="Arial" w:eastAsia="等线" w:hAnsi="Arial" w:cs="Arial"/>
          <w:b/>
          <w:sz w:val="32"/>
        </w:rPr>
        <w:t>项目内容</w:t>
      </w:r>
      <w:commentRangeEnd w:id="10"/>
      <w:r>
        <w:commentReference w:id="10"/>
      </w:r>
      <w:bookmarkEnd w:id="9"/>
    </w:p>
    <w:p w14:paraId="2ADB9EA7" w14:textId="77777777" w:rsidR="00400942" w:rsidRDefault="007F055A">
      <w:pPr>
        <w:spacing w:before="300" w:after="120" w:line="288" w:lineRule="auto"/>
        <w:jc w:val="left"/>
        <w:outlineLvl w:val="2"/>
        <w:rPr>
          <w:rFonts w:ascii="Arial" w:eastAsia="等线" w:hAnsi="Arial" w:cs="Arial"/>
          <w:b/>
          <w:sz w:val="30"/>
        </w:rPr>
      </w:pPr>
      <w:bookmarkStart w:id="11" w:name="heading_8"/>
      <w:r>
        <w:rPr>
          <w:rFonts w:ascii="Arial" w:eastAsia="等线" w:hAnsi="Arial" w:cs="Arial"/>
          <w:color w:val="3370FF"/>
          <w:sz w:val="30"/>
        </w:rPr>
        <w:t xml:space="preserve">1.2.1 </w:t>
      </w:r>
      <w:r>
        <w:rPr>
          <w:rFonts w:ascii="Arial" w:eastAsia="等线" w:hAnsi="Arial" w:cs="Arial"/>
          <w:b/>
          <w:sz w:val="30"/>
        </w:rPr>
        <w:t>应用场景详述</w:t>
      </w:r>
      <w:bookmarkEnd w:id="11"/>
    </w:p>
    <w:p w14:paraId="23451B37" w14:textId="77777777" w:rsidR="00FE2456" w:rsidRDefault="00FE2456" w:rsidP="00FE2456">
      <w:pPr>
        <w:pStyle w:val="a9"/>
      </w:pPr>
      <w:r>
        <w:t>本项目主要面向以下应用场景。</w:t>
      </w:r>
    </w:p>
    <w:p w14:paraId="2D31CDA5" w14:textId="77777777" w:rsidR="00FE2456" w:rsidRDefault="00FE2456" w:rsidP="00FE2456">
      <w:pPr>
        <w:pStyle w:val="a9"/>
      </w:pPr>
      <w:r>
        <w:t>第一，校园日常用餐场景。学生在教学楼、宿舍区或校门周边寻找午餐、晚餐或夜宵时，希望快速获取适合当前预算和口味的推荐结果。</w:t>
      </w:r>
    </w:p>
    <w:p w14:paraId="6AAB036A" w14:textId="77777777" w:rsidR="00FE2456" w:rsidRDefault="00FE2456" w:rsidP="00FE2456">
      <w:pPr>
        <w:pStyle w:val="a9"/>
      </w:pPr>
      <w:r>
        <w:t>第二，办公区域午餐决策场景。用户在时间有限的条件下，希望在公司附近快速找到距离合适、排队风险较低且符合口味偏好的餐馆。</w:t>
      </w:r>
    </w:p>
    <w:p w14:paraId="3DAED67F" w14:textId="77777777" w:rsidR="00FE2456" w:rsidRDefault="00FE2456" w:rsidP="00FE2456">
      <w:pPr>
        <w:pStyle w:val="a9"/>
      </w:pPr>
      <w:r>
        <w:t>第三，朋友结伴聚餐场景。系统可在输入多人共识条件后，综合筛选更适合多人共同接受的餐馆选项。</w:t>
      </w:r>
    </w:p>
    <w:p w14:paraId="77678992" w14:textId="77777777" w:rsidR="00FE2456" w:rsidRDefault="00FE2456" w:rsidP="00FE2456">
      <w:pPr>
        <w:pStyle w:val="a9"/>
      </w:pPr>
      <w:r>
        <w:t>第四，个人重复决策场景。用户在长期使用中可积累反馈数据，系统可逐步识别用户偏好，减少重复推荐不满意餐馆，提高决策效率。</w:t>
      </w:r>
    </w:p>
    <w:p w14:paraId="01C7BAA6" w14:textId="77777777" w:rsidR="00FE2456" w:rsidRPr="00FE2456" w:rsidRDefault="00FE2456">
      <w:pPr>
        <w:spacing w:before="300" w:after="120" w:line="288" w:lineRule="auto"/>
        <w:jc w:val="left"/>
        <w:outlineLvl w:val="2"/>
        <w:rPr>
          <w:rFonts w:hint="eastAsia"/>
        </w:rPr>
      </w:pPr>
    </w:p>
    <w:p w14:paraId="466237D2" w14:textId="77777777" w:rsidR="00400942" w:rsidRDefault="007F055A">
      <w:pPr>
        <w:spacing w:before="300" w:after="120" w:line="288" w:lineRule="auto"/>
        <w:jc w:val="left"/>
        <w:outlineLvl w:val="2"/>
        <w:rPr>
          <w:rFonts w:ascii="Arial" w:eastAsia="等线" w:hAnsi="Arial" w:cs="Arial"/>
          <w:b/>
          <w:sz w:val="30"/>
        </w:rPr>
      </w:pPr>
      <w:bookmarkStart w:id="12" w:name="heading_9"/>
      <w:r>
        <w:rPr>
          <w:rFonts w:ascii="Arial" w:eastAsia="等线" w:hAnsi="Arial" w:cs="Arial"/>
          <w:color w:val="3370FF"/>
          <w:sz w:val="30"/>
        </w:rPr>
        <w:t xml:space="preserve">1.2.2 </w:t>
      </w:r>
      <w:r>
        <w:rPr>
          <w:rFonts w:ascii="Arial" w:eastAsia="等线" w:hAnsi="Arial" w:cs="Arial"/>
          <w:b/>
          <w:sz w:val="30"/>
        </w:rPr>
        <w:t>目标人群</w:t>
      </w:r>
      <w:bookmarkEnd w:id="12"/>
    </w:p>
    <w:p w14:paraId="431C49D6" w14:textId="77777777" w:rsidR="00FE2456" w:rsidRDefault="00FE2456" w:rsidP="00FE2456">
      <w:pPr>
        <w:pStyle w:val="a9"/>
      </w:pPr>
      <w:r>
        <w:t>本项目的核心目标人群包括以下几类。</w:t>
      </w:r>
    </w:p>
    <w:p w14:paraId="2F49711B" w14:textId="77777777" w:rsidR="00FE2456" w:rsidRDefault="00FE2456" w:rsidP="00FE2456">
      <w:pPr>
        <w:pStyle w:val="a9"/>
      </w:pPr>
      <w:r>
        <w:t>第一类是大学生用户。该群体具有高频用餐决策需求，预算敏感，对周边餐饮探索意愿较高，适合作为本项目的主要使用群体。</w:t>
      </w:r>
    </w:p>
    <w:p w14:paraId="2F84F4E6" w14:textId="77777777" w:rsidR="00FE2456" w:rsidRDefault="00FE2456" w:rsidP="00FE2456">
      <w:pPr>
        <w:pStyle w:val="a9"/>
      </w:pPr>
      <w:r>
        <w:t>第二类是城市办公人群。该群体更关注效率、距离和用餐时间控制，适合通过系统快速缩小选择范围。</w:t>
      </w:r>
    </w:p>
    <w:p w14:paraId="1AB3D819" w14:textId="77777777" w:rsidR="00FE2456" w:rsidRDefault="00FE2456" w:rsidP="00FE2456">
      <w:pPr>
        <w:pStyle w:val="a9"/>
      </w:pPr>
      <w:r>
        <w:t>第三类是轻度聚餐需求用户。此类用户在多人共同决策时更需要一个中立且能够整合条件的智能工具。</w:t>
      </w:r>
    </w:p>
    <w:p w14:paraId="007607EF" w14:textId="77777777" w:rsidR="00FE2456" w:rsidRDefault="00FE2456" w:rsidP="00FE2456">
      <w:pPr>
        <w:pStyle w:val="a9"/>
      </w:pPr>
      <w:r>
        <w:t>第四类是对生活效率</w:t>
      </w:r>
      <w:proofErr w:type="gramStart"/>
      <w:r>
        <w:t>型工具</w:t>
      </w:r>
      <w:proofErr w:type="gramEnd"/>
      <w:r>
        <w:t>有接受度的普通用户。他们更愿意使用结构化、智能化的应用来辅助</w:t>
      </w:r>
      <w:proofErr w:type="gramStart"/>
      <w:r>
        <w:t>高频小决策</w:t>
      </w:r>
      <w:proofErr w:type="gramEnd"/>
      <w:r>
        <w:t>。</w:t>
      </w:r>
    </w:p>
    <w:p w14:paraId="69F65E5C" w14:textId="77777777" w:rsidR="00FE2456" w:rsidRPr="00FE2456" w:rsidRDefault="00FE2456">
      <w:pPr>
        <w:spacing w:before="300" w:after="120" w:line="288" w:lineRule="auto"/>
        <w:jc w:val="left"/>
        <w:outlineLvl w:val="2"/>
        <w:rPr>
          <w:rFonts w:hint="eastAsia"/>
        </w:rPr>
      </w:pPr>
    </w:p>
    <w:p w14:paraId="4104543F" w14:textId="77777777" w:rsidR="00400942" w:rsidRDefault="007F055A">
      <w:pPr>
        <w:spacing w:before="300" w:after="120" w:line="288" w:lineRule="auto"/>
        <w:jc w:val="left"/>
        <w:outlineLvl w:val="2"/>
        <w:rPr>
          <w:rFonts w:ascii="Arial" w:eastAsia="等线" w:hAnsi="Arial" w:cs="Arial"/>
          <w:b/>
          <w:sz w:val="30"/>
        </w:rPr>
      </w:pPr>
      <w:bookmarkStart w:id="13" w:name="heading_10"/>
      <w:r>
        <w:rPr>
          <w:rFonts w:ascii="Arial" w:eastAsia="等线" w:hAnsi="Arial" w:cs="Arial"/>
          <w:color w:val="3370FF"/>
          <w:sz w:val="30"/>
        </w:rPr>
        <w:t xml:space="preserve">1.2.3 </w:t>
      </w:r>
      <w:r>
        <w:rPr>
          <w:rFonts w:ascii="Arial" w:eastAsia="等线" w:hAnsi="Arial" w:cs="Arial"/>
          <w:b/>
          <w:sz w:val="30"/>
        </w:rPr>
        <w:t>核心功能</w:t>
      </w:r>
      <w:bookmarkEnd w:id="13"/>
    </w:p>
    <w:p w14:paraId="636A68EF" w14:textId="77777777" w:rsidR="003163B7" w:rsidRDefault="003163B7" w:rsidP="003163B7">
      <w:pPr>
        <w:pStyle w:val="a9"/>
      </w:pPr>
      <w:r>
        <w:t>本项目</w:t>
      </w:r>
      <w:proofErr w:type="gramStart"/>
      <w:r>
        <w:t>拟实现</w:t>
      </w:r>
      <w:proofErr w:type="gramEnd"/>
      <w:r>
        <w:t>以下核心功能。</w:t>
      </w:r>
    </w:p>
    <w:p w14:paraId="0448913D" w14:textId="77777777" w:rsidR="003163B7" w:rsidRDefault="003163B7" w:rsidP="003163B7">
      <w:pPr>
        <w:pStyle w:val="a9"/>
      </w:pPr>
      <w:r>
        <w:lastRenderedPageBreak/>
        <w:t>其一，位置输入与周边餐馆检索功能。系统支持用户输入当前位置或手动选择区域，并调用地图API获取附近餐馆信息。</w:t>
      </w:r>
    </w:p>
    <w:p w14:paraId="6EF880AA" w14:textId="77777777" w:rsidR="003163B7" w:rsidRDefault="003163B7" w:rsidP="003163B7">
      <w:pPr>
        <w:pStyle w:val="a9"/>
      </w:pPr>
      <w:r>
        <w:t>其二，个性偏好设置功能。用户可以输入预算范围、口味偏好、忌口信息、最大可接受距离、就餐人数等条件。</w:t>
      </w:r>
    </w:p>
    <w:p w14:paraId="4E6CD9BE" w14:textId="77777777" w:rsidR="003163B7" w:rsidRDefault="003163B7" w:rsidP="003163B7">
      <w:pPr>
        <w:pStyle w:val="a9"/>
      </w:pPr>
      <w:r>
        <w:t>其三，推荐排序功能。系统根据用户当前条件和候选餐馆属性进行综合打分，输出优先推荐列表。</w:t>
      </w:r>
    </w:p>
    <w:p w14:paraId="40EA1BB9" w14:textId="77777777" w:rsidR="003163B7" w:rsidRDefault="003163B7" w:rsidP="003163B7">
      <w:pPr>
        <w:pStyle w:val="a9"/>
      </w:pPr>
      <w:r>
        <w:t>其四，推荐解释功能。系统通过大模型接口对推荐结果进行自然语言整合，向用户解释推荐原因。</w:t>
      </w:r>
    </w:p>
    <w:p w14:paraId="70366FE8" w14:textId="77777777" w:rsidR="003163B7" w:rsidRDefault="003163B7" w:rsidP="003163B7">
      <w:pPr>
        <w:pStyle w:val="a9"/>
      </w:pPr>
      <w:r>
        <w:t>其五，用户反馈功能。用户用餐后可对系统推荐结果进行评分，系统记录满意度并更新偏好参数。</w:t>
      </w:r>
    </w:p>
    <w:p w14:paraId="7370001A" w14:textId="77777777" w:rsidR="003163B7" w:rsidRDefault="003163B7" w:rsidP="003163B7">
      <w:pPr>
        <w:pStyle w:val="a9"/>
      </w:pPr>
      <w:r>
        <w:t>其六，历史记录与轻量画像功能。系统保存用户最近查询和反馈记录，为后续个性化推荐提供依据。</w:t>
      </w:r>
    </w:p>
    <w:p w14:paraId="30B2C183" w14:textId="77777777" w:rsidR="003163B7" w:rsidRPr="003163B7" w:rsidRDefault="003163B7">
      <w:pPr>
        <w:spacing w:before="300" w:after="120" w:line="288" w:lineRule="auto"/>
        <w:jc w:val="left"/>
        <w:outlineLvl w:val="2"/>
        <w:rPr>
          <w:rFonts w:hint="eastAsia"/>
        </w:rPr>
      </w:pPr>
    </w:p>
    <w:p w14:paraId="5E20D05F" w14:textId="77777777" w:rsidR="00400942" w:rsidRDefault="007F055A">
      <w:pPr>
        <w:spacing w:before="300" w:after="120" w:line="288" w:lineRule="auto"/>
        <w:jc w:val="left"/>
        <w:outlineLvl w:val="2"/>
        <w:rPr>
          <w:rFonts w:ascii="Arial" w:eastAsia="等线" w:hAnsi="Arial" w:cs="Arial"/>
          <w:b/>
          <w:sz w:val="30"/>
        </w:rPr>
      </w:pPr>
      <w:bookmarkStart w:id="14" w:name="heading_11"/>
      <w:r>
        <w:rPr>
          <w:rFonts w:ascii="Arial" w:eastAsia="等线" w:hAnsi="Arial" w:cs="Arial"/>
          <w:color w:val="3370FF"/>
          <w:sz w:val="30"/>
        </w:rPr>
        <w:t xml:space="preserve">1.2.4 </w:t>
      </w:r>
      <w:r>
        <w:rPr>
          <w:rFonts w:ascii="Arial" w:eastAsia="等线" w:hAnsi="Arial" w:cs="Arial"/>
          <w:b/>
          <w:sz w:val="30"/>
        </w:rPr>
        <w:t>数据集</w:t>
      </w:r>
      <w:bookmarkEnd w:id="14"/>
    </w:p>
    <w:p w14:paraId="3923C5FF" w14:textId="77777777" w:rsidR="003163B7" w:rsidRDefault="003163B7" w:rsidP="003163B7">
      <w:pPr>
        <w:pStyle w:val="a9"/>
      </w:pPr>
      <w:r>
        <w:t>本项目采用“外部实时数据 + 本地业务数据”结合的数据方式。</w:t>
      </w:r>
    </w:p>
    <w:p w14:paraId="2C6F8CCC" w14:textId="77777777" w:rsidR="003163B7" w:rsidRDefault="003163B7" w:rsidP="003163B7">
      <w:pPr>
        <w:pStyle w:val="a9"/>
      </w:pPr>
      <w:r>
        <w:t>外部实时数据主要来自地图开放平台API，包括餐馆名称、地理位置、距离、类别标签、用户评分、营业状态等公开信息。这部分数据用于构建候选餐馆集合。</w:t>
      </w:r>
    </w:p>
    <w:p w14:paraId="4E793AAF" w14:textId="77777777" w:rsidR="003163B7" w:rsidRDefault="003163B7" w:rsidP="003163B7">
      <w:pPr>
        <w:pStyle w:val="a9"/>
      </w:pPr>
      <w:r>
        <w:t>本地业务数据主要由系统运行过程中逐步生成，包括用户基础信息、偏好设置、查询历史、推荐日志、推荐结果点击情况、用餐后评分反馈等。这些数据主要存储于本地数据库，用于支持反馈优化和后续推荐调整。</w:t>
      </w:r>
    </w:p>
    <w:p w14:paraId="1BCD3DD8" w14:textId="77777777" w:rsidR="003163B7" w:rsidRDefault="003163B7" w:rsidP="003163B7">
      <w:pPr>
        <w:pStyle w:val="a9"/>
      </w:pPr>
      <w:r>
        <w:t>在项目开发早期，为保证开发进度，也可采用一份模拟餐馆数据集进行前期联调和算法验证。</w:t>
      </w:r>
      <w:proofErr w:type="gramStart"/>
      <w:r>
        <w:t>待整体</w:t>
      </w:r>
      <w:proofErr w:type="gramEnd"/>
      <w:r>
        <w:t>流程稳定后，再切换为真实API数据。</w:t>
      </w:r>
    </w:p>
    <w:p w14:paraId="23569DE7" w14:textId="77777777" w:rsidR="003163B7" w:rsidRPr="003163B7" w:rsidRDefault="003163B7">
      <w:pPr>
        <w:spacing w:before="300" w:after="120" w:line="288" w:lineRule="auto"/>
        <w:jc w:val="left"/>
        <w:outlineLvl w:val="2"/>
        <w:rPr>
          <w:rFonts w:hint="eastAsia"/>
        </w:rPr>
      </w:pPr>
    </w:p>
    <w:p w14:paraId="2BE6C466" w14:textId="77777777" w:rsidR="00400942" w:rsidRDefault="007F055A">
      <w:pPr>
        <w:spacing w:before="320" w:after="120" w:line="288" w:lineRule="auto"/>
        <w:jc w:val="left"/>
        <w:outlineLvl w:val="1"/>
      </w:pPr>
      <w:bookmarkStart w:id="15" w:name="heading_12"/>
      <w:r>
        <w:rPr>
          <w:rFonts w:ascii="Arial" w:eastAsia="等线" w:hAnsi="Arial" w:cs="Arial"/>
          <w:color w:val="3370FF"/>
          <w:sz w:val="32"/>
        </w:rPr>
        <w:t xml:space="preserve">1.3 </w:t>
      </w:r>
      <w:commentRangeStart w:id="16"/>
      <w:r>
        <w:rPr>
          <w:rFonts w:ascii="Arial" w:eastAsia="等线" w:hAnsi="Arial" w:cs="Arial"/>
          <w:b/>
          <w:sz w:val="32"/>
        </w:rPr>
        <w:t>创新点</w:t>
      </w:r>
      <w:commentRangeEnd w:id="16"/>
      <w:r>
        <w:commentReference w:id="16"/>
      </w:r>
      <w:bookmarkEnd w:id="15"/>
    </w:p>
    <w:p w14:paraId="322F79B2" w14:textId="77777777" w:rsidR="00400942" w:rsidRDefault="007F055A">
      <w:pPr>
        <w:spacing w:before="300" w:after="120" w:line="288" w:lineRule="auto"/>
        <w:ind w:left="453"/>
        <w:jc w:val="left"/>
        <w:outlineLvl w:val="2"/>
        <w:rPr>
          <w:rFonts w:ascii="Arial" w:eastAsia="等线" w:hAnsi="Arial" w:cs="Arial"/>
          <w:b/>
          <w:sz w:val="30"/>
        </w:rPr>
      </w:pPr>
      <w:bookmarkStart w:id="17" w:name="heading_13"/>
      <w:r>
        <w:rPr>
          <w:rFonts w:ascii="Arial" w:eastAsia="等线" w:hAnsi="Arial" w:cs="Arial"/>
          <w:color w:val="3370FF"/>
          <w:sz w:val="30"/>
        </w:rPr>
        <w:t xml:space="preserve">1.3.1 </w:t>
      </w:r>
      <w:r>
        <w:rPr>
          <w:rFonts w:ascii="Arial" w:eastAsia="等线" w:hAnsi="Arial" w:cs="Arial"/>
          <w:b/>
          <w:sz w:val="30"/>
        </w:rPr>
        <w:t>技术创新点</w:t>
      </w:r>
      <w:bookmarkEnd w:id="17"/>
    </w:p>
    <w:p w14:paraId="1C166099" w14:textId="77777777" w:rsidR="003163B7" w:rsidRDefault="003163B7" w:rsidP="003163B7">
      <w:pPr>
        <w:pStyle w:val="a9"/>
      </w:pPr>
      <w:r>
        <w:t>本项目在技术层面的创新主要体现在三个方面。</w:t>
      </w:r>
    </w:p>
    <w:p w14:paraId="218498BD" w14:textId="77777777" w:rsidR="003163B7" w:rsidRDefault="003163B7" w:rsidP="003163B7">
      <w:pPr>
        <w:pStyle w:val="a9"/>
      </w:pPr>
      <w:r>
        <w:lastRenderedPageBreak/>
        <w:t>第一，构建了位置服务、规则推荐、反馈修正和大模型解释相结合的复合式架构。系统先依赖结构化规则完成推荐排序，再利用大模型提升结果可解释性，这样既保证核心逻辑稳定，也增强交互体验。</w:t>
      </w:r>
    </w:p>
    <w:p w14:paraId="76E44540" w14:textId="77777777" w:rsidR="003163B7" w:rsidRDefault="003163B7" w:rsidP="003163B7">
      <w:pPr>
        <w:pStyle w:val="a9"/>
      </w:pPr>
      <w:r>
        <w:t>第二，引入轻量级反馈优化机制。系统通过用户对推荐结果的历史评分，动态调整餐馆类别偏好、价格区间偏好和距离权重等参数，使推荐结果随着使用次数增加逐步向个人习惯靠近。</w:t>
      </w:r>
    </w:p>
    <w:p w14:paraId="2E41AA1A" w14:textId="77777777" w:rsidR="003163B7" w:rsidRDefault="003163B7" w:rsidP="003163B7">
      <w:pPr>
        <w:pStyle w:val="a9"/>
      </w:pPr>
      <w:r>
        <w:t>第三，强调场景化推荐而非静态偏好推荐。系统不仅考虑用户长期偏好，也考虑当前场景输入，例如预算、时间、人数和位置，使推荐更贴近即时决策问题。</w:t>
      </w:r>
    </w:p>
    <w:p w14:paraId="1FEFC288" w14:textId="77777777" w:rsidR="003163B7" w:rsidRPr="003163B7" w:rsidRDefault="003163B7">
      <w:pPr>
        <w:spacing w:before="300" w:after="120" w:line="288" w:lineRule="auto"/>
        <w:ind w:left="453"/>
        <w:jc w:val="left"/>
        <w:outlineLvl w:val="2"/>
        <w:rPr>
          <w:rFonts w:hint="eastAsia"/>
        </w:rPr>
      </w:pPr>
    </w:p>
    <w:p w14:paraId="625C6CAA" w14:textId="77777777" w:rsidR="00400942" w:rsidRDefault="007F055A">
      <w:pPr>
        <w:spacing w:before="300" w:after="120" w:line="288" w:lineRule="auto"/>
        <w:ind w:left="453"/>
        <w:jc w:val="left"/>
        <w:outlineLvl w:val="2"/>
        <w:rPr>
          <w:rFonts w:ascii="Arial" w:eastAsia="等线" w:hAnsi="Arial" w:cs="Arial"/>
          <w:b/>
          <w:sz w:val="30"/>
        </w:rPr>
      </w:pPr>
      <w:bookmarkStart w:id="18" w:name="heading_14"/>
      <w:r>
        <w:rPr>
          <w:rFonts w:ascii="Arial" w:eastAsia="等线" w:hAnsi="Arial" w:cs="Arial"/>
          <w:color w:val="3370FF"/>
          <w:sz w:val="30"/>
        </w:rPr>
        <w:t xml:space="preserve">1.3.2 </w:t>
      </w:r>
      <w:r>
        <w:rPr>
          <w:rFonts w:ascii="Arial" w:eastAsia="等线" w:hAnsi="Arial" w:cs="Arial"/>
          <w:b/>
          <w:sz w:val="30"/>
        </w:rPr>
        <w:t>功能创新点</w:t>
      </w:r>
      <w:bookmarkStart w:id="19" w:name="heading_15"/>
      <w:bookmarkEnd w:id="18"/>
      <w:bookmarkEnd w:id="19"/>
    </w:p>
    <w:p w14:paraId="1A7A5627" w14:textId="77777777" w:rsidR="003163B7" w:rsidRDefault="003163B7" w:rsidP="003163B7">
      <w:pPr>
        <w:pStyle w:val="a9"/>
      </w:pPr>
      <w:r>
        <w:t>本项目在功能创新上，重点体现在“推荐闭环”和“解释能力”两个方面。</w:t>
      </w:r>
    </w:p>
    <w:p w14:paraId="6247CA2B" w14:textId="77777777" w:rsidR="003163B7" w:rsidRDefault="003163B7" w:rsidP="003163B7">
      <w:pPr>
        <w:pStyle w:val="a9"/>
      </w:pPr>
      <w:r>
        <w:t>第一，系统具备用餐后反馈闭环。用户每次使用后都可以对推荐结果评分，系统将反馈纳入下一轮推荐中，使软件具备持续优化能力。</w:t>
      </w:r>
    </w:p>
    <w:p w14:paraId="7723AFB4" w14:textId="77777777" w:rsidR="003163B7" w:rsidRDefault="003163B7" w:rsidP="003163B7">
      <w:pPr>
        <w:pStyle w:val="a9"/>
      </w:pPr>
      <w:r>
        <w:t>第二，系统具备自然语言推荐解释功能。对于推荐结果，软件能够给出较明确的原因说明，增强结果透明度和可信度，降低用户对黑盒排序的抵触感。</w:t>
      </w:r>
    </w:p>
    <w:p w14:paraId="2F1895A9" w14:textId="77777777" w:rsidR="003163B7" w:rsidRDefault="003163B7" w:rsidP="003163B7">
      <w:pPr>
        <w:pStyle w:val="a9"/>
      </w:pPr>
      <w:r>
        <w:t>第三，系统针对的是“吃什么”这一高频</w:t>
      </w:r>
      <w:proofErr w:type="gramStart"/>
      <w:r>
        <w:t>微决策</w:t>
      </w:r>
      <w:proofErr w:type="gramEnd"/>
      <w:r>
        <w:t>场景，因此在设计上强调轻量、快速和高可用性，更符合日常生活场景中的实际使用节奏。</w:t>
      </w:r>
    </w:p>
    <w:p w14:paraId="0C5453BA" w14:textId="77777777" w:rsidR="003163B7" w:rsidRPr="003163B7" w:rsidRDefault="003163B7">
      <w:pPr>
        <w:spacing w:before="300" w:after="120" w:line="288" w:lineRule="auto"/>
        <w:ind w:left="453"/>
        <w:jc w:val="left"/>
        <w:outlineLvl w:val="2"/>
        <w:rPr>
          <w:rFonts w:hint="eastAsia"/>
        </w:rPr>
      </w:pPr>
    </w:p>
    <w:p w14:paraId="0EC1AF25" w14:textId="77777777" w:rsidR="00400942" w:rsidRDefault="007F055A">
      <w:pPr>
        <w:spacing w:before="380" w:after="140" w:line="288" w:lineRule="auto"/>
        <w:jc w:val="left"/>
        <w:outlineLvl w:val="0"/>
      </w:pPr>
      <w:bookmarkStart w:id="20" w:name="heading_16"/>
      <w:r>
        <w:rPr>
          <w:rFonts w:ascii="Arial" w:eastAsia="等线" w:hAnsi="Arial" w:cs="Arial"/>
          <w:color w:val="3370FF"/>
          <w:sz w:val="36"/>
        </w:rPr>
        <w:t xml:space="preserve">2. </w:t>
      </w:r>
      <w:r>
        <w:rPr>
          <w:rFonts w:ascii="Arial" w:eastAsia="等线" w:hAnsi="Arial" w:cs="Arial"/>
          <w:b/>
          <w:sz w:val="36"/>
        </w:rPr>
        <w:t>技术方案</w:t>
      </w:r>
      <w:bookmarkEnd w:id="20"/>
    </w:p>
    <w:p w14:paraId="3768DBCF" w14:textId="77777777" w:rsidR="00400942" w:rsidRDefault="007F055A">
      <w:pPr>
        <w:spacing w:before="320" w:after="120" w:line="288" w:lineRule="auto"/>
        <w:ind w:left="453"/>
        <w:jc w:val="left"/>
        <w:outlineLvl w:val="1"/>
        <w:rPr>
          <w:rFonts w:ascii="Arial" w:eastAsia="等线" w:hAnsi="Arial" w:cs="Arial"/>
          <w:b/>
          <w:sz w:val="32"/>
        </w:rPr>
      </w:pPr>
      <w:bookmarkStart w:id="21" w:name="heading_17"/>
      <w:r>
        <w:rPr>
          <w:rFonts w:ascii="Arial" w:eastAsia="等线" w:hAnsi="Arial" w:cs="Arial"/>
          <w:color w:val="3370FF"/>
          <w:sz w:val="32"/>
        </w:rPr>
        <w:t xml:space="preserve">2.1 </w:t>
      </w:r>
      <w:commentRangeStart w:id="22"/>
      <w:commentRangeStart w:id="23"/>
      <w:r>
        <w:rPr>
          <w:rFonts w:ascii="Arial" w:eastAsia="等线" w:hAnsi="Arial" w:cs="Arial"/>
          <w:b/>
          <w:sz w:val="32"/>
        </w:rPr>
        <w:t>总体架构</w:t>
      </w:r>
      <w:r>
        <w:rPr>
          <w:rFonts w:ascii="Arial" w:eastAsia="等线" w:hAnsi="Arial" w:cs="Arial"/>
          <w:b/>
          <w:sz w:val="32"/>
        </w:rPr>
        <w:t xml:space="preserve"> </w:t>
      </w:r>
      <w:commentRangeEnd w:id="22"/>
      <w:r>
        <w:commentReference w:id="22"/>
      </w:r>
      <w:commentRangeEnd w:id="23"/>
      <w:r>
        <w:commentReference w:id="23"/>
      </w:r>
      <w:bookmarkEnd w:id="21"/>
    </w:p>
    <w:p w14:paraId="250DF48C" w14:textId="77777777" w:rsidR="007F055A" w:rsidRDefault="007F055A" w:rsidP="007F055A">
      <w:pPr>
        <w:pStyle w:val="a9"/>
      </w:pPr>
      <w:r>
        <w:t>本项目采用前后端分离的分层架构，整体由用户交互层、业务服务层、数据存储层和外部服务层组成。系统围绕“位置获取、餐馆检索、智能推荐、结果解释、反馈优化”这一主线构建，既保证核心业务逻辑清晰，也便于后续模块扩展和团队分工协作。</w:t>
      </w:r>
    </w:p>
    <w:p w14:paraId="236B5DA7" w14:textId="77777777" w:rsidR="007F055A" w:rsidRDefault="007F055A" w:rsidP="007F055A">
      <w:pPr>
        <w:pStyle w:val="a9"/>
      </w:pPr>
      <w:r>
        <w:t>用户交互层主要负责用户信息输入与推荐结果展示，包括位置输入、偏好设置、推荐结果展示、反馈评分、历史记录等页面。该层直接面向用户，强调界面简洁、流程清晰、操作便捷，以满足“快速决策”的使用需求。</w:t>
      </w:r>
    </w:p>
    <w:p w14:paraId="68F48B62" w14:textId="77777777" w:rsidR="007F055A" w:rsidRDefault="007F055A" w:rsidP="007F055A">
      <w:pPr>
        <w:pStyle w:val="a9"/>
      </w:pPr>
      <w:r>
        <w:t>业务服务层是系统核心。该层负责接收前端请求、处理位置与偏好参数、调用地图API获取候选餐馆、执行推荐算法、整合历史反馈、调用大模型生成推荐</w:t>
      </w:r>
      <w:r>
        <w:lastRenderedPageBreak/>
        <w:t>说明，并将结果统一返回前端。该层决定系统推荐质量和个性化能力，是本项目最重要的实现部分。</w:t>
      </w:r>
    </w:p>
    <w:p w14:paraId="089425E4" w14:textId="77777777" w:rsidR="007F055A" w:rsidRDefault="007F055A" w:rsidP="007F055A">
      <w:pPr>
        <w:pStyle w:val="a9"/>
      </w:pPr>
      <w:r>
        <w:t>数据存储</w:t>
      </w:r>
      <w:proofErr w:type="gramStart"/>
      <w:r>
        <w:t>层负责</w:t>
      </w:r>
      <w:proofErr w:type="gramEnd"/>
      <w:r>
        <w:t>保存用户信息、偏好画像、查询记录、推荐记录和反馈记录等业务数据。这一层为系统实现个性化推荐闭环提供基础支撑，使软件能够从一次性推荐逐步发展为带有学习能力的辅助决策工具。</w:t>
      </w:r>
    </w:p>
    <w:p w14:paraId="367E55E6" w14:textId="77777777" w:rsidR="007F055A" w:rsidRDefault="007F055A" w:rsidP="007F055A">
      <w:pPr>
        <w:pStyle w:val="a9"/>
      </w:pPr>
      <w:r>
        <w:t>外部服务层主要包括地图服务API和大模型API。地图API为系统提供真实周边餐馆数据，大模型API为系统提供推荐理由生成能力。通过将外部服务接入业务层，系统能够在保证推荐逻辑稳定的同时提升结果解释性和交互自然度。</w:t>
      </w:r>
    </w:p>
    <w:p w14:paraId="613B5A8B" w14:textId="75CAD80E" w:rsidR="007F055A" w:rsidRDefault="007F055A" w:rsidP="007F055A">
      <w:pPr>
        <w:pStyle w:val="a9"/>
      </w:pPr>
      <w:r>
        <w:rPr>
          <w:noProof/>
        </w:rPr>
        <w:drawing>
          <wp:inline distT="0" distB="0" distL="0" distR="0" wp14:anchorId="01CF77BE" wp14:editId="0F3161CF">
            <wp:extent cx="5261610" cy="3763010"/>
            <wp:effectExtent l="0" t="0" r="0" b="0"/>
            <wp:docPr id="136114434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61610" cy="3763010"/>
                    </a:xfrm>
                    <a:prstGeom prst="rect">
                      <a:avLst/>
                    </a:prstGeom>
                    <a:noFill/>
                    <a:ln>
                      <a:noFill/>
                    </a:ln>
                  </pic:spPr>
                </pic:pic>
              </a:graphicData>
            </a:graphic>
          </wp:inline>
        </w:drawing>
      </w:r>
    </w:p>
    <w:p w14:paraId="21E91108" w14:textId="77777777" w:rsidR="007F055A" w:rsidRDefault="007F055A" w:rsidP="007F055A">
      <w:pPr>
        <w:pStyle w:val="a9"/>
      </w:pPr>
      <w:r>
        <w:t>从系统数据流向看，用户首先在前端输入当前位置及个性化偏好，前端将这些参数发送给后端。后端在完成参数校验后，一方面调用地图API获取附近餐馆数据，另一方面读取数据库中的用户历史偏好与反馈信息。随后，推荐引擎对候选餐馆进行综合评分排序，再将排序结果发送给智能解释服务生成自然语言推荐理由。最终，前端向用户展示推荐列表、推荐原因以及可交互的反馈入口。用户完成用餐后，还可以对推荐结果进行评价，反馈数据将被写入数据库，并在后续推荐中参与权重调整。</w:t>
      </w:r>
    </w:p>
    <w:p w14:paraId="0D077AF1" w14:textId="61D8D4C0" w:rsidR="007F055A" w:rsidRDefault="007F055A" w:rsidP="007F055A">
      <w:pPr>
        <w:pStyle w:val="a9"/>
        <w:rPr>
          <w:rFonts w:hint="eastAsia"/>
        </w:rPr>
      </w:pPr>
      <w:r>
        <w:t>该架构具有以下优势。第一，职责划分清晰，便于团队成员并行开发。第二，推荐逻辑与界面展示解耦，便于后期优化算法。第三，外部服务与内部业务相对独立，便于后续替换接口或增加缓存机制。第四，系统</w:t>
      </w:r>
      <w:proofErr w:type="gramStart"/>
      <w:r>
        <w:t>天然支持</w:t>
      </w:r>
      <w:proofErr w:type="gramEnd"/>
      <w:r>
        <w:t>用户反馈闭环，符合本项目的特色设计目标。</w:t>
      </w:r>
    </w:p>
    <w:p w14:paraId="25DC4BA3" w14:textId="3790619B" w:rsidR="007F055A" w:rsidRPr="007F055A" w:rsidRDefault="007F055A" w:rsidP="007F055A">
      <w:pPr>
        <w:spacing w:before="320" w:after="120" w:line="288" w:lineRule="auto"/>
        <w:ind w:left="453"/>
        <w:jc w:val="left"/>
        <w:outlineLvl w:val="1"/>
        <w:rPr>
          <w:rFonts w:hint="eastAsia"/>
        </w:rPr>
      </w:pPr>
    </w:p>
    <w:p w14:paraId="0B4347F5" w14:textId="77777777" w:rsidR="00400942" w:rsidRDefault="007F055A">
      <w:pPr>
        <w:spacing w:before="320" w:after="120" w:line="288" w:lineRule="auto"/>
        <w:ind w:left="453"/>
        <w:jc w:val="left"/>
        <w:outlineLvl w:val="1"/>
        <w:rPr>
          <w:rFonts w:ascii="Arial" w:eastAsia="等线" w:hAnsi="Arial" w:cs="Arial"/>
          <w:b/>
          <w:sz w:val="32"/>
        </w:rPr>
      </w:pPr>
      <w:bookmarkStart w:id="24" w:name="heading_18"/>
      <w:r>
        <w:rPr>
          <w:rFonts w:ascii="Arial" w:eastAsia="等线" w:hAnsi="Arial" w:cs="Arial"/>
          <w:color w:val="3370FF"/>
          <w:sz w:val="32"/>
        </w:rPr>
        <w:lastRenderedPageBreak/>
        <w:t xml:space="preserve">2.2 </w:t>
      </w:r>
      <w:commentRangeStart w:id="25"/>
      <w:commentRangeStart w:id="26"/>
      <w:r>
        <w:rPr>
          <w:rFonts w:ascii="Arial" w:eastAsia="等线" w:hAnsi="Arial" w:cs="Arial"/>
          <w:b/>
          <w:sz w:val="32"/>
        </w:rPr>
        <w:t>功能详述</w:t>
      </w:r>
      <w:commentRangeEnd w:id="25"/>
      <w:r>
        <w:commentReference w:id="25"/>
      </w:r>
      <w:commentRangeEnd w:id="26"/>
      <w:r>
        <w:commentReference w:id="26"/>
      </w:r>
      <w:bookmarkEnd w:id="24"/>
    </w:p>
    <w:p w14:paraId="25C042B7" w14:textId="77777777" w:rsidR="007F055A" w:rsidRDefault="007F055A" w:rsidP="007F055A">
      <w:pPr>
        <w:pStyle w:val="a9"/>
      </w:pPr>
      <w:r>
        <w:t>本系统围绕“帮助用户快速决定吃什么”这一核心目标展开设计，整体功能结构可概括为“输入条件、检索候选、智能推荐、结果解释、用户反馈、持续优化”六个部分。软件既具备基础实用功能，又引入了反馈优化和推荐解释机制，使其在校园、办公和日常生活场景中具有较强的适用性。</w:t>
      </w:r>
    </w:p>
    <w:p w14:paraId="5BCC2425" w14:textId="77777777" w:rsidR="007F055A" w:rsidRDefault="007F055A" w:rsidP="007F055A">
      <w:pPr>
        <w:pStyle w:val="a9"/>
      </w:pPr>
      <w:r>
        <w:t>从产品核心功能看，系统最重要的能力包括位置感知、个性偏好建模、餐馆推荐排序和用餐后反馈学习。位置感知使推荐结果与用户当前场景紧密相关，个性偏好建模使推荐更符合用户即时需求，推荐排序保证结果具有优先级，反馈学习则让系统具备动态优化能力。</w:t>
      </w:r>
    </w:p>
    <w:p w14:paraId="41938C16" w14:textId="77777777" w:rsidR="007F055A" w:rsidRDefault="007F055A" w:rsidP="007F055A">
      <w:pPr>
        <w:pStyle w:val="a9"/>
      </w:pPr>
      <w:r>
        <w:t>从产品特色与优势点看，本项目并非只提供附近餐馆列表，而是将餐馆检索、个性化筛选、推荐解释和反馈优化整合为一个完整闭环。系统既能告诉用户“附近有什么”，也能进一步回答“当前更适合吃什么”“为什么推荐这些餐馆”，并在后续使用中不断贴近用户习惯。这一设计使产品在高频</w:t>
      </w:r>
      <w:proofErr w:type="gramStart"/>
      <w:r>
        <w:t>微决策</w:t>
      </w:r>
      <w:proofErr w:type="gramEnd"/>
      <w:r>
        <w:t>场景中更具实用性。</w:t>
      </w:r>
    </w:p>
    <w:p w14:paraId="5472105E" w14:textId="77777777" w:rsidR="007F055A" w:rsidRDefault="007F055A" w:rsidP="007F055A">
      <w:pPr>
        <w:pStyle w:val="a9"/>
      </w:pPr>
      <w:r>
        <w:t>从使用场景看，在校园午餐场景中，学生可快速输入当前位置和预算，获取适合当前时间与消费水平的推荐结果；在办公午休场景中，用户可依据距离和时间要求快速完成选择；在结伴聚餐场景中，用户可通过输入共同偏好缩小候选范围。不同场景的共同需求都是提高决策效率、降低选择成本，而本系统正是围绕这一目标进行设计。</w:t>
      </w:r>
    </w:p>
    <w:p w14:paraId="3FFF8B95" w14:textId="77777777" w:rsidR="007F055A" w:rsidRPr="007F055A" w:rsidRDefault="007F055A">
      <w:pPr>
        <w:spacing w:before="320" w:after="120" w:line="288" w:lineRule="auto"/>
        <w:ind w:left="453"/>
        <w:jc w:val="left"/>
        <w:outlineLvl w:val="1"/>
        <w:rPr>
          <w:rFonts w:hint="eastAsia"/>
        </w:rPr>
      </w:pPr>
    </w:p>
    <w:p w14:paraId="09688C96" w14:textId="77777777" w:rsidR="00400942" w:rsidRDefault="007F055A">
      <w:pPr>
        <w:spacing w:before="300" w:after="120" w:line="288" w:lineRule="auto"/>
        <w:ind w:left="453"/>
        <w:jc w:val="left"/>
        <w:outlineLvl w:val="2"/>
        <w:rPr>
          <w:rFonts w:ascii="Arial" w:eastAsia="等线" w:hAnsi="Arial" w:cs="Arial"/>
          <w:b/>
          <w:sz w:val="30"/>
        </w:rPr>
      </w:pPr>
      <w:bookmarkStart w:id="27" w:name="heading_19"/>
      <w:r>
        <w:rPr>
          <w:rFonts w:ascii="Arial" w:eastAsia="等线" w:hAnsi="Arial" w:cs="Arial"/>
          <w:color w:val="3370FF"/>
          <w:sz w:val="30"/>
        </w:rPr>
        <w:t xml:space="preserve">2.2.1 </w:t>
      </w:r>
      <w:commentRangeStart w:id="28"/>
      <w:r>
        <w:rPr>
          <w:rFonts w:ascii="Arial" w:eastAsia="等线" w:hAnsi="Arial" w:cs="Arial"/>
          <w:b/>
          <w:sz w:val="30"/>
        </w:rPr>
        <w:t>模块功能组成</w:t>
      </w:r>
      <w:commentRangeEnd w:id="28"/>
      <w:r>
        <w:commentReference w:id="28"/>
      </w:r>
      <w:bookmarkEnd w:id="27"/>
    </w:p>
    <w:p w14:paraId="1327B62E" w14:textId="65EFF848" w:rsidR="007F055A" w:rsidRDefault="007F055A">
      <w:pPr>
        <w:spacing w:before="300" w:after="120" w:line="288" w:lineRule="auto"/>
        <w:ind w:left="453"/>
        <w:jc w:val="left"/>
        <w:outlineLvl w:val="2"/>
      </w:pPr>
      <w:r w:rsidRPr="007F055A">
        <w:drawing>
          <wp:inline distT="0" distB="0" distL="0" distR="0" wp14:anchorId="4214CA15" wp14:editId="1C96C9A9">
            <wp:extent cx="5273675" cy="2693035"/>
            <wp:effectExtent l="0" t="0" r="0" b="0"/>
            <wp:docPr id="2496085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608585" name=""/>
                    <pic:cNvPicPr/>
                  </pic:nvPicPr>
                  <pic:blipFill>
                    <a:blip r:embed="rId10"/>
                    <a:stretch>
                      <a:fillRect/>
                    </a:stretch>
                  </pic:blipFill>
                  <pic:spPr>
                    <a:xfrm>
                      <a:off x="0" y="0"/>
                      <a:ext cx="5273675" cy="2693035"/>
                    </a:xfrm>
                    <a:prstGeom prst="rect">
                      <a:avLst/>
                    </a:prstGeom>
                  </pic:spPr>
                </pic:pic>
              </a:graphicData>
            </a:graphic>
          </wp:inline>
        </w:drawing>
      </w:r>
    </w:p>
    <w:p w14:paraId="09A5BEA8" w14:textId="77777777" w:rsidR="007F055A" w:rsidRDefault="007F055A" w:rsidP="007F055A">
      <w:pPr>
        <w:pStyle w:val="a9"/>
      </w:pPr>
      <w:r>
        <w:rPr>
          <w:rStyle w:val="aa"/>
        </w:rPr>
        <w:lastRenderedPageBreak/>
        <w:t>用户输入模块</w:t>
      </w:r>
      <w:r>
        <w:br/>
        <w:t>该模块负责接收与当前用餐决策有关的基础条件，包括当前位置、预算、口味偏好、忌口要求、就餐人数及距离范围等。该模块是系统推荐的起点，决定了后续候选餐馆的筛选方向。</w:t>
      </w:r>
    </w:p>
    <w:p w14:paraId="368FE2E9" w14:textId="77777777" w:rsidR="007F055A" w:rsidRDefault="007F055A" w:rsidP="007F055A">
      <w:pPr>
        <w:pStyle w:val="a9"/>
      </w:pPr>
      <w:r>
        <w:rPr>
          <w:rStyle w:val="aa"/>
        </w:rPr>
        <w:t>餐馆检索模块</w:t>
      </w:r>
      <w:r>
        <w:br/>
        <w:t>该模块根据位置参数调用地图服务API，获取附近餐馆信息，并对原始数据进行解析、清洗和结构化处理。输出结果主要包括餐馆名称、类别、距离、评分、参考价格和地址等字段，为推荐引擎提供候选集合。</w:t>
      </w:r>
    </w:p>
    <w:p w14:paraId="4900E11B" w14:textId="77777777" w:rsidR="007F055A" w:rsidRDefault="007F055A" w:rsidP="007F055A">
      <w:pPr>
        <w:pStyle w:val="a9"/>
      </w:pPr>
      <w:r>
        <w:rPr>
          <w:rStyle w:val="aa"/>
        </w:rPr>
        <w:t>智能推荐模块</w:t>
      </w:r>
      <w:r>
        <w:br/>
        <w:t>该模块是系统核心模块，负责基于用户即时条件与历史反馈对候选餐馆进行综合评分与排序。评分维</w:t>
      </w:r>
      <w:proofErr w:type="gramStart"/>
      <w:r>
        <w:t>度包括</w:t>
      </w:r>
      <w:proofErr w:type="gramEnd"/>
      <w:r>
        <w:t>预算匹配度、距离匹配度、口味匹配度、平台评分及历史满意度倾向等。</w:t>
      </w:r>
    </w:p>
    <w:p w14:paraId="41C8A831" w14:textId="77777777" w:rsidR="007F055A" w:rsidRDefault="007F055A" w:rsidP="007F055A">
      <w:pPr>
        <w:pStyle w:val="a9"/>
      </w:pPr>
      <w:r>
        <w:rPr>
          <w:rStyle w:val="aa"/>
        </w:rPr>
        <w:t>推荐解释模块</w:t>
      </w:r>
      <w:r>
        <w:br/>
        <w:t>该模块调用大模型API，对推荐结果生成自然语言解释。系统可向用户说明某家餐馆为何被优先推荐，例如距离近、预算合适、口味匹配度高、历史反馈较好等，从而增强推荐结果的透明度与可信度。</w:t>
      </w:r>
    </w:p>
    <w:p w14:paraId="49E94268" w14:textId="77777777" w:rsidR="007F055A" w:rsidRDefault="007F055A" w:rsidP="007F055A">
      <w:pPr>
        <w:pStyle w:val="a9"/>
      </w:pPr>
      <w:r>
        <w:rPr>
          <w:rStyle w:val="aa"/>
        </w:rPr>
        <w:t>用户反馈模块</w:t>
      </w:r>
      <w:r>
        <w:br/>
        <w:t>该模块支持用户在用餐后对推荐结果进行满意度打分，并标记是否实际采纳了推荐。系统将这些反馈数据保存到数据库中，并用于后续推荐权重调整，形成动态优化闭环。</w:t>
      </w:r>
    </w:p>
    <w:p w14:paraId="14A56B1F" w14:textId="77777777" w:rsidR="007F055A" w:rsidRDefault="007F055A" w:rsidP="007F055A">
      <w:pPr>
        <w:pStyle w:val="a9"/>
      </w:pPr>
      <w:r>
        <w:rPr>
          <w:rStyle w:val="aa"/>
        </w:rPr>
        <w:t>历史记录模块</w:t>
      </w:r>
      <w:r>
        <w:br/>
        <w:t>该模块用于保存用户查询历史、推荐历史和反馈历史，便于用户回顾过去决策过程，也便于系统读取用户长期使用数据，支撑轻量级个性化推荐。</w:t>
      </w:r>
    </w:p>
    <w:p w14:paraId="5B0120C8" w14:textId="77777777" w:rsidR="007F055A" w:rsidRPr="007F055A" w:rsidRDefault="007F055A">
      <w:pPr>
        <w:spacing w:before="300" w:after="120" w:line="288" w:lineRule="auto"/>
        <w:ind w:left="453"/>
        <w:jc w:val="left"/>
        <w:outlineLvl w:val="2"/>
        <w:rPr>
          <w:rFonts w:hint="eastAsia"/>
        </w:rPr>
      </w:pPr>
    </w:p>
    <w:p w14:paraId="37AE8E88" w14:textId="77777777" w:rsidR="00400942" w:rsidRDefault="007F055A">
      <w:pPr>
        <w:spacing w:before="300" w:after="120" w:line="288" w:lineRule="auto"/>
        <w:ind w:left="453"/>
        <w:jc w:val="left"/>
        <w:outlineLvl w:val="2"/>
        <w:rPr>
          <w:rFonts w:ascii="Arial" w:eastAsia="等线" w:hAnsi="Arial" w:cs="Arial"/>
          <w:b/>
          <w:sz w:val="30"/>
        </w:rPr>
      </w:pPr>
      <w:bookmarkStart w:id="29" w:name="heading_20"/>
      <w:commentRangeStart w:id="30"/>
      <w:r>
        <w:rPr>
          <w:rFonts w:ascii="Arial" w:eastAsia="等线" w:hAnsi="Arial" w:cs="Arial"/>
          <w:color w:val="3370FF"/>
          <w:sz w:val="30"/>
        </w:rPr>
        <w:t xml:space="preserve">2.2.2 </w:t>
      </w:r>
      <w:commentRangeStart w:id="31"/>
      <w:r>
        <w:rPr>
          <w:rFonts w:ascii="Arial" w:eastAsia="等线" w:hAnsi="Arial" w:cs="Arial"/>
          <w:b/>
          <w:sz w:val="30"/>
        </w:rPr>
        <w:t>功能流程</w:t>
      </w:r>
      <w:commentRangeEnd w:id="31"/>
      <w:r>
        <w:commentReference w:id="31"/>
      </w:r>
      <w:commentRangeEnd w:id="30"/>
      <w:r>
        <w:commentReference w:id="30"/>
      </w:r>
      <w:bookmarkEnd w:id="29"/>
    </w:p>
    <w:p w14:paraId="04A42A02" w14:textId="3C92491A" w:rsidR="007F055A" w:rsidRDefault="007F055A" w:rsidP="007F055A">
      <w:pPr>
        <w:spacing w:before="300" w:after="120" w:line="288" w:lineRule="auto"/>
        <w:ind w:left="453"/>
        <w:jc w:val="left"/>
        <w:outlineLvl w:val="2"/>
        <w:rPr>
          <w:rFonts w:hint="eastAsia"/>
          <w:b/>
          <w:bCs/>
          <w:sz w:val="24"/>
          <w:szCs w:val="24"/>
        </w:rPr>
      </w:pPr>
      <w:proofErr w:type="gramStart"/>
      <w:r w:rsidRPr="007F055A">
        <w:rPr>
          <w:b/>
          <w:bCs/>
          <w:sz w:val="24"/>
          <w:szCs w:val="24"/>
        </w:rPr>
        <w:t>主业务</w:t>
      </w:r>
      <w:proofErr w:type="gramEnd"/>
      <w:r w:rsidRPr="007F055A">
        <w:rPr>
          <w:b/>
          <w:bCs/>
          <w:sz w:val="24"/>
          <w:szCs w:val="24"/>
        </w:rPr>
        <w:t>流程图</w:t>
      </w:r>
    </w:p>
    <w:p w14:paraId="32095ABE" w14:textId="2BB22561" w:rsidR="007F055A" w:rsidRDefault="007F055A">
      <w:pPr>
        <w:spacing w:before="300" w:after="120" w:line="288" w:lineRule="auto"/>
        <w:ind w:left="453"/>
        <w:jc w:val="left"/>
        <w:outlineLvl w:val="2"/>
        <w:rPr>
          <w:b/>
          <w:bCs/>
          <w:sz w:val="24"/>
          <w:szCs w:val="24"/>
        </w:rPr>
      </w:pPr>
      <w:r>
        <w:rPr>
          <w:b/>
          <w:bCs/>
          <w:noProof/>
          <w:sz w:val="24"/>
          <w:szCs w:val="24"/>
        </w:rPr>
        <w:lastRenderedPageBreak/>
        <w:drawing>
          <wp:inline distT="0" distB="0" distL="0" distR="0" wp14:anchorId="2B401474" wp14:editId="06AE86A8">
            <wp:extent cx="2546350" cy="8855710"/>
            <wp:effectExtent l="0" t="0" r="0" b="0"/>
            <wp:docPr id="152564515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46350" cy="8855710"/>
                    </a:xfrm>
                    <a:prstGeom prst="rect">
                      <a:avLst/>
                    </a:prstGeom>
                    <a:noFill/>
                    <a:ln>
                      <a:noFill/>
                    </a:ln>
                  </pic:spPr>
                </pic:pic>
              </a:graphicData>
            </a:graphic>
          </wp:inline>
        </w:drawing>
      </w:r>
    </w:p>
    <w:p w14:paraId="45592D40" w14:textId="77777777" w:rsidR="007F055A" w:rsidRPr="007F055A" w:rsidRDefault="007F055A" w:rsidP="007F055A">
      <w:pPr>
        <w:widowControl/>
        <w:spacing w:before="100" w:beforeAutospacing="1" w:after="100" w:afterAutospacing="1"/>
        <w:jc w:val="left"/>
        <w:outlineLvl w:val="3"/>
        <w:rPr>
          <w:rFonts w:ascii="宋体" w:eastAsia="宋体" w:hAnsi="宋体" w:cs="宋体"/>
          <w:b/>
          <w:bCs/>
          <w:sz w:val="24"/>
          <w:szCs w:val="24"/>
        </w:rPr>
      </w:pPr>
      <w:r w:rsidRPr="007F055A">
        <w:rPr>
          <w:rFonts w:ascii="宋体" w:eastAsia="宋体" w:hAnsi="宋体" w:cs="宋体"/>
          <w:b/>
          <w:bCs/>
          <w:sz w:val="24"/>
          <w:szCs w:val="24"/>
        </w:rPr>
        <w:lastRenderedPageBreak/>
        <w:t>场景结合说明</w:t>
      </w:r>
    </w:p>
    <w:p w14:paraId="0929B75C" w14:textId="77777777" w:rsidR="007F055A" w:rsidRPr="007F055A" w:rsidRDefault="007F055A" w:rsidP="007F055A">
      <w:pPr>
        <w:widowControl/>
        <w:spacing w:before="100" w:beforeAutospacing="1" w:after="100" w:afterAutospacing="1"/>
        <w:jc w:val="left"/>
        <w:rPr>
          <w:rFonts w:ascii="宋体" w:eastAsia="宋体" w:hAnsi="宋体" w:cs="宋体"/>
          <w:sz w:val="24"/>
          <w:szCs w:val="24"/>
        </w:rPr>
      </w:pPr>
      <w:r w:rsidRPr="007F055A">
        <w:rPr>
          <w:rFonts w:ascii="宋体" w:eastAsia="宋体" w:hAnsi="宋体" w:cs="宋体"/>
          <w:sz w:val="24"/>
          <w:szCs w:val="24"/>
        </w:rPr>
        <w:t>在校园用餐场景中，用户进入系统后可以快速输入当前位置和预算区间，系统将优先推荐距离适中、价格符合学生消费水平且与用户偏好相符的餐馆。若用户在用餐后给出高分反馈，系统会在后续推荐中提高类似餐馆的匹配权重。</w:t>
      </w:r>
    </w:p>
    <w:p w14:paraId="206C065C" w14:textId="77777777" w:rsidR="007F055A" w:rsidRPr="007F055A" w:rsidRDefault="007F055A" w:rsidP="007F055A">
      <w:pPr>
        <w:widowControl/>
        <w:spacing w:before="100" w:beforeAutospacing="1" w:after="100" w:afterAutospacing="1"/>
        <w:jc w:val="left"/>
        <w:rPr>
          <w:rFonts w:ascii="宋体" w:eastAsia="宋体" w:hAnsi="宋体" w:cs="宋体"/>
          <w:sz w:val="24"/>
          <w:szCs w:val="24"/>
        </w:rPr>
      </w:pPr>
      <w:r w:rsidRPr="007F055A">
        <w:rPr>
          <w:rFonts w:ascii="宋体" w:eastAsia="宋体" w:hAnsi="宋体" w:cs="宋体"/>
          <w:sz w:val="24"/>
          <w:szCs w:val="24"/>
        </w:rPr>
        <w:t>在办公午休场景中，用户通常对距离和效率更加敏感，系统可根据当前位置和时间紧迫性更倾向推荐近距离、评分稳定、决策成本低的选项。</w:t>
      </w:r>
    </w:p>
    <w:p w14:paraId="6B3CCB44" w14:textId="77777777" w:rsidR="007F055A" w:rsidRPr="007F055A" w:rsidRDefault="007F055A" w:rsidP="007F055A">
      <w:pPr>
        <w:widowControl/>
        <w:spacing w:before="100" w:beforeAutospacing="1" w:after="100" w:afterAutospacing="1"/>
        <w:jc w:val="left"/>
        <w:rPr>
          <w:rFonts w:ascii="宋体" w:eastAsia="宋体" w:hAnsi="宋体" w:cs="宋体"/>
          <w:sz w:val="24"/>
          <w:szCs w:val="24"/>
        </w:rPr>
      </w:pPr>
      <w:r w:rsidRPr="007F055A">
        <w:rPr>
          <w:rFonts w:ascii="宋体" w:eastAsia="宋体" w:hAnsi="宋体" w:cs="宋体"/>
          <w:sz w:val="24"/>
          <w:szCs w:val="24"/>
        </w:rPr>
        <w:t>在多人聚餐场景中，用户可输入较宽泛的口味与预算条件，系统通过筛选平衡多个约束条件，提供更适合共同接受的推荐结果。</w:t>
      </w:r>
    </w:p>
    <w:p w14:paraId="70E83756" w14:textId="7E3E716C" w:rsidR="007F055A" w:rsidRPr="007F055A" w:rsidRDefault="007F055A">
      <w:pPr>
        <w:spacing w:before="300" w:after="120" w:line="288" w:lineRule="auto"/>
        <w:ind w:left="453"/>
        <w:jc w:val="left"/>
        <w:outlineLvl w:val="2"/>
        <w:rPr>
          <w:rFonts w:hint="eastAsia"/>
          <w:b/>
          <w:bCs/>
          <w:sz w:val="24"/>
          <w:szCs w:val="24"/>
        </w:rPr>
      </w:pPr>
    </w:p>
    <w:p w14:paraId="35BBD932" w14:textId="77777777" w:rsidR="00400942" w:rsidRDefault="007F055A">
      <w:pPr>
        <w:spacing w:before="300" w:after="120" w:line="288" w:lineRule="auto"/>
        <w:ind w:left="453"/>
        <w:jc w:val="left"/>
        <w:outlineLvl w:val="2"/>
        <w:rPr>
          <w:rFonts w:ascii="Arial" w:eastAsia="等线" w:hAnsi="Arial" w:cs="Arial"/>
          <w:b/>
          <w:sz w:val="30"/>
        </w:rPr>
      </w:pPr>
      <w:bookmarkStart w:id="32" w:name="heading_21"/>
      <w:r>
        <w:rPr>
          <w:rFonts w:ascii="Arial" w:eastAsia="等线" w:hAnsi="Arial" w:cs="Arial"/>
          <w:color w:val="3370FF"/>
          <w:sz w:val="30"/>
        </w:rPr>
        <w:t xml:space="preserve">2.2.3 </w:t>
      </w:r>
      <w:commentRangeStart w:id="33"/>
      <w:r>
        <w:rPr>
          <w:rFonts w:ascii="Arial" w:eastAsia="等线" w:hAnsi="Arial" w:cs="Arial"/>
          <w:b/>
          <w:sz w:val="30"/>
        </w:rPr>
        <w:t>输入输出</w:t>
      </w:r>
      <w:commentRangeEnd w:id="33"/>
      <w:r>
        <w:commentReference w:id="33"/>
      </w:r>
      <w:bookmarkEnd w:id="32"/>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30"/>
        <w:gridCol w:w="2224"/>
        <w:gridCol w:w="1868"/>
        <w:gridCol w:w="915"/>
        <w:gridCol w:w="2358"/>
      </w:tblGrid>
      <w:tr w:rsidR="007F055A" w:rsidRPr="007F055A" w14:paraId="5CBA23E3" w14:textId="77777777" w:rsidTr="007F055A">
        <w:trPr>
          <w:tblHeader/>
          <w:tblCellSpacing w:w="15" w:type="dxa"/>
        </w:trPr>
        <w:tc>
          <w:tcPr>
            <w:tcW w:w="0" w:type="auto"/>
            <w:vAlign w:val="center"/>
            <w:hideMark/>
          </w:tcPr>
          <w:p w14:paraId="1704A01C" w14:textId="77777777" w:rsidR="007F055A" w:rsidRPr="007F055A" w:rsidRDefault="007F055A" w:rsidP="007F055A">
            <w:pPr>
              <w:widowControl/>
              <w:jc w:val="center"/>
              <w:rPr>
                <w:rFonts w:ascii="宋体" w:eastAsia="宋体" w:hAnsi="宋体" w:cs="宋体"/>
                <w:b/>
                <w:bCs/>
                <w:sz w:val="24"/>
                <w:szCs w:val="24"/>
              </w:rPr>
            </w:pPr>
            <w:r w:rsidRPr="007F055A">
              <w:rPr>
                <w:rFonts w:ascii="宋体" w:eastAsia="宋体" w:hAnsi="宋体" w:cs="宋体"/>
                <w:b/>
                <w:bCs/>
                <w:sz w:val="24"/>
                <w:szCs w:val="24"/>
              </w:rPr>
              <w:t>模块</w:t>
            </w:r>
          </w:p>
        </w:tc>
        <w:tc>
          <w:tcPr>
            <w:tcW w:w="0" w:type="auto"/>
            <w:vAlign w:val="center"/>
            <w:hideMark/>
          </w:tcPr>
          <w:p w14:paraId="277F17DB" w14:textId="77777777" w:rsidR="007F055A" w:rsidRPr="007F055A" w:rsidRDefault="007F055A" w:rsidP="007F055A">
            <w:pPr>
              <w:widowControl/>
              <w:jc w:val="center"/>
              <w:rPr>
                <w:rFonts w:ascii="宋体" w:eastAsia="宋体" w:hAnsi="宋体" w:cs="宋体"/>
                <w:b/>
                <w:bCs/>
                <w:sz w:val="24"/>
                <w:szCs w:val="24"/>
              </w:rPr>
            </w:pPr>
            <w:r w:rsidRPr="007F055A">
              <w:rPr>
                <w:rFonts w:ascii="宋体" w:eastAsia="宋体" w:hAnsi="宋体" w:cs="宋体"/>
                <w:b/>
                <w:bCs/>
                <w:sz w:val="24"/>
                <w:szCs w:val="24"/>
              </w:rPr>
              <w:t>输入项</w:t>
            </w:r>
          </w:p>
        </w:tc>
        <w:tc>
          <w:tcPr>
            <w:tcW w:w="0" w:type="auto"/>
            <w:vAlign w:val="center"/>
            <w:hideMark/>
          </w:tcPr>
          <w:p w14:paraId="51C3038D" w14:textId="77777777" w:rsidR="007F055A" w:rsidRPr="007F055A" w:rsidRDefault="007F055A" w:rsidP="007F055A">
            <w:pPr>
              <w:widowControl/>
              <w:jc w:val="center"/>
              <w:rPr>
                <w:rFonts w:ascii="宋体" w:eastAsia="宋体" w:hAnsi="宋体" w:cs="宋体"/>
                <w:b/>
                <w:bCs/>
                <w:sz w:val="24"/>
                <w:szCs w:val="24"/>
              </w:rPr>
            </w:pPr>
            <w:r w:rsidRPr="007F055A">
              <w:rPr>
                <w:rFonts w:ascii="宋体" w:eastAsia="宋体" w:hAnsi="宋体" w:cs="宋体"/>
                <w:b/>
                <w:bCs/>
                <w:sz w:val="24"/>
                <w:szCs w:val="24"/>
              </w:rPr>
              <w:t>输入说明</w:t>
            </w:r>
          </w:p>
        </w:tc>
        <w:tc>
          <w:tcPr>
            <w:tcW w:w="0" w:type="auto"/>
            <w:vAlign w:val="center"/>
            <w:hideMark/>
          </w:tcPr>
          <w:p w14:paraId="416C0DA4" w14:textId="77777777" w:rsidR="007F055A" w:rsidRPr="007F055A" w:rsidRDefault="007F055A" w:rsidP="007F055A">
            <w:pPr>
              <w:widowControl/>
              <w:jc w:val="center"/>
              <w:rPr>
                <w:rFonts w:ascii="宋体" w:eastAsia="宋体" w:hAnsi="宋体" w:cs="宋体"/>
                <w:b/>
                <w:bCs/>
                <w:sz w:val="24"/>
                <w:szCs w:val="24"/>
              </w:rPr>
            </w:pPr>
            <w:r w:rsidRPr="007F055A">
              <w:rPr>
                <w:rFonts w:ascii="宋体" w:eastAsia="宋体" w:hAnsi="宋体" w:cs="宋体"/>
                <w:b/>
                <w:bCs/>
                <w:sz w:val="24"/>
                <w:szCs w:val="24"/>
              </w:rPr>
              <w:t>输出项</w:t>
            </w:r>
          </w:p>
        </w:tc>
        <w:tc>
          <w:tcPr>
            <w:tcW w:w="0" w:type="auto"/>
            <w:vAlign w:val="center"/>
            <w:hideMark/>
          </w:tcPr>
          <w:p w14:paraId="6954291D" w14:textId="77777777" w:rsidR="007F055A" w:rsidRPr="007F055A" w:rsidRDefault="007F055A" w:rsidP="007F055A">
            <w:pPr>
              <w:widowControl/>
              <w:jc w:val="center"/>
              <w:rPr>
                <w:rFonts w:ascii="宋体" w:eastAsia="宋体" w:hAnsi="宋体" w:cs="宋体"/>
                <w:b/>
                <w:bCs/>
                <w:sz w:val="24"/>
                <w:szCs w:val="24"/>
              </w:rPr>
            </w:pPr>
            <w:r w:rsidRPr="007F055A">
              <w:rPr>
                <w:rFonts w:ascii="宋体" w:eastAsia="宋体" w:hAnsi="宋体" w:cs="宋体"/>
                <w:b/>
                <w:bCs/>
                <w:sz w:val="24"/>
                <w:szCs w:val="24"/>
              </w:rPr>
              <w:t>输出说明</w:t>
            </w:r>
          </w:p>
        </w:tc>
      </w:tr>
      <w:tr w:rsidR="007F055A" w:rsidRPr="007F055A" w14:paraId="5C6C6A28" w14:textId="77777777" w:rsidTr="007F055A">
        <w:trPr>
          <w:tblCellSpacing w:w="15" w:type="dxa"/>
        </w:trPr>
        <w:tc>
          <w:tcPr>
            <w:tcW w:w="0" w:type="auto"/>
            <w:vAlign w:val="center"/>
            <w:hideMark/>
          </w:tcPr>
          <w:p w14:paraId="6BFF99F2" w14:textId="77777777" w:rsidR="007F055A" w:rsidRPr="007F055A" w:rsidRDefault="007F055A" w:rsidP="007F055A">
            <w:pPr>
              <w:widowControl/>
              <w:jc w:val="left"/>
              <w:rPr>
                <w:rFonts w:ascii="宋体" w:eastAsia="宋体" w:hAnsi="宋体" w:cs="宋体"/>
                <w:sz w:val="24"/>
                <w:szCs w:val="24"/>
              </w:rPr>
            </w:pPr>
            <w:r w:rsidRPr="007F055A">
              <w:rPr>
                <w:rFonts w:ascii="宋体" w:eastAsia="宋体" w:hAnsi="宋体" w:cs="宋体"/>
                <w:sz w:val="24"/>
                <w:szCs w:val="24"/>
              </w:rPr>
              <w:t>用户输入模块</w:t>
            </w:r>
          </w:p>
        </w:tc>
        <w:tc>
          <w:tcPr>
            <w:tcW w:w="0" w:type="auto"/>
            <w:vAlign w:val="center"/>
            <w:hideMark/>
          </w:tcPr>
          <w:p w14:paraId="47C1DAFD" w14:textId="77777777" w:rsidR="007F055A" w:rsidRPr="007F055A" w:rsidRDefault="007F055A" w:rsidP="007F055A">
            <w:pPr>
              <w:widowControl/>
              <w:jc w:val="left"/>
              <w:rPr>
                <w:rFonts w:ascii="宋体" w:eastAsia="宋体" w:hAnsi="宋体" w:cs="宋体"/>
                <w:sz w:val="24"/>
                <w:szCs w:val="24"/>
              </w:rPr>
            </w:pPr>
            <w:r w:rsidRPr="007F055A">
              <w:rPr>
                <w:rFonts w:ascii="宋体" w:eastAsia="宋体" w:hAnsi="宋体" w:cs="宋体"/>
                <w:sz w:val="24"/>
                <w:szCs w:val="24"/>
              </w:rPr>
              <w:t>当前位置</w:t>
            </w:r>
          </w:p>
        </w:tc>
        <w:tc>
          <w:tcPr>
            <w:tcW w:w="0" w:type="auto"/>
            <w:vAlign w:val="center"/>
            <w:hideMark/>
          </w:tcPr>
          <w:p w14:paraId="72FB0256" w14:textId="77777777" w:rsidR="007F055A" w:rsidRPr="007F055A" w:rsidRDefault="007F055A" w:rsidP="007F055A">
            <w:pPr>
              <w:widowControl/>
              <w:jc w:val="left"/>
              <w:rPr>
                <w:rFonts w:ascii="宋体" w:eastAsia="宋体" w:hAnsi="宋体" w:cs="宋体"/>
                <w:sz w:val="24"/>
                <w:szCs w:val="24"/>
              </w:rPr>
            </w:pPr>
            <w:r w:rsidRPr="007F055A">
              <w:rPr>
                <w:rFonts w:ascii="宋体" w:eastAsia="宋体" w:hAnsi="宋体" w:cs="宋体"/>
                <w:sz w:val="24"/>
                <w:szCs w:val="24"/>
              </w:rPr>
              <w:t>用户手动输入地址或选择区域</w:t>
            </w:r>
          </w:p>
        </w:tc>
        <w:tc>
          <w:tcPr>
            <w:tcW w:w="0" w:type="auto"/>
            <w:vAlign w:val="center"/>
            <w:hideMark/>
          </w:tcPr>
          <w:p w14:paraId="229582B2" w14:textId="77777777" w:rsidR="007F055A" w:rsidRPr="007F055A" w:rsidRDefault="007F055A" w:rsidP="007F055A">
            <w:pPr>
              <w:widowControl/>
              <w:jc w:val="left"/>
              <w:rPr>
                <w:rFonts w:ascii="宋体" w:eastAsia="宋体" w:hAnsi="宋体" w:cs="宋体"/>
                <w:sz w:val="24"/>
                <w:szCs w:val="24"/>
              </w:rPr>
            </w:pPr>
            <w:r w:rsidRPr="007F055A">
              <w:rPr>
                <w:rFonts w:ascii="宋体" w:eastAsia="宋体" w:hAnsi="宋体" w:cs="宋体"/>
                <w:sz w:val="24"/>
                <w:szCs w:val="24"/>
              </w:rPr>
              <w:t>位置参数</w:t>
            </w:r>
          </w:p>
        </w:tc>
        <w:tc>
          <w:tcPr>
            <w:tcW w:w="0" w:type="auto"/>
            <w:vAlign w:val="center"/>
            <w:hideMark/>
          </w:tcPr>
          <w:p w14:paraId="5CC3BE67" w14:textId="77777777" w:rsidR="007F055A" w:rsidRPr="007F055A" w:rsidRDefault="007F055A" w:rsidP="007F055A">
            <w:pPr>
              <w:widowControl/>
              <w:jc w:val="left"/>
              <w:rPr>
                <w:rFonts w:ascii="宋体" w:eastAsia="宋体" w:hAnsi="宋体" w:cs="宋体"/>
                <w:sz w:val="24"/>
                <w:szCs w:val="24"/>
              </w:rPr>
            </w:pPr>
            <w:r w:rsidRPr="007F055A">
              <w:rPr>
                <w:rFonts w:ascii="宋体" w:eastAsia="宋体" w:hAnsi="宋体" w:cs="宋体"/>
                <w:sz w:val="24"/>
                <w:szCs w:val="24"/>
              </w:rPr>
              <w:t>传递给后端进行餐馆检索</w:t>
            </w:r>
          </w:p>
        </w:tc>
      </w:tr>
      <w:tr w:rsidR="007F055A" w:rsidRPr="007F055A" w14:paraId="00764709" w14:textId="77777777" w:rsidTr="007F055A">
        <w:trPr>
          <w:tblCellSpacing w:w="15" w:type="dxa"/>
        </w:trPr>
        <w:tc>
          <w:tcPr>
            <w:tcW w:w="0" w:type="auto"/>
            <w:vAlign w:val="center"/>
            <w:hideMark/>
          </w:tcPr>
          <w:p w14:paraId="46315A38" w14:textId="77777777" w:rsidR="007F055A" w:rsidRPr="007F055A" w:rsidRDefault="007F055A" w:rsidP="007F055A">
            <w:pPr>
              <w:widowControl/>
              <w:jc w:val="left"/>
              <w:rPr>
                <w:rFonts w:ascii="宋体" w:eastAsia="宋体" w:hAnsi="宋体" w:cs="宋体"/>
                <w:sz w:val="24"/>
                <w:szCs w:val="24"/>
              </w:rPr>
            </w:pPr>
            <w:r w:rsidRPr="007F055A">
              <w:rPr>
                <w:rFonts w:ascii="宋体" w:eastAsia="宋体" w:hAnsi="宋体" w:cs="宋体"/>
                <w:sz w:val="24"/>
                <w:szCs w:val="24"/>
              </w:rPr>
              <w:t>用户输入模块</w:t>
            </w:r>
          </w:p>
        </w:tc>
        <w:tc>
          <w:tcPr>
            <w:tcW w:w="0" w:type="auto"/>
            <w:vAlign w:val="center"/>
            <w:hideMark/>
          </w:tcPr>
          <w:p w14:paraId="6E5F0071" w14:textId="77777777" w:rsidR="007F055A" w:rsidRPr="007F055A" w:rsidRDefault="007F055A" w:rsidP="007F055A">
            <w:pPr>
              <w:widowControl/>
              <w:jc w:val="left"/>
              <w:rPr>
                <w:rFonts w:ascii="宋体" w:eastAsia="宋体" w:hAnsi="宋体" w:cs="宋体"/>
                <w:sz w:val="24"/>
                <w:szCs w:val="24"/>
              </w:rPr>
            </w:pPr>
            <w:r w:rsidRPr="007F055A">
              <w:rPr>
                <w:rFonts w:ascii="宋体" w:eastAsia="宋体" w:hAnsi="宋体" w:cs="宋体"/>
                <w:sz w:val="24"/>
                <w:szCs w:val="24"/>
              </w:rPr>
              <w:t>预算范围</w:t>
            </w:r>
          </w:p>
        </w:tc>
        <w:tc>
          <w:tcPr>
            <w:tcW w:w="0" w:type="auto"/>
            <w:vAlign w:val="center"/>
            <w:hideMark/>
          </w:tcPr>
          <w:p w14:paraId="4DA0D0AF" w14:textId="77777777" w:rsidR="007F055A" w:rsidRPr="007F055A" w:rsidRDefault="007F055A" w:rsidP="007F055A">
            <w:pPr>
              <w:widowControl/>
              <w:jc w:val="left"/>
              <w:rPr>
                <w:rFonts w:ascii="宋体" w:eastAsia="宋体" w:hAnsi="宋体" w:cs="宋体"/>
                <w:sz w:val="24"/>
                <w:szCs w:val="24"/>
              </w:rPr>
            </w:pPr>
            <w:r w:rsidRPr="007F055A">
              <w:rPr>
                <w:rFonts w:ascii="宋体" w:eastAsia="宋体" w:hAnsi="宋体" w:cs="宋体"/>
                <w:sz w:val="24"/>
                <w:szCs w:val="24"/>
              </w:rPr>
              <w:t>如20到40元、40到60元</w:t>
            </w:r>
          </w:p>
        </w:tc>
        <w:tc>
          <w:tcPr>
            <w:tcW w:w="0" w:type="auto"/>
            <w:vAlign w:val="center"/>
            <w:hideMark/>
          </w:tcPr>
          <w:p w14:paraId="2D729720" w14:textId="77777777" w:rsidR="007F055A" w:rsidRPr="007F055A" w:rsidRDefault="007F055A" w:rsidP="007F055A">
            <w:pPr>
              <w:widowControl/>
              <w:jc w:val="left"/>
              <w:rPr>
                <w:rFonts w:ascii="宋体" w:eastAsia="宋体" w:hAnsi="宋体" w:cs="宋体"/>
                <w:sz w:val="24"/>
                <w:szCs w:val="24"/>
              </w:rPr>
            </w:pPr>
            <w:r w:rsidRPr="007F055A">
              <w:rPr>
                <w:rFonts w:ascii="宋体" w:eastAsia="宋体" w:hAnsi="宋体" w:cs="宋体"/>
                <w:sz w:val="24"/>
                <w:szCs w:val="24"/>
              </w:rPr>
              <w:t>预算条件</w:t>
            </w:r>
          </w:p>
        </w:tc>
        <w:tc>
          <w:tcPr>
            <w:tcW w:w="0" w:type="auto"/>
            <w:vAlign w:val="center"/>
            <w:hideMark/>
          </w:tcPr>
          <w:p w14:paraId="201C8064" w14:textId="77777777" w:rsidR="007F055A" w:rsidRPr="007F055A" w:rsidRDefault="007F055A" w:rsidP="007F055A">
            <w:pPr>
              <w:widowControl/>
              <w:jc w:val="left"/>
              <w:rPr>
                <w:rFonts w:ascii="宋体" w:eastAsia="宋体" w:hAnsi="宋体" w:cs="宋体"/>
                <w:sz w:val="24"/>
                <w:szCs w:val="24"/>
              </w:rPr>
            </w:pPr>
            <w:r w:rsidRPr="007F055A">
              <w:rPr>
                <w:rFonts w:ascii="宋体" w:eastAsia="宋体" w:hAnsi="宋体" w:cs="宋体"/>
                <w:sz w:val="24"/>
                <w:szCs w:val="24"/>
              </w:rPr>
              <w:t>用于推荐引擎评分</w:t>
            </w:r>
          </w:p>
        </w:tc>
      </w:tr>
      <w:tr w:rsidR="007F055A" w:rsidRPr="007F055A" w14:paraId="3FF7B245" w14:textId="77777777" w:rsidTr="007F055A">
        <w:trPr>
          <w:tblCellSpacing w:w="15" w:type="dxa"/>
        </w:trPr>
        <w:tc>
          <w:tcPr>
            <w:tcW w:w="0" w:type="auto"/>
            <w:vAlign w:val="center"/>
            <w:hideMark/>
          </w:tcPr>
          <w:p w14:paraId="548FDB6A" w14:textId="77777777" w:rsidR="007F055A" w:rsidRPr="007F055A" w:rsidRDefault="007F055A" w:rsidP="007F055A">
            <w:pPr>
              <w:widowControl/>
              <w:jc w:val="left"/>
              <w:rPr>
                <w:rFonts w:ascii="宋体" w:eastAsia="宋体" w:hAnsi="宋体" w:cs="宋体"/>
                <w:sz w:val="24"/>
                <w:szCs w:val="24"/>
              </w:rPr>
            </w:pPr>
            <w:r w:rsidRPr="007F055A">
              <w:rPr>
                <w:rFonts w:ascii="宋体" w:eastAsia="宋体" w:hAnsi="宋体" w:cs="宋体"/>
                <w:sz w:val="24"/>
                <w:szCs w:val="24"/>
              </w:rPr>
              <w:t>用户输入模块</w:t>
            </w:r>
          </w:p>
        </w:tc>
        <w:tc>
          <w:tcPr>
            <w:tcW w:w="0" w:type="auto"/>
            <w:vAlign w:val="center"/>
            <w:hideMark/>
          </w:tcPr>
          <w:p w14:paraId="2DE165B9" w14:textId="77777777" w:rsidR="007F055A" w:rsidRPr="007F055A" w:rsidRDefault="007F055A" w:rsidP="007F055A">
            <w:pPr>
              <w:widowControl/>
              <w:jc w:val="left"/>
              <w:rPr>
                <w:rFonts w:ascii="宋体" w:eastAsia="宋体" w:hAnsi="宋体" w:cs="宋体"/>
                <w:sz w:val="24"/>
                <w:szCs w:val="24"/>
              </w:rPr>
            </w:pPr>
            <w:r w:rsidRPr="007F055A">
              <w:rPr>
                <w:rFonts w:ascii="宋体" w:eastAsia="宋体" w:hAnsi="宋体" w:cs="宋体"/>
                <w:sz w:val="24"/>
                <w:szCs w:val="24"/>
              </w:rPr>
              <w:t>口味偏好</w:t>
            </w:r>
          </w:p>
        </w:tc>
        <w:tc>
          <w:tcPr>
            <w:tcW w:w="0" w:type="auto"/>
            <w:vAlign w:val="center"/>
            <w:hideMark/>
          </w:tcPr>
          <w:p w14:paraId="3B0844F2" w14:textId="77777777" w:rsidR="007F055A" w:rsidRPr="007F055A" w:rsidRDefault="007F055A" w:rsidP="007F055A">
            <w:pPr>
              <w:widowControl/>
              <w:jc w:val="left"/>
              <w:rPr>
                <w:rFonts w:ascii="宋体" w:eastAsia="宋体" w:hAnsi="宋体" w:cs="宋体"/>
                <w:sz w:val="24"/>
                <w:szCs w:val="24"/>
              </w:rPr>
            </w:pPr>
            <w:r w:rsidRPr="007F055A">
              <w:rPr>
                <w:rFonts w:ascii="宋体" w:eastAsia="宋体" w:hAnsi="宋体" w:cs="宋体"/>
                <w:sz w:val="24"/>
                <w:szCs w:val="24"/>
              </w:rPr>
              <w:t>如川菜、面食、清淡、重辣</w:t>
            </w:r>
          </w:p>
        </w:tc>
        <w:tc>
          <w:tcPr>
            <w:tcW w:w="0" w:type="auto"/>
            <w:vAlign w:val="center"/>
            <w:hideMark/>
          </w:tcPr>
          <w:p w14:paraId="4749D07B" w14:textId="77777777" w:rsidR="007F055A" w:rsidRPr="007F055A" w:rsidRDefault="007F055A" w:rsidP="007F055A">
            <w:pPr>
              <w:widowControl/>
              <w:jc w:val="left"/>
              <w:rPr>
                <w:rFonts w:ascii="宋体" w:eastAsia="宋体" w:hAnsi="宋体" w:cs="宋体"/>
                <w:sz w:val="24"/>
                <w:szCs w:val="24"/>
              </w:rPr>
            </w:pPr>
            <w:r w:rsidRPr="007F055A">
              <w:rPr>
                <w:rFonts w:ascii="宋体" w:eastAsia="宋体" w:hAnsi="宋体" w:cs="宋体"/>
                <w:sz w:val="24"/>
                <w:szCs w:val="24"/>
              </w:rPr>
              <w:t>口味条件</w:t>
            </w:r>
          </w:p>
        </w:tc>
        <w:tc>
          <w:tcPr>
            <w:tcW w:w="0" w:type="auto"/>
            <w:vAlign w:val="center"/>
            <w:hideMark/>
          </w:tcPr>
          <w:p w14:paraId="75CFCCFB" w14:textId="77777777" w:rsidR="007F055A" w:rsidRPr="007F055A" w:rsidRDefault="007F055A" w:rsidP="007F055A">
            <w:pPr>
              <w:widowControl/>
              <w:jc w:val="left"/>
              <w:rPr>
                <w:rFonts w:ascii="宋体" w:eastAsia="宋体" w:hAnsi="宋体" w:cs="宋体"/>
                <w:sz w:val="24"/>
                <w:szCs w:val="24"/>
              </w:rPr>
            </w:pPr>
            <w:r w:rsidRPr="007F055A">
              <w:rPr>
                <w:rFonts w:ascii="宋体" w:eastAsia="宋体" w:hAnsi="宋体" w:cs="宋体"/>
                <w:sz w:val="24"/>
                <w:szCs w:val="24"/>
              </w:rPr>
              <w:t>用于匹配餐馆类别</w:t>
            </w:r>
          </w:p>
        </w:tc>
      </w:tr>
      <w:tr w:rsidR="007F055A" w:rsidRPr="007F055A" w14:paraId="3960443E" w14:textId="77777777" w:rsidTr="007F055A">
        <w:trPr>
          <w:tblCellSpacing w:w="15" w:type="dxa"/>
        </w:trPr>
        <w:tc>
          <w:tcPr>
            <w:tcW w:w="0" w:type="auto"/>
            <w:vAlign w:val="center"/>
            <w:hideMark/>
          </w:tcPr>
          <w:p w14:paraId="1C7EC8ED" w14:textId="77777777" w:rsidR="007F055A" w:rsidRPr="007F055A" w:rsidRDefault="007F055A" w:rsidP="007F055A">
            <w:pPr>
              <w:widowControl/>
              <w:jc w:val="left"/>
              <w:rPr>
                <w:rFonts w:ascii="宋体" w:eastAsia="宋体" w:hAnsi="宋体" w:cs="宋体"/>
                <w:sz w:val="24"/>
                <w:szCs w:val="24"/>
              </w:rPr>
            </w:pPr>
            <w:r w:rsidRPr="007F055A">
              <w:rPr>
                <w:rFonts w:ascii="宋体" w:eastAsia="宋体" w:hAnsi="宋体" w:cs="宋体"/>
                <w:sz w:val="24"/>
                <w:szCs w:val="24"/>
              </w:rPr>
              <w:t>用户输入模块</w:t>
            </w:r>
          </w:p>
        </w:tc>
        <w:tc>
          <w:tcPr>
            <w:tcW w:w="0" w:type="auto"/>
            <w:vAlign w:val="center"/>
            <w:hideMark/>
          </w:tcPr>
          <w:p w14:paraId="46EEE6FE" w14:textId="77777777" w:rsidR="007F055A" w:rsidRPr="007F055A" w:rsidRDefault="007F055A" w:rsidP="007F055A">
            <w:pPr>
              <w:widowControl/>
              <w:jc w:val="left"/>
              <w:rPr>
                <w:rFonts w:ascii="宋体" w:eastAsia="宋体" w:hAnsi="宋体" w:cs="宋体"/>
                <w:sz w:val="24"/>
                <w:szCs w:val="24"/>
              </w:rPr>
            </w:pPr>
            <w:r w:rsidRPr="007F055A">
              <w:rPr>
                <w:rFonts w:ascii="宋体" w:eastAsia="宋体" w:hAnsi="宋体" w:cs="宋体"/>
                <w:sz w:val="24"/>
                <w:szCs w:val="24"/>
              </w:rPr>
              <w:t>忌口需求</w:t>
            </w:r>
          </w:p>
        </w:tc>
        <w:tc>
          <w:tcPr>
            <w:tcW w:w="0" w:type="auto"/>
            <w:vAlign w:val="center"/>
            <w:hideMark/>
          </w:tcPr>
          <w:p w14:paraId="56206F45" w14:textId="77777777" w:rsidR="007F055A" w:rsidRPr="007F055A" w:rsidRDefault="007F055A" w:rsidP="007F055A">
            <w:pPr>
              <w:widowControl/>
              <w:jc w:val="left"/>
              <w:rPr>
                <w:rFonts w:ascii="宋体" w:eastAsia="宋体" w:hAnsi="宋体" w:cs="宋体"/>
                <w:sz w:val="24"/>
                <w:szCs w:val="24"/>
              </w:rPr>
            </w:pPr>
            <w:r w:rsidRPr="007F055A">
              <w:rPr>
                <w:rFonts w:ascii="宋体" w:eastAsia="宋体" w:hAnsi="宋体" w:cs="宋体"/>
                <w:sz w:val="24"/>
                <w:szCs w:val="24"/>
              </w:rPr>
              <w:t>如不吃辣、不吃海鲜</w:t>
            </w:r>
          </w:p>
        </w:tc>
        <w:tc>
          <w:tcPr>
            <w:tcW w:w="0" w:type="auto"/>
            <w:vAlign w:val="center"/>
            <w:hideMark/>
          </w:tcPr>
          <w:p w14:paraId="35599178" w14:textId="77777777" w:rsidR="007F055A" w:rsidRPr="007F055A" w:rsidRDefault="007F055A" w:rsidP="007F055A">
            <w:pPr>
              <w:widowControl/>
              <w:jc w:val="left"/>
              <w:rPr>
                <w:rFonts w:ascii="宋体" w:eastAsia="宋体" w:hAnsi="宋体" w:cs="宋体"/>
                <w:sz w:val="24"/>
                <w:szCs w:val="24"/>
              </w:rPr>
            </w:pPr>
            <w:r w:rsidRPr="007F055A">
              <w:rPr>
                <w:rFonts w:ascii="宋体" w:eastAsia="宋体" w:hAnsi="宋体" w:cs="宋体"/>
                <w:sz w:val="24"/>
                <w:szCs w:val="24"/>
              </w:rPr>
              <w:t>忌口条件</w:t>
            </w:r>
          </w:p>
        </w:tc>
        <w:tc>
          <w:tcPr>
            <w:tcW w:w="0" w:type="auto"/>
            <w:vAlign w:val="center"/>
            <w:hideMark/>
          </w:tcPr>
          <w:p w14:paraId="482E758C" w14:textId="77777777" w:rsidR="007F055A" w:rsidRPr="007F055A" w:rsidRDefault="007F055A" w:rsidP="007F055A">
            <w:pPr>
              <w:widowControl/>
              <w:jc w:val="left"/>
              <w:rPr>
                <w:rFonts w:ascii="宋体" w:eastAsia="宋体" w:hAnsi="宋体" w:cs="宋体"/>
                <w:sz w:val="24"/>
                <w:szCs w:val="24"/>
              </w:rPr>
            </w:pPr>
            <w:r w:rsidRPr="007F055A">
              <w:rPr>
                <w:rFonts w:ascii="宋体" w:eastAsia="宋体" w:hAnsi="宋体" w:cs="宋体"/>
                <w:sz w:val="24"/>
                <w:szCs w:val="24"/>
              </w:rPr>
              <w:t>用于过滤候选餐馆</w:t>
            </w:r>
          </w:p>
        </w:tc>
      </w:tr>
      <w:tr w:rsidR="007F055A" w:rsidRPr="007F055A" w14:paraId="2FF8F2BD" w14:textId="77777777" w:rsidTr="007F055A">
        <w:trPr>
          <w:tblCellSpacing w:w="15" w:type="dxa"/>
        </w:trPr>
        <w:tc>
          <w:tcPr>
            <w:tcW w:w="0" w:type="auto"/>
            <w:vAlign w:val="center"/>
            <w:hideMark/>
          </w:tcPr>
          <w:p w14:paraId="3D26C3D5" w14:textId="77777777" w:rsidR="007F055A" w:rsidRPr="007F055A" w:rsidRDefault="007F055A" w:rsidP="007F055A">
            <w:pPr>
              <w:widowControl/>
              <w:jc w:val="left"/>
              <w:rPr>
                <w:rFonts w:ascii="宋体" w:eastAsia="宋体" w:hAnsi="宋体" w:cs="宋体"/>
                <w:sz w:val="24"/>
                <w:szCs w:val="24"/>
              </w:rPr>
            </w:pPr>
            <w:r w:rsidRPr="007F055A">
              <w:rPr>
                <w:rFonts w:ascii="宋体" w:eastAsia="宋体" w:hAnsi="宋体" w:cs="宋体"/>
                <w:sz w:val="24"/>
                <w:szCs w:val="24"/>
              </w:rPr>
              <w:t>用户输入模块</w:t>
            </w:r>
          </w:p>
        </w:tc>
        <w:tc>
          <w:tcPr>
            <w:tcW w:w="0" w:type="auto"/>
            <w:vAlign w:val="center"/>
            <w:hideMark/>
          </w:tcPr>
          <w:p w14:paraId="13339CE5" w14:textId="77777777" w:rsidR="007F055A" w:rsidRPr="007F055A" w:rsidRDefault="007F055A" w:rsidP="007F055A">
            <w:pPr>
              <w:widowControl/>
              <w:jc w:val="left"/>
              <w:rPr>
                <w:rFonts w:ascii="宋体" w:eastAsia="宋体" w:hAnsi="宋体" w:cs="宋体"/>
                <w:sz w:val="24"/>
                <w:szCs w:val="24"/>
              </w:rPr>
            </w:pPr>
            <w:r w:rsidRPr="007F055A">
              <w:rPr>
                <w:rFonts w:ascii="宋体" w:eastAsia="宋体" w:hAnsi="宋体" w:cs="宋体"/>
                <w:sz w:val="24"/>
                <w:szCs w:val="24"/>
              </w:rPr>
              <w:t>就餐人数</w:t>
            </w:r>
          </w:p>
        </w:tc>
        <w:tc>
          <w:tcPr>
            <w:tcW w:w="0" w:type="auto"/>
            <w:vAlign w:val="center"/>
            <w:hideMark/>
          </w:tcPr>
          <w:p w14:paraId="3E16C0DA" w14:textId="77777777" w:rsidR="007F055A" w:rsidRPr="007F055A" w:rsidRDefault="007F055A" w:rsidP="007F055A">
            <w:pPr>
              <w:widowControl/>
              <w:jc w:val="left"/>
              <w:rPr>
                <w:rFonts w:ascii="宋体" w:eastAsia="宋体" w:hAnsi="宋体" w:cs="宋体"/>
                <w:sz w:val="24"/>
                <w:szCs w:val="24"/>
              </w:rPr>
            </w:pPr>
            <w:r w:rsidRPr="007F055A">
              <w:rPr>
                <w:rFonts w:ascii="宋体" w:eastAsia="宋体" w:hAnsi="宋体" w:cs="宋体"/>
                <w:sz w:val="24"/>
                <w:szCs w:val="24"/>
              </w:rPr>
              <w:t>单人、双人或多人</w:t>
            </w:r>
          </w:p>
        </w:tc>
        <w:tc>
          <w:tcPr>
            <w:tcW w:w="0" w:type="auto"/>
            <w:vAlign w:val="center"/>
            <w:hideMark/>
          </w:tcPr>
          <w:p w14:paraId="09F145DD" w14:textId="77777777" w:rsidR="007F055A" w:rsidRPr="007F055A" w:rsidRDefault="007F055A" w:rsidP="007F055A">
            <w:pPr>
              <w:widowControl/>
              <w:jc w:val="left"/>
              <w:rPr>
                <w:rFonts w:ascii="宋体" w:eastAsia="宋体" w:hAnsi="宋体" w:cs="宋体"/>
                <w:sz w:val="24"/>
                <w:szCs w:val="24"/>
              </w:rPr>
            </w:pPr>
            <w:r w:rsidRPr="007F055A">
              <w:rPr>
                <w:rFonts w:ascii="宋体" w:eastAsia="宋体" w:hAnsi="宋体" w:cs="宋体"/>
                <w:sz w:val="24"/>
                <w:szCs w:val="24"/>
              </w:rPr>
              <w:t>人数条件</w:t>
            </w:r>
          </w:p>
        </w:tc>
        <w:tc>
          <w:tcPr>
            <w:tcW w:w="0" w:type="auto"/>
            <w:vAlign w:val="center"/>
            <w:hideMark/>
          </w:tcPr>
          <w:p w14:paraId="0811DA86" w14:textId="77777777" w:rsidR="007F055A" w:rsidRPr="007F055A" w:rsidRDefault="007F055A" w:rsidP="007F055A">
            <w:pPr>
              <w:widowControl/>
              <w:jc w:val="left"/>
              <w:rPr>
                <w:rFonts w:ascii="宋体" w:eastAsia="宋体" w:hAnsi="宋体" w:cs="宋体"/>
                <w:sz w:val="24"/>
                <w:szCs w:val="24"/>
              </w:rPr>
            </w:pPr>
            <w:r w:rsidRPr="007F055A">
              <w:rPr>
                <w:rFonts w:ascii="宋体" w:eastAsia="宋体" w:hAnsi="宋体" w:cs="宋体"/>
                <w:sz w:val="24"/>
                <w:szCs w:val="24"/>
              </w:rPr>
              <w:t>用于辅助场景筛选</w:t>
            </w:r>
          </w:p>
        </w:tc>
      </w:tr>
      <w:tr w:rsidR="007F055A" w:rsidRPr="007F055A" w14:paraId="6ABE4744" w14:textId="77777777" w:rsidTr="007F055A">
        <w:trPr>
          <w:tblCellSpacing w:w="15" w:type="dxa"/>
        </w:trPr>
        <w:tc>
          <w:tcPr>
            <w:tcW w:w="0" w:type="auto"/>
            <w:vAlign w:val="center"/>
            <w:hideMark/>
          </w:tcPr>
          <w:p w14:paraId="7C850F01" w14:textId="77777777" w:rsidR="007F055A" w:rsidRPr="007F055A" w:rsidRDefault="007F055A" w:rsidP="007F055A">
            <w:pPr>
              <w:widowControl/>
              <w:jc w:val="left"/>
              <w:rPr>
                <w:rFonts w:ascii="宋体" w:eastAsia="宋体" w:hAnsi="宋体" w:cs="宋体"/>
                <w:sz w:val="24"/>
                <w:szCs w:val="24"/>
              </w:rPr>
            </w:pPr>
            <w:r w:rsidRPr="007F055A">
              <w:rPr>
                <w:rFonts w:ascii="宋体" w:eastAsia="宋体" w:hAnsi="宋体" w:cs="宋体"/>
                <w:sz w:val="24"/>
                <w:szCs w:val="24"/>
              </w:rPr>
              <w:t>用户输入模块</w:t>
            </w:r>
          </w:p>
        </w:tc>
        <w:tc>
          <w:tcPr>
            <w:tcW w:w="0" w:type="auto"/>
            <w:vAlign w:val="center"/>
            <w:hideMark/>
          </w:tcPr>
          <w:p w14:paraId="179D8B1B" w14:textId="77777777" w:rsidR="007F055A" w:rsidRPr="007F055A" w:rsidRDefault="007F055A" w:rsidP="007F055A">
            <w:pPr>
              <w:widowControl/>
              <w:jc w:val="left"/>
              <w:rPr>
                <w:rFonts w:ascii="宋体" w:eastAsia="宋体" w:hAnsi="宋体" w:cs="宋体"/>
                <w:sz w:val="24"/>
                <w:szCs w:val="24"/>
              </w:rPr>
            </w:pPr>
            <w:r w:rsidRPr="007F055A">
              <w:rPr>
                <w:rFonts w:ascii="宋体" w:eastAsia="宋体" w:hAnsi="宋体" w:cs="宋体"/>
                <w:sz w:val="24"/>
                <w:szCs w:val="24"/>
              </w:rPr>
              <w:t>最大距离</w:t>
            </w:r>
          </w:p>
        </w:tc>
        <w:tc>
          <w:tcPr>
            <w:tcW w:w="0" w:type="auto"/>
            <w:vAlign w:val="center"/>
            <w:hideMark/>
          </w:tcPr>
          <w:p w14:paraId="11EE5A76" w14:textId="77777777" w:rsidR="007F055A" w:rsidRPr="007F055A" w:rsidRDefault="007F055A" w:rsidP="007F055A">
            <w:pPr>
              <w:widowControl/>
              <w:jc w:val="left"/>
              <w:rPr>
                <w:rFonts w:ascii="宋体" w:eastAsia="宋体" w:hAnsi="宋体" w:cs="宋体"/>
                <w:sz w:val="24"/>
                <w:szCs w:val="24"/>
              </w:rPr>
            </w:pPr>
            <w:r w:rsidRPr="007F055A">
              <w:rPr>
                <w:rFonts w:ascii="宋体" w:eastAsia="宋体" w:hAnsi="宋体" w:cs="宋体"/>
                <w:sz w:val="24"/>
                <w:szCs w:val="24"/>
              </w:rPr>
              <w:t>如1公里、2公里</w:t>
            </w:r>
          </w:p>
        </w:tc>
        <w:tc>
          <w:tcPr>
            <w:tcW w:w="0" w:type="auto"/>
            <w:vAlign w:val="center"/>
            <w:hideMark/>
          </w:tcPr>
          <w:p w14:paraId="00111792" w14:textId="77777777" w:rsidR="007F055A" w:rsidRPr="007F055A" w:rsidRDefault="007F055A" w:rsidP="007F055A">
            <w:pPr>
              <w:widowControl/>
              <w:jc w:val="left"/>
              <w:rPr>
                <w:rFonts w:ascii="宋体" w:eastAsia="宋体" w:hAnsi="宋体" w:cs="宋体"/>
                <w:sz w:val="24"/>
                <w:szCs w:val="24"/>
              </w:rPr>
            </w:pPr>
            <w:r w:rsidRPr="007F055A">
              <w:rPr>
                <w:rFonts w:ascii="宋体" w:eastAsia="宋体" w:hAnsi="宋体" w:cs="宋体"/>
                <w:sz w:val="24"/>
                <w:szCs w:val="24"/>
              </w:rPr>
              <w:t>距离条件</w:t>
            </w:r>
          </w:p>
        </w:tc>
        <w:tc>
          <w:tcPr>
            <w:tcW w:w="0" w:type="auto"/>
            <w:vAlign w:val="center"/>
            <w:hideMark/>
          </w:tcPr>
          <w:p w14:paraId="2AC1E015" w14:textId="77777777" w:rsidR="007F055A" w:rsidRPr="007F055A" w:rsidRDefault="007F055A" w:rsidP="007F055A">
            <w:pPr>
              <w:widowControl/>
              <w:jc w:val="left"/>
              <w:rPr>
                <w:rFonts w:ascii="宋体" w:eastAsia="宋体" w:hAnsi="宋体" w:cs="宋体"/>
                <w:sz w:val="24"/>
                <w:szCs w:val="24"/>
              </w:rPr>
            </w:pPr>
            <w:r w:rsidRPr="007F055A">
              <w:rPr>
                <w:rFonts w:ascii="宋体" w:eastAsia="宋体" w:hAnsi="宋体" w:cs="宋体"/>
                <w:sz w:val="24"/>
                <w:szCs w:val="24"/>
              </w:rPr>
              <w:t>用于筛选附近餐馆</w:t>
            </w:r>
          </w:p>
        </w:tc>
      </w:tr>
      <w:tr w:rsidR="007F055A" w:rsidRPr="007F055A" w14:paraId="2CD8FA0C" w14:textId="77777777" w:rsidTr="007F055A">
        <w:trPr>
          <w:tblCellSpacing w:w="15" w:type="dxa"/>
        </w:trPr>
        <w:tc>
          <w:tcPr>
            <w:tcW w:w="0" w:type="auto"/>
            <w:vAlign w:val="center"/>
            <w:hideMark/>
          </w:tcPr>
          <w:p w14:paraId="20C0E7AD" w14:textId="77777777" w:rsidR="007F055A" w:rsidRPr="007F055A" w:rsidRDefault="007F055A" w:rsidP="007F055A">
            <w:pPr>
              <w:widowControl/>
              <w:jc w:val="left"/>
              <w:rPr>
                <w:rFonts w:ascii="宋体" w:eastAsia="宋体" w:hAnsi="宋体" w:cs="宋体"/>
                <w:sz w:val="24"/>
                <w:szCs w:val="24"/>
              </w:rPr>
            </w:pPr>
            <w:r w:rsidRPr="007F055A">
              <w:rPr>
                <w:rFonts w:ascii="宋体" w:eastAsia="宋体" w:hAnsi="宋体" w:cs="宋体"/>
                <w:sz w:val="24"/>
                <w:szCs w:val="24"/>
              </w:rPr>
              <w:t>餐馆检索模块</w:t>
            </w:r>
          </w:p>
        </w:tc>
        <w:tc>
          <w:tcPr>
            <w:tcW w:w="0" w:type="auto"/>
            <w:vAlign w:val="center"/>
            <w:hideMark/>
          </w:tcPr>
          <w:p w14:paraId="2384A7E0" w14:textId="77777777" w:rsidR="007F055A" w:rsidRPr="007F055A" w:rsidRDefault="007F055A" w:rsidP="007F055A">
            <w:pPr>
              <w:widowControl/>
              <w:jc w:val="left"/>
              <w:rPr>
                <w:rFonts w:ascii="宋体" w:eastAsia="宋体" w:hAnsi="宋体" w:cs="宋体"/>
                <w:sz w:val="24"/>
                <w:szCs w:val="24"/>
              </w:rPr>
            </w:pPr>
            <w:r w:rsidRPr="007F055A">
              <w:rPr>
                <w:rFonts w:ascii="宋体" w:eastAsia="宋体" w:hAnsi="宋体" w:cs="宋体"/>
                <w:sz w:val="24"/>
                <w:szCs w:val="24"/>
              </w:rPr>
              <w:t>位置参数</w:t>
            </w:r>
          </w:p>
        </w:tc>
        <w:tc>
          <w:tcPr>
            <w:tcW w:w="0" w:type="auto"/>
            <w:vAlign w:val="center"/>
            <w:hideMark/>
          </w:tcPr>
          <w:p w14:paraId="3328EF8D" w14:textId="77777777" w:rsidR="007F055A" w:rsidRPr="007F055A" w:rsidRDefault="007F055A" w:rsidP="007F055A">
            <w:pPr>
              <w:widowControl/>
              <w:jc w:val="left"/>
              <w:rPr>
                <w:rFonts w:ascii="宋体" w:eastAsia="宋体" w:hAnsi="宋体" w:cs="宋体"/>
                <w:sz w:val="24"/>
                <w:szCs w:val="24"/>
              </w:rPr>
            </w:pPr>
            <w:r w:rsidRPr="007F055A">
              <w:rPr>
                <w:rFonts w:ascii="宋体" w:eastAsia="宋体" w:hAnsi="宋体" w:cs="宋体"/>
                <w:sz w:val="24"/>
                <w:szCs w:val="24"/>
              </w:rPr>
              <w:t>经纬度或地址信息</w:t>
            </w:r>
          </w:p>
        </w:tc>
        <w:tc>
          <w:tcPr>
            <w:tcW w:w="0" w:type="auto"/>
            <w:vAlign w:val="center"/>
            <w:hideMark/>
          </w:tcPr>
          <w:p w14:paraId="447AD062" w14:textId="77777777" w:rsidR="007F055A" w:rsidRPr="007F055A" w:rsidRDefault="007F055A" w:rsidP="007F055A">
            <w:pPr>
              <w:widowControl/>
              <w:jc w:val="left"/>
              <w:rPr>
                <w:rFonts w:ascii="宋体" w:eastAsia="宋体" w:hAnsi="宋体" w:cs="宋体"/>
                <w:sz w:val="24"/>
                <w:szCs w:val="24"/>
              </w:rPr>
            </w:pPr>
            <w:r w:rsidRPr="007F055A">
              <w:rPr>
                <w:rFonts w:ascii="宋体" w:eastAsia="宋体" w:hAnsi="宋体" w:cs="宋体"/>
                <w:sz w:val="24"/>
                <w:szCs w:val="24"/>
              </w:rPr>
              <w:t>候选餐馆列表</w:t>
            </w:r>
          </w:p>
        </w:tc>
        <w:tc>
          <w:tcPr>
            <w:tcW w:w="0" w:type="auto"/>
            <w:vAlign w:val="center"/>
            <w:hideMark/>
          </w:tcPr>
          <w:p w14:paraId="3699297A" w14:textId="77777777" w:rsidR="007F055A" w:rsidRPr="007F055A" w:rsidRDefault="007F055A" w:rsidP="007F055A">
            <w:pPr>
              <w:widowControl/>
              <w:jc w:val="left"/>
              <w:rPr>
                <w:rFonts w:ascii="宋体" w:eastAsia="宋体" w:hAnsi="宋体" w:cs="宋体"/>
                <w:sz w:val="24"/>
                <w:szCs w:val="24"/>
              </w:rPr>
            </w:pPr>
            <w:r w:rsidRPr="007F055A">
              <w:rPr>
                <w:rFonts w:ascii="宋体" w:eastAsia="宋体" w:hAnsi="宋体" w:cs="宋体"/>
                <w:sz w:val="24"/>
                <w:szCs w:val="24"/>
              </w:rPr>
              <w:t>包含店名、类别、评分、距离、价格等</w:t>
            </w:r>
          </w:p>
        </w:tc>
      </w:tr>
      <w:tr w:rsidR="007F055A" w:rsidRPr="007F055A" w14:paraId="23F3B039" w14:textId="77777777" w:rsidTr="007F055A">
        <w:trPr>
          <w:tblCellSpacing w:w="15" w:type="dxa"/>
        </w:trPr>
        <w:tc>
          <w:tcPr>
            <w:tcW w:w="0" w:type="auto"/>
            <w:vAlign w:val="center"/>
            <w:hideMark/>
          </w:tcPr>
          <w:p w14:paraId="1AFD7833" w14:textId="77777777" w:rsidR="007F055A" w:rsidRPr="007F055A" w:rsidRDefault="007F055A" w:rsidP="007F055A">
            <w:pPr>
              <w:widowControl/>
              <w:jc w:val="left"/>
              <w:rPr>
                <w:rFonts w:ascii="宋体" w:eastAsia="宋体" w:hAnsi="宋体" w:cs="宋体"/>
                <w:sz w:val="24"/>
                <w:szCs w:val="24"/>
              </w:rPr>
            </w:pPr>
            <w:r w:rsidRPr="007F055A">
              <w:rPr>
                <w:rFonts w:ascii="宋体" w:eastAsia="宋体" w:hAnsi="宋体" w:cs="宋体"/>
                <w:sz w:val="24"/>
                <w:szCs w:val="24"/>
              </w:rPr>
              <w:t>智能推荐模块</w:t>
            </w:r>
          </w:p>
        </w:tc>
        <w:tc>
          <w:tcPr>
            <w:tcW w:w="0" w:type="auto"/>
            <w:vAlign w:val="center"/>
            <w:hideMark/>
          </w:tcPr>
          <w:p w14:paraId="08F90E34" w14:textId="77777777" w:rsidR="007F055A" w:rsidRPr="007F055A" w:rsidRDefault="007F055A" w:rsidP="007F055A">
            <w:pPr>
              <w:widowControl/>
              <w:jc w:val="left"/>
              <w:rPr>
                <w:rFonts w:ascii="宋体" w:eastAsia="宋体" w:hAnsi="宋体" w:cs="宋体"/>
                <w:sz w:val="24"/>
                <w:szCs w:val="24"/>
              </w:rPr>
            </w:pPr>
            <w:r w:rsidRPr="007F055A">
              <w:rPr>
                <w:rFonts w:ascii="宋体" w:eastAsia="宋体" w:hAnsi="宋体" w:cs="宋体"/>
                <w:sz w:val="24"/>
                <w:szCs w:val="24"/>
              </w:rPr>
              <w:t>候选餐馆列表、用户偏好、历史反馈</w:t>
            </w:r>
          </w:p>
        </w:tc>
        <w:tc>
          <w:tcPr>
            <w:tcW w:w="0" w:type="auto"/>
            <w:vAlign w:val="center"/>
            <w:hideMark/>
          </w:tcPr>
          <w:p w14:paraId="55A293EA" w14:textId="77777777" w:rsidR="007F055A" w:rsidRPr="007F055A" w:rsidRDefault="007F055A" w:rsidP="007F055A">
            <w:pPr>
              <w:widowControl/>
              <w:jc w:val="left"/>
              <w:rPr>
                <w:rFonts w:ascii="宋体" w:eastAsia="宋体" w:hAnsi="宋体" w:cs="宋体"/>
                <w:sz w:val="24"/>
                <w:szCs w:val="24"/>
              </w:rPr>
            </w:pPr>
            <w:r w:rsidRPr="007F055A">
              <w:rPr>
                <w:rFonts w:ascii="宋体" w:eastAsia="宋体" w:hAnsi="宋体" w:cs="宋体"/>
                <w:sz w:val="24"/>
                <w:szCs w:val="24"/>
              </w:rPr>
              <w:t>作为评分依据</w:t>
            </w:r>
          </w:p>
        </w:tc>
        <w:tc>
          <w:tcPr>
            <w:tcW w:w="0" w:type="auto"/>
            <w:vAlign w:val="center"/>
            <w:hideMark/>
          </w:tcPr>
          <w:p w14:paraId="59116C98" w14:textId="77777777" w:rsidR="007F055A" w:rsidRPr="007F055A" w:rsidRDefault="007F055A" w:rsidP="007F055A">
            <w:pPr>
              <w:widowControl/>
              <w:jc w:val="left"/>
              <w:rPr>
                <w:rFonts w:ascii="宋体" w:eastAsia="宋体" w:hAnsi="宋体" w:cs="宋体"/>
                <w:sz w:val="24"/>
                <w:szCs w:val="24"/>
              </w:rPr>
            </w:pPr>
            <w:r w:rsidRPr="007F055A">
              <w:rPr>
                <w:rFonts w:ascii="宋体" w:eastAsia="宋体" w:hAnsi="宋体" w:cs="宋体"/>
                <w:sz w:val="24"/>
                <w:szCs w:val="24"/>
              </w:rPr>
              <w:t>推荐排序结果</w:t>
            </w:r>
          </w:p>
        </w:tc>
        <w:tc>
          <w:tcPr>
            <w:tcW w:w="0" w:type="auto"/>
            <w:vAlign w:val="center"/>
            <w:hideMark/>
          </w:tcPr>
          <w:p w14:paraId="0C7FF557" w14:textId="77777777" w:rsidR="007F055A" w:rsidRPr="007F055A" w:rsidRDefault="007F055A" w:rsidP="007F055A">
            <w:pPr>
              <w:widowControl/>
              <w:jc w:val="left"/>
              <w:rPr>
                <w:rFonts w:ascii="宋体" w:eastAsia="宋体" w:hAnsi="宋体" w:cs="宋体"/>
                <w:sz w:val="24"/>
                <w:szCs w:val="24"/>
              </w:rPr>
            </w:pPr>
            <w:r w:rsidRPr="007F055A">
              <w:rPr>
                <w:rFonts w:ascii="宋体" w:eastAsia="宋体" w:hAnsi="宋体" w:cs="宋体"/>
                <w:sz w:val="24"/>
                <w:szCs w:val="24"/>
              </w:rPr>
              <w:t>按综合分值输出优先顺序</w:t>
            </w:r>
          </w:p>
        </w:tc>
      </w:tr>
      <w:tr w:rsidR="007F055A" w:rsidRPr="007F055A" w14:paraId="43FBCBB9" w14:textId="77777777" w:rsidTr="007F055A">
        <w:trPr>
          <w:tblCellSpacing w:w="15" w:type="dxa"/>
        </w:trPr>
        <w:tc>
          <w:tcPr>
            <w:tcW w:w="0" w:type="auto"/>
            <w:vAlign w:val="center"/>
            <w:hideMark/>
          </w:tcPr>
          <w:p w14:paraId="56BC353A" w14:textId="77777777" w:rsidR="007F055A" w:rsidRPr="007F055A" w:rsidRDefault="007F055A" w:rsidP="007F055A">
            <w:pPr>
              <w:widowControl/>
              <w:jc w:val="left"/>
              <w:rPr>
                <w:rFonts w:ascii="宋体" w:eastAsia="宋体" w:hAnsi="宋体" w:cs="宋体"/>
                <w:sz w:val="24"/>
                <w:szCs w:val="24"/>
              </w:rPr>
            </w:pPr>
            <w:r w:rsidRPr="007F055A">
              <w:rPr>
                <w:rFonts w:ascii="宋体" w:eastAsia="宋体" w:hAnsi="宋体" w:cs="宋体"/>
                <w:sz w:val="24"/>
                <w:szCs w:val="24"/>
              </w:rPr>
              <w:t>推荐解释模块</w:t>
            </w:r>
          </w:p>
        </w:tc>
        <w:tc>
          <w:tcPr>
            <w:tcW w:w="0" w:type="auto"/>
            <w:vAlign w:val="center"/>
            <w:hideMark/>
          </w:tcPr>
          <w:p w14:paraId="0D52C698" w14:textId="77777777" w:rsidR="007F055A" w:rsidRPr="007F055A" w:rsidRDefault="007F055A" w:rsidP="007F055A">
            <w:pPr>
              <w:widowControl/>
              <w:jc w:val="left"/>
              <w:rPr>
                <w:rFonts w:ascii="宋体" w:eastAsia="宋体" w:hAnsi="宋体" w:cs="宋体"/>
                <w:sz w:val="24"/>
                <w:szCs w:val="24"/>
              </w:rPr>
            </w:pPr>
            <w:r w:rsidRPr="007F055A">
              <w:rPr>
                <w:rFonts w:ascii="宋体" w:eastAsia="宋体" w:hAnsi="宋体" w:cs="宋体"/>
                <w:sz w:val="24"/>
                <w:szCs w:val="24"/>
              </w:rPr>
              <w:t>推荐结果、用户当前条件</w:t>
            </w:r>
          </w:p>
        </w:tc>
        <w:tc>
          <w:tcPr>
            <w:tcW w:w="0" w:type="auto"/>
            <w:vAlign w:val="center"/>
            <w:hideMark/>
          </w:tcPr>
          <w:p w14:paraId="3B996480" w14:textId="77777777" w:rsidR="007F055A" w:rsidRPr="007F055A" w:rsidRDefault="007F055A" w:rsidP="007F055A">
            <w:pPr>
              <w:widowControl/>
              <w:jc w:val="left"/>
              <w:rPr>
                <w:rFonts w:ascii="宋体" w:eastAsia="宋体" w:hAnsi="宋体" w:cs="宋体"/>
                <w:sz w:val="24"/>
                <w:szCs w:val="24"/>
              </w:rPr>
            </w:pPr>
            <w:r w:rsidRPr="007F055A">
              <w:rPr>
                <w:rFonts w:ascii="宋体" w:eastAsia="宋体" w:hAnsi="宋体" w:cs="宋体"/>
                <w:sz w:val="24"/>
                <w:szCs w:val="24"/>
              </w:rPr>
              <w:t>组织为提示词输入大模型</w:t>
            </w:r>
          </w:p>
        </w:tc>
        <w:tc>
          <w:tcPr>
            <w:tcW w:w="0" w:type="auto"/>
            <w:vAlign w:val="center"/>
            <w:hideMark/>
          </w:tcPr>
          <w:p w14:paraId="06B14D95" w14:textId="77777777" w:rsidR="007F055A" w:rsidRPr="007F055A" w:rsidRDefault="007F055A" w:rsidP="007F055A">
            <w:pPr>
              <w:widowControl/>
              <w:jc w:val="left"/>
              <w:rPr>
                <w:rFonts w:ascii="宋体" w:eastAsia="宋体" w:hAnsi="宋体" w:cs="宋体"/>
                <w:sz w:val="24"/>
                <w:szCs w:val="24"/>
              </w:rPr>
            </w:pPr>
            <w:r w:rsidRPr="007F055A">
              <w:rPr>
                <w:rFonts w:ascii="宋体" w:eastAsia="宋体" w:hAnsi="宋体" w:cs="宋体"/>
                <w:sz w:val="24"/>
                <w:szCs w:val="24"/>
              </w:rPr>
              <w:t>推荐理由文本</w:t>
            </w:r>
          </w:p>
        </w:tc>
        <w:tc>
          <w:tcPr>
            <w:tcW w:w="0" w:type="auto"/>
            <w:vAlign w:val="center"/>
            <w:hideMark/>
          </w:tcPr>
          <w:p w14:paraId="5AFA00C1" w14:textId="77777777" w:rsidR="007F055A" w:rsidRPr="007F055A" w:rsidRDefault="007F055A" w:rsidP="007F055A">
            <w:pPr>
              <w:widowControl/>
              <w:jc w:val="left"/>
              <w:rPr>
                <w:rFonts w:ascii="宋体" w:eastAsia="宋体" w:hAnsi="宋体" w:cs="宋体"/>
                <w:sz w:val="24"/>
                <w:szCs w:val="24"/>
              </w:rPr>
            </w:pPr>
            <w:r w:rsidRPr="007F055A">
              <w:rPr>
                <w:rFonts w:ascii="宋体" w:eastAsia="宋体" w:hAnsi="宋体" w:cs="宋体"/>
                <w:sz w:val="24"/>
                <w:szCs w:val="24"/>
              </w:rPr>
              <w:t>生成自然语言说明</w:t>
            </w:r>
          </w:p>
        </w:tc>
      </w:tr>
      <w:tr w:rsidR="007F055A" w:rsidRPr="007F055A" w14:paraId="2D4168F8" w14:textId="77777777" w:rsidTr="007F055A">
        <w:trPr>
          <w:tblCellSpacing w:w="15" w:type="dxa"/>
        </w:trPr>
        <w:tc>
          <w:tcPr>
            <w:tcW w:w="0" w:type="auto"/>
            <w:vAlign w:val="center"/>
            <w:hideMark/>
          </w:tcPr>
          <w:p w14:paraId="2DC3495B" w14:textId="77777777" w:rsidR="007F055A" w:rsidRPr="007F055A" w:rsidRDefault="007F055A" w:rsidP="007F055A">
            <w:pPr>
              <w:widowControl/>
              <w:jc w:val="left"/>
              <w:rPr>
                <w:rFonts w:ascii="宋体" w:eastAsia="宋体" w:hAnsi="宋体" w:cs="宋体"/>
                <w:sz w:val="24"/>
                <w:szCs w:val="24"/>
              </w:rPr>
            </w:pPr>
            <w:r w:rsidRPr="007F055A">
              <w:rPr>
                <w:rFonts w:ascii="宋体" w:eastAsia="宋体" w:hAnsi="宋体" w:cs="宋体"/>
                <w:sz w:val="24"/>
                <w:szCs w:val="24"/>
              </w:rPr>
              <w:t>用户反馈模块</w:t>
            </w:r>
          </w:p>
        </w:tc>
        <w:tc>
          <w:tcPr>
            <w:tcW w:w="0" w:type="auto"/>
            <w:vAlign w:val="center"/>
            <w:hideMark/>
          </w:tcPr>
          <w:p w14:paraId="37E1F709" w14:textId="77777777" w:rsidR="007F055A" w:rsidRPr="007F055A" w:rsidRDefault="007F055A" w:rsidP="007F055A">
            <w:pPr>
              <w:widowControl/>
              <w:jc w:val="left"/>
              <w:rPr>
                <w:rFonts w:ascii="宋体" w:eastAsia="宋体" w:hAnsi="宋体" w:cs="宋体"/>
                <w:sz w:val="24"/>
                <w:szCs w:val="24"/>
              </w:rPr>
            </w:pPr>
            <w:r w:rsidRPr="007F055A">
              <w:rPr>
                <w:rFonts w:ascii="宋体" w:eastAsia="宋体" w:hAnsi="宋体" w:cs="宋体"/>
                <w:sz w:val="24"/>
                <w:szCs w:val="24"/>
              </w:rPr>
              <w:t>满意度评分</w:t>
            </w:r>
          </w:p>
        </w:tc>
        <w:tc>
          <w:tcPr>
            <w:tcW w:w="0" w:type="auto"/>
            <w:vAlign w:val="center"/>
            <w:hideMark/>
          </w:tcPr>
          <w:p w14:paraId="72CED8FA" w14:textId="77777777" w:rsidR="007F055A" w:rsidRPr="007F055A" w:rsidRDefault="007F055A" w:rsidP="007F055A">
            <w:pPr>
              <w:widowControl/>
              <w:jc w:val="left"/>
              <w:rPr>
                <w:rFonts w:ascii="宋体" w:eastAsia="宋体" w:hAnsi="宋体" w:cs="宋体"/>
                <w:sz w:val="24"/>
                <w:szCs w:val="24"/>
              </w:rPr>
            </w:pPr>
            <w:r w:rsidRPr="007F055A">
              <w:rPr>
                <w:rFonts w:ascii="宋体" w:eastAsia="宋体" w:hAnsi="宋体" w:cs="宋体"/>
                <w:sz w:val="24"/>
                <w:szCs w:val="24"/>
              </w:rPr>
              <w:t>用户对推荐餐馆的评价</w:t>
            </w:r>
          </w:p>
        </w:tc>
        <w:tc>
          <w:tcPr>
            <w:tcW w:w="0" w:type="auto"/>
            <w:vAlign w:val="center"/>
            <w:hideMark/>
          </w:tcPr>
          <w:p w14:paraId="0466DE51" w14:textId="77777777" w:rsidR="007F055A" w:rsidRPr="007F055A" w:rsidRDefault="007F055A" w:rsidP="007F055A">
            <w:pPr>
              <w:widowControl/>
              <w:jc w:val="left"/>
              <w:rPr>
                <w:rFonts w:ascii="宋体" w:eastAsia="宋体" w:hAnsi="宋体" w:cs="宋体"/>
                <w:sz w:val="24"/>
                <w:szCs w:val="24"/>
              </w:rPr>
            </w:pPr>
            <w:r w:rsidRPr="007F055A">
              <w:rPr>
                <w:rFonts w:ascii="宋体" w:eastAsia="宋体" w:hAnsi="宋体" w:cs="宋体"/>
                <w:sz w:val="24"/>
                <w:szCs w:val="24"/>
              </w:rPr>
              <w:t>反馈记录</w:t>
            </w:r>
          </w:p>
        </w:tc>
        <w:tc>
          <w:tcPr>
            <w:tcW w:w="0" w:type="auto"/>
            <w:vAlign w:val="center"/>
            <w:hideMark/>
          </w:tcPr>
          <w:p w14:paraId="796B87B0" w14:textId="77777777" w:rsidR="007F055A" w:rsidRPr="007F055A" w:rsidRDefault="007F055A" w:rsidP="007F055A">
            <w:pPr>
              <w:widowControl/>
              <w:jc w:val="left"/>
              <w:rPr>
                <w:rFonts w:ascii="宋体" w:eastAsia="宋体" w:hAnsi="宋体" w:cs="宋体"/>
                <w:sz w:val="24"/>
                <w:szCs w:val="24"/>
              </w:rPr>
            </w:pPr>
            <w:r w:rsidRPr="007F055A">
              <w:rPr>
                <w:rFonts w:ascii="宋体" w:eastAsia="宋体" w:hAnsi="宋体" w:cs="宋体"/>
                <w:sz w:val="24"/>
                <w:szCs w:val="24"/>
              </w:rPr>
              <w:t>用于后续偏好更新</w:t>
            </w:r>
          </w:p>
        </w:tc>
      </w:tr>
      <w:tr w:rsidR="007F055A" w:rsidRPr="007F055A" w14:paraId="376A8019" w14:textId="77777777" w:rsidTr="007F055A">
        <w:trPr>
          <w:tblCellSpacing w:w="15" w:type="dxa"/>
        </w:trPr>
        <w:tc>
          <w:tcPr>
            <w:tcW w:w="0" w:type="auto"/>
            <w:vAlign w:val="center"/>
            <w:hideMark/>
          </w:tcPr>
          <w:p w14:paraId="4164B9A7" w14:textId="77777777" w:rsidR="007F055A" w:rsidRPr="007F055A" w:rsidRDefault="007F055A" w:rsidP="007F055A">
            <w:pPr>
              <w:widowControl/>
              <w:jc w:val="left"/>
              <w:rPr>
                <w:rFonts w:ascii="宋体" w:eastAsia="宋体" w:hAnsi="宋体" w:cs="宋体"/>
                <w:sz w:val="24"/>
                <w:szCs w:val="24"/>
              </w:rPr>
            </w:pPr>
            <w:r w:rsidRPr="007F055A">
              <w:rPr>
                <w:rFonts w:ascii="宋体" w:eastAsia="宋体" w:hAnsi="宋体" w:cs="宋体"/>
                <w:sz w:val="24"/>
                <w:szCs w:val="24"/>
              </w:rPr>
              <w:t>用户反馈模块</w:t>
            </w:r>
          </w:p>
        </w:tc>
        <w:tc>
          <w:tcPr>
            <w:tcW w:w="0" w:type="auto"/>
            <w:vAlign w:val="center"/>
            <w:hideMark/>
          </w:tcPr>
          <w:p w14:paraId="5033010D" w14:textId="77777777" w:rsidR="007F055A" w:rsidRPr="007F055A" w:rsidRDefault="007F055A" w:rsidP="007F055A">
            <w:pPr>
              <w:widowControl/>
              <w:jc w:val="left"/>
              <w:rPr>
                <w:rFonts w:ascii="宋体" w:eastAsia="宋体" w:hAnsi="宋体" w:cs="宋体"/>
                <w:sz w:val="24"/>
                <w:szCs w:val="24"/>
              </w:rPr>
            </w:pPr>
            <w:r w:rsidRPr="007F055A">
              <w:rPr>
                <w:rFonts w:ascii="宋体" w:eastAsia="宋体" w:hAnsi="宋体" w:cs="宋体"/>
                <w:sz w:val="24"/>
                <w:szCs w:val="24"/>
              </w:rPr>
              <w:t>是否采纳推荐</w:t>
            </w:r>
          </w:p>
        </w:tc>
        <w:tc>
          <w:tcPr>
            <w:tcW w:w="0" w:type="auto"/>
            <w:vAlign w:val="center"/>
            <w:hideMark/>
          </w:tcPr>
          <w:p w14:paraId="4FBC3134" w14:textId="77777777" w:rsidR="007F055A" w:rsidRPr="007F055A" w:rsidRDefault="007F055A" w:rsidP="007F055A">
            <w:pPr>
              <w:widowControl/>
              <w:jc w:val="left"/>
              <w:rPr>
                <w:rFonts w:ascii="宋体" w:eastAsia="宋体" w:hAnsi="宋体" w:cs="宋体"/>
                <w:sz w:val="24"/>
                <w:szCs w:val="24"/>
              </w:rPr>
            </w:pPr>
            <w:r w:rsidRPr="007F055A">
              <w:rPr>
                <w:rFonts w:ascii="宋体" w:eastAsia="宋体" w:hAnsi="宋体" w:cs="宋体"/>
                <w:sz w:val="24"/>
                <w:szCs w:val="24"/>
              </w:rPr>
              <w:t>用户是否实际选择该餐馆</w:t>
            </w:r>
          </w:p>
        </w:tc>
        <w:tc>
          <w:tcPr>
            <w:tcW w:w="0" w:type="auto"/>
            <w:vAlign w:val="center"/>
            <w:hideMark/>
          </w:tcPr>
          <w:p w14:paraId="01B87DCC" w14:textId="77777777" w:rsidR="007F055A" w:rsidRPr="007F055A" w:rsidRDefault="007F055A" w:rsidP="007F055A">
            <w:pPr>
              <w:widowControl/>
              <w:jc w:val="left"/>
              <w:rPr>
                <w:rFonts w:ascii="宋体" w:eastAsia="宋体" w:hAnsi="宋体" w:cs="宋体"/>
                <w:sz w:val="24"/>
                <w:szCs w:val="24"/>
              </w:rPr>
            </w:pPr>
            <w:r w:rsidRPr="007F055A">
              <w:rPr>
                <w:rFonts w:ascii="宋体" w:eastAsia="宋体" w:hAnsi="宋体" w:cs="宋体"/>
                <w:sz w:val="24"/>
                <w:szCs w:val="24"/>
              </w:rPr>
              <w:t>采纳标记</w:t>
            </w:r>
          </w:p>
        </w:tc>
        <w:tc>
          <w:tcPr>
            <w:tcW w:w="0" w:type="auto"/>
            <w:vAlign w:val="center"/>
            <w:hideMark/>
          </w:tcPr>
          <w:p w14:paraId="1DBEAFC9" w14:textId="77777777" w:rsidR="007F055A" w:rsidRPr="007F055A" w:rsidRDefault="007F055A" w:rsidP="007F055A">
            <w:pPr>
              <w:widowControl/>
              <w:jc w:val="left"/>
              <w:rPr>
                <w:rFonts w:ascii="宋体" w:eastAsia="宋体" w:hAnsi="宋体" w:cs="宋体"/>
                <w:sz w:val="24"/>
                <w:szCs w:val="24"/>
              </w:rPr>
            </w:pPr>
            <w:r w:rsidRPr="007F055A">
              <w:rPr>
                <w:rFonts w:ascii="宋体" w:eastAsia="宋体" w:hAnsi="宋体" w:cs="宋体"/>
                <w:sz w:val="24"/>
                <w:szCs w:val="24"/>
              </w:rPr>
              <w:t>用于判断推荐有效性</w:t>
            </w:r>
          </w:p>
        </w:tc>
      </w:tr>
      <w:tr w:rsidR="007F055A" w:rsidRPr="007F055A" w14:paraId="7714B4A0" w14:textId="77777777" w:rsidTr="007F055A">
        <w:trPr>
          <w:tblCellSpacing w:w="15" w:type="dxa"/>
        </w:trPr>
        <w:tc>
          <w:tcPr>
            <w:tcW w:w="0" w:type="auto"/>
            <w:vAlign w:val="center"/>
            <w:hideMark/>
          </w:tcPr>
          <w:p w14:paraId="0BC113E8" w14:textId="77777777" w:rsidR="007F055A" w:rsidRPr="007F055A" w:rsidRDefault="007F055A" w:rsidP="007F055A">
            <w:pPr>
              <w:widowControl/>
              <w:jc w:val="left"/>
              <w:rPr>
                <w:rFonts w:ascii="宋体" w:eastAsia="宋体" w:hAnsi="宋体" w:cs="宋体"/>
                <w:sz w:val="24"/>
                <w:szCs w:val="24"/>
              </w:rPr>
            </w:pPr>
            <w:r w:rsidRPr="007F055A">
              <w:rPr>
                <w:rFonts w:ascii="宋体" w:eastAsia="宋体" w:hAnsi="宋体" w:cs="宋体"/>
                <w:sz w:val="24"/>
                <w:szCs w:val="24"/>
              </w:rPr>
              <w:t>历史记录模块</w:t>
            </w:r>
          </w:p>
        </w:tc>
        <w:tc>
          <w:tcPr>
            <w:tcW w:w="0" w:type="auto"/>
            <w:vAlign w:val="center"/>
            <w:hideMark/>
          </w:tcPr>
          <w:p w14:paraId="09255013" w14:textId="77777777" w:rsidR="007F055A" w:rsidRPr="007F055A" w:rsidRDefault="007F055A" w:rsidP="007F055A">
            <w:pPr>
              <w:widowControl/>
              <w:jc w:val="left"/>
              <w:rPr>
                <w:rFonts w:ascii="宋体" w:eastAsia="宋体" w:hAnsi="宋体" w:cs="宋体"/>
                <w:sz w:val="24"/>
                <w:szCs w:val="24"/>
              </w:rPr>
            </w:pPr>
            <w:r w:rsidRPr="007F055A">
              <w:rPr>
                <w:rFonts w:ascii="宋体" w:eastAsia="宋体" w:hAnsi="宋体" w:cs="宋体"/>
                <w:sz w:val="24"/>
                <w:szCs w:val="24"/>
              </w:rPr>
              <w:t>查询记录、推荐记录、反馈记录</w:t>
            </w:r>
          </w:p>
        </w:tc>
        <w:tc>
          <w:tcPr>
            <w:tcW w:w="0" w:type="auto"/>
            <w:vAlign w:val="center"/>
            <w:hideMark/>
          </w:tcPr>
          <w:p w14:paraId="777DA37E" w14:textId="77777777" w:rsidR="007F055A" w:rsidRPr="007F055A" w:rsidRDefault="007F055A" w:rsidP="007F055A">
            <w:pPr>
              <w:widowControl/>
              <w:jc w:val="left"/>
              <w:rPr>
                <w:rFonts w:ascii="宋体" w:eastAsia="宋体" w:hAnsi="宋体" w:cs="宋体"/>
                <w:sz w:val="24"/>
                <w:szCs w:val="24"/>
              </w:rPr>
            </w:pPr>
            <w:r w:rsidRPr="007F055A">
              <w:rPr>
                <w:rFonts w:ascii="宋体" w:eastAsia="宋体" w:hAnsi="宋体" w:cs="宋体"/>
                <w:sz w:val="24"/>
                <w:szCs w:val="24"/>
              </w:rPr>
              <w:t>从数据库读取</w:t>
            </w:r>
          </w:p>
        </w:tc>
        <w:tc>
          <w:tcPr>
            <w:tcW w:w="0" w:type="auto"/>
            <w:vAlign w:val="center"/>
            <w:hideMark/>
          </w:tcPr>
          <w:p w14:paraId="29F61AA0" w14:textId="77777777" w:rsidR="007F055A" w:rsidRPr="007F055A" w:rsidRDefault="007F055A" w:rsidP="007F055A">
            <w:pPr>
              <w:widowControl/>
              <w:jc w:val="left"/>
              <w:rPr>
                <w:rFonts w:ascii="宋体" w:eastAsia="宋体" w:hAnsi="宋体" w:cs="宋体"/>
                <w:sz w:val="24"/>
                <w:szCs w:val="24"/>
              </w:rPr>
            </w:pPr>
            <w:r w:rsidRPr="007F055A">
              <w:rPr>
                <w:rFonts w:ascii="宋体" w:eastAsia="宋体" w:hAnsi="宋体" w:cs="宋体"/>
                <w:sz w:val="24"/>
                <w:szCs w:val="24"/>
              </w:rPr>
              <w:t>历史展示结果</w:t>
            </w:r>
          </w:p>
        </w:tc>
        <w:tc>
          <w:tcPr>
            <w:tcW w:w="0" w:type="auto"/>
            <w:vAlign w:val="center"/>
            <w:hideMark/>
          </w:tcPr>
          <w:p w14:paraId="61683DB8" w14:textId="77777777" w:rsidR="007F055A" w:rsidRPr="007F055A" w:rsidRDefault="007F055A" w:rsidP="007F055A">
            <w:pPr>
              <w:widowControl/>
              <w:jc w:val="left"/>
              <w:rPr>
                <w:rFonts w:ascii="宋体" w:eastAsia="宋体" w:hAnsi="宋体" w:cs="宋体"/>
                <w:sz w:val="24"/>
                <w:szCs w:val="24"/>
              </w:rPr>
            </w:pPr>
            <w:r w:rsidRPr="007F055A">
              <w:rPr>
                <w:rFonts w:ascii="宋体" w:eastAsia="宋体" w:hAnsi="宋体" w:cs="宋体"/>
                <w:sz w:val="24"/>
                <w:szCs w:val="24"/>
              </w:rPr>
              <w:t>用于用户回顾和系统复用</w:t>
            </w:r>
          </w:p>
        </w:tc>
      </w:tr>
    </w:tbl>
    <w:p w14:paraId="0E09B9D1" w14:textId="77777777" w:rsidR="007F055A" w:rsidRDefault="007F055A" w:rsidP="007F055A">
      <w:pPr>
        <w:pStyle w:val="a9"/>
      </w:pPr>
      <w:r>
        <w:lastRenderedPageBreak/>
        <w:t>本系统的输入主要分为三类。第一类是用户显式输入，包括位置、预算、口味和忌口等。第二类是系统外部输入，即地图API返回的餐馆数据。第三类是用户行为输入，即用餐后的反馈评分与是否采纳推荐。三类输入共同构成系统的推荐依据。</w:t>
      </w:r>
    </w:p>
    <w:p w14:paraId="262A4BC9" w14:textId="77777777" w:rsidR="007F055A" w:rsidRDefault="007F055A" w:rsidP="007F055A">
      <w:pPr>
        <w:pStyle w:val="a9"/>
      </w:pPr>
      <w:r>
        <w:t>本系统的输出也分为三类。第一类是结构化输出，即候选餐馆列表和推荐排序结果。第二类是自然语言输出，即推荐理由和建议文本。第三类是内部业务输出，即查询记录、推荐记录和反馈记录等数据写入结果。通过这些输入输出的协同，系统形成完整的业务闭环。</w:t>
      </w:r>
    </w:p>
    <w:p w14:paraId="690F3A60" w14:textId="77777777" w:rsidR="007F055A" w:rsidRPr="007F055A" w:rsidRDefault="007F055A">
      <w:pPr>
        <w:spacing w:before="300" w:after="120" w:line="288" w:lineRule="auto"/>
        <w:ind w:left="453"/>
        <w:jc w:val="left"/>
        <w:outlineLvl w:val="2"/>
        <w:rPr>
          <w:rFonts w:ascii="Arial" w:eastAsia="等线" w:hAnsi="Arial" w:cs="Arial" w:hint="eastAsia"/>
          <w:color w:val="3370FF"/>
          <w:sz w:val="30"/>
        </w:rPr>
      </w:pPr>
    </w:p>
    <w:p w14:paraId="3CA9573E" w14:textId="77777777" w:rsidR="00400942" w:rsidRDefault="007F055A">
      <w:pPr>
        <w:spacing w:before="320" w:after="120" w:line="288" w:lineRule="auto"/>
        <w:jc w:val="left"/>
        <w:outlineLvl w:val="1"/>
      </w:pPr>
      <w:bookmarkStart w:id="34" w:name="heading_59"/>
      <w:r>
        <w:rPr>
          <w:rFonts w:ascii="Arial" w:eastAsia="等线" w:hAnsi="Arial" w:cs="Arial"/>
          <w:color w:val="3370FF"/>
          <w:sz w:val="32"/>
        </w:rPr>
        <w:t xml:space="preserve">2.3 </w:t>
      </w:r>
      <w:commentRangeStart w:id="35"/>
      <w:r>
        <w:rPr>
          <w:rFonts w:ascii="Arial" w:eastAsia="等线" w:hAnsi="Arial" w:cs="Arial"/>
          <w:b/>
          <w:sz w:val="32"/>
        </w:rPr>
        <w:t>关键技术</w:t>
      </w:r>
      <w:commentRangeEnd w:id="35"/>
      <w:r>
        <w:commentReference w:id="35"/>
      </w:r>
      <w:bookmarkEnd w:id="34"/>
    </w:p>
    <w:p w14:paraId="4B82F1E4" w14:textId="5AE9A86A" w:rsidR="00400942" w:rsidRDefault="007F055A">
      <w:pPr>
        <w:spacing w:before="300" w:after="120" w:line="288" w:lineRule="auto"/>
        <w:ind w:left="453"/>
        <w:jc w:val="left"/>
        <w:outlineLvl w:val="2"/>
        <w:rPr>
          <w:rFonts w:ascii="Arial" w:eastAsia="等线" w:hAnsi="Arial" w:cs="Arial"/>
          <w:b/>
          <w:sz w:val="30"/>
        </w:rPr>
      </w:pPr>
      <w:bookmarkStart w:id="36" w:name="heading_60"/>
      <w:r>
        <w:rPr>
          <w:rFonts w:ascii="Arial" w:eastAsia="等线" w:hAnsi="Arial" w:cs="Arial"/>
          <w:b/>
          <w:sz w:val="30"/>
        </w:rPr>
        <w:t xml:space="preserve">2.3.1 </w:t>
      </w:r>
      <w:bookmarkEnd w:id="36"/>
      <w:r w:rsidR="003163B7" w:rsidRPr="003163B7">
        <w:rPr>
          <w:rFonts w:ascii="Arial" w:eastAsia="等线" w:hAnsi="Arial" w:cs="Arial" w:hint="eastAsia"/>
          <w:b/>
          <w:sz w:val="30"/>
        </w:rPr>
        <w:t>基于位置服务的周边餐馆检索技术</w:t>
      </w:r>
    </w:p>
    <w:p w14:paraId="337D1A16" w14:textId="26AABBDB" w:rsidR="003163B7" w:rsidRPr="003163B7" w:rsidRDefault="003163B7">
      <w:pPr>
        <w:spacing w:before="300" w:after="120" w:line="288" w:lineRule="auto"/>
        <w:ind w:left="453"/>
        <w:jc w:val="left"/>
        <w:outlineLvl w:val="2"/>
        <w:rPr>
          <w:rFonts w:hint="eastAsia"/>
          <w:sz w:val="24"/>
          <w:szCs w:val="24"/>
        </w:rPr>
      </w:pPr>
      <w:r w:rsidRPr="003163B7">
        <w:rPr>
          <w:sz w:val="24"/>
          <w:szCs w:val="24"/>
        </w:rPr>
        <w:t>系统通过地图平台开放接口获取指定位置周边的兴趣点信息，重点关注餐饮类地点。该技术需要支持坐标或地址输入、半径范围设定、分页获取和结果结构化处理。其作用是为推荐引擎提供真实的候选餐馆集合。</w:t>
      </w:r>
    </w:p>
    <w:p w14:paraId="79868A19" w14:textId="2CFB474B" w:rsidR="00400942" w:rsidRDefault="007F055A">
      <w:pPr>
        <w:spacing w:before="300" w:after="120" w:line="288" w:lineRule="auto"/>
        <w:ind w:left="453"/>
        <w:jc w:val="left"/>
        <w:outlineLvl w:val="2"/>
        <w:rPr>
          <w:rFonts w:ascii="Arial" w:eastAsia="等线" w:hAnsi="Arial" w:cs="Arial"/>
          <w:b/>
          <w:sz w:val="30"/>
        </w:rPr>
      </w:pPr>
      <w:r>
        <w:rPr>
          <w:rFonts w:ascii="Arial" w:eastAsia="等线" w:hAnsi="Arial" w:cs="Arial"/>
          <w:b/>
          <w:sz w:val="30"/>
        </w:rPr>
        <w:t>2.3.</w:t>
      </w:r>
      <w:r w:rsidR="003163B7">
        <w:rPr>
          <w:rFonts w:ascii="Arial" w:eastAsia="等线" w:hAnsi="Arial" w:cs="Arial" w:hint="eastAsia"/>
          <w:b/>
          <w:sz w:val="30"/>
        </w:rPr>
        <w:t>2</w:t>
      </w:r>
      <w:r>
        <w:rPr>
          <w:rFonts w:ascii="Arial" w:eastAsia="等线" w:hAnsi="Arial" w:cs="Arial"/>
          <w:b/>
          <w:sz w:val="30"/>
        </w:rPr>
        <w:t xml:space="preserve"> </w:t>
      </w:r>
      <w:r w:rsidR="003163B7" w:rsidRPr="003163B7">
        <w:rPr>
          <w:rFonts w:ascii="Arial" w:eastAsia="等线" w:hAnsi="Arial" w:cs="Arial" w:hint="eastAsia"/>
          <w:b/>
          <w:sz w:val="30"/>
        </w:rPr>
        <w:t>基于规则评分与用户反馈融合的推荐技术</w:t>
      </w:r>
    </w:p>
    <w:p w14:paraId="7CCE0D1E" w14:textId="15910043" w:rsidR="003163B7" w:rsidRDefault="003163B7">
      <w:pPr>
        <w:spacing w:before="300" w:after="120" w:line="288" w:lineRule="auto"/>
        <w:ind w:left="453"/>
        <w:jc w:val="left"/>
        <w:outlineLvl w:val="2"/>
        <w:rPr>
          <w:rFonts w:hint="eastAsia"/>
        </w:rPr>
      </w:pPr>
      <w:r w:rsidRPr="003163B7">
        <w:rPr>
          <w:sz w:val="24"/>
          <w:szCs w:val="24"/>
        </w:rPr>
        <w:t>本项目推荐机制采用</w:t>
      </w:r>
      <w:r w:rsidRPr="003163B7">
        <w:rPr>
          <w:sz w:val="24"/>
          <w:szCs w:val="24"/>
        </w:rPr>
        <w:t>“</w:t>
      </w:r>
      <w:r w:rsidRPr="003163B7">
        <w:rPr>
          <w:sz w:val="24"/>
          <w:szCs w:val="24"/>
        </w:rPr>
        <w:t>显式规则评分</w:t>
      </w:r>
      <w:r w:rsidRPr="003163B7">
        <w:rPr>
          <w:sz w:val="24"/>
          <w:szCs w:val="24"/>
        </w:rPr>
        <w:t xml:space="preserve"> + </w:t>
      </w:r>
      <w:r w:rsidRPr="003163B7">
        <w:rPr>
          <w:sz w:val="24"/>
          <w:szCs w:val="24"/>
        </w:rPr>
        <w:t>历史反馈修正</w:t>
      </w:r>
      <w:r w:rsidRPr="003163B7">
        <w:rPr>
          <w:sz w:val="24"/>
          <w:szCs w:val="24"/>
        </w:rPr>
        <w:t>”</w:t>
      </w:r>
      <w:r w:rsidRPr="003163B7">
        <w:rPr>
          <w:sz w:val="24"/>
          <w:szCs w:val="24"/>
        </w:rPr>
        <w:t>的方式实现。初始评分根据距离、预算、口味和评分等因素计算，反馈修正则依据用户历史满意度调整特征权重。该技术兼顾可解释性、实现难度和动态优化能力，适合作为课程项目的推荐核心</w:t>
      </w:r>
      <w:r>
        <w:t>。</w:t>
      </w:r>
    </w:p>
    <w:p w14:paraId="396CCBDB" w14:textId="5429B514" w:rsidR="00400942" w:rsidRDefault="007F055A">
      <w:pPr>
        <w:spacing w:before="300" w:after="120" w:line="288" w:lineRule="auto"/>
        <w:ind w:left="453"/>
        <w:jc w:val="left"/>
        <w:outlineLvl w:val="2"/>
        <w:rPr>
          <w:rFonts w:ascii="Arial" w:eastAsia="等线" w:hAnsi="Arial" w:cs="Arial"/>
          <w:b/>
          <w:sz w:val="30"/>
        </w:rPr>
      </w:pPr>
      <w:r>
        <w:rPr>
          <w:rFonts w:ascii="Arial" w:eastAsia="等线" w:hAnsi="Arial" w:cs="Arial"/>
          <w:b/>
          <w:sz w:val="30"/>
        </w:rPr>
        <w:t>2.3.</w:t>
      </w:r>
      <w:r w:rsidR="003163B7">
        <w:rPr>
          <w:rFonts w:ascii="Arial" w:eastAsia="等线" w:hAnsi="Arial" w:cs="Arial" w:hint="eastAsia"/>
          <w:b/>
          <w:sz w:val="30"/>
        </w:rPr>
        <w:t>3</w:t>
      </w:r>
      <w:r>
        <w:rPr>
          <w:rFonts w:ascii="Arial" w:eastAsia="等线" w:hAnsi="Arial" w:cs="Arial"/>
          <w:b/>
          <w:sz w:val="30"/>
        </w:rPr>
        <w:t xml:space="preserve"> </w:t>
      </w:r>
      <w:r>
        <w:rPr>
          <w:rFonts w:ascii="Arial" w:eastAsia="等线" w:hAnsi="Arial" w:cs="Arial"/>
          <w:b/>
          <w:sz w:val="30"/>
        </w:rPr>
        <w:t>基</w:t>
      </w:r>
      <w:r w:rsidR="003163B7" w:rsidRPr="003163B7">
        <w:rPr>
          <w:rFonts w:ascii="Arial" w:eastAsia="等线" w:hAnsi="Arial" w:cs="Arial" w:hint="eastAsia"/>
          <w:b/>
          <w:sz w:val="30"/>
        </w:rPr>
        <w:t>于大模型的推荐解释生成技术</w:t>
      </w:r>
    </w:p>
    <w:p w14:paraId="6CACBB2B" w14:textId="2791F977" w:rsidR="003163B7" w:rsidRPr="003163B7" w:rsidRDefault="003163B7">
      <w:pPr>
        <w:spacing w:before="300" w:after="120" w:line="288" w:lineRule="auto"/>
        <w:ind w:left="453"/>
        <w:jc w:val="left"/>
        <w:outlineLvl w:val="2"/>
        <w:rPr>
          <w:rFonts w:hint="eastAsia"/>
          <w:sz w:val="24"/>
          <w:szCs w:val="24"/>
        </w:rPr>
      </w:pPr>
      <w:r w:rsidRPr="003163B7">
        <w:rPr>
          <w:sz w:val="24"/>
          <w:szCs w:val="24"/>
        </w:rPr>
        <w:t>系统在得到推荐排序结果后，将用户当前需求与推荐候选信息整理为提示词输入大模型，请模型生成推荐原因说明和简短建议文本。该技术提升了系统输出的自然性和可读性，增强用户对推荐结果的理解。</w:t>
      </w:r>
    </w:p>
    <w:p w14:paraId="1DD56442" w14:textId="77777777" w:rsidR="00400942" w:rsidRDefault="007F055A">
      <w:pPr>
        <w:spacing w:before="320" w:after="120" w:line="288" w:lineRule="auto"/>
        <w:jc w:val="left"/>
        <w:outlineLvl w:val="1"/>
        <w:rPr>
          <w:rFonts w:ascii="Arial" w:eastAsia="等线" w:hAnsi="Arial" w:cs="Arial"/>
          <w:b/>
          <w:sz w:val="32"/>
        </w:rPr>
      </w:pPr>
      <w:bookmarkStart w:id="37" w:name="heading_65"/>
      <w:r>
        <w:rPr>
          <w:rFonts w:ascii="Arial" w:eastAsia="等线" w:hAnsi="Arial" w:cs="Arial"/>
          <w:color w:val="3370FF"/>
          <w:sz w:val="32"/>
        </w:rPr>
        <w:t xml:space="preserve">2.4 </w:t>
      </w:r>
      <w:r>
        <w:rPr>
          <w:rFonts w:ascii="Arial" w:eastAsia="等线" w:hAnsi="Arial" w:cs="Arial"/>
          <w:b/>
          <w:sz w:val="32"/>
        </w:rPr>
        <w:t>界面设计</w:t>
      </w:r>
      <w:bookmarkEnd w:id="37"/>
    </w:p>
    <w:p w14:paraId="3F3329B4" w14:textId="77777777" w:rsidR="003163B7" w:rsidRDefault="003163B7" w:rsidP="003163B7">
      <w:pPr>
        <w:pStyle w:val="a9"/>
      </w:pPr>
      <w:r>
        <w:t>界面设计遵循简洁、直观和快速操作原则，重点围绕核心决策流程展开。</w:t>
      </w:r>
    </w:p>
    <w:p w14:paraId="28D3B9BB" w14:textId="77777777" w:rsidR="003163B7" w:rsidRDefault="003163B7" w:rsidP="003163B7">
      <w:pPr>
        <w:pStyle w:val="a9"/>
      </w:pPr>
      <w:r>
        <w:t>首页主要提供位置输入和一键开始推荐入口，减少首次使用门槛。偏好设置页采用表单式布局，支持预算、口味、忌口和距离等条件填写。推荐结果页以列</w:t>
      </w:r>
      <w:r>
        <w:lastRenderedPageBreak/>
        <w:t>表卡片形式展示餐馆名称、距离、评分、参考价格和推荐理由。</w:t>
      </w:r>
      <w:proofErr w:type="gramStart"/>
      <w:r>
        <w:t>详情页可展示</w:t>
      </w:r>
      <w:proofErr w:type="gramEnd"/>
      <w:r>
        <w:t>更完整的信息，例如地址、标签和推荐依据。反馈</w:t>
      </w:r>
      <w:proofErr w:type="gramStart"/>
      <w:r>
        <w:t>页提供</w:t>
      </w:r>
      <w:proofErr w:type="gramEnd"/>
      <w:r>
        <w:t>简洁的评分交互方式，方便用户在用餐后快速提交满意度。历史</w:t>
      </w:r>
      <w:proofErr w:type="gramStart"/>
      <w:r>
        <w:t>页用于</w:t>
      </w:r>
      <w:proofErr w:type="gramEnd"/>
      <w:r>
        <w:t>查看最近推荐记录和反馈情况。</w:t>
      </w:r>
    </w:p>
    <w:p w14:paraId="5D88FE84" w14:textId="77777777" w:rsidR="003163B7" w:rsidRDefault="003163B7" w:rsidP="003163B7">
      <w:pPr>
        <w:pStyle w:val="a9"/>
      </w:pPr>
      <w:r>
        <w:t>界面整体风格应强调信息层次清晰、交互路径短和核心按钮醒目，以适应高频轻</w:t>
      </w:r>
      <w:proofErr w:type="gramStart"/>
      <w:r>
        <w:t>量使用</w:t>
      </w:r>
      <w:proofErr w:type="gramEnd"/>
      <w:r>
        <w:t>场景。</w:t>
      </w:r>
    </w:p>
    <w:p w14:paraId="576E4F3A" w14:textId="77777777" w:rsidR="003163B7" w:rsidRPr="003163B7" w:rsidRDefault="003163B7">
      <w:pPr>
        <w:spacing w:before="320" w:after="120" w:line="288" w:lineRule="auto"/>
        <w:jc w:val="left"/>
        <w:outlineLvl w:val="1"/>
        <w:rPr>
          <w:rFonts w:hint="eastAsia"/>
        </w:rPr>
      </w:pPr>
    </w:p>
    <w:p w14:paraId="1E73E755" w14:textId="77777777" w:rsidR="00400942" w:rsidRDefault="007F055A">
      <w:pPr>
        <w:spacing w:before="320" w:after="120" w:line="288" w:lineRule="auto"/>
        <w:jc w:val="left"/>
        <w:outlineLvl w:val="1"/>
      </w:pPr>
      <w:bookmarkStart w:id="38" w:name="heading_66"/>
      <w:r>
        <w:rPr>
          <w:rFonts w:ascii="Arial" w:eastAsia="等线" w:hAnsi="Arial" w:cs="Arial"/>
          <w:color w:val="3370FF"/>
          <w:sz w:val="32"/>
        </w:rPr>
        <w:t xml:space="preserve">2.5 </w:t>
      </w:r>
      <w:r>
        <w:rPr>
          <w:rFonts w:ascii="Arial" w:eastAsia="等线" w:hAnsi="Arial" w:cs="Arial"/>
          <w:b/>
          <w:sz w:val="32"/>
        </w:rPr>
        <w:t>数据库设计</w:t>
      </w:r>
      <w:bookmarkEnd w:id="38"/>
    </w:p>
    <w:p w14:paraId="5F7E79EC" w14:textId="77777777" w:rsidR="00400942" w:rsidRDefault="007F055A">
      <w:pPr>
        <w:spacing w:before="300" w:after="120" w:line="288" w:lineRule="auto"/>
        <w:jc w:val="left"/>
        <w:outlineLvl w:val="2"/>
        <w:rPr>
          <w:rFonts w:ascii="Arial" w:eastAsia="等线" w:hAnsi="Arial" w:cs="Arial"/>
          <w:b/>
          <w:sz w:val="30"/>
        </w:rPr>
      </w:pPr>
      <w:bookmarkStart w:id="39" w:name="heading_67"/>
      <w:r>
        <w:rPr>
          <w:rFonts w:ascii="Arial" w:eastAsia="等线" w:hAnsi="Arial" w:cs="Arial"/>
          <w:color w:val="3370FF"/>
          <w:sz w:val="30"/>
        </w:rPr>
        <w:t xml:space="preserve">2.5.1 </w:t>
      </w:r>
      <w:r>
        <w:rPr>
          <w:rFonts w:ascii="Arial" w:eastAsia="等线" w:hAnsi="Arial" w:cs="Arial"/>
          <w:b/>
          <w:sz w:val="30"/>
        </w:rPr>
        <w:t>核心数据模型概述</w:t>
      </w:r>
      <w:bookmarkEnd w:id="39"/>
    </w:p>
    <w:p w14:paraId="5BB08B45" w14:textId="77777777" w:rsidR="003163B7" w:rsidRDefault="003163B7" w:rsidP="003163B7">
      <w:pPr>
        <w:pStyle w:val="a9"/>
      </w:pPr>
      <w:r>
        <w:t>本项目数据库围绕“用户、查询、候选餐馆、推荐结果、反馈记录”五类核心实体展开设计。</w:t>
      </w:r>
    </w:p>
    <w:p w14:paraId="1EDBB83A" w14:textId="77777777" w:rsidR="003163B7" w:rsidRDefault="003163B7" w:rsidP="003163B7">
      <w:pPr>
        <w:pStyle w:val="a9"/>
      </w:pPr>
      <w:r>
        <w:t>用户实体用于存储基础账号信息以及偏好参数。查询记录实体用于保存每次查询时的输入条件。候选餐馆实体用于缓存或记录候选餐馆的结构化数据。推荐记录实体用于保存系统当次输出的推荐结果。反馈记录实体用于保存用户对推荐结果的评分与评价信息。</w:t>
      </w:r>
    </w:p>
    <w:p w14:paraId="6E37460F" w14:textId="77777777" w:rsidR="003163B7" w:rsidRDefault="003163B7" w:rsidP="003163B7">
      <w:pPr>
        <w:pStyle w:val="a9"/>
      </w:pPr>
      <w:r>
        <w:t>通过这些实体之间的关联，系统可以完整追踪一次推荐从输入、计算到反馈的全过程。</w:t>
      </w:r>
    </w:p>
    <w:p w14:paraId="7FC011C0" w14:textId="77777777" w:rsidR="003163B7" w:rsidRPr="003163B7" w:rsidRDefault="003163B7">
      <w:pPr>
        <w:spacing w:before="300" w:after="120" w:line="288" w:lineRule="auto"/>
        <w:jc w:val="left"/>
        <w:outlineLvl w:val="2"/>
        <w:rPr>
          <w:rFonts w:hint="eastAsia"/>
        </w:rPr>
      </w:pPr>
    </w:p>
    <w:p w14:paraId="12184EF8" w14:textId="77777777" w:rsidR="00400942" w:rsidRDefault="007F055A">
      <w:pPr>
        <w:spacing w:before="300" w:after="120" w:line="288" w:lineRule="auto"/>
        <w:jc w:val="left"/>
        <w:outlineLvl w:val="2"/>
        <w:rPr>
          <w:rFonts w:ascii="Arial" w:eastAsia="等线" w:hAnsi="Arial" w:cs="Arial"/>
          <w:b/>
          <w:sz w:val="30"/>
        </w:rPr>
      </w:pPr>
      <w:bookmarkStart w:id="40" w:name="heading_68"/>
      <w:r>
        <w:rPr>
          <w:rFonts w:ascii="Arial" w:eastAsia="等线" w:hAnsi="Arial" w:cs="Arial"/>
          <w:color w:val="3370FF"/>
          <w:sz w:val="30"/>
        </w:rPr>
        <w:t xml:space="preserve">2.5.2 </w:t>
      </w:r>
      <w:r>
        <w:rPr>
          <w:rFonts w:ascii="Arial" w:eastAsia="等线" w:hAnsi="Arial" w:cs="Arial"/>
          <w:b/>
          <w:sz w:val="30"/>
        </w:rPr>
        <w:t>ER</w:t>
      </w:r>
      <w:r>
        <w:rPr>
          <w:rFonts w:ascii="Arial" w:eastAsia="等线" w:hAnsi="Arial" w:cs="Arial"/>
          <w:b/>
          <w:sz w:val="30"/>
        </w:rPr>
        <w:t>图</w:t>
      </w:r>
      <w:bookmarkEnd w:id="40"/>
    </w:p>
    <w:p w14:paraId="1828194E" w14:textId="38E70B3B" w:rsidR="00836BF5" w:rsidRDefault="00836BF5">
      <w:pPr>
        <w:spacing w:before="300" w:after="120" w:line="288" w:lineRule="auto"/>
        <w:jc w:val="left"/>
        <w:outlineLvl w:val="2"/>
        <w:rPr>
          <w:rFonts w:hint="eastAsia"/>
        </w:rPr>
      </w:pPr>
      <w:r>
        <w:rPr>
          <w:rFonts w:ascii="Arial" w:eastAsia="等线" w:hAnsi="Arial" w:cs="Arial"/>
          <w:b/>
          <w:noProof/>
          <w:sz w:val="30"/>
        </w:rPr>
        <w:lastRenderedPageBreak/>
        <w:drawing>
          <wp:inline distT="0" distB="0" distL="0" distR="0" wp14:anchorId="372B13A7" wp14:editId="73353F58">
            <wp:extent cx="4508695" cy="5615574"/>
            <wp:effectExtent l="0" t="0" r="0" b="0"/>
            <wp:docPr id="8934986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526408" cy="5637635"/>
                    </a:xfrm>
                    <a:prstGeom prst="rect">
                      <a:avLst/>
                    </a:prstGeom>
                    <a:noFill/>
                    <a:ln>
                      <a:noFill/>
                    </a:ln>
                  </pic:spPr>
                </pic:pic>
              </a:graphicData>
            </a:graphic>
          </wp:inline>
        </w:drawing>
      </w:r>
    </w:p>
    <w:p w14:paraId="499A39B7" w14:textId="3ED173F5" w:rsidR="00400942" w:rsidRDefault="007F055A" w:rsidP="003163B7">
      <w:pPr>
        <w:tabs>
          <w:tab w:val="left" w:pos="3380"/>
        </w:tabs>
        <w:spacing w:before="300" w:after="120" w:line="288" w:lineRule="auto"/>
        <w:jc w:val="left"/>
        <w:outlineLvl w:val="2"/>
        <w:rPr>
          <w:rFonts w:ascii="Arial" w:eastAsia="等线" w:hAnsi="Arial" w:cs="Arial"/>
          <w:b/>
          <w:sz w:val="30"/>
        </w:rPr>
      </w:pPr>
      <w:bookmarkStart w:id="41" w:name="heading_69"/>
      <w:r>
        <w:rPr>
          <w:rFonts w:ascii="Arial" w:eastAsia="等线" w:hAnsi="Arial" w:cs="Arial"/>
          <w:color w:val="3370FF"/>
          <w:sz w:val="30"/>
        </w:rPr>
        <w:t xml:space="preserve">2.5.3 </w:t>
      </w:r>
      <w:r>
        <w:rPr>
          <w:rFonts w:ascii="Arial" w:eastAsia="等线" w:hAnsi="Arial" w:cs="Arial"/>
          <w:b/>
          <w:sz w:val="30"/>
        </w:rPr>
        <w:t>关键表设计说明</w:t>
      </w:r>
      <w:bookmarkEnd w:id="41"/>
      <w:r w:rsidR="003163B7">
        <w:rPr>
          <w:rFonts w:ascii="Arial" w:eastAsia="等线" w:hAnsi="Arial" w:cs="Arial"/>
          <w:b/>
          <w:sz w:val="30"/>
        </w:rPr>
        <w:tab/>
      </w:r>
    </w:p>
    <w:p w14:paraId="47F4C19A" w14:textId="77777777" w:rsidR="003163B7" w:rsidRDefault="003163B7" w:rsidP="003163B7">
      <w:pPr>
        <w:pStyle w:val="a9"/>
      </w:pPr>
      <w:r>
        <w:t>用户表主要字段包括用户编号、用户名、注册时间、偏好标签、预算偏好权重、距离偏好权重和类别偏好参数等。</w:t>
      </w:r>
    </w:p>
    <w:p w14:paraId="13B40D09" w14:textId="77777777" w:rsidR="003163B7" w:rsidRDefault="003163B7" w:rsidP="003163B7">
      <w:pPr>
        <w:pStyle w:val="a9"/>
      </w:pPr>
      <w:r>
        <w:t>查询记录表主要字段包括查询编号、用户编号、查询位置、预算条件、口味条件、忌口条件、人数条件、查询时间等。</w:t>
      </w:r>
    </w:p>
    <w:p w14:paraId="7D64CECF" w14:textId="77777777" w:rsidR="003163B7" w:rsidRDefault="003163B7" w:rsidP="003163B7">
      <w:pPr>
        <w:pStyle w:val="a9"/>
      </w:pPr>
      <w:r>
        <w:t>餐馆表主要字段包括餐馆编号、名称、地址、类别标签、参考价格、评分、经纬度、数据来源、更新时间等。</w:t>
      </w:r>
    </w:p>
    <w:p w14:paraId="1F5ED26A" w14:textId="77777777" w:rsidR="003163B7" w:rsidRDefault="003163B7" w:rsidP="003163B7">
      <w:pPr>
        <w:pStyle w:val="a9"/>
      </w:pPr>
      <w:r>
        <w:t>推荐记录表主要字段包括推荐编号、查询编号、餐馆编号、推荐分数、推荐排序、推荐理由文本、生成时间等。</w:t>
      </w:r>
    </w:p>
    <w:p w14:paraId="13BADFB0" w14:textId="77777777" w:rsidR="003163B7" w:rsidRDefault="003163B7" w:rsidP="003163B7">
      <w:pPr>
        <w:pStyle w:val="a9"/>
      </w:pPr>
      <w:r>
        <w:lastRenderedPageBreak/>
        <w:t>反馈记录表主要字段包括反馈编号、推荐编号、用户编号、满意度评分、是否最终选择、评价时间和备注信息等。</w:t>
      </w:r>
    </w:p>
    <w:p w14:paraId="182553F0" w14:textId="77777777" w:rsidR="003163B7" w:rsidRPr="003163B7" w:rsidRDefault="003163B7" w:rsidP="003163B7">
      <w:pPr>
        <w:tabs>
          <w:tab w:val="left" w:pos="3380"/>
        </w:tabs>
        <w:spacing w:before="300" w:after="120" w:line="288" w:lineRule="auto"/>
        <w:jc w:val="left"/>
        <w:outlineLvl w:val="2"/>
      </w:pPr>
    </w:p>
    <w:p w14:paraId="3CA4EF1B" w14:textId="77777777" w:rsidR="00400942" w:rsidRDefault="007F055A">
      <w:pPr>
        <w:spacing w:before="300" w:after="120" w:line="288" w:lineRule="auto"/>
        <w:jc w:val="left"/>
        <w:outlineLvl w:val="2"/>
        <w:rPr>
          <w:rFonts w:ascii="Arial" w:eastAsia="等线" w:hAnsi="Arial" w:cs="Arial"/>
          <w:b/>
          <w:sz w:val="30"/>
        </w:rPr>
      </w:pPr>
      <w:bookmarkStart w:id="42" w:name="heading_70"/>
      <w:r>
        <w:rPr>
          <w:rFonts w:ascii="Arial" w:eastAsia="等线" w:hAnsi="Arial" w:cs="Arial"/>
          <w:color w:val="3370FF"/>
          <w:sz w:val="30"/>
        </w:rPr>
        <w:t xml:space="preserve">2.5.4 </w:t>
      </w:r>
      <w:r>
        <w:rPr>
          <w:rFonts w:ascii="Arial" w:eastAsia="等线" w:hAnsi="Arial" w:cs="Arial"/>
          <w:b/>
          <w:sz w:val="30"/>
        </w:rPr>
        <w:t>关键技术特性</w:t>
      </w:r>
      <w:bookmarkEnd w:id="42"/>
    </w:p>
    <w:p w14:paraId="384DD6FB" w14:textId="77777777" w:rsidR="003163B7" w:rsidRDefault="003163B7" w:rsidP="003163B7">
      <w:pPr>
        <w:pStyle w:val="a9"/>
      </w:pPr>
      <w:r>
        <w:t>数据库设计强调以下技术特性。</w:t>
      </w:r>
    </w:p>
    <w:p w14:paraId="1D3D3B05" w14:textId="77777777" w:rsidR="003163B7" w:rsidRDefault="003163B7" w:rsidP="003163B7">
      <w:pPr>
        <w:pStyle w:val="a9"/>
      </w:pPr>
      <w:r>
        <w:t>第一，支持推荐闭环的数据留存。系统能够从查询到推荐再到反馈形成完整链路，便于后续推荐优化。</w:t>
      </w:r>
    </w:p>
    <w:p w14:paraId="510DEE81" w14:textId="77777777" w:rsidR="003163B7" w:rsidRDefault="003163B7" w:rsidP="003163B7">
      <w:pPr>
        <w:pStyle w:val="a9"/>
      </w:pPr>
      <w:r>
        <w:t>第二，支持轻量级画像更新。用户表中可保留动态偏好权重字段，结合反馈数据定期更新。</w:t>
      </w:r>
    </w:p>
    <w:p w14:paraId="1E83B3D7" w14:textId="77777777" w:rsidR="003163B7" w:rsidRDefault="003163B7" w:rsidP="003163B7">
      <w:pPr>
        <w:pStyle w:val="a9"/>
      </w:pPr>
      <w:r>
        <w:t>第三，支持日志化和</w:t>
      </w:r>
      <w:proofErr w:type="gramStart"/>
      <w:r>
        <w:t>可</w:t>
      </w:r>
      <w:proofErr w:type="gramEnd"/>
      <w:r>
        <w:t>追溯。每次推荐结果均可</w:t>
      </w:r>
      <w:proofErr w:type="gramStart"/>
      <w:r>
        <w:t>对应回具体</w:t>
      </w:r>
      <w:proofErr w:type="gramEnd"/>
      <w:r>
        <w:t>查询条件和反馈结果，便于测试、调优和系统解释。</w:t>
      </w:r>
    </w:p>
    <w:p w14:paraId="6F0048F5" w14:textId="77777777" w:rsidR="003163B7" w:rsidRPr="003163B7" w:rsidRDefault="003163B7">
      <w:pPr>
        <w:spacing w:before="300" w:after="120" w:line="288" w:lineRule="auto"/>
        <w:jc w:val="left"/>
        <w:outlineLvl w:val="2"/>
        <w:rPr>
          <w:rFonts w:hint="eastAsia"/>
        </w:rPr>
      </w:pPr>
    </w:p>
    <w:p w14:paraId="1E75BF8B" w14:textId="77777777" w:rsidR="00400942" w:rsidRDefault="007F055A">
      <w:pPr>
        <w:spacing w:before="300" w:after="120" w:line="288" w:lineRule="auto"/>
        <w:jc w:val="left"/>
        <w:outlineLvl w:val="2"/>
        <w:rPr>
          <w:rFonts w:ascii="Arial" w:eastAsia="等线" w:hAnsi="Arial" w:cs="Arial"/>
          <w:b/>
          <w:sz w:val="30"/>
        </w:rPr>
      </w:pPr>
      <w:bookmarkStart w:id="43" w:name="heading_71"/>
      <w:r>
        <w:rPr>
          <w:rFonts w:ascii="Arial" w:eastAsia="等线" w:hAnsi="Arial" w:cs="Arial"/>
          <w:color w:val="3370FF"/>
          <w:sz w:val="30"/>
        </w:rPr>
        <w:t xml:space="preserve">2.5.5 </w:t>
      </w:r>
      <w:r>
        <w:rPr>
          <w:rFonts w:ascii="Arial" w:eastAsia="等线" w:hAnsi="Arial" w:cs="Arial"/>
          <w:b/>
          <w:sz w:val="30"/>
        </w:rPr>
        <w:t>数据流与业务流程对应关系</w:t>
      </w:r>
      <w:bookmarkEnd w:id="43"/>
    </w:p>
    <w:p w14:paraId="776C6774" w14:textId="77777777" w:rsidR="003163B7" w:rsidRDefault="003163B7" w:rsidP="003163B7">
      <w:pPr>
        <w:pStyle w:val="a9"/>
      </w:pPr>
      <w:r>
        <w:t>数据流与业务流程基本一致。</w:t>
      </w:r>
    </w:p>
    <w:p w14:paraId="14C9B49F" w14:textId="77777777" w:rsidR="003163B7" w:rsidRDefault="003163B7" w:rsidP="003163B7">
      <w:pPr>
        <w:pStyle w:val="a9"/>
      </w:pPr>
      <w:r>
        <w:t>用户提交查询条件后，系统生成一条查询记录。后端根据查询结果获取候选餐馆数据，并产生多条推荐记录。用户在查看推荐后可选择某餐馆并提交反馈，系统则新增反馈记录并据此更新用户偏好权重。下一次推荐时，系统会读取用户表中的偏好参数和历史反馈数据，实现推荐优化。</w:t>
      </w:r>
    </w:p>
    <w:p w14:paraId="0C7C2231" w14:textId="77777777" w:rsidR="003163B7" w:rsidRPr="003163B7" w:rsidRDefault="003163B7">
      <w:pPr>
        <w:spacing w:before="300" w:after="120" w:line="288" w:lineRule="auto"/>
        <w:jc w:val="left"/>
        <w:outlineLvl w:val="2"/>
        <w:rPr>
          <w:rFonts w:hint="eastAsia"/>
        </w:rPr>
      </w:pPr>
    </w:p>
    <w:p w14:paraId="2641FE15" w14:textId="77777777" w:rsidR="00400942" w:rsidRDefault="007F055A">
      <w:pPr>
        <w:spacing w:before="300" w:after="120" w:line="288" w:lineRule="auto"/>
        <w:jc w:val="left"/>
        <w:outlineLvl w:val="2"/>
        <w:rPr>
          <w:rFonts w:ascii="Arial" w:eastAsia="等线" w:hAnsi="Arial" w:cs="Arial"/>
          <w:b/>
          <w:sz w:val="30"/>
        </w:rPr>
      </w:pPr>
      <w:bookmarkStart w:id="44" w:name="heading_72"/>
      <w:r>
        <w:rPr>
          <w:rFonts w:ascii="Arial" w:eastAsia="等线" w:hAnsi="Arial" w:cs="Arial"/>
          <w:color w:val="3370FF"/>
          <w:sz w:val="30"/>
        </w:rPr>
        <w:t xml:space="preserve">2.5.6 </w:t>
      </w:r>
      <w:r>
        <w:rPr>
          <w:rFonts w:ascii="Arial" w:eastAsia="等线" w:hAnsi="Arial" w:cs="Arial"/>
          <w:b/>
          <w:sz w:val="30"/>
        </w:rPr>
        <w:t>性能与优化考虑</w:t>
      </w:r>
      <w:bookmarkEnd w:id="44"/>
    </w:p>
    <w:p w14:paraId="11F981E0" w14:textId="77777777" w:rsidR="003163B7" w:rsidRDefault="003163B7" w:rsidP="003163B7">
      <w:pPr>
        <w:pStyle w:val="a9"/>
      </w:pPr>
      <w:r>
        <w:t>考虑到课程项目规模有限，数据库压力整体可控，但仍需关注以下性能问题。</w:t>
      </w:r>
    </w:p>
    <w:p w14:paraId="2BF826DF" w14:textId="77777777" w:rsidR="003163B7" w:rsidRDefault="003163B7" w:rsidP="003163B7">
      <w:pPr>
        <w:pStyle w:val="a9"/>
      </w:pPr>
      <w:r>
        <w:t>首先，对于餐馆基础信息，可设置一定时间内的缓存机制，避免短时间内对同一区域重复请求地图API。</w:t>
      </w:r>
    </w:p>
    <w:p w14:paraId="69F81133" w14:textId="77777777" w:rsidR="003163B7" w:rsidRDefault="003163B7" w:rsidP="003163B7">
      <w:pPr>
        <w:pStyle w:val="a9"/>
      </w:pPr>
      <w:r>
        <w:t>其次，推荐记录和反馈记录应建立必要索引，例如用户编号、查询编号和推荐编号索引，以提高历史查询和统计效率。</w:t>
      </w:r>
    </w:p>
    <w:p w14:paraId="6CB8C9B6" w14:textId="77777777" w:rsidR="003163B7" w:rsidRDefault="003163B7" w:rsidP="003163B7">
      <w:pPr>
        <w:pStyle w:val="a9"/>
      </w:pPr>
      <w:r>
        <w:t>再次，</w:t>
      </w:r>
      <w:proofErr w:type="gramStart"/>
      <w:r>
        <w:t>若项目</w:t>
      </w:r>
      <w:proofErr w:type="gramEnd"/>
      <w:r>
        <w:t>后期数据量上升，可考虑将高频查询字段单独优化，减少多表联查开销。</w:t>
      </w:r>
    </w:p>
    <w:p w14:paraId="59AA0C0D" w14:textId="77777777" w:rsidR="003163B7" w:rsidRPr="003163B7" w:rsidRDefault="003163B7">
      <w:pPr>
        <w:spacing w:before="300" w:after="120" w:line="288" w:lineRule="auto"/>
        <w:jc w:val="left"/>
        <w:outlineLvl w:val="2"/>
        <w:rPr>
          <w:rFonts w:hint="eastAsia"/>
        </w:rPr>
      </w:pPr>
    </w:p>
    <w:p w14:paraId="4CBD2326" w14:textId="77777777" w:rsidR="00400942" w:rsidRDefault="007F055A">
      <w:pPr>
        <w:spacing w:before="300" w:after="120" w:line="288" w:lineRule="auto"/>
        <w:jc w:val="left"/>
        <w:outlineLvl w:val="2"/>
        <w:rPr>
          <w:rFonts w:ascii="Arial" w:eastAsia="等线" w:hAnsi="Arial" w:cs="Arial"/>
          <w:b/>
          <w:sz w:val="30"/>
        </w:rPr>
      </w:pPr>
      <w:bookmarkStart w:id="45" w:name="heading_73"/>
      <w:r>
        <w:rPr>
          <w:rFonts w:ascii="Arial" w:eastAsia="等线" w:hAnsi="Arial" w:cs="Arial"/>
          <w:color w:val="3370FF"/>
          <w:sz w:val="30"/>
        </w:rPr>
        <w:t xml:space="preserve">2.5.7 </w:t>
      </w:r>
      <w:r>
        <w:rPr>
          <w:rFonts w:ascii="Arial" w:eastAsia="等线" w:hAnsi="Arial" w:cs="Arial"/>
          <w:b/>
          <w:sz w:val="30"/>
        </w:rPr>
        <w:t>安全与隐私设计</w:t>
      </w:r>
      <w:bookmarkEnd w:id="45"/>
    </w:p>
    <w:p w14:paraId="3ACA90DE" w14:textId="77777777" w:rsidR="003163B7" w:rsidRDefault="003163B7" w:rsidP="003163B7">
      <w:pPr>
        <w:pStyle w:val="a9"/>
      </w:pPr>
      <w:r>
        <w:t>本项目虽然不处理高</w:t>
      </w:r>
      <w:proofErr w:type="gramStart"/>
      <w:r>
        <w:t>敏感业务</w:t>
      </w:r>
      <w:proofErr w:type="gramEnd"/>
      <w:r>
        <w:t>数据，但仍需进行基本的安全与隐私设计。</w:t>
      </w:r>
    </w:p>
    <w:p w14:paraId="08246F04" w14:textId="77777777" w:rsidR="003163B7" w:rsidRDefault="003163B7" w:rsidP="003163B7">
      <w:pPr>
        <w:pStyle w:val="a9"/>
      </w:pPr>
      <w:r>
        <w:t>首先，用户位置信息仅用于本次推荐及必要的历史记录，不应进行无关扩展使用。</w:t>
      </w:r>
    </w:p>
    <w:p w14:paraId="78C3A22C" w14:textId="77777777" w:rsidR="003163B7" w:rsidRDefault="003163B7" w:rsidP="003163B7">
      <w:pPr>
        <w:pStyle w:val="a9"/>
      </w:pPr>
      <w:r>
        <w:t>其次，数据库中涉及用户信息的字段应尽量最小化存储，仅保存项目运行所必需的信息。</w:t>
      </w:r>
    </w:p>
    <w:p w14:paraId="04317B42" w14:textId="77777777" w:rsidR="003163B7" w:rsidRDefault="003163B7" w:rsidP="003163B7">
      <w:pPr>
        <w:pStyle w:val="a9"/>
      </w:pPr>
      <w:r>
        <w:t>再次，前后端接口需要对输入参数进行基础校验，防止非法输入和异常数据导致系统错误。</w:t>
      </w:r>
    </w:p>
    <w:p w14:paraId="79523D75" w14:textId="77777777" w:rsidR="003163B7" w:rsidRDefault="003163B7" w:rsidP="003163B7">
      <w:pPr>
        <w:pStyle w:val="a9"/>
      </w:pPr>
      <w:r>
        <w:t>最后，</w:t>
      </w:r>
      <w:proofErr w:type="gramStart"/>
      <w:r>
        <w:t>若项目</w:t>
      </w:r>
      <w:proofErr w:type="gramEnd"/>
      <w:r>
        <w:t>提供账号功能，则应对密码进行加密存储，不得以明文形式保存。</w:t>
      </w:r>
    </w:p>
    <w:p w14:paraId="05862AC7" w14:textId="77777777" w:rsidR="003163B7" w:rsidRPr="003163B7" w:rsidRDefault="003163B7">
      <w:pPr>
        <w:spacing w:before="300" w:after="120" w:line="288" w:lineRule="auto"/>
        <w:jc w:val="left"/>
        <w:outlineLvl w:val="2"/>
        <w:rPr>
          <w:rFonts w:hint="eastAsia"/>
        </w:rPr>
      </w:pPr>
    </w:p>
    <w:p w14:paraId="0EFA5980" w14:textId="77777777" w:rsidR="00400942" w:rsidRDefault="007F055A">
      <w:pPr>
        <w:spacing w:before="320" w:after="120" w:line="288" w:lineRule="auto"/>
        <w:jc w:val="left"/>
        <w:outlineLvl w:val="1"/>
      </w:pPr>
      <w:bookmarkStart w:id="46" w:name="heading_74"/>
      <w:r>
        <w:rPr>
          <w:rFonts w:ascii="Arial" w:eastAsia="等线" w:hAnsi="Arial" w:cs="Arial"/>
          <w:color w:val="3370FF"/>
          <w:sz w:val="32"/>
        </w:rPr>
        <w:t xml:space="preserve">2.6 </w:t>
      </w:r>
      <w:r>
        <w:rPr>
          <w:rFonts w:ascii="Arial" w:eastAsia="等线" w:hAnsi="Arial" w:cs="Arial"/>
          <w:b/>
          <w:sz w:val="32"/>
        </w:rPr>
        <w:t>部署方案</w:t>
      </w:r>
      <w:bookmarkEnd w:id="46"/>
    </w:p>
    <w:p w14:paraId="35483E2B" w14:textId="3073E9E1" w:rsidR="00400942" w:rsidRDefault="007F055A" w:rsidP="00801E61">
      <w:pPr>
        <w:tabs>
          <w:tab w:val="left" w:pos="3100"/>
        </w:tabs>
        <w:spacing w:before="300" w:after="120" w:line="288" w:lineRule="auto"/>
        <w:jc w:val="left"/>
        <w:outlineLvl w:val="2"/>
        <w:rPr>
          <w:rFonts w:ascii="Arial" w:eastAsia="等线" w:hAnsi="Arial" w:cs="Arial"/>
          <w:b/>
          <w:sz w:val="30"/>
        </w:rPr>
      </w:pPr>
      <w:bookmarkStart w:id="47" w:name="heading_75"/>
      <w:r>
        <w:rPr>
          <w:rFonts w:ascii="Arial" w:eastAsia="等线" w:hAnsi="Arial" w:cs="Arial"/>
          <w:color w:val="3370FF"/>
          <w:sz w:val="30"/>
        </w:rPr>
        <w:t xml:space="preserve">2.6.1 </w:t>
      </w:r>
      <w:r>
        <w:rPr>
          <w:rFonts w:ascii="Arial" w:eastAsia="等线" w:hAnsi="Arial" w:cs="Arial"/>
          <w:b/>
          <w:sz w:val="30"/>
        </w:rPr>
        <w:t>部署架构概述</w:t>
      </w:r>
      <w:bookmarkEnd w:id="47"/>
      <w:r w:rsidR="00801E61">
        <w:rPr>
          <w:rFonts w:ascii="Arial" w:eastAsia="等线" w:hAnsi="Arial" w:cs="Arial"/>
          <w:b/>
          <w:sz w:val="30"/>
        </w:rPr>
        <w:tab/>
      </w:r>
    </w:p>
    <w:p w14:paraId="73672CCA" w14:textId="77777777" w:rsidR="00801E61" w:rsidRDefault="00801E61" w:rsidP="00801E61">
      <w:pPr>
        <w:pStyle w:val="a9"/>
      </w:pPr>
      <w:r>
        <w:t>本项目采用轻量级分层部署架构，以满足课程项目开发周期短、团队规模适中、功能模块较为明确的实际情况。整体部署架构由前端应用层、后端服务层、数据库存储层以及外部接口服务层组成，各层之间通过标准HTTP接口进行通信，具备较好的模块独立性和可维护性。</w:t>
      </w:r>
    </w:p>
    <w:p w14:paraId="582E49D3" w14:textId="77777777" w:rsidR="00801E61" w:rsidRDefault="00801E61" w:rsidP="00801E61">
      <w:pPr>
        <w:pStyle w:val="a9"/>
      </w:pPr>
      <w:r>
        <w:t>前端应用层负责用户交互展示，主要承载位置输入、偏好设置、推荐结果查看、用餐后反馈和历史记录管理等界面功能。前端可部署为静态网页应用，运行于本地开发服务器或轻量级Web服务器环境中。</w:t>
      </w:r>
    </w:p>
    <w:p w14:paraId="02D31B04" w14:textId="77777777" w:rsidR="00801E61" w:rsidRDefault="00801E61" w:rsidP="00801E61">
      <w:pPr>
        <w:pStyle w:val="a9"/>
      </w:pPr>
      <w:r>
        <w:t>后端服务</w:t>
      </w:r>
      <w:proofErr w:type="gramStart"/>
      <w:r>
        <w:t>层负责</w:t>
      </w:r>
      <w:proofErr w:type="gramEnd"/>
      <w:r>
        <w:t>处理系统核心业务逻辑，包括地图服务接口调用、餐馆数据清洗、推荐分数计算、用户反馈分析、大模型提示词构造以及推荐解释生成等。后端通过RESTful接口向前端提供统一的数据访问服务，并承担系统的主要业务调度功能。</w:t>
      </w:r>
    </w:p>
    <w:p w14:paraId="77C0297D" w14:textId="77777777" w:rsidR="00801E61" w:rsidRDefault="00801E61" w:rsidP="00801E61">
      <w:pPr>
        <w:pStyle w:val="a9"/>
      </w:pPr>
      <w:r>
        <w:t>数据库存储</w:t>
      </w:r>
      <w:proofErr w:type="gramStart"/>
      <w:r>
        <w:t>层用于</w:t>
      </w:r>
      <w:proofErr w:type="gramEnd"/>
      <w:r>
        <w:t>保存用户信息、历史查询、推荐记录、反馈记录和偏好参数等本地业务数据。数据库既支撑日常推荐业务的持续运行，也为系统动态优化提供数据基础。</w:t>
      </w:r>
    </w:p>
    <w:p w14:paraId="220493BB" w14:textId="77777777" w:rsidR="00801E61" w:rsidRDefault="00801E61" w:rsidP="00801E61">
      <w:pPr>
        <w:pStyle w:val="a9"/>
      </w:pPr>
      <w:r>
        <w:t>外部接口服务层包括地图平台API和大模型API。其中，地图平台API负责为系统提供周边餐馆数据，大模型API负责对推荐结果进行自然语言解释生成。</w:t>
      </w:r>
      <w:r>
        <w:lastRenderedPageBreak/>
        <w:t>由于外部服务具备一定的不确定性，系统在部署设计中需考虑异常处理和降级策略，以保证核心业务流程能够稳定运行。</w:t>
      </w:r>
    </w:p>
    <w:p w14:paraId="24A425F5" w14:textId="77777777" w:rsidR="00801E61" w:rsidRDefault="00801E61" w:rsidP="00801E61">
      <w:pPr>
        <w:pStyle w:val="a9"/>
      </w:pPr>
      <w:r>
        <w:t>从部署链路来看，用户首先通过前端发起请求，后端接收请求后调用数据库与外部接口完成业务处理，再将推荐结果和说明信息返回前端展示。用户提交反馈后，系统将其写入数据库，并在后续推荐中调用相应数据完成偏好修正。整体架构清晰、耦合度适中，适合在课程项目中快速落地与持续迭代。</w:t>
      </w:r>
    </w:p>
    <w:p w14:paraId="55C0A9CC" w14:textId="77777777" w:rsidR="00801E61" w:rsidRPr="00801E61" w:rsidRDefault="00801E61" w:rsidP="00801E61">
      <w:pPr>
        <w:tabs>
          <w:tab w:val="left" w:pos="3100"/>
        </w:tabs>
        <w:spacing w:before="300" w:after="120" w:line="288" w:lineRule="auto"/>
        <w:jc w:val="left"/>
        <w:outlineLvl w:val="2"/>
      </w:pPr>
    </w:p>
    <w:p w14:paraId="2F85DA14" w14:textId="77777777" w:rsidR="00400942" w:rsidRDefault="007F055A">
      <w:pPr>
        <w:spacing w:before="300" w:after="120" w:line="288" w:lineRule="auto"/>
        <w:jc w:val="left"/>
        <w:outlineLvl w:val="2"/>
        <w:rPr>
          <w:rFonts w:ascii="Arial" w:eastAsia="等线" w:hAnsi="Arial" w:cs="Arial"/>
          <w:b/>
          <w:sz w:val="30"/>
        </w:rPr>
      </w:pPr>
      <w:bookmarkStart w:id="48" w:name="heading_76"/>
      <w:r>
        <w:rPr>
          <w:rFonts w:ascii="Arial" w:eastAsia="等线" w:hAnsi="Arial" w:cs="Arial"/>
          <w:color w:val="3370FF"/>
          <w:sz w:val="30"/>
        </w:rPr>
        <w:t xml:space="preserve">2.6.2 </w:t>
      </w:r>
      <w:r>
        <w:rPr>
          <w:rFonts w:ascii="Arial" w:eastAsia="等线" w:hAnsi="Arial" w:cs="Arial"/>
          <w:b/>
          <w:sz w:val="30"/>
        </w:rPr>
        <w:t>分环境部署策略</w:t>
      </w:r>
      <w:bookmarkEnd w:id="48"/>
    </w:p>
    <w:p w14:paraId="26EF8EF6" w14:textId="77777777" w:rsidR="00801E61" w:rsidRDefault="00801E61" w:rsidP="00801E61">
      <w:pPr>
        <w:pStyle w:val="a9"/>
      </w:pPr>
      <w:r>
        <w:t>为保证项目开发、测试和演示过程的稳定性与可控性，本项目采用分环境部署策略，将系统划分为开发环境、测试环境和演示环境三个阶段。</w:t>
      </w:r>
    </w:p>
    <w:p w14:paraId="4F4C4929" w14:textId="77777777" w:rsidR="00801E61" w:rsidRDefault="00801E61" w:rsidP="00801E61">
      <w:pPr>
        <w:pStyle w:val="a9"/>
      </w:pPr>
      <w:r>
        <w:t>开发环境主要用于团队成员的日常开发、模块联调和功能验证。在该环境中，前后端通常部署于成员个人计算机或局域网设备中，便于快速修改、调试和重启服务。开发阶段可优先使用本地数据库、模拟数据集和测试型接口密钥，以降低外部依赖对开发效率的影响。对于地图接口和大模型接口，在开发初期可使用本地模拟返回数据替代真实调用，以便先打通主流程。</w:t>
      </w:r>
    </w:p>
    <w:p w14:paraId="3C9F82E9" w14:textId="77777777" w:rsidR="00801E61" w:rsidRDefault="00801E61" w:rsidP="00801E61">
      <w:pPr>
        <w:pStyle w:val="a9"/>
      </w:pPr>
      <w:r>
        <w:t>测试环境主要用于系统集成测试、功能回归测试和接口稳定性验证。测试环境应尽量接近最终演示环境，保证前端、后端、数据库和关键接口均按照真实使用方式协同运行。在测试环境中，应重点验证推荐逻辑是否正确、反馈更新是否有效、异常场景是否可处理，以及外部接口调用失败时系统是否能够平稳应对。测试环境中还应适当引入历史测试数据，以便验证反馈推荐机制在多轮使用后的效果。</w:t>
      </w:r>
    </w:p>
    <w:p w14:paraId="4E6DF664" w14:textId="77777777" w:rsidR="00801E61" w:rsidRDefault="00801E61" w:rsidP="00801E61">
      <w:pPr>
        <w:pStyle w:val="a9"/>
      </w:pPr>
      <w:r>
        <w:t>演示环境主要用于课程验收、成果展示和项目答辩。考虑到现场演示对稳定性的要求较高，演示环境应以“可控、稳定、响应清晰”为优先目标。对于外部依赖较强的接口，可采用“真实接口调用 + 本地缓存兜底”的方式，避免因网络波动或第三</w:t>
      </w:r>
      <w:proofErr w:type="gramStart"/>
      <w:r>
        <w:t>方服务</w:t>
      </w:r>
      <w:proofErr w:type="gramEnd"/>
      <w:r>
        <w:t>异常影响展示效果。</w:t>
      </w:r>
      <w:proofErr w:type="gramStart"/>
      <w:r>
        <w:t>若现场</w:t>
      </w:r>
      <w:proofErr w:type="gramEnd"/>
      <w:r>
        <w:t>网络条件不稳定，也可提前准备演示专用缓存数据和典型推荐案例，确保系统在离线或</w:t>
      </w:r>
      <w:proofErr w:type="gramStart"/>
      <w:r>
        <w:t>弱网条件</w:t>
      </w:r>
      <w:proofErr w:type="gramEnd"/>
      <w:r>
        <w:t>下仍能够完成主要功能展示。</w:t>
      </w:r>
    </w:p>
    <w:p w14:paraId="6B923AAF" w14:textId="77777777" w:rsidR="00801E61" w:rsidRDefault="00801E61" w:rsidP="00801E61">
      <w:pPr>
        <w:pStyle w:val="a9"/>
      </w:pPr>
      <w:r>
        <w:t>分环境部署策略的意义在于将“快速开发”“充分测试”和“稳定演示”三个目标分离处理，既保证团队开发效率，又提升最终交付质量。通过这种方式，项目可以在不同阶段采用不同的部署重点，从而降低整体实施风险。</w:t>
      </w:r>
    </w:p>
    <w:p w14:paraId="177B44BB" w14:textId="77777777" w:rsidR="00801E61" w:rsidRPr="00801E61" w:rsidRDefault="00801E61">
      <w:pPr>
        <w:spacing w:before="300" w:after="120" w:line="288" w:lineRule="auto"/>
        <w:jc w:val="left"/>
        <w:outlineLvl w:val="2"/>
        <w:rPr>
          <w:rFonts w:hint="eastAsia"/>
        </w:rPr>
      </w:pPr>
    </w:p>
    <w:p w14:paraId="3D0BFEAB" w14:textId="77777777" w:rsidR="00400942" w:rsidRDefault="007F055A">
      <w:pPr>
        <w:spacing w:before="300" w:after="120" w:line="288" w:lineRule="auto"/>
        <w:jc w:val="left"/>
        <w:outlineLvl w:val="2"/>
        <w:rPr>
          <w:rFonts w:ascii="Arial" w:eastAsia="等线" w:hAnsi="Arial" w:cs="Arial"/>
          <w:b/>
          <w:sz w:val="30"/>
        </w:rPr>
      </w:pPr>
      <w:bookmarkStart w:id="49" w:name="heading_77"/>
      <w:r>
        <w:rPr>
          <w:rFonts w:ascii="Arial" w:eastAsia="等线" w:hAnsi="Arial" w:cs="Arial"/>
          <w:color w:val="3370FF"/>
          <w:sz w:val="30"/>
        </w:rPr>
        <w:t xml:space="preserve">2.6.3 </w:t>
      </w:r>
      <w:r>
        <w:rPr>
          <w:rFonts w:ascii="Arial" w:eastAsia="等线" w:hAnsi="Arial" w:cs="Arial"/>
          <w:b/>
          <w:sz w:val="30"/>
        </w:rPr>
        <w:t>关键部署保障措施</w:t>
      </w:r>
      <w:bookmarkEnd w:id="49"/>
    </w:p>
    <w:p w14:paraId="67485248" w14:textId="77777777" w:rsidR="00801E61" w:rsidRDefault="00801E61" w:rsidP="00801E61">
      <w:pPr>
        <w:pStyle w:val="a9"/>
      </w:pPr>
      <w:r>
        <w:lastRenderedPageBreak/>
        <w:t>为保证系统部署后的可用性、稳定性和演示可靠性，本项目需从配置管理、异常降级、数据备份和运行监控四个方面采取关键保障措施。</w:t>
      </w:r>
    </w:p>
    <w:p w14:paraId="5C898872" w14:textId="77777777" w:rsidR="00801E61" w:rsidRDefault="00801E61" w:rsidP="00801E61">
      <w:pPr>
        <w:pStyle w:val="a9"/>
      </w:pPr>
      <w:r>
        <w:t>首先，在配置管理方面，系统应将接口密钥、数据库连接参数、环境地址等敏感配置信息与业务代码分离管理，避免在源码</w:t>
      </w:r>
      <w:proofErr w:type="gramStart"/>
      <w:r>
        <w:t>中直接硬编码</w:t>
      </w:r>
      <w:proofErr w:type="gramEnd"/>
      <w:r>
        <w:t>。不同部署环境应使用独立配置文件，以便在开发、测试和演示过程中灵活切换服务地址和接口参数，同时降低因配置混乱导致的运行错误。</w:t>
      </w:r>
    </w:p>
    <w:p w14:paraId="234453A9" w14:textId="77777777" w:rsidR="00801E61" w:rsidRDefault="00801E61" w:rsidP="00801E61">
      <w:pPr>
        <w:pStyle w:val="a9"/>
      </w:pPr>
      <w:r>
        <w:t>其次，在异常降级方面，系统需要针对地图服务接口和大模型接口设计基础容错策略。若地图接口请求失败，系统可提示用户当前位置无法获取数据，并尝试使用最近一次有效缓存结果作为候选输入。若大模型接口调用失败，系统应保留规则推荐结果，并使用预设模板生成基础推荐说明，确保推荐核心功能不中断。通过这种设计，即使外部服务暂时异常，系统仍具备最低可用能力。</w:t>
      </w:r>
    </w:p>
    <w:p w14:paraId="0F4A307F" w14:textId="77777777" w:rsidR="00801E61" w:rsidRDefault="00801E61" w:rsidP="00801E61">
      <w:pPr>
        <w:pStyle w:val="a9"/>
      </w:pPr>
      <w:r>
        <w:t>再次，在数据备份方面，数据库中的用户反馈记录、推荐历史和偏好参数属于系统持续优化的重要依据，应定期进行本地备份。尤其在答辩或阶段验收前，应提前备份核心演示数据，避免因误操作、数据库异常或环境切换导致重要记录丢失。</w:t>
      </w:r>
    </w:p>
    <w:p w14:paraId="2C333129" w14:textId="77777777" w:rsidR="00801E61" w:rsidRDefault="00801E61" w:rsidP="00801E61">
      <w:pPr>
        <w:pStyle w:val="a9"/>
      </w:pPr>
      <w:r>
        <w:t>最后，在运行保障方面，项目虽然规模有限，但仍应具备基本的日志记录和错误追踪机制。后端服务应记录关键接口请求、推荐结果生成、反馈入库和异常情况，便于测试阶段排查问题。对于演示环境，还应提前进行完整链路检查，包括数据库连接校验、接口密钥有效性检查、网络访问验证和缓存文件完整性确认，以最大限度降低现场故障风险。</w:t>
      </w:r>
    </w:p>
    <w:p w14:paraId="6477A6CE" w14:textId="77777777" w:rsidR="00801E61" w:rsidRPr="00801E61" w:rsidRDefault="00801E61">
      <w:pPr>
        <w:spacing w:before="300" w:after="120" w:line="288" w:lineRule="auto"/>
        <w:jc w:val="left"/>
        <w:outlineLvl w:val="2"/>
        <w:rPr>
          <w:rFonts w:hint="eastAsia"/>
        </w:rPr>
      </w:pPr>
    </w:p>
    <w:p w14:paraId="1035B1F4" w14:textId="77777777" w:rsidR="00400942" w:rsidRDefault="007F055A">
      <w:pPr>
        <w:spacing w:before="380" w:after="140" w:line="288" w:lineRule="auto"/>
        <w:jc w:val="left"/>
        <w:outlineLvl w:val="0"/>
      </w:pPr>
      <w:bookmarkStart w:id="50" w:name="heading_78"/>
      <w:commentRangeStart w:id="51"/>
      <w:r>
        <w:rPr>
          <w:rFonts w:ascii="Arial" w:eastAsia="等线" w:hAnsi="Arial" w:cs="Arial"/>
          <w:color w:val="3370FF"/>
          <w:sz w:val="36"/>
        </w:rPr>
        <w:t xml:space="preserve">3. </w:t>
      </w:r>
      <w:r>
        <w:rPr>
          <w:rFonts w:ascii="Arial" w:eastAsia="等线" w:hAnsi="Arial" w:cs="Arial"/>
          <w:b/>
          <w:sz w:val="36"/>
        </w:rPr>
        <w:t>项目计划</w:t>
      </w:r>
      <w:bookmarkEnd w:id="50"/>
      <w:commentRangeEnd w:id="51"/>
      <w:r>
        <w:commentReference w:id="51"/>
      </w:r>
    </w:p>
    <w:p w14:paraId="37DB8978" w14:textId="77777777" w:rsidR="00400942" w:rsidRDefault="007F055A">
      <w:pPr>
        <w:spacing w:before="320" w:after="120" w:line="288" w:lineRule="auto"/>
        <w:ind w:left="13" w:hanging="13"/>
        <w:jc w:val="left"/>
        <w:outlineLvl w:val="1"/>
      </w:pPr>
      <w:bookmarkStart w:id="52" w:name="heading_79"/>
      <w:r>
        <w:rPr>
          <w:rFonts w:ascii="Arial" w:eastAsia="等线" w:hAnsi="Arial" w:cs="Arial"/>
          <w:color w:val="3370FF"/>
          <w:sz w:val="32"/>
        </w:rPr>
        <w:t xml:space="preserve">3.1 </w:t>
      </w:r>
      <w:r>
        <w:rPr>
          <w:rFonts w:ascii="Arial" w:eastAsia="等线" w:hAnsi="Arial" w:cs="Arial"/>
          <w:b/>
          <w:sz w:val="32"/>
        </w:rPr>
        <w:t>可行性分析</w:t>
      </w:r>
      <w:bookmarkEnd w:id="52"/>
    </w:p>
    <w:p w14:paraId="7C3595A2" w14:textId="77777777" w:rsidR="00400942" w:rsidRDefault="007F055A">
      <w:pPr>
        <w:spacing w:before="300" w:after="120" w:line="288" w:lineRule="auto"/>
        <w:jc w:val="left"/>
        <w:outlineLvl w:val="2"/>
        <w:rPr>
          <w:rFonts w:ascii="Arial" w:eastAsia="等线" w:hAnsi="Arial" w:cs="Arial"/>
          <w:b/>
          <w:sz w:val="30"/>
        </w:rPr>
      </w:pPr>
      <w:bookmarkStart w:id="53" w:name="heading_80"/>
      <w:r>
        <w:rPr>
          <w:rFonts w:ascii="Arial" w:eastAsia="等线" w:hAnsi="Arial" w:cs="Arial"/>
          <w:color w:val="3370FF"/>
          <w:sz w:val="30"/>
        </w:rPr>
        <w:t xml:space="preserve">3.1.1 </w:t>
      </w:r>
      <w:r>
        <w:rPr>
          <w:rFonts w:ascii="Arial" w:eastAsia="等线" w:hAnsi="Arial" w:cs="Arial"/>
          <w:b/>
          <w:sz w:val="30"/>
        </w:rPr>
        <w:t>技术可行性分析</w:t>
      </w:r>
      <w:bookmarkEnd w:id="53"/>
    </w:p>
    <w:p w14:paraId="246A3BDA" w14:textId="77777777" w:rsidR="00801E61" w:rsidRDefault="00801E61" w:rsidP="00801E61">
      <w:pPr>
        <w:pStyle w:val="a9"/>
      </w:pPr>
      <w:r>
        <w:t>从技术实现角度来看，本项目具备较高的可行性。项目的核心技术构成包括前端页面开发、后端接口开发、数据库设计、地图开放平台API调用、规则推荐逻辑实现以及大模型接口接入，这些技术均已有较成熟的开发工具、文档支持和参考资料，适合在课程项目周期内进行组合实现。</w:t>
      </w:r>
    </w:p>
    <w:p w14:paraId="1A86F157" w14:textId="77777777" w:rsidR="00801E61" w:rsidRDefault="00801E61" w:rsidP="00801E61">
      <w:pPr>
        <w:pStyle w:val="a9"/>
      </w:pPr>
      <w:r>
        <w:t>在前端方面，位置输入、表单交互、推荐结果展示和反馈评分等功能都属于典型Web应用界面，技术门槛较为适中。对于具备基础前端开发能力的团队成员而言，可以在较短时间内完成页面搭建与交互实现。</w:t>
      </w:r>
    </w:p>
    <w:p w14:paraId="45E55399" w14:textId="77777777" w:rsidR="00801E61" w:rsidRDefault="00801E61" w:rsidP="00801E61">
      <w:pPr>
        <w:pStyle w:val="a9"/>
      </w:pPr>
      <w:r>
        <w:lastRenderedPageBreak/>
        <w:t>在后端方面，本项目的主要任务包括处理用户请求、调用第三方接口、计算推荐结果并管理数据库数据，其本质是标准的业务型Web服务开发，不涉及高并发分布式架构和复杂底层系统设计，因此实现难度较为可控。推荐逻辑采用规则评分与反馈修正相结合的方式，既避免了训练复杂机器学习模型的高门槛，也保留了动态优化的技术特色。</w:t>
      </w:r>
    </w:p>
    <w:p w14:paraId="09C4E8E1" w14:textId="77777777" w:rsidR="00801E61" w:rsidRDefault="00801E61" w:rsidP="00801E61">
      <w:pPr>
        <w:pStyle w:val="a9"/>
      </w:pPr>
      <w:r>
        <w:t>在外部接口方面，地图平台开放接口可提供周边餐馆查询能力，大模型接口可提供自然语言生成能力。两者均可以通过HTTP请求调用，符合当前常见的软件集成模式。虽然初学者在阅读接口文档、参数组织和错误处理方面需要一定学习时间，但整体实现路径清晰，具备较好的可操作性。</w:t>
      </w:r>
    </w:p>
    <w:p w14:paraId="3145562E" w14:textId="0F0A2791" w:rsidR="00801E61" w:rsidRPr="00801E61" w:rsidRDefault="00801E61" w:rsidP="00801E61">
      <w:pPr>
        <w:pStyle w:val="a9"/>
        <w:rPr>
          <w:rFonts w:hint="eastAsia"/>
        </w:rPr>
      </w:pPr>
      <w:r>
        <w:t>因此，从整体上看，本项目并未依赖超出团队能力范围的前沿技术，而是在现有成熟技术基础上完成合理组合，技术风险可控，具备明确的落地路径。</w:t>
      </w:r>
    </w:p>
    <w:p w14:paraId="2EBA6E46" w14:textId="77777777" w:rsidR="00400942" w:rsidRDefault="007F055A">
      <w:pPr>
        <w:spacing w:before="120" w:after="120" w:line="288" w:lineRule="auto"/>
        <w:ind w:left="907"/>
        <w:jc w:val="left"/>
      </w:pPr>
      <w:r>
        <w:rPr>
          <w:rFonts w:ascii="Arial" w:eastAsia="等线" w:hAnsi="Arial" w:cs="Arial"/>
          <w:sz w:val="22"/>
        </w:rPr>
        <w:t xml:space="preserve"> </w:t>
      </w:r>
      <w:r>
        <w:rPr>
          <w:rFonts w:ascii="Arial" w:eastAsia="等线" w:hAnsi="Arial" w:cs="Arial"/>
          <w:sz w:val="22"/>
        </w:rPr>
        <w:t xml:space="preserve">   </w:t>
      </w:r>
    </w:p>
    <w:p w14:paraId="4125482D" w14:textId="77777777" w:rsidR="00400942" w:rsidRDefault="007F055A">
      <w:pPr>
        <w:spacing w:before="300" w:after="120" w:line="288" w:lineRule="auto"/>
        <w:jc w:val="left"/>
        <w:outlineLvl w:val="2"/>
        <w:rPr>
          <w:rFonts w:ascii="Arial" w:eastAsia="等线" w:hAnsi="Arial" w:cs="Arial"/>
          <w:b/>
          <w:sz w:val="30"/>
        </w:rPr>
      </w:pPr>
      <w:bookmarkStart w:id="54" w:name="heading_81"/>
      <w:r>
        <w:rPr>
          <w:rFonts w:ascii="Arial" w:eastAsia="等线" w:hAnsi="Arial" w:cs="Arial"/>
          <w:color w:val="3370FF"/>
          <w:sz w:val="30"/>
        </w:rPr>
        <w:t xml:space="preserve">3.1.2 </w:t>
      </w:r>
      <w:r>
        <w:rPr>
          <w:rFonts w:ascii="Arial" w:eastAsia="等线" w:hAnsi="Arial" w:cs="Arial"/>
          <w:b/>
          <w:sz w:val="30"/>
        </w:rPr>
        <w:t>资源可行性分析</w:t>
      </w:r>
      <w:bookmarkEnd w:id="54"/>
    </w:p>
    <w:p w14:paraId="7D30C9CD" w14:textId="77777777" w:rsidR="00801E61" w:rsidRDefault="00801E61" w:rsidP="00801E61">
      <w:pPr>
        <w:pStyle w:val="a9"/>
      </w:pPr>
      <w:r>
        <w:t>从人员资源角度看，本项目由5人团队完成，具备基本的软件工程协作条件。项目功能可拆分为前端展示、后端逻辑、数据库设计、推荐算法、第三方接口接入和测试文档整理等若干部分，具有较强的模块化特征，适合多人并行开发。通过合理分工和Scrum迭代推进，团队可以在有限时间内逐步实现系统功能。</w:t>
      </w:r>
    </w:p>
    <w:p w14:paraId="53BAA5C6" w14:textId="77777777" w:rsidR="00801E61" w:rsidRDefault="00801E61" w:rsidP="00801E61">
      <w:pPr>
        <w:pStyle w:val="a9"/>
      </w:pPr>
      <w:r>
        <w:t>从时间资源角度看，一个学期约14周，采用5次迭代的节奏开展开发，整体安排较为合理。前期可先完成需求分析、系统设计和工程搭建，中期逐步实现检索、推荐与反馈功能，后期完成大模型接入、集成测试和展示优化。只要团队在项目初期控制好范围，并优先保证最小可行版本落地，时间资源总体上是可支撑的。</w:t>
      </w:r>
    </w:p>
    <w:p w14:paraId="3A7670C6" w14:textId="77777777" w:rsidR="00801E61" w:rsidRDefault="00801E61" w:rsidP="00801E61">
      <w:pPr>
        <w:pStyle w:val="a9"/>
      </w:pPr>
      <w:r>
        <w:t>从开发资源角度看，本项目所需软硬件资源较少。团队成员只需具备基本开发环境、数据库环境、接口调试工具和代码管理平台即可开展工作。若采用轻量级技术</w:t>
      </w:r>
      <w:proofErr w:type="gramStart"/>
      <w:r>
        <w:t>栈</w:t>
      </w:r>
      <w:proofErr w:type="gramEnd"/>
      <w:r>
        <w:t>，普通个人电脑即可满足开发、测试和演示需求。对于第三方接口调用，可在早期采用测试额度或少量试用配额，后期根据演示需求适度调用，整体资源消耗处于课程项目可接受范围之内。</w:t>
      </w:r>
    </w:p>
    <w:p w14:paraId="7BE293BA" w14:textId="25B41AE2" w:rsidR="00801E61" w:rsidRPr="00801E61" w:rsidRDefault="00801E61" w:rsidP="00801E61">
      <w:pPr>
        <w:pStyle w:val="a9"/>
        <w:rPr>
          <w:rFonts w:hint="eastAsia"/>
        </w:rPr>
      </w:pPr>
      <w:r>
        <w:t>从文档与参考资源角度看，地图开放平台、大模型平台、前后端框架和数据库系统均具备丰富的官方文档和社区支持，有利于团队成员在开发过程中快速定位问题并完成技术学习。因此，从资源配置与支撑条件来看，本项目具备较好的实施基础。</w:t>
      </w:r>
    </w:p>
    <w:p w14:paraId="4E4EAA88" w14:textId="77777777" w:rsidR="00400942" w:rsidRDefault="007F055A">
      <w:pPr>
        <w:spacing w:before="120" w:after="120" w:line="288" w:lineRule="auto"/>
        <w:ind w:left="907"/>
        <w:jc w:val="left"/>
      </w:pPr>
      <w:r>
        <w:rPr>
          <w:rFonts w:ascii="Arial" w:eastAsia="等线" w:hAnsi="Arial" w:cs="Arial"/>
          <w:sz w:val="22"/>
        </w:rPr>
        <w:t xml:space="preserve"> </w:t>
      </w:r>
      <w:r>
        <w:rPr>
          <w:rFonts w:ascii="Arial" w:eastAsia="等线" w:hAnsi="Arial" w:cs="Arial"/>
          <w:sz w:val="22"/>
        </w:rPr>
        <w:t xml:space="preserve">   </w:t>
      </w:r>
    </w:p>
    <w:p w14:paraId="3AF1087C" w14:textId="77777777" w:rsidR="00400942" w:rsidRDefault="007F055A">
      <w:pPr>
        <w:spacing w:before="300" w:after="120" w:line="288" w:lineRule="auto"/>
        <w:jc w:val="left"/>
        <w:outlineLvl w:val="2"/>
        <w:rPr>
          <w:rFonts w:ascii="Arial" w:eastAsia="等线" w:hAnsi="Arial" w:cs="Arial"/>
          <w:b/>
          <w:sz w:val="30"/>
        </w:rPr>
      </w:pPr>
      <w:bookmarkStart w:id="55" w:name="heading_82"/>
      <w:r>
        <w:rPr>
          <w:rFonts w:ascii="Arial" w:eastAsia="等线" w:hAnsi="Arial" w:cs="Arial"/>
          <w:color w:val="3370FF"/>
          <w:sz w:val="30"/>
        </w:rPr>
        <w:t xml:space="preserve">3.1.3 </w:t>
      </w:r>
      <w:r>
        <w:rPr>
          <w:rFonts w:ascii="Arial" w:eastAsia="等线" w:hAnsi="Arial" w:cs="Arial"/>
          <w:b/>
          <w:sz w:val="30"/>
        </w:rPr>
        <w:t>市场可行性分析</w:t>
      </w:r>
      <w:bookmarkEnd w:id="55"/>
    </w:p>
    <w:p w14:paraId="0027ECEA" w14:textId="77777777" w:rsidR="00801E61" w:rsidRDefault="00801E61" w:rsidP="00801E61">
      <w:pPr>
        <w:pStyle w:val="a9"/>
      </w:pPr>
      <w:r>
        <w:lastRenderedPageBreak/>
        <w:t>从市场需求角度看，本项目聚焦的是一个高频、刚性且广泛存在的生活场景问题，即日常餐饮选择困难。该问题具有明显的普遍性，尤其在大学校园、办公园区、商业综合体和居民区周边等场景中更为突出。由于用户在这些场景下往往同时追求效率、适配度和新鲜感，因此对辅助决策型产品具有天然需求。</w:t>
      </w:r>
    </w:p>
    <w:p w14:paraId="16B87552" w14:textId="77777777" w:rsidR="00801E61" w:rsidRDefault="00801E61" w:rsidP="00801E61">
      <w:pPr>
        <w:pStyle w:val="a9"/>
      </w:pPr>
      <w:r>
        <w:t>从现有产品供给角度看，市场上的地图平台和外卖平台虽然能够提供大量商家信息，但其核心仍偏向信息聚合和交易服务，而非面向“即时决策”的个性化辅助。尤其是在非下单场景、多人场景和轻度日常使用场景中，用户仍缺少一个能够快速整合位置、偏好和历史满意度的专用工具。因此，本项目在功能定位上具备一定差异化空间。</w:t>
      </w:r>
    </w:p>
    <w:p w14:paraId="3D7999FD" w14:textId="77777777" w:rsidR="00801E61" w:rsidRDefault="00801E61" w:rsidP="00801E61">
      <w:pPr>
        <w:pStyle w:val="a9"/>
      </w:pPr>
      <w:r>
        <w:t>从产品扩展潜力看，当前系统虽然以课程项目原型为目标，但其思路具备进一步延展的基础。未来可扩展至早餐推荐、夜宵推荐、聚餐推荐、区域美食探索、校园周边生活服务整合等场景，甚至可与商家促销信息、用户社交评价和消费行为分析结合，形成更丰富的服务体系。这说明本项目不仅具备现实问题导向，也具有一定的潜在应用价值。</w:t>
      </w:r>
    </w:p>
    <w:p w14:paraId="5F0DF554" w14:textId="0543B419" w:rsidR="00801E61" w:rsidRPr="00801E61" w:rsidRDefault="00801E61" w:rsidP="00801E61">
      <w:pPr>
        <w:pStyle w:val="a9"/>
        <w:rPr>
          <w:rFonts w:hint="eastAsia"/>
        </w:rPr>
      </w:pPr>
      <w:r>
        <w:t>综上，从用户需求、</w:t>
      </w:r>
      <w:proofErr w:type="gramStart"/>
      <w:r>
        <w:t>竞品差异</w:t>
      </w:r>
      <w:proofErr w:type="gramEnd"/>
      <w:r>
        <w:t>和功能延展性三个方面看，本项目在市场层面具备一定可行性，能够体现出较好的应用导向和产品发展潜力。</w:t>
      </w:r>
    </w:p>
    <w:p w14:paraId="4BDF5829" w14:textId="77777777" w:rsidR="00400942" w:rsidRDefault="007F055A">
      <w:pPr>
        <w:spacing w:before="320" w:after="120" w:line="288" w:lineRule="auto"/>
        <w:jc w:val="left"/>
        <w:outlineLvl w:val="1"/>
      </w:pPr>
      <w:bookmarkStart w:id="56" w:name="heading_83"/>
      <w:r>
        <w:rPr>
          <w:rFonts w:ascii="Arial" w:eastAsia="等线" w:hAnsi="Arial" w:cs="Arial"/>
          <w:color w:val="3370FF"/>
          <w:sz w:val="32"/>
        </w:rPr>
        <w:t>3</w:t>
      </w:r>
      <w:r>
        <w:rPr>
          <w:rFonts w:ascii="Arial" w:eastAsia="等线" w:hAnsi="Arial" w:cs="Arial"/>
          <w:color w:val="3370FF"/>
          <w:sz w:val="32"/>
        </w:rPr>
        <w:t xml:space="preserve">.2 </w:t>
      </w:r>
      <w:commentRangeStart w:id="57"/>
      <w:r>
        <w:rPr>
          <w:rFonts w:ascii="Arial" w:eastAsia="等线" w:hAnsi="Arial" w:cs="Arial"/>
          <w:b/>
          <w:sz w:val="32"/>
        </w:rPr>
        <w:t>排期规划</w:t>
      </w:r>
      <w:commentRangeEnd w:id="57"/>
      <w:r>
        <w:commentReference w:id="57"/>
      </w:r>
      <w:bookmarkEnd w:id="56"/>
    </w:p>
    <w:p w14:paraId="605F643E" w14:textId="77777777" w:rsidR="00400942" w:rsidRDefault="007F055A">
      <w:pPr>
        <w:spacing w:before="380" w:after="140" w:line="288" w:lineRule="auto"/>
        <w:jc w:val="left"/>
        <w:outlineLvl w:val="0"/>
      </w:pPr>
      <w:bookmarkStart w:id="58" w:name="heading_84"/>
      <w:commentRangeStart w:id="59"/>
      <w:r>
        <w:rPr>
          <w:rFonts w:ascii="Arial" w:eastAsia="等线" w:hAnsi="Arial" w:cs="Arial"/>
          <w:color w:val="3370FF"/>
          <w:sz w:val="36"/>
        </w:rPr>
        <w:t xml:space="preserve">4. </w:t>
      </w:r>
      <w:r>
        <w:rPr>
          <w:rFonts w:ascii="Arial" w:eastAsia="等线" w:hAnsi="Arial" w:cs="Arial"/>
          <w:b/>
          <w:sz w:val="36"/>
        </w:rPr>
        <w:t>总结与展望</w:t>
      </w:r>
      <w:commentRangeEnd w:id="59"/>
      <w:r>
        <w:commentReference w:id="59"/>
      </w:r>
      <w:bookmarkEnd w:id="58"/>
    </w:p>
    <w:p w14:paraId="742DE04B" w14:textId="77777777" w:rsidR="00400942" w:rsidRDefault="007F055A">
      <w:pPr>
        <w:spacing w:before="320" w:after="120" w:line="288" w:lineRule="auto"/>
        <w:ind w:left="453"/>
        <w:jc w:val="left"/>
        <w:outlineLvl w:val="1"/>
      </w:pPr>
      <w:bookmarkStart w:id="60" w:name="heading_85"/>
      <w:r>
        <w:rPr>
          <w:rFonts w:ascii="Arial" w:eastAsia="等线" w:hAnsi="Arial" w:cs="Arial"/>
          <w:color w:val="3370FF"/>
          <w:sz w:val="32"/>
        </w:rPr>
        <w:t xml:space="preserve">4.1 </w:t>
      </w:r>
      <w:r>
        <w:rPr>
          <w:rFonts w:ascii="Arial" w:eastAsia="等线" w:hAnsi="Arial" w:cs="Arial"/>
          <w:b/>
          <w:sz w:val="32"/>
        </w:rPr>
        <w:t>项目价值</w:t>
      </w:r>
      <w:bookmarkEnd w:id="60"/>
    </w:p>
    <w:p w14:paraId="1F028A92" w14:textId="77777777" w:rsidR="00400942" w:rsidRDefault="007F055A">
      <w:pPr>
        <w:spacing w:before="300" w:after="120" w:line="288" w:lineRule="auto"/>
        <w:ind w:left="453"/>
        <w:jc w:val="left"/>
        <w:outlineLvl w:val="2"/>
        <w:rPr>
          <w:rFonts w:ascii="Arial" w:eastAsia="等线" w:hAnsi="Arial" w:cs="Arial"/>
          <w:b/>
          <w:sz w:val="30"/>
        </w:rPr>
      </w:pPr>
      <w:bookmarkStart w:id="61" w:name="heading_86"/>
      <w:r>
        <w:rPr>
          <w:rFonts w:ascii="Arial" w:eastAsia="等线" w:hAnsi="Arial" w:cs="Arial"/>
          <w:color w:val="3370FF"/>
          <w:sz w:val="30"/>
        </w:rPr>
        <w:t xml:space="preserve">4.1.1 </w:t>
      </w:r>
      <w:r>
        <w:rPr>
          <w:rFonts w:ascii="Arial" w:eastAsia="等线" w:hAnsi="Arial" w:cs="Arial"/>
          <w:b/>
          <w:sz w:val="30"/>
        </w:rPr>
        <w:t>用户价值</w:t>
      </w:r>
      <w:bookmarkEnd w:id="61"/>
    </w:p>
    <w:p w14:paraId="680A2C0A" w14:textId="77777777" w:rsidR="00801E61" w:rsidRDefault="00801E61" w:rsidP="00801E61">
      <w:pPr>
        <w:pStyle w:val="a9"/>
      </w:pPr>
      <w:r>
        <w:t>本项目的直接用户价值体现在降低日常餐饮决策成本和提升用餐选择效率两个方面。系统将分散的餐馆信息整合为更符合用户当前需求的候选结果，并通过个性偏好与历史反馈进行筛选优化，使用户无需在多个平台和多个维度之间反复比较，从而显著缩短决策时间。</w:t>
      </w:r>
    </w:p>
    <w:p w14:paraId="69486F65" w14:textId="77777777" w:rsidR="00801E61" w:rsidRDefault="00801E61" w:rsidP="00801E61">
      <w:pPr>
        <w:pStyle w:val="a9"/>
      </w:pPr>
      <w:r>
        <w:t>同时，本项目还通过推荐解释功能增强了结果的可理解性。用户能够清晰了解推荐依据，提升对系统输出的信任度。在长期使用过程中，反馈机制还能使系统逐步贴近用户真实习惯，进一步提升推荐满意度。因此，该项目能够为用户提供一种更轻量、更直接、更加个性化的日常决策辅助方式。</w:t>
      </w:r>
    </w:p>
    <w:p w14:paraId="4CDA2930" w14:textId="77777777" w:rsidR="00801E61" w:rsidRPr="00801E61" w:rsidRDefault="00801E61">
      <w:pPr>
        <w:spacing w:before="300" w:after="120" w:line="288" w:lineRule="auto"/>
        <w:ind w:left="453"/>
        <w:jc w:val="left"/>
        <w:outlineLvl w:val="2"/>
        <w:rPr>
          <w:rFonts w:hint="eastAsia"/>
        </w:rPr>
      </w:pPr>
    </w:p>
    <w:p w14:paraId="3F8AB71D" w14:textId="77777777" w:rsidR="00400942" w:rsidRDefault="007F055A">
      <w:pPr>
        <w:spacing w:before="300" w:after="120" w:line="288" w:lineRule="auto"/>
        <w:ind w:left="453"/>
        <w:jc w:val="left"/>
        <w:outlineLvl w:val="2"/>
        <w:rPr>
          <w:rFonts w:ascii="Arial" w:eastAsia="等线" w:hAnsi="Arial" w:cs="Arial"/>
          <w:b/>
          <w:sz w:val="30"/>
        </w:rPr>
      </w:pPr>
      <w:bookmarkStart w:id="62" w:name="heading_87"/>
      <w:r>
        <w:rPr>
          <w:rFonts w:ascii="Arial" w:eastAsia="等线" w:hAnsi="Arial" w:cs="Arial"/>
          <w:color w:val="3370FF"/>
          <w:sz w:val="30"/>
        </w:rPr>
        <w:t xml:space="preserve">4.1.2 </w:t>
      </w:r>
      <w:r>
        <w:rPr>
          <w:rFonts w:ascii="Arial" w:eastAsia="等线" w:hAnsi="Arial" w:cs="Arial"/>
          <w:b/>
          <w:sz w:val="30"/>
        </w:rPr>
        <w:t>技术价值</w:t>
      </w:r>
      <w:bookmarkEnd w:id="62"/>
    </w:p>
    <w:p w14:paraId="329FA0A4" w14:textId="77777777" w:rsidR="00801E61" w:rsidRDefault="00801E61" w:rsidP="00801E61">
      <w:pPr>
        <w:pStyle w:val="a9"/>
      </w:pPr>
      <w:r>
        <w:lastRenderedPageBreak/>
        <w:t>从技术角度看，本项目实现了位置服务技术、规则推荐技术、用户反馈优化机制和大模型自然语言生成技术的有机结合，体现出较强的综合实践价值。项目不是单纯的信息展示系统，也不是仅依赖生成式模型的问答应用，而是在结构化数据处理和智能解释之间建立了较合理的协作关系。</w:t>
      </w:r>
    </w:p>
    <w:p w14:paraId="30E27CEF" w14:textId="77777777" w:rsidR="00801E61" w:rsidRDefault="00801E61" w:rsidP="00801E61">
      <w:pPr>
        <w:pStyle w:val="a9"/>
      </w:pPr>
      <w:r>
        <w:t>对于团队而言，本项目能够系统训练需求分析、架构设计、接口联调、数据库建模、前后端协作、推荐逻辑实现和部署测试等多方面能力，具有明显的软件工程实践意义。同时，项目中的反馈推荐机制也具备进一步算法优化和个性化建模的研究潜力。</w:t>
      </w:r>
    </w:p>
    <w:p w14:paraId="67C8DB27" w14:textId="77777777" w:rsidR="00801E61" w:rsidRPr="00801E61" w:rsidRDefault="00801E61">
      <w:pPr>
        <w:spacing w:before="300" w:after="120" w:line="288" w:lineRule="auto"/>
        <w:ind w:left="453"/>
        <w:jc w:val="left"/>
        <w:outlineLvl w:val="2"/>
        <w:rPr>
          <w:rFonts w:hint="eastAsia"/>
        </w:rPr>
      </w:pPr>
    </w:p>
    <w:p w14:paraId="479FB697" w14:textId="77777777" w:rsidR="00400942" w:rsidRDefault="007F055A">
      <w:pPr>
        <w:spacing w:before="300" w:after="120" w:line="288" w:lineRule="auto"/>
        <w:ind w:left="453"/>
        <w:jc w:val="left"/>
        <w:outlineLvl w:val="2"/>
        <w:rPr>
          <w:rFonts w:ascii="Arial" w:eastAsia="等线" w:hAnsi="Arial" w:cs="Arial"/>
          <w:b/>
          <w:sz w:val="30"/>
        </w:rPr>
      </w:pPr>
      <w:bookmarkStart w:id="63" w:name="heading_88"/>
      <w:r>
        <w:rPr>
          <w:rFonts w:ascii="Arial" w:eastAsia="等线" w:hAnsi="Arial" w:cs="Arial"/>
          <w:color w:val="3370FF"/>
          <w:sz w:val="30"/>
        </w:rPr>
        <w:t xml:space="preserve">4.1.3 </w:t>
      </w:r>
      <w:r>
        <w:rPr>
          <w:rFonts w:ascii="Arial" w:eastAsia="等线" w:hAnsi="Arial" w:cs="Arial"/>
          <w:b/>
          <w:sz w:val="30"/>
        </w:rPr>
        <w:t>社会价值</w:t>
      </w:r>
      <w:bookmarkEnd w:id="63"/>
    </w:p>
    <w:p w14:paraId="08C987C2" w14:textId="77777777" w:rsidR="00801E61" w:rsidRDefault="00801E61" w:rsidP="00801E61">
      <w:pPr>
        <w:pStyle w:val="a9"/>
      </w:pPr>
      <w:r>
        <w:t>虽然本项目起点是一个微观生活问题，但其背后体现的是数字技术对高频日常决策场景的服务能力。通过降低用户在简单高频事务上的时间消耗，系统有助于提升生活效率和数字工具使用体验。</w:t>
      </w:r>
    </w:p>
    <w:p w14:paraId="3669DC58" w14:textId="77777777" w:rsidR="00801E61" w:rsidRDefault="00801E61" w:rsidP="00801E61">
      <w:pPr>
        <w:pStyle w:val="a9"/>
      </w:pPr>
      <w:r>
        <w:t>此外，该项目还可作为校园智慧服务、社区生活服务和轻量化智能助手设计的参考案例。若未来与更多本地生活服务资源结合，还可在校园食堂管理、区域消费引导和便民服务信息整合等方向产生更广泛的应用意义。因此，项目在一定程度上具备面向真实社会服务场景延展的潜力。</w:t>
      </w:r>
    </w:p>
    <w:p w14:paraId="68D99ABE" w14:textId="77777777" w:rsidR="00801E61" w:rsidRPr="00801E61" w:rsidRDefault="00801E61">
      <w:pPr>
        <w:spacing w:before="300" w:after="120" w:line="288" w:lineRule="auto"/>
        <w:ind w:left="453"/>
        <w:jc w:val="left"/>
        <w:outlineLvl w:val="2"/>
        <w:rPr>
          <w:rFonts w:hint="eastAsia"/>
        </w:rPr>
      </w:pPr>
    </w:p>
    <w:p w14:paraId="552C9DA4" w14:textId="77777777" w:rsidR="00400942" w:rsidRDefault="007F055A">
      <w:pPr>
        <w:spacing w:before="320" w:after="120" w:line="288" w:lineRule="auto"/>
        <w:ind w:left="453"/>
        <w:jc w:val="left"/>
        <w:outlineLvl w:val="1"/>
      </w:pPr>
      <w:bookmarkStart w:id="64" w:name="heading_89"/>
      <w:r>
        <w:rPr>
          <w:rFonts w:ascii="Arial" w:eastAsia="等线" w:hAnsi="Arial" w:cs="Arial"/>
          <w:color w:val="3370FF"/>
          <w:sz w:val="32"/>
        </w:rPr>
        <w:t xml:space="preserve">4.2 </w:t>
      </w:r>
      <w:r>
        <w:rPr>
          <w:rFonts w:ascii="Arial" w:eastAsia="等线" w:hAnsi="Arial" w:cs="Arial"/>
          <w:b/>
          <w:sz w:val="32"/>
        </w:rPr>
        <w:t>项目完成度</w:t>
      </w:r>
      <w:bookmarkEnd w:id="64"/>
    </w:p>
    <w:p w14:paraId="2BA86DCD" w14:textId="77777777" w:rsidR="00400942" w:rsidRDefault="007F055A">
      <w:pPr>
        <w:spacing w:before="300" w:after="120" w:line="288" w:lineRule="auto"/>
        <w:ind w:left="453"/>
        <w:jc w:val="left"/>
        <w:outlineLvl w:val="2"/>
        <w:rPr>
          <w:rFonts w:ascii="Arial" w:eastAsia="等线" w:hAnsi="Arial" w:cs="Arial"/>
          <w:b/>
          <w:sz w:val="30"/>
        </w:rPr>
      </w:pPr>
      <w:bookmarkStart w:id="65" w:name="heading_90"/>
      <w:r>
        <w:rPr>
          <w:rFonts w:ascii="Arial" w:eastAsia="等线" w:hAnsi="Arial" w:cs="Arial"/>
          <w:color w:val="3370FF"/>
          <w:sz w:val="30"/>
        </w:rPr>
        <w:t xml:space="preserve">4.2.1 </w:t>
      </w:r>
      <w:r>
        <w:rPr>
          <w:rFonts w:ascii="Arial" w:eastAsia="等线" w:hAnsi="Arial" w:cs="Arial"/>
          <w:b/>
          <w:sz w:val="30"/>
        </w:rPr>
        <w:t>已实现核心功能与技术落地</w:t>
      </w:r>
      <w:bookmarkEnd w:id="65"/>
    </w:p>
    <w:p w14:paraId="222A35F0" w14:textId="77777777" w:rsidR="00801E61" w:rsidRDefault="00801E61" w:rsidP="00801E61">
      <w:pPr>
        <w:pStyle w:val="a9"/>
      </w:pPr>
      <w:r>
        <w:t>本项目当前处于方案设计与立项论证阶段，整体工作以需求分析、功能规划、技术路线设计和系统架构论证为主。项目并非基于现有开源项目、商业成品、竞赛模板或往届作品进行二次开发，而是围绕“今天吃什么”这一具体生活场景，从问题定义、功能抽象、系统设计到技术</w:t>
      </w:r>
      <w:proofErr w:type="gramStart"/>
      <w:r>
        <w:t>选型均</w:t>
      </w:r>
      <w:proofErr w:type="gramEnd"/>
      <w:r>
        <w:t>由团队独立完成，具有明确的自主设计属性。</w:t>
      </w:r>
    </w:p>
    <w:p w14:paraId="486405D0" w14:textId="77777777" w:rsidR="00801E61" w:rsidRDefault="00801E61" w:rsidP="00801E61">
      <w:pPr>
        <w:pStyle w:val="a9"/>
      </w:pPr>
      <w:r>
        <w:t>在当前阶段，项目已完成核心应用场景梳理、目标用户分析、系统功能边界划分、总体技术架构设计以及推荐机制初步建模。围绕位置感知、偏好筛选、反馈优化和智能解释等核心能力，团队已经形成较完整的系统方案，明确了前后端分层结构、外部接口接入方式、数据库核心实体设计以及推荐逻辑的实现思路。</w:t>
      </w:r>
    </w:p>
    <w:p w14:paraId="403FDD4C" w14:textId="77777777" w:rsidR="00801E61" w:rsidRDefault="00801E61" w:rsidP="00801E61">
      <w:pPr>
        <w:pStyle w:val="a9"/>
      </w:pPr>
      <w:r>
        <w:t>同时，项目已经完成对关键技术可行性的初步论证，包括地图平台接口调用的可行性、规则推荐与反馈融合机制的可实现性，以及大模型在推荐解释场景中</w:t>
      </w:r>
      <w:r>
        <w:lastRenderedPageBreak/>
        <w:t>的适配性分析。上述内容表明，本项目虽然尚处于正式开发前期，但核心功能与技术路线已经具备明确落地方向，为后续从</w:t>
      </w:r>
      <w:proofErr w:type="gramStart"/>
      <w:r>
        <w:t>零实现</w:t>
      </w:r>
      <w:proofErr w:type="gramEnd"/>
      <w:r>
        <w:t>系统奠定了扎实基础。</w:t>
      </w:r>
    </w:p>
    <w:p w14:paraId="07C9F1FE" w14:textId="77777777" w:rsidR="00801E61" w:rsidRPr="00801E61" w:rsidRDefault="00801E61">
      <w:pPr>
        <w:spacing w:before="300" w:after="120" w:line="288" w:lineRule="auto"/>
        <w:ind w:left="453"/>
        <w:jc w:val="left"/>
        <w:outlineLvl w:val="2"/>
        <w:rPr>
          <w:rFonts w:hint="eastAsia"/>
        </w:rPr>
      </w:pPr>
    </w:p>
    <w:p w14:paraId="7789276A" w14:textId="77777777" w:rsidR="00400942" w:rsidRDefault="007F055A">
      <w:pPr>
        <w:spacing w:before="300" w:after="120" w:line="288" w:lineRule="auto"/>
        <w:ind w:left="453"/>
        <w:jc w:val="left"/>
        <w:outlineLvl w:val="2"/>
        <w:rPr>
          <w:rFonts w:ascii="Arial" w:eastAsia="等线" w:hAnsi="Arial" w:cs="Arial"/>
          <w:b/>
          <w:sz w:val="30"/>
        </w:rPr>
      </w:pPr>
      <w:bookmarkStart w:id="66" w:name="heading_91"/>
      <w:r>
        <w:rPr>
          <w:rFonts w:ascii="Arial" w:eastAsia="等线" w:hAnsi="Arial" w:cs="Arial"/>
          <w:color w:val="3370FF"/>
          <w:sz w:val="30"/>
        </w:rPr>
        <w:t xml:space="preserve">4.2.2 </w:t>
      </w:r>
      <w:r>
        <w:rPr>
          <w:rFonts w:ascii="Arial" w:eastAsia="等线" w:hAnsi="Arial" w:cs="Arial"/>
          <w:b/>
          <w:sz w:val="30"/>
        </w:rPr>
        <w:t>待实现与优化内容</w:t>
      </w:r>
      <w:bookmarkEnd w:id="66"/>
    </w:p>
    <w:p w14:paraId="1DD3243A" w14:textId="77777777" w:rsidR="00801E61" w:rsidRDefault="00801E61" w:rsidP="00801E61">
      <w:pPr>
        <w:pStyle w:val="a9"/>
      </w:pPr>
      <w:r>
        <w:t>由于本项目属于自主立项、自主设计、自主开发的软件工程实践项目，目前尚未进入完整编码实现与系统联调阶段，后续仍需按照既定计划逐步完成各模块的具体开发与集成工作。接下来的重点将放在前端页面实现、后端服务搭建、数据库落地、地图接口接入、推荐引擎编码实现、用户反馈机制实现以及大模型解释模块联调等方面。</w:t>
      </w:r>
    </w:p>
    <w:p w14:paraId="482184E9" w14:textId="77777777" w:rsidR="00801E61" w:rsidRDefault="00801E61" w:rsidP="00801E61">
      <w:pPr>
        <w:pStyle w:val="a9"/>
      </w:pPr>
      <w:r>
        <w:t>其中，位置输入与周边餐馆检索功能需要从接口调用、数据解析到前端展示完整打通。推荐模块需要根据既定的规则评分模型完成代码实现，并结合用户反馈机制建立可运行的动态调整逻辑。数据库部分需要将前期设计的核心实体结构转化为具体表结构与关联关系，并支撑查询记录、推荐记录和反馈记录的完整留存。大模型模块则需要在推荐结果生成后，进一步完成提示词设计、接口接入与输出稳定性优化。</w:t>
      </w:r>
    </w:p>
    <w:p w14:paraId="48F4AF31" w14:textId="77777777" w:rsidR="00801E61" w:rsidRDefault="00801E61" w:rsidP="00801E61">
      <w:pPr>
        <w:pStyle w:val="a9"/>
      </w:pPr>
      <w:r>
        <w:t>此外，作为从零开始构建的项目，系统在后续开发过程中还需要不断验证方案与实际实现之间的一致性，对功能细节、交互流程、推荐效果和系统稳定性进行持续调整和优化。也就是说，本项目当前的“完成度”主要体现在原创性方案构建和可行性论证已经完成，而系统实体化实现、性能优化和体验完善仍是接下来需要重点推进的内容。</w:t>
      </w:r>
    </w:p>
    <w:p w14:paraId="01642DCA" w14:textId="77777777" w:rsidR="00801E61" w:rsidRPr="00801E61" w:rsidRDefault="00801E61" w:rsidP="00801E61">
      <w:pPr>
        <w:spacing w:before="300" w:after="120" w:line="288" w:lineRule="auto"/>
        <w:jc w:val="left"/>
        <w:outlineLvl w:val="2"/>
        <w:rPr>
          <w:rFonts w:hint="eastAsia"/>
        </w:rPr>
      </w:pPr>
    </w:p>
    <w:p w14:paraId="63B9F475" w14:textId="77777777" w:rsidR="00400942" w:rsidRDefault="007F055A">
      <w:pPr>
        <w:spacing w:before="300" w:after="120" w:line="288" w:lineRule="auto"/>
        <w:ind w:left="453"/>
        <w:jc w:val="left"/>
        <w:outlineLvl w:val="2"/>
      </w:pPr>
      <w:bookmarkStart w:id="67" w:name="heading_92"/>
      <w:r>
        <w:rPr>
          <w:rFonts w:ascii="Arial" w:eastAsia="等线" w:hAnsi="Arial" w:cs="Arial"/>
          <w:color w:val="3370FF"/>
          <w:sz w:val="30"/>
        </w:rPr>
        <w:t xml:space="preserve">4.2.3 </w:t>
      </w:r>
      <w:r>
        <w:rPr>
          <w:rFonts w:ascii="Arial" w:eastAsia="等线" w:hAnsi="Arial" w:cs="Arial"/>
          <w:b/>
          <w:sz w:val="30"/>
        </w:rPr>
        <w:t>当前阶段适配范围</w:t>
      </w:r>
      <w:bookmarkEnd w:id="67"/>
    </w:p>
    <w:p w14:paraId="6FE41C85" w14:textId="77777777" w:rsidR="00400942" w:rsidRDefault="007F055A">
      <w:pPr>
        <w:spacing w:before="320" w:after="120" w:line="288" w:lineRule="auto"/>
        <w:ind w:left="453"/>
        <w:jc w:val="left"/>
        <w:outlineLvl w:val="1"/>
      </w:pPr>
      <w:bookmarkStart w:id="68" w:name="heading_93"/>
      <w:r>
        <w:rPr>
          <w:rFonts w:ascii="Arial" w:eastAsia="等线" w:hAnsi="Arial" w:cs="Arial"/>
          <w:color w:val="3370FF"/>
          <w:sz w:val="32"/>
        </w:rPr>
        <w:t xml:space="preserve">4.3 </w:t>
      </w:r>
      <w:r>
        <w:rPr>
          <w:rFonts w:ascii="Arial" w:eastAsia="等线" w:hAnsi="Arial" w:cs="Arial"/>
          <w:b/>
          <w:sz w:val="32"/>
        </w:rPr>
        <w:t>拓展方向</w:t>
      </w:r>
      <w:bookmarkEnd w:id="68"/>
    </w:p>
    <w:p w14:paraId="1D27095D" w14:textId="77777777" w:rsidR="00400942" w:rsidRDefault="007F055A">
      <w:pPr>
        <w:spacing w:before="300" w:after="120" w:line="288" w:lineRule="auto"/>
        <w:ind w:left="453"/>
        <w:jc w:val="left"/>
        <w:outlineLvl w:val="2"/>
        <w:rPr>
          <w:rFonts w:ascii="Arial" w:eastAsia="等线" w:hAnsi="Arial" w:cs="Arial"/>
          <w:b/>
          <w:sz w:val="30"/>
        </w:rPr>
      </w:pPr>
      <w:bookmarkStart w:id="69" w:name="heading_94"/>
      <w:r>
        <w:rPr>
          <w:rFonts w:ascii="Arial" w:eastAsia="等线" w:hAnsi="Arial" w:cs="Arial"/>
          <w:color w:val="3370FF"/>
          <w:sz w:val="30"/>
        </w:rPr>
        <w:t xml:space="preserve">4.3.1 </w:t>
      </w:r>
      <w:r>
        <w:rPr>
          <w:rFonts w:ascii="Arial" w:eastAsia="等线" w:hAnsi="Arial" w:cs="Arial"/>
          <w:b/>
          <w:sz w:val="30"/>
        </w:rPr>
        <w:t>功能完善与体验升级</w:t>
      </w:r>
      <w:bookmarkEnd w:id="69"/>
    </w:p>
    <w:p w14:paraId="04245201" w14:textId="77777777" w:rsidR="00801E61" w:rsidRDefault="00801E61" w:rsidP="00801E61">
      <w:pPr>
        <w:pStyle w:val="a9"/>
      </w:pPr>
      <w:r>
        <w:t>未来在功能层面，本项目可以继续完善推荐详情、收藏管理、多人协同决策、营业状态识别和路线导航联动等功能，使用户从“知道吃什么”进一步过渡到“顺利完成整个选择过程”。</w:t>
      </w:r>
    </w:p>
    <w:p w14:paraId="006AA8DD" w14:textId="77777777" w:rsidR="00801E61" w:rsidRDefault="00801E61" w:rsidP="00801E61">
      <w:pPr>
        <w:pStyle w:val="a9"/>
      </w:pPr>
      <w:r>
        <w:t>在体验层面，系统还可以增加更智能的交互方式，例如快速偏好选择、场景化推荐入口、不同推荐模式切换以及更加精细化的反馈设计。这样能够进一步减少输入成本，提高日常使用便利性。</w:t>
      </w:r>
    </w:p>
    <w:p w14:paraId="4CAD724A" w14:textId="77777777" w:rsidR="00801E61" w:rsidRPr="00801E61" w:rsidRDefault="00801E61">
      <w:pPr>
        <w:spacing w:before="300" w:after="120" w:line="288" w:lineRule="auto"/>
        <w:ind w:left="453"/>
        <w:jc w:val="left"/>
        <w:outlineLvl w:val="2"/>
        <w:rPr>
          <w:rFonts w:hint="eastAsia"/>
        </w:rPr>
      </w:pPr>
    </w:p>
    <w:p w14:paraId="7D9EEFC0" w14:textId="77777777" w:rsidR="00400942" w:rsidRDefault="007F055A">
      <w:pPr>
        <w:spacing w:before="300" w:after="120" w:line="288" w:lineRule="auto"/>
        <w:ind w:left="453"/>
        <w:jc w:val="left"/>
        <w:outlineLvl w:val="2"/>
        <w:rPr>
          <w:rFonts w:ascii="Arial" w:eastAsia="等线" w:hAnsi="Arial" w:cs="Arial"/>
          <w:b/>
          <w:sz w:val="30"/>
        </w:rPr>
      </w:pPr>
      <w:bookmarkStart w:id="70" w:name="heading_95"/>
      <w:r>
        <w:rPr>
          <w:rFonts w:ascii="Arial" w:eastAsia="等线" w:hAnsi="Arial" w:cs="Arial"/>
          <w:color w:val="3370FF"/>
          <w:sz w:val="30"/>
        </w:rPr>
        <w:lastRenderedPageBreak/>
        <w:t xml:space="preserve">4.3.2 </w:t>
      </w:r>
      <w:r>
        <w:rPr>
          <w:rFonts w:ascii="Arial" w:eastAsia="等线" w:hAnsi="Arial" w:cs="Arial"/>
          <w:b/>
          <w:sz w:val="30"/>
        </w:rPr>
        <w:t>技术迭代与创新突破</w:t>
      </w:r>
      <w:bookmarkEnd w:id="70"/>
    </w:p>
    <w:p w14:paraId="0FA7E0A0" w14:textId="77777777" w:rsidR="00801E61" w:rsidRDefault="00801E61" w:rsidP="00801E61">
      <w:pPr>
        <w:pStyle w:val="a9"/>
      </w:pPr>
      <w:r>
        <w:t>在技术方向上，项目未来可从轻量级规则推荐向更智能的个性化推荐模型过渡。例如，可基于用户长期反馈建立更细致的偏好画像，或引入简单的协同过滤、聚类分析和上下文感知推荐方法，使系统不仅理解用户过去喜欢什么，也能更准确判断当前场景更适合什么。</w:t>
      </w:r>
    </w:p>
    <w:p w14:paraId="3661091B" w14:textId="77777777" w:rsidR="00801E61" w:rsidRDefault="00801E61" w:rsidP="00801E61">
      <w:pPr>
        <w:pStyle w:val="a9"/>
      </w:pPr>
      <w:r>
        <w:t>在大模型应用方面，未来还可探索更加稳健的结构化提示设计、工具调用能力以及多轮交互式推荐方式，使系统能够从“给出结果”进一步升级为“帮助用户逐步确认需求并完成决策”的智能助手。</w:t>
      </w:r>
    </w:p>
    <w:p w14:paraId="2B812C19" w14:textId="77777777" w:rsidR="00801E61" w:rsidRPr="00801E61" w:rsidRDefault="00801E61">
      <w:pPr>
        <w:spacing w:before="300" w:after="120" w:line="288" w:lineRule="auto"/>
        <w:ind w:left="453"/>
        <w:jc w:val="left"/>
        <w:outlineLvl w:val="2"/>
        <w:rPr>
          <w:rFonts w:hint="eastAsia"/>
        </w:rPr>
      </w:pPr>
    </w:p>
    <w:p w14:paraId="55609714" w14:textId="77777777" w:rsidR="00400942" w:rsidRDefault="007F055A">
      <w:pPr>
        <w:spacing w:before="300" w:after="120" w:line="288" w:lineRule="auto"/>
        <w:ind w:left="453"/>
        <w:jc w:val="left"/>
        <w:outlineLvl w:val="2"/>
        <w:rPr>
          <w:rFonts w:ascii="Arial" w:eastAsia="等线" w:hAnsi="Arial" w:cs="Arial"/>
          <w:b/>
          <w:sz w:val="30"/>
        </w:rPr>
      </w:pPr>
      <w:bookmarkStart w:id="71" w:name="heading_96"/>
      <w:r>
        <w:rPr>
          <w:rFonts w:ascii="Arial" w:eastAsia="等线" w:hAnsi="Arial" w:cs="Arial"/>
          <w:color w:val="3370FF"/>
          <w:sz w:val="30"/>
        </w:rPr>
        <w:t xml:space="preserve">4.3.3 </w:t>
      </w:r>
      <w:r>
        <w:rPr>
          <w:rFonts w:ascii="Arial" w:eastAsia="等线" w:hAnsi="Arial" w:cs="Arial"/>
          <w:b/>
          <w:sz w:val="30"/>
        </w:rPr>
        <w:t>场景拓展与商业落地</w:t>
      </w:r>
      <w:bookmarkEnd w:id="71"/>
    </w:p>
    <w:p w14:paraId="50641491" w14:textId="77777777" w:rsidR="00801E61" w:rsidRDefault="00801E61" w:rsidP="00801E61">
      <w:pPr>
        <w:pStyle w:val="a9"/>
      </w:pPr>
      <w:r>
        <w:t>从场景拓展角度看，本项目的方法可以迁移至更多高频</w:t>
      </w:r>
      <w:proofErr w:type="gramStart"/>
      <w:r>
        <w:t>微决策</w:t>
      </w:r>
      <w:proofErr w:type="gramEnd"/>
      <w:r>
        <w:t>问题中。例如，早餐吃什么、夜宵吃什么、周末去哪里吃、多人聚餐怎么选等，都可以在现有框架基础上扩展实现。</w:t>
      </w:r>
    </w:p>
    <w:p w14:paraId="2A75E315" w14:textId="77777777" w:rsidR="00801E61" w:rsidRDefault="00801E61" w:rsidP="00801E61">
      <w:pPr>
        <w:pStyle w:val="a9"/>
      </w:pPr>
      <w:r>
        <w:t>从商业落地方向看，未来可与本地商家信息、团购优惠、校园生活服务、社区消费引导等资源结合，形成面向本地生活服务的垂直智能推荐工具。若进一步引入用户行为分析、商户画像和场景运营能力，项目还有机会向区域化生活服务平台或校园数字服务助手方向发展。</w:t>
      </w:r>
    </w:p>
    <w:p w14:paraId="07955F65" w14:textId="77777777" w:rsidR="00801E61" w:rsidRDefault="00801E61" w:rsidP="00801E61">
      <w:pPr>
        <w:pStyle w:val="a9"/>
      </w:pPr>
      <w:r>
        <w:t>以上就是你要求补完的剩余部分。下一步如果你需要，我可以继续把整</w:t>
      </w:r>
      <w:proofErr w:type="gramStart"/>
      <w:r>
        <w:t>份计划</w:t>
      </w:r>
      <w:proofErr w:type="gramEnd"/>
      <w:r>
        <w:t>书从“1 项目概述”到“4 总结与展望”统一整理成一版完整成稿，并顺手补上“参考资料”和“附录”两部分。</w:t>
      </w:r>
    </w:p>
    <w:p w14:paraId="7496E548" w14:textId="77777777" w:rsidR="00801E61" w:rsidRPr="00801E61" w:rsidRDefault="00801E61">
      <w:pPr>
        <w:spacing w:before="300" w:after="120" w:line="288" w:lineRule="auto"/>
        <w:ind w:left="453"/>
        <w:jc w:val="left"/>
        <w:outlineLvl w:val="2"/>
        <w:rPr>
          <w:rFonts w:hint="eastAsia"/>
        </w:rPr>
      </w:pPr>
    </w:p>
    <w:p w14:paraId="7590BDB1" w14:textId="77777777" w:rsidR="00400942" w:rsidRDefault="00400942">
      <w:pPr>
        <w:spacing w:before="120" w:after="120" w:line="288" w:lineRule="auto"/>
        <w:jc w:val="left"/>
      </w:pPr>
    </w:p>
    <w:p w14:paraId="4CCA30ED" w14:textId="77777777" w:rsidR="00400942" w:rsidRDefault="007F055A">
      <w:pPr>
        <w:spacing w:before="380" w:after="140" w:line="288" w:lineRule="auto"/>
        <w:jc w:val="left"/>
        <w:outlineLvl w:val="0"/>
        <w:rPr>
          <w:rFonts w:ascii="Arial" w:eastAsia="等线" w:hAnsi="Arial" w:cs="Arial"/>
          <w:b/>
          <w:sz w:val="36"/>
        </w:rPr>
      </w:pPr>
      <w:bookmarkStart w:id="72" w:name="heading_97"/>
      <w:r>
        <w:rPr>
          <w:rFonts w:ascii="Arial" w:eastAsia="等线" w:hAnsi="Arial" w:cs="Arial"/>
          <w:b/>
          <w:sz w:val="36"/>
        </w:rPr>
        <w:t>参考资料</w:t>
      </w:r>
      <w:bookmarkEnd w:id="72"/>
    </w:p>
    <w:p w14:paraId="03C3D73B" w14:textId="77777777" w:rsidR="00400942" w:rsidRDefault="00400942">
      <w:pPr>
        <w:spacing w:before="380" w:after="140" w:line="288" w:lineRule="auto"/>
        <w:jc w:val="left"/>
        <w:outlineLvl w:val="0"/>
        <w:rPr>
          <w:rFonts w:ascii="Arial" w:eastAsia="等线" w:hAnsi="Arial" w:cs="Arial"/>
          <w:b/>
          <w:sz w:val="36"/>
        </w:rPr>
      </w:pPr>
    </w:p>
    <w:p w14:paraId="0B24B1D4" w14:textId="77777777" w:rsidR="00400942" w:rsidRDefault="007F055A">
      <w:pPr>
        <w:spacing w:before="380" w:after="140" w:line="288" w:lineRule="auto"/>
        <w:jc w:val="left"/>
        <w:outlineLvl w:val="0"/>
      </w:pPr>
      <w:bookmarkStart w:id="73" w:name="heading_98"/>
      <w:commentRangeStart w:id="74"/>
      <w:r>
        <w:rPr>
          <w:rFonts w:ascii="Arial" w:eastAsia="等线" w:hAnsi="Arial" w:cs="Arial"/>
          <w:b/>
          <w:sz w:val="36"/>
        </w:rPr>
        <w:t>附录</w:t>
      </w:r>
      <w:commentRangeEnd w:id="74"/>
      <w:r>
        <w:commentReference w:id="74"/>
      </w:r>
      <w:bookmarkEnd w:id="73"/>
    </w:p>
    <w:p w14:paraId="77AA9A6D" w14:textId="77777777" w:rsidR="00400942" w:rsidRDefault="00400942">
      <w:pPr>
        <w:spacing w:before="120" w:after="120" w:line="288" w:lineRule="auto"/>
        <w:jc w:val="left"/>
      </w:pPr>
    </w:p>
    <w:sectPr w:rsidR="00400942">
      <w:pgSz w:w="11905" w:h="16840"/>
      <w:pgMar w:top="1440" w:right="1800" w:bottom="1440" w:left="180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飞书用户3787RQ" w:date="2026-01-19T23:20:00Z" w:initials="">
    <w:p w14:paraId="17DAE260" w14:textId="77777777" w:rsidR="00400942" w:rsidRDefault="007F055A">
      <w:r>
        <w:t>创建</w:t>
      </w:r>
      <w:r>
        <w:t>/</w:t>
      </w:r>
      <w:r>
        <w:t>更新</w:t>
      </w:r>
    </w:p>
  </w:comment>
  <w:comment w:id="1" w:author="飞书用户3787RQ" w:date="2026-01-19T23:22:00Z" w:initials="">
    <w:p w14:paraId="3D67F2B8" w14:textId="77777777" w:rsidR="00400942" w:rsidRDefault="007F055A">
      <w:r>
        <w:t>注意版本号的迭代规则</w:t>
      </w:r>
    </w:p>
  </w:comment>
  <w:comment w:id="10" w:author="飞书用户3787RQ" w:date="2026-01-19T23:23:00Z" w:initials="">
    <w:p w14:paraId="2FF701D0" w14:textId="77777777" w:rsidR="00400942" w:rsidRDefault="007F055A">
      <w:r>
        <w:t>对项目的主体内容做一阐述，包括应用场景、目标人群、核心功能、数据集等情况</w:t>
      </w:r>
    </w:p>
  </w:comment>
  <w:comment w:id="16" w:author="用户660186" w:date="2026-01-25T01:13:00Z" w:initials="">
    <w:p w14:paraId="5766E635" w14:textId="77777777" w:rsidR="00400942" w:rsidRDefault="007F055A">
      <w:r>
        <w:t>【创新点章节是重点叙述部分，需要针对</w:t>
      </w:r>
      <w:r>
        <w:t>1.1</w:t>
      </w:r>
      <w:r>
        <w:t>节梳理的各个问题，如技术问题，应用问题等，针对性的给出创新点描述】</w:t>
      </w:r>
    </w:p>
  </w:comment>
  <w:comment w:id="22" w:author="用户660186" w:date="2026-01-25T01:14:00Z" w:initials="">
    <w:p w14:paraId="3E7B7308" w14:textId="77777777" w:rsidR="00400942" w:rsidRDefault="007F055A">
      <w:r>
        <w:t>总体架构章节是重点叙述部分，务必用各类好看的图表进行表述】</w:t>
      </w:r>
    </w:p>
  </w:comment>
  <w:comment w:id="23" w:author="飞书用户3787RQ" w:date="2026-01-19T23:23:00Z" w:initials="">
    <w:p w14:paraId="219A69A7" w14:textId="77777777" w:rsidR="00400942" w:rsidRDefault="007F055A">
      <w:r>
        <w:t>需包含模块架构图及其描述</w:t>
      </w:r>
    </w:p>
  </w:comment>
  <w:comment w:id="25" w:author="飞书用户3787RQ" w:date="2026-01-19T23:24:00Z" w:initials="">
    <w:p w14:paraId="3BD402CF" w14:textId="77777777" w:rsidR="00400942" w:rsidRDefault="007F055A">
      <w:r>
        <w:t>可以用思维导图、流程图等方式体现出来整体的功能结构，需要注明产品的核心功能、产品特色和优势点，并和使用场景结合，原型图、交互图、</w:t>
      </w:r>
      <w:r>
        <w:t>UI</w:t>
      </w:r>
      <w:r>
        <w:t>图（按当前项目进度呈现即可）</w:t>
      </w:r>
    </w:p>
  </w:comment>
  <w:comment w:id="26" w:author="用户660186" w:date="2026-01-25T01:14:00Z" w:initials="">
    <w:p w14:paraId="4F7CA28E" w14:textId="77777777" w:rsidR="00400942" w:rsidRDefault="007F055A">
      <w:r>
        <w:t>详述软件的模块功能组成、流程、输入输出等】</w:t>
      </w:r>
    </w:p>
  </w:comment>
  <w:comment w:id="28" w:author="用户660186" w:date="2026-01-25T01:17:00Z" w:initials="">
    <w:p w14:paraId="7B74F5E1" w14:textId="77777777" w:rsidR="00400942" w:rsidRDefault="007F055A">
      <w:r>
        <w:t>软件的模块功能组成图，及每个模块的定义</w:t>
      </w:r>
    </w:p>
  </w:comment>
  <w:comment w:id="31" w:author="用户660186" w:date="2026-01-25T01:17:00Z" w:initials="">
    <w:p w14:paraId="51099FD7" w14:textId="77777777" w:rsidR="00400942" w:rsidRDefault="007F055A">
      <w:r>
        <w:t>画出好看的流程图</w:t>
      </w:r>
    </w:p>
  </w:comment>
  <w:comment w:id="30" w:author="jiaxy" w:date="2026-03-06T15:07:00Z" w:initials="j">
    <w:p w14:paraId="7DFE5412" w14:textId="77777777" w:rsidR="00400942" w:rsidRDefault="007F055A">
      <w:pPr>
        <w:pStyle w:val="a3"/>
      </w:pPr>
      <w:r>
        <w:rPr>
          <w:rFonts w:hint="eastAsia"/>
        </w:rPr>
        <w:t>前两周需要完成</w:t>
      </w:r>
    </w:p>
  </w:comment>
  <w:comment w:id="33" w:author="用户660186" w:date="2026-01-25T01:17:00Z" w:initials="">
    <w:p w14:paraId="37EC5273" w14:textId="77777777" w:rsidR="00400942" w:rsidRDefault="007F055A">
      <w:r>
        <w:t>用表格梳理软件的输入项和输出项</w:t>
      </w:r>
    </w:p>
  </w:comment>
  <w:comment w:id="35" w:author="飞书用户3787RQ" w:date="2026-01-19T23:25:00Z" w:initials="">
    <w:p w14:paraId="5DFD5AEB" w14:textId="77777777" w:rsidR="00400942" w:rsidRDefault="007F055A">
      <w:r>
        <w:t>请说明项目</w:t>
      </w:r>
      <w:r>
        <w:rPr>
          <w:rFonts w:hint="eastAsia"/>
        </w:rPr>
        <w:t>需要解决的</w:t>
      </w:r>
      <w:r>
        <w:t>关键问题</w:t>
      </w:r>
      <w:r>
        <w:rPr>
          <w:rFonts w:hint="eastAsia"/>
        </w:rPr>
        <w:t>和难点</w:t>
      </w:r>
      <w:r>
        <w:t>，说明</w:t>
      </w:r>
      <w:r>
        <w:rPr>
          <w:rFonts w:hint="eastAsia"/>
        </w:rPr>
        <w:t>采用什么技术手段解决，并说明方案的可行性和预期效果</w:t>
      </w:r>
    </w:p>
  </w:comment>
  <w:comment w:id="51" w:author="jiaxy" w:date="2026-03-06T15:08:00Z" w:initials="j">
    <w:p w14:paraId="7945D28B" w14:textId="77777777" w:rsidR="00400942" w:rsidRDefault="007F055A">
      <w:pPr>
        <w:pStyle w:val="a3"/>
        <w:rPr>
          <w:rFonts w:eastAsia="宋体"/>
        </w:rPr>
      </w:pPr>
      <w:r>
        <w:rPr>
          <w:rFonts w:hint="eastAsia"/>
        </w:rPr>
        <w:t>前两周需要完成</w:t>
      </w:r>
    </w:p>
  </w:comment>
  <w:comment w:id="57" w:author="飞书用户3787RQ" w:date="2026-01-19T23:26:00Z" w:initials="">
    <w:p w14:paraId="06AB1DBA" w14:textId="77777777" w:rsidR="00400942" w:rsidRDefault="007F055A">
      <w:r>
        <w:t>结合</w:t>
      </w:r>
      <w:r>
        <w:rPr>
          <w:rFonts w:hint="eastAsia"/>
        </w:rPr>
        <w:t>课程</w:t>
      </w:r>
      <w:r>
        <w:t>时间点，阐述项目的开发进度规划、团队分工情况</w:t>
      </w:r>
    </w:p>
  </w:comment>
  <w:comment w:id="59" w:author="jiaxy" w:date="2026-03-06T15:11:00Z" w:initials="j">
    <w:p w14:paraId="6DA02C87" w14:textId="77777777" w:rsidR="00400942" w:rsidRDefault="007F055A">
      <w:pPr>
        <w:pStyle w:val="a3"/>
        <w:rPr>
          <w:rFonts w:eastAsia="宋体"/>
        </w:rPr>
      </w:pPr>
      <w:r>
        <w:rPr>
          <w:rFonts w:hint="eastAsia"/>
        </w:rPr>
        <w:t>前两周需要完成</w:t>
      </w:r>
    </w:p>
  </w:comment>
  <w:comment w:id="74" w:author="飞书用户3787RQ" w:date="2026-01-19T23:27:00Z" w:initials="">
    <w:p w14:paraId="7FF77AB9" w14:textId="77777777" w:rsidR="00400942" w:rsidRDefault="007F055A">
      <w:r>
        <w:t>可用于辅助支撑说明项目创新性、技术方案先进性的其它材料</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7DAE260" w15:done="0"/>
  <w15:commentEx w15:paraId="3D67F2B8" w15:done="0"/>
  <w15:commentEx w15:paraId="2FF701D0" w15:done="0"/>
  <w15:commentEx w15:paraId="5766E635" w15:done="0"/>
  <w15:commentEx w15:paraId="3E7B7308" w15:done="0"/>
  <w15:commentEx w15:paraId="219A69A7" w15:done="0"/>
  <w15:commentEx w15:paraId="3BD402CF" w15:done="0"/>
  <w15:commentEx w15:paraId="4F7CA28E" w15:done="0"/>
  <w15:commentEx w15:paraId="7B74F5E1" w15:done="0"/>
  <w15:commentEx w15:paraId="51099FD7" w15:done="0"/>
  <w15:commentEx w15:paraId="7DFE5412" w15:done="0"/>
  <w15:commentEx w15:paraId="37EC5273" w15:done="0"/>
  <w15:commentEx w15:paraId="5DFD5AEB" w15:done="0"/>
  <w15:commentEx w15:paraId="7945D28B" w15:done="0"/>
  <w15:commentEx w15:paraId="06AB1DBA" w15:done="0"/>
  <w15:commentEx w15:paraId="6DA02C87" w15:done="0"/>
  <w15:commentEx w15:paraId="7FF77AB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7DAE260" w16cid:durableId="17DAE260"/>
  <w16cid:commentId w16cid:paraId="3D67F2B8" w16cid:durableId="3D67F2B8"/>
  <w16cid:commentId w16cid:paraId="2FF701D0" w16cid:durableId="2FF701D0"/>
  <w16cid:commentId w16cid:paraId="5766E635" w16cid:durableId="5766E635"/>
  <w16cid:commentId w16cid:paraId="3E7B7308" w16cid:durableId="3E7B7308"/>
  <w16cid:commentId w16cid:paraId="219A69A7" w16cid:durableId="219A69A7"/>
  <w16cid:commentId w16cid:paraId="3BD402CF" w16cid:durableId="3BD402CF"/>
  <w16cid:commentId w16cid:paraId="4F7CA28E" w16cid:durableId="4F7CA28E"/>
  <w16cid:commentId w16cid:paraId="7B74F5E1" w16cid:durableId="7B74F5E1"/>
  <w16cid:commentId w16cid:paraId="51099FD7" w16cid:durableId="51099FD7"/>
  <w16cid:commentId w16cid:paraId="7DFE5412" w16cid:durableId="7DFE5412"/>
  <w16cid:commentId w16cid:paraId="37EC5273" w16cid:durableId="37EC5273"/>
  <w16cid:commentId w16cid:paraId="5DFD5AEB" w16cid:durableId="5DFD5AEB"/>
  <w16cid:commentId w16cid:paraId="7945D28B" w16cid:durableId="7945D28B"/>
  <w16cid:commentId w16cid:paraId="06AB1DBA" w16cid:durableId="06AB1DBA"/>
  <w16cid:commentId w16cid:paraId="6DA02C87" w16cid:durableId="6DA02C87"/>
  <w16cid:commentId w16cid:paraId="7FF77AB9" w16cid:durableId="7FF77AB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114985" w14:textId="77777777" w:rsidR="007F055A" w:rsidRDefault="007F055A">
      <w:r>
        <w:separator/>
      </w:r>
    </w:p>
  </w:endnote>
  <w:endnote w:type="continuationSeparator" w:id="0">
    <w:p w14:paraId="73ED940D" w14:textId="77777777" w:rsidR="007F055A" w:rsidRDefault="007F05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6B4E73" w14:textId="77777777" w:rsidR="007F055A" w:rsidRDefault="007F055A">
      <w:r>
        <w:separator/>
      </w:r>
    </w:p>
  </w:footnote>
  <w:footnote w:type="continuationSeparator" w:id="0">
    <w:p w14:paraId="20C4DABD" w14:textId="77777777" w:rsidR="007F055A" w:rsidRDefault="007F055A">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飞书用户3787RQ">
    <w15:presenceInfo w15:providerId="None" w15:userId="飞书用户3787RQ"/>
  </w15:person>
  <w15:person w15:author="用户660186">
    <w15:presenceInfo w15:providerId="None" w15:userId="用户660186"/>
  </w15:person>
  <w15:person w15:author="jiaxy">
    <w15:presenceInfo w15:providerId="None" w15:userId="jiaxy"/>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942"/>
    <w:rsid w:val="FEDDE785"/>
    <w:rsid w:val="FFAFB720"/>
    <w:rsid w:val="FFFD2B41"/>
    <w:rsid w:val="FFFE6923"/>
    <w:rsid w:val="000C0149"/>
    <w:rsid w:val="003163B7"/>
    <w:rsid w:val="00400942"/>
    <w:rsid w:val="007F055A"/>
    <w:rsid w:val="00801E61"/>
    <w:rsid w:val="00836BF5"/>
    <w:rsid w:val="00D80AB6"/>
    <w:rsid w:val="00FE2456"/>
    <w:rsid w:val="0DEA0CB4"/>
    <w:rsid w:val="0FB215A9"/>
    <w:rsid w:val="2D53EF28"/>
    <w:rsid w:val="5FF5DB0C"/>
    <w:rsid w:val="65DD9D35"/>
    <w:rsid w:val="6BEF235B"/>
    <w:rsid w:val="772FC905"/>
    <w:rsid w:val="776D06CB"/>
    <w:rsid w:val="77DC8A9C"/>
    <w:rsid w:val="7BBF9EBC"/>
    <w:rsid w:val="7D8FDC53"/>
    <w:rsid w:val="7DFD8A10"/>
    <w:rsid w:val="7EDD6958"/>
    <w:rsid w:val="7EFFA0ED"/>
    <w:rsid w:val="7F7634B5"/>
    <w:rsid w:val="A4FF2221"/>
    <w:rsid w:val="AF9A099B"/>
    <w:rsid w:val="B3398270"/>
    <w:rsid w:val="B7FE8999"/>
    <w:rsid w:val="BD3BFE65"/>
    <w:rsid w:val="DF3FD341"/>
    <w:rsid w:val="ECDF47C1"/>
    <w:rsid w:val="F9EFFB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F24B42"/>
  <w15:docId w15:val="{18A9E9FE-D715-4B05-8379-3321B7E3D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sz w:val="21"/>
      <w:szCs w:val="22"/>
    </w:rPr>
  </w:style>
  <w:style w:type="paragraph" w:styleId="4">
    <w:name w:val="heading 4"/>
    <w:basedOn w:val="a"/>
    <w:link w:val="40"/>
    <w:uiPriority w:val="9"/>
    <w:qFormat/>
    <w:rsid w:val="007F055A"/>
    <w:pPr>
      <w:widowControl/>
      <w:spacing w:before="100" w:beforeAutospacing="1" w:after="100" w:afterAutospacing="1"/>
      <w:jc w:val="left"/>
      <w:outlineLvl w:val="3"/>
    </w:pPr>
    <w:rPr>
      <w:rFonts w:ascii="宋体" w:eastAsia="宋体" w:hAnsi="宋体" w:cs="宋体"/>
      <w:b/>
      <w:bCs/>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pPr>
      <w:jc w:val="left"/>
    </w:pPr>
  </w:style>
  <w:style w:type="character" w:styleId="a4">
    <w:name w:val="annotation reference"/>
    <w:basedOn w:val="a0"/>
    <w:rPr>
      <w:sz w:val="21"/>
      <w:szCs w:val="21"/>
    </w:rPr>
  </w:style>
  <w:style w:type="paragraph" w:styleId="a5">
    <w:name w:val="header"/>
    <w:basedOn w:val="a"/>
    <w:link w:val="a6"/>
    <w:rsid w:val="00D80AB6"/>
    <w:pPr>
      <w:tabs>
        <w:tab w:val="center" w:pos="4153"/>
        <w:tab w:val="right" w:pos="8306"/>
      </w:tabs>
      <w:snapToGrid w:val="0"/>
      <w:jc w:val="center"/>
    </w:pPr>
    <w:rPr>
      <w:sz w:val="18"/>
      <w:szCs w:val="18"/>
    </w:rPr>
  </w:style>
  <w:style w:type="character" w:customStyle="1" w:styleId="a6">
    <w:name w:val="页眉 字符"/>
    <w:basedOn w:val="a0"/>
    <w:link w:val="a5"/>
    <w:rsid w:val="00D80AB6"/>
    <w:rPr>
      <w:sz w:val="18"/>
      <w:szCs w:val="18"/>
    </w:rPr>
  </w:style>
  <w:style w:type="paragraph" w:styleId="a7">
    <w:name w:val="footer"/>
    <w:basedOn w:val="a"/>
    <w:link w:val="a8"/>
    <w:rsid w:val="00D80AB6"/>
    <w:pPr>
      <w:tabs>
        <w:tab w:val="center" w:pos="4153"/>
        <w:tab w:val="right" w:pos="8306"/>
      </w:tabs>
      <w:snapToGrid w:val="0"/>
      <w:jc w:val="left"/>
    </w:pPr>
    <w:rPr>
      <w:sz w:val="18"/>
      <w:szCs w:val="18"/>
    </w:rPr>
  </w:style>
  <w:style w:type="character" w:customStyle="1" w:styleId="a8">
    <w:name w:val="页脚 字符"/>
    <w:basedOn w:val="a0"/>
    <w:link w:val="a7"/>
    <w:rsid w:val="00D80AB6"/>
    <w:rPr>
      <w:sz w:val="18"/>
      <w:szCs w:val="18"/>
    </w:rPr>
  </w:style>
  <w:style w:type="paragraph" w:styleId="a9">
    <w:name w:val="Normal (Web)"/>
    <w:basedOn w:val="a"/>
    <w:uiPriority w:val="99"/>
    <w:unhideWhenUsed/>
    <w:rsid w:val="00FE2456"/>
    <w:pPr>
      <w:widowControl/>
      <w:spacing w:before="100" w:beforeAutospacing="1" w:after="100" w:afterAutospacing="1"/>
      <w:jc w:val="left"/>
    </w:pPr>
    <w:rPr>
      <w:rFonts w:ascii="宋体" w:eastAsia="宋体" w:hAnsi="宋体" w:cs="宋体"/>
      <w:sz w:val="24"/>
      <w:szCs w:val="24"/>
    </w:rPr>
  </w:style>
  <w:style w:type="character" w:styleId="aa">
    <w:name w:val="Strong"/>
    <w:basedOn w:val="a0"/>
    <w:uiPriority w:val="22"/>
    <w:qFormat/>
    <w:rsid w:val="00FE2456"/>
    <w:rPr>
      <w:b/>
      <w:bCs/>
    </w:rPr>
  </w:style>
  <w:style w:type="character" w:customStyle="1" w:styleId="40">
    <w:name w:val="标题 4 字符"/>
    <w:basedOn w:val="a0"/>
    <w:link w:val="4"/>
    <w:uiPriority w:val="9"/>
    <w:rsid w:val="007F055A"/>
    <w:rPr>
      <w:rFonts w:ascii="宋体" w:eastAsia="宋体" w:hAnsi="宋体" w:cs="宋体"/>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510007">
      <w:bodyDiv w:val="1"/>
      <w:marLeft w:val="0"/>
      <w:marRight w:val="0"/>
      <w:marTop w:val="0"/>
      <w:marBottom w:val="0"/>
      <w:divBdr>
        <w:top w:val="none" w:sz="0" w:space="0" w:color="auto"/>
        <w:left w:val="none" w:sz="0" w:space="0" w:color="auto"/>
        <w:bottom w:val="none" w:sz="0" w:space="0" w:color="auto"/>
        <w:right w:val="none" w:sz="0" w:space="0" w:color="auto"/>
      </w:divBdr>
    </w:div>
    <w:div w:id="50808287">
      <w:bodyDiv w:val="1"/>
      <w:marLeft w:val="0"/>
      <w:marRight w:val="0"/>
      <w:marTop w:val="0"/>
      <w:marBottom w:val="0"/>
      <w:divBdr>
        <w:top w:val="none" w:sz="0" w:space="0" w:color="auto"/>
        <w:left w:val="none" w:sz="0" w:space="0" w:color="auto"/>
        <w:bottom w:val="none" w:sz="0" w:space="0" w:color="auto"/>
        <w:right w:val="none" w:sz="0" w:space="0" w:color="auto"/>
      </w:divBdr>
    </w:div>
    <w:div w:id="120265344">
      <w:bodyDiv w:val="1"/>
      <w:marLeft w:val="0"/>
      <w:marRight w:val="0"/>
      <w:marTop w:val="0"/>
      <w:marBottom w:val="0"/>
      <w:divBdr>
        <w:top w:val="none" w:sz="0" w:space="0" w:color="auto"/>
        <w:left w:val="none" w:sz="0" w:space="0" w:color="auto"/>
        <w:bottom w:val="none" w:sz="0" w:space="0" w:color="auto"/>
        <w:right w:val="none" w:sz="0" w:space="0" w:color="auto"/>
      </w:divBdr>
    </w:div>
    <w:div w:id="175005687">
      <w:bodyDiv w:val="1"/>
      <w:marLeft w:val="0"/>
      <w:marRight w:val="0"/>
      <w:marTop w:val="0"/>
      <w:marBottom w:val="0"/>
      <w:divBdr>
        <w:top w:val="none" w:sz="0" w:space="0" w:color="auto"/>
        <w:left w:val="none" w:sz="0" w:space="0" w:color="auto"/>
        <w:bottom w:val="none" w:sz="0" w:space="0" w:color="auto"/>
        <w:right w:val="none" w:sz="0" w:space="0" w:color="auto"/>
      </w:divBdr>
    </w:div>
    <w:div w:id="213466128">
      <w:bodyDiv w:val="1"/>
      <w:marLeft w:val="0"/>
      <w:marRight w:val="0"/>
      <w:marTop w:val="0"/>
      <w:marBottom w:val="0"/>
      <w:divBdr>
        <w:top w:val="none" w:sz="0" w:space="0" w:color="auto"/>
        <w:left w:val="none" w:sz="0" w:space="0" w:color="auto"/>
        <w:bottom w:val="none" w:sz="0" w:space="0" w:color="auto"/>
        <w:right w:val="none" w:sz="0" w:space="0" w:color="auto"/>
      </w:divBdr>
    </w:div>
    <w:div w:id="233899655">
      <w:bodyDiv w:val="1"/>
      <w:marLeft w:val="0"/>
      <w:marRight w:val="0"/>
      <w:marTop w:val="0"/>
      <w:marBottom w:val="0"/>
      <w:divBdr>
        <w:top w:val="none" w:sz="0" w:space="0" w:color="auto"/>
        <w:left w:val="none" w:sz="0" w:space="0" w:color="auto"/>
        <w:bottom w:val="none" w:sz="0" w:space="0" w:color="auto"/>
        <w:right w:val="none" w:sz="0" w:space="0" w:color="auto"/>
      </w:divBdr>
    </w:div>
    <w:div w:id="306863871">
      <w:bodyDiv w:val="1"/>
      <w:marLeft w:val="0"/>
      <w:marRight w:val="0"/>
      <w:marTop w:val="0"/>
      <w:marBottom w:val="0"/>
      <w:divBdr>
        <w:top w:val="none" w:sz="0" w:space="0" w:color="auto"/>
        <w:left w:val="none" w:sz="0" w:space="0" w:color="auto"/>
        <w:bottom w:val="none" w:sz="0" w:space="0" w:color="auto"/>
        <w:right w:val="none" w:sz="0" w:space="0" w:color="auto"/>
      </w:divBdr>
    </w:div>
    <w:div w:id="336426231">
      <w:bodyDiv w:val="1"/>
      <w:marLeft w:val="0"/>
      <w:marRight w:val="0"/>
      <w:marTop w:val="0"/>
      <w:marBottom w:val="0"/>
      <w:divBdr>
        <w:top w:val="none" w:sz="0" w:space="0" w:color="auto"/>
        <w:left w:val="none" w:sz="0" w:space="0" w:color="auto"/>
        <w:bottom w:val="none" w:sz="0" w:space="0" w:color="auto"/>
        <w:right w:val="none" w:sz="0" w:space="0" w:color="auto"/>
      </w:divBdr>
    </w:div>
    <w:div w:id="392697570">
      <w:bodyDiv w:val="1"/>
      <w:marLeft w:val="0"/>
      <w:marRight w:val="0"/>
      <w:marTop w:val="0"/>
      <w:marBottom w:val="0"/>
      <w:divBdr>
        <w:top w:val="none" w:sz="0" w:space="0" w:color="auto"/>
        <w:left w:val="none" w:sz="0" w:space="0" w:color="auto"/>
        <w:bottom w:val="none" w:sz="0" w:space="0" w:color="auto"/>
        <w:right w:val="none" w:sz="0" w:space="0" w:color="auto"/>
      </w:divBdr>
    </w:div>
    <w:div w:id="412122401">
      <w:bodyDiv w:val="1"/>
      <w:marLeft w:val="0"/>
      <w:marRight w:val="0"/>
      <w:marTop w:val="0"/>
      <w:marBottom w:val="0"/>
      <w:divBdr>
        <w:top w:val="none" w:sz="0" w:space="0" w:color="auto"/>
        <w:left w:val="none" w:sz="0" w:space="0" w:color="auto"/>
        <w:bottom w:val="none" w:sz="0" w:space="0" w:color="auto"/>
        <w:right w:val="none" w:sz="0" w:space="0" w:color="auto"/>
      </w:divBdr>
    </w:div>
    <w:div w:id="437606151">
      <w:bodyDiv w:val="1"/>
      <w:marLeft w:val="0"/>
      <w:marRight w:val="0"/>
      <w:marTop w:val="0"/>
      <w:marBottom w:val="0"/>
      <w:divBdr>
        <w:top w:val="none" w:sz="0" w:space="0" w:color="auto"/>
        <w:left w:val="none" w:sz="0" w:space="0" w:color="auto"/>
        <w:bottom w:val="none" w:sz="0" w:space="0" w:color="auto"/>
        <w:right w:val="none" w:sz="0" w:space="0" w:color="auto"/>
      </w:divBdr>
    </w:div>
    <w:div w:id="489829174">
      <w:bodyDiv w:val="1"/>
      <w:marLeft w:val="0"/>
      <w:marRight w:val="0"/>
      <w:marTop w:val="0"/>
      <w:marBottom w:val="0"/>
      <w:divBdr>
        <w:top w:val="none" w:sz="0" w:space="0" w:color="auto"/>
        <w:left w:val="none" w:sz="0" w:space="0" w:color="auto"/>
        <w:bottom w:val="none" w:sz="0" w:space="0" w:color="auto"/>
        <w:right w:val="none" w:sz="0" w:space="0" w:color="auto"/>
      </w:divBdr>
    </w:div>
    <w:div w:id="530606966">
      <w:bodyDiv w:val="1"/>
      <w:marLeft w:val="0"/>
      <w:marRight w:val="0"/>
      <w:marTop w:val="0"/>
      <w:marBottom w:val="0"/>
      <w:divBdr>
        <w:top w:val="none" w:sz="0" w:space="0" w:color="auto"/>
        <w:left w:val="none" w:sz="0" w:space="0" w:color="auto"/>
        <w:bottom w:val="none" w:sz="0" w:space="0" w:color="auto"/>
        <w:right w:val="none" w:sz="0" w:space="0" w:color="auto"/>
      </w:divBdr>
    </w:div>
    <w:div w:id="544411404">
      <w:bodyDiv w:val="1"/>
      <w:marLeft w:val="0"/>
      <w:marRight w:val="0"/>
      <w:marTop w:val="0"/>
      <w:marBottom w:val="0"/>
      <w:divBdr>
        <w:top w:val="none" w:sz="0" w:space="0" w:color="auto"/>
        <w:left w:val="none" w:sz="0" w:space="0" w:color="auto"/>
        <w:bottom w:val="none" w:sz="0" w:space="0" w:color="auto"/>
        <w:right w:val="none" w:sz="0" w:space="0" w:color="auto"/>
      </w:divBdr>
    </w:div>
    <w:div w:id="577833952">
      <w:bodyDiv w:val="1"/>
      <w:marLeft w:val="0"/>
      <w:marRight w:val="0"/>
      <w:marTop w:val="0"/>
      <w:marBottom w:val="0"/>
      <w:divBdr>
        <w:top w:val="none" w:sz="0" w:space="0" w:color="auto"/>
        <w:left w:val="none" w:sz="0" w:space="0" w:color="auto"/>
        <w:bottom w:val="none" w:sz="0" w:space="0" w:color="auto"/>
        <w:right w:val="none" w:sz="0" w:space="0" w:color="auto"/>
      </w:divBdr>
    </w:div>
    <w:div w:id="600918945">
      <w:bodyDiv w:val="1"/>
      <w:marLeft w:val="0"/>
      <w:marRight w:val="0"/>
      <w:marTop w:val="0"/>
      <w:marBottom w:val="0"/>
      <w:divBdr>
        <w:top w:val="none" w:sz="0" w:space="0" w:color="auto"/>
        <w:left w:val="none" w:sz="0" w:space="0" w:color="auto"/>
        <w:bottom w:val="none" w:sz="0" w:space="0" w:color="auto"/>
        <w:right w:val="none" w:sz="0" w:space="0" w:color="auto"/>
      </w:divBdr>
    </w:div>
    <w:div w:id="616327895">
      <w:bodyDiv w:val="1"/>
      <w:marLeft w:val="0"/>
      <w:marRight w:val="0"/>
      <w:marTop w:val="0"/>
      <w:marBottom w:val="0"/>
      <w:divBdr>
        <w:top w:val="none" w:sz="0" w:space="0" w:color="auto"/>
        <w:left w:val="none" w:sz="0" w:space="0" w:color="auto"/>
        <w:bottom w:val="none" w:sz="0" w:space="0" w:color="auto"/>
        <w:right w:val="none" w:sz="0" w:space="0" w:color="auto"/>
      </w:divBdr>
    </w:div>
    <w:div w:id="623267294">
      <w:bodyDiv w:val="1"/>
      <w:marLeft w:val="0"/>
      <w:marRight w:val="0"/>
      <w:marTop w:val="0"/>
      <w:marBottom w:val="0"/>
      <w:divBdr>
        <w:top w:val="none" w:sz="0" w:space="0" w:color="auto"/>
        <w:left w:val="none" w:sz="0" w:space="0" w:color="auto"/>
        <w:bottom w:val="none" w:sz="0" w:space="0" w:color="auto"/>
        <w:right w:val="none" w:sz="0" w:space="0" w:color="auto"/>
      </w:divBdr>
    </w:div>
    <w:div w:id="662512749">
      <w:bodyDiv w:val="1"/>
      <w:marLeft w:val="0"/>
      <w:marRight w:val="0"/>
      <w:marTop w:val="0"/>
      <w:marBottom w:val="0"/>
      <w:divBdr>
        <w:top w:val="none" w:sz="0" w:space="0" w:color="auto"/>
        <w:left w:val="none" w:sz="0" w:space="0" w:color="auto"/>
        <w:bottom w:val="none" w:sz="0" w:space="0" w:color="auto"/>
        <w:right w:val="none" w:sz="0" w:space="0" w:color="auto"/>
      </w:divBdr>
    </w:div>
    <w:div w:id="893738951">
      <w:bodyDiv w:val="1"/>
      <w:marLeft w:val="0"/>
      <w:marRight w:val="0"/>
      <w:marTop w:val="0"/>
      <w:marBottom w:val="0"/>
      <w:divBdr>
        <w:top w:val="none" w:sz="0" w:space="0" w:color="auto"/>
        <w:left w:val="none" w:sz="0" w:space="0" w:color="auto"/>
        <w:bottom w:val="none" w:sz="0" w:space="0" w:color="auto"/>
        <w:right w:val="none" w:sz="0" w:space="0" w:color="auto"/>
      </w:divBdr>
    </w:div>
    <w:div w:id="949124974">
      <w:bodyDiv w:val="1"/>
      <w:marLeft w:val="0"/>
      <w:marRight w:val="0"/>
      <w:marTop w:val="0"/>
      <w:marBottom w:val="0"/>
      <w:divBdr>
        <w:top w:val="none" w:sz="0" w:space="0" w:color="auto"/>
        <w:left w:val="none" w:sz="0" w:space="0" w:color="auto"/>
        <w:bottom w:val="none" w:sz="0" w:space="0" w:color="auto"/>
        <w:right w:val="none" w:sz="0" w:space="0" w:color="auto"/>
      </w:divBdr>
    </w:div>
    <w:div w:id="963541754">
      <w:bodyDiv w:val="1"/>
      <w:marLeft w:val="0"/>
      <w:marRight w:val="0"/>
      <w:marTop w:val="0"/>
      <w:marBottom w:val="0"/>
      <w:divBdr>
        <w:top w:val="none" w:sz="0" w:space="0" w:color="auto"/>
        <w:left w:val="none" w:sz="0" w:space="0" w:color="auto"/>
        <w:bottom w:val="none" w:sz="0" w:space="0" w:color="auto"/>
        <w:right w:val="none" w:sz="0" w:space="0" w:color="auto"/>
      </w:divBdr>
    </w:div>
    <w:div w:id="1006206800">
      <w:bodyDiv w:val="1"/>
      <w:marLeft w:val="0"/>
      <w:marRight w:val="0"/>
      <w:marTop w:val="0"/>
      <w:marBottom w:val="0"/>
      <w:divBdr>
        <w:top w:val="none" w:sz="0" w:space="0" w:color="auto"/>
        <w:left w:val="none" w:sz="0" w:space="0" w:color="auto"/>
        <w:bottom w:val="none" w:sz="0" w:space="0" w:color="auto"/>
        <w:right w:val="none" w:sz="0" w:space="0" w:color="auto"/>
      </w:divBdr>
    </w:div>
    <w:div w:id="1096632635">
      <w:bodyDiv w:val="1"/>
      <w:marLeft w:val="0"/>
      <w:marRight w:val="0"/>
      <w:marTop w:val="0"/>
      <w:marBottom w:val="0"/>
      <w:divBdr>
        <w:top w:val="none" w:sz="0" w:space="0" w:color="auto"/>
        <w:left w:val="none" w:sz="0" w:space="0" w:color="auto"/>
        <w:bottom w:val="none" w:sz="0" w:space="0" w:color="auto"/>
        <w:right w:val="none" w:sz="0" w:space="0" w:color="auto"/>
      </w:divBdr>
    </w:div>
    <w:div w:id="1099641502">
      <w:bodyDiv w:val="1"/>
      <w:marLeft w:val="0"/>
      <w:marRight w:val="0"/>
      <w:marTop w:val="0"/>
      <w:marBottom w:val="0"/>
      <w:divBdr>
        <w:top w:val="none" w:sz="0" w:space="0" w:color="auto"/>
        <w:left w:val="none" w:sz="0" w:space="0" w:color="auto"/>
        <w:bottom w:val="none" w:sz="0" w:space="0" w:color="auto"/>
        <w:right w:val="none" w:sz="0" w:space="0" w:color="auto"/>
      </w:divBdr>
    </w:div>
    <w:div w:id="1128544638">
      <w:bodyDiv w:val="1"/>
      <w:marLeft w:val="0"/>
      <w:marRight w:val="0"/>
      <w:marTop w:val="0"/>
      <w:marBottom w:val="0"/>
      <w:divBdr>
        <w:top w:val="none" w:sz="0" w:space="0" w:color="auto"/>
        <w:left w:val="none" w:sz="0" w:space="0" w:color="auto"/>
        <w:bottom w:val="none" w:sz="0" w:space="0" w:color="auto"/>
        <w:right w:val="none" w:sz="0" w:space="0" w:color="auto"/>
      </w:divBdr>
    </w:div>
    <w:div w:id="1129201426">
      <w:bodyDiv w:val="1"/>
      <w:marLeft w:val="0"/>
      <w:marRight w:val="0"/>
      <w:marTop w:val="0"/>
      <w:marBottom w:val="0"/>
      <w:divBdr>
        <w:top w:val="none" w:sz="0" w:space="0" w:color="auto"/>
        <w:left w:val="none" w:sz="0" w:space="0" w:color="auto"/>
        <w:bottom w:val="none" w:sz="0" w:space="0" w:color="auto"/>
        <w:right w:val="none" w:sz="0" w:space="0" w:color="auto"/>
      </w:divBdr>
    </w:div>
    <w:div w:id="1139105711">
      <w:bodyDiv w:val="1"/>
      <w:marLeft w:val="0"/>
      <w:marRight w:val="0"/>
      <w:marTop w:val="0"/>
      <w:marBottom w:val="0"/>
      <w:divBdr>
        <w:top w:val="none" w:sz="0" w:space="0" w:color="auto"/>
        <w:left w:val="none" w:sz="0" w:space="0" w:color="auto"/>
        <w:bottom w:val="none" w:sz="0" w:space="0" w:color="auto"/>
        <w:right w:val="none" w:sz="0" w:space="0" w:color="auto"/>
      </w:divBdr>
    </w:div>
    <w:div w:id="1145664441">
      <w:bodyDiv w:val="1"/>
      <w:marLeft w:val="0"/>
      <w:marRight w:val="0"/>
      <w:marTop w:val="0"/>
      <w:marBottom w:val="0"/>
      <w:divBdr>
        <w:top w:val="none" w:sz="0" w:space="0" w:color="auto"/>
        <w:left w:val="none" w:sz="0" w:space="0" w:color="auto"/>
        <w:bottom w:val="none" w:sz="0" w:space="0" w:color="auto"/>
        <w:right w:val="none" w:sz="0" w:space="0" w:color="auto"/>
      </w:divBdr>
    </w:div>
    <w:div w:id="1168860642">
      <w:bodyDiv w:val="1"/>
      <w:marLeft w:val="0"/>
      <w:marRight w:val="0"/>
      <w:marTop w:val="0"/>
      <w:marBottom w:val="0"/>
      <w:divBdr>
        <w:top w:val="none" w:sz="0" w:space="0" w:color="auto"/>
        <w:left w:val="none" w:sz="0" w:space="0" w:color="auto"/>
        <w:bottom w:val="none" w:sz="0" w:space="0" w:color="auto"/>
        <w:right w:val="none" w:sz="0" w:space="0" w:color="auto"/>
      </w:divBdr>
    </w:div>
    <w:div w:id="1244408736">
      <w:bodyDiv w:val="1"/>
      <w:marLeft w:val="0"/>
      <w:marRight w:val="0"/>
      <w:marTop w:val="0"/>
      <w:marBottom w:val="0"/>
      <w:divBdr>
        <w:top w:val="none" w:sz="0" w:space="0" w:color="auto"/>
        <w:left w:val="none" w:sz="0" w:space="0" w:color="auto"/>
        <w:bottom w:val="none" w:sz="0" w:space="0" w:color="auto"/>
        <w:right w:val="none" w:sz="0" w:space="0" w:color="auto"/>
      </w:divBdr>
    </w:div>
    <w:div w:id="1270963810">
      <w:bodyDiv w:val="1"/>
      <w:marLeft w:val="0"/>
      <w:marRight w:val="0"/>
      <w:marTop w:val="0"/>
      <w:marBottom w:val="0"/>
      <w:divBdr>
        <w:top w:val="none" w:sz="0" w:space="0" w:color="auto"/>
        <w:left w:val="none" w:sz="0" w:space="0" w:color="auto"/>
        <w:bottom w:val="none" w:sz="0" w:space="0" w:color="auto"/>
        <w:right w:val="none" w:sz="0" w:space="0" w:color="auto"/>
      </w:divBdr>
    </w:div>
    <w:div w:id="1312127890">
      <w:bodyDiv w:val="1"/>
      <w:marLeft w:val="0"/>
      <w:marRight w:val="0"/>
      <w:marTop w:val="0"/>
      <w:marBottom w:val="0"/>
      <w:divBdr>
        <w:top w:val="none" w:sz="0" w:space="0" w:color="auto"/>
        <w:left w:val="none" w:sz="0" w:space="0" w:color="auto"/>
        <w:bottom w:val="none" w:sz="0" w:space="0" w:color="auto"/>
        <w:right w:val="none" w:sz="0" w:space="0" w:color="auto"/>
      </w:divBdr>
    </w:div>
    <w:div w:id="1334990534">
      <w:bodyDiv w:val="1"/>
      <w:marLeft w:val="0"/>
      <w:marRight w:val="0"/>
      <w:marTop w:val="0"/>
      <w:marBottom w:val="0"/>
      <w:divBdr>
        <w:top w:val="none" w:sz="0" w:space="0" w:color="auto"/>
        <w:left w:val="none" w:sz="0" w:space="0" w:color="auto"/>
        <w:bottom w:val="none" w:sz="0" w:space="0" w:color="auto"/>
        <w:right w:val="none" w:sz="0" w:space="0" w:color="auto"/>
      </w:divBdr>
    </w:div>
    <w:div w:id="1466583070">
      <w:bodyDiv w:val="1"/>
      <w:marLeft w:val="0"/>
      <w:marRight w:val="0"/>
      <w:marTop w:val="0"/>
      <w:marBottom w:val="0"/>
      <w:divBdr>
        <w:top w:val="none" w:sz="0" w:space="0" w:color="auto"/>
        <w:left w:val="none" w:sz="0" w:space="0" w:color="auto"/>
        <w:bottom w:val="none" w:sz="0" w:space="0" w:color="auto"/>
        <w:right w:val="none" w:sz="0" w:space="0" w:color="auto"/>
      </w:divBdr>
    </w:div>
    <w:div w:id="1491411394">
      <w:bodyDiv w:val="1"/>
      <w:marLeft w:val="0"/>
      <w:marRight w:val="0"/>
      <w:marTop w:val="0"/>
      <w:marBottom w:val="0"/>
      <w:divBdr>
        <w:top w:val="none" w:sz="0" w:space="0" w:color="auto"/>
        <w:left w:val="none" w:sz="0" w:space="0" w:color="auto"/>
        <w:bottom w:val="none" w:sz="0" w:space="0" w:color="auto"/>
        <w:right w:val="none" w:sz="0" w:space="0" w:color="auto"/>
      </w:divBdr>
    </w:div>
    <w:div w:id="1551071332">
      <w:bodyDiv w:val="1"/>
      <w:marLeft w:val="0"/>
      <w:marRight w:val="0"/>
      <w:marTop w:val="0"/>
      <w:marBottom w:val="0"/>
      <w:divBdr>
        <w:top w:val="none" w:sz="0" w:space="0" w:color="auto"/>
        <w:left w:val="none" w:sz="0" w:space="0" w:color="auto"/>
        <w:bottom w:val="none" w:sz="0" w:space="0" w:color="auto"/>
        <w:right w:val="none" w:sz="0" w:space="0" w:color="auto"/>
      </w:divBdr>
    </w:div>
    <w:div w:id="1625232728">
      <w:bodyDiv w:val="1"/>
      <w:marLeft w:val="0"/>
      <w:marRight w:val="0"/>
      <w:marTop w:val="0"/>
      <w:marBottom w:val="0"/>
      <w:divBdr>
        <w:top w:val="none" w:sz="0" w:space="0" w:color="auto"/>
        <w:left w:val="none" w:sz="0" w:space="0" w:color="auto"/>
        <w:bottom w:val="none" w:sz="0" w:space="0" w:color="auto"/>
        <w:right w:val="none" w:sz="0" w:space="0" w:color="auto"/>
      </w:divBdr>
    </w:div>
    <w:div w:id="1645620467">
      <w:bodyDiv w:val="1"/>
      <w:marLeft w:val="0"/>
      <w:marRight w:val="0"/>
      <w:marTop w:val="0"/>
      <w:marBottom w:val="0"/>
      <w:divBdr>
        <w:top w:val="none" w:sz="0" w:space="0" w:color="auto"/>
        <w:left w:val="none" w:sz="0" w:space="0" w:color="auto"/>
        <w:bottom w:val="none" w:sz="0" w:space="0" w:color="auto"/>
        <w:right w:val="none" w:sz="0" w:space="0" w:color="auto"/>
      </w:divBdr>
    </w:div>
    <w:div w:id="1659730350">
      <w:bodyDiv w:val="1"/>
      <w:marLeft w:val="0"/>
      <w:marRight w:val="0"/>
      <w:marTop w:val="0"/>
      <w:marBottom w:val="0"/>
      <w:divBdr>
        <w:top w:val="none" w:sz="0" w:space="0" w:color="auto"/>
        <w:left w:val="none" w:sz="0" w:space="0" w:color="auto"/>
        <w:bottom w:val="none" w:sz="0" w:space="0" w:color="auto"/>
        <w:right w:val="none" w:sz="0" w:space="0" w:color="auto"/>
      </w:divBdr>
    </w:div>
    <w:div w:id="1776514924">
      <w:bodyDiv w:val="1"/>
      <w:marLeft w:val="0"/>
      <w:marRight w:val="0"/>
      <w:marTop w:val="0"/>
      <w:marBottom w:val="0"/>
      <w:divBdr>
        <w:top w:val="none" w:sz="0" w:space="0" w:color="auto"/>
        <w:left w:val="none" w:sz="0" w:space="0" w:color="auto"/>
        <w:bottom w:val="none" w:sz="0" w:space="0" w:color="auto"/>
        <w:right w:val="none" w:sz="0" w:space="0" w:color="auto"/>
      </w:divBdr>
    </w:div>
    <w:div w:id="1824808298">
      <w:bodyDiv w:val="1"/>
      <w:marLeft w:val="0"/>
      <w:marRight w:val="0"/>
      <w:marTop w:val="0"/>
      <w:marBottom w:val="0"/>
      <w:divBdr>
        <w:top w:val="none" w:sz="0" w:space="0" w:color="auto"/>
        <w:left w:val="none" w:sz="0" w:space="0" w:color="auto"/>
        <w:bottom w:val="none" w:sz="0" w:space="0" w:color="auto"/>
        <w:right w:val="none" w:sz="0" w:space="0" w:color="auto"/>
      </w:divBdr>
    </w:div>
    <w:div w:id="1847018524">
      <w:bodyDiv w:val="1"/>
      <w:marLeft w:val="0"/>
      <w:marRight w:val="0"/>
      <w:marTop w:val="0"/>
      <w:marBottom w:val="0"/>
      <w:divBdr>
        <w:top w:val="none" w:sz="0" w:space="0" w:color="auto"/>
        <w:left w:val="none" w:sz="0" w:space="0" w:color="auto"/>
        <w:bottom w:val="none" w:sz="0" w:space="0" w:color="auto"/>
        <w:right w:val="none" w:sz="0" w:space="0" w:color="auto"/>
      </w:divBdr>
    </w:div>
    <w:div w:id="1930768606">
      <w:bodyDiv w:val="1"/>
      <w:marLeft w:val="0"/>
      <w:marRight w:val="0"/>
      <w:marTop w:val="0"/>
      <w:marBottom w:val="0"/>
      <w:divBdr>
        <w:top w:val="none" w:sz="0" w:space="0" w:color="auto"/>
        <w:left w:val="none" w:sz="0" w:space="0" w:color="auto"/>
        <w:bottom w:val="none" w:sz="0" w:space="0" w:color="auto"/>
        <w:right w:val="none" w:sz="0" w:space="0" w:color="auto"/>
      </w:divBdr>
    </w:div>
    <w:div w:id="2002390669">
      <w:bodyDiv w:val="1"/>
      <w:marLeft w:val="0"/>
      <w:marRight w:val="0"/>
      <w:marTop w:val="0"/>
      <w:marBottom w:val="0"/>
      <w:divBdr>
        <w:top w:val="none" w:sz="0" w:space="0" w:color="auto"/>
        <w:left w:val="none" w:sz="0" w:space="0" w:color="auto"/>
        <w:bottom w:val="none" w:sz="0" w:space="0" w:color="auto"/>
        <w:right w:val="none" w:sz="0" w:space="0" w:color="auto"/>
      </w:divBdr>
    </w:div>
    <w:div w:id="2026713391">
      <w:bodyDiv w:val="1"/>
      <w:marLeft w:val="0"/>
      <w:marRight w:val="0"/>
      <w:marTop w:val="0"/>
      <w:marBottom w:val="0"/>
      <w:divBdr>
        <w:top w:val="none" w:sz="0" w:space="0" w:color="auto"/>
        <w:left w:val="none" w:sz="0" w:space="0" w:color="auto"/>
        <w:bottom w:val="none" w:sz="0" w:space="0" w:color="auto"/>
        <w:right w:val="none" w:sz="0" w:space="0" w:color="auto"/>
      </w:divBdr>
    </w:div>
    <w:div w:id="2062627554">
      <w:bodyDiv w:val="1"/>
      <w:marLeft w:val="0"/>
      <w:marRight w:val="0"/>
      <w:marTop w:val="0"/>
      <w:marBottom w:val="0"/>
      <w:divBdr>
        <w:top w:val="none" w:sz="0" w:space="0" w:color="auto"/>
        <w:left w:val="none" w:sz="0" w:space="0" w:color="auto"/>
        <w:bottom w:val="none" w:sz="0" w:space="0" w:color="auto"/>
        <w:right w:val="none" w:sz="0" w:space="0" w:color="auto"/>
      </w:divBdr>
    </w:div>
    <w:div w:id="20985566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fontTable" Target="fontTable.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image" Target="media/image3.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footnotes" Target="footnotes.xml"/><Relationship Id="rId9" Type="http://schemas.openxmlformats.org/officeDocument/2006/relationships/image" Target="media/image1.png"/><Relationship Id="rId14" Type="http://schemas.microsoft.com/office/2011/relationships/people" Target="peop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26</Pages>
  <Words>6213</Words>
  <Characters>9383</Characters>
  <Application>Microsoft Office Word</Application>
  <DocSecurity>4</DocSecurity>
  <Lines>3127</Lines>
  <Paragraphs>1732</Paragraphs>
  <ScaleCrop>false</ScaleCrop>
  <Company/>
  <LinksUpToDate>false</LinksUpToDate>
  <CharactersWithSpaces>13864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昀燃 蔡</cp:lastModifiedBy>
  <cp:revision>2</cp:revision>
  <dcterms:created xsi:type="dcterms:W3CDTF">2026-03-13T04:20:00Z</dcterms:created>
  <dcterms:modified xsi:type="dcterms:W3CDTF">2026-03-13T04:20:00Z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2052-6.5.2.8766</vt:lpwstr>
  </property>
  <property fmtid="{D5CDD505-2E9C-101B-9397-08002B2CF9AE}" pid="3" name="ICV">
    <vt:lpwstr>D68E6B182A013F6CDD77AA6984D52B4B_42</vt:lpwstr>
  </property>
</Properties>
</file>