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49" w:rsidRDefault="005119C4" w:rsidP="001703B2">
      <w:pPr>
        <w:jc w:val="center"/>
      </w:pPr>
      <w:r>
        <w:t>Professional statement</w:t>
      </w:r>
    </w:p>
    <w:p w:rsidR="005119C4" w:rsidRDefault="005119C4" w:rsidP="005119C4">
      <w:r>
        <w:t xml:space="preserve">My strength is that I can easily focus what I am doing. And I always try my best to do my job as good as I can. When I go to graduate school, it is good to start work with professor as soon as possible. For research, I have the ability to delve to work in a long time because I will enjoy whatever I will do. </w:t>
      </w:r>
    </w:p>
    <w:p w:rsidR="005119C4" w:rsidRDefault="005119C4" w:rsidP="005119C4">
      <w:r>
        <w:t>However, my weakness is also very obvious. My communication skills are pretty</w:t>
      </w:r>
      <w:r w:rsidR="00D777C7">
        <w:t xml:space="preserve"> poor</w:t>
      </w:r>
      <w:r>
        <w:t xml:space="preserve">. One of the reason is that my English is still in a developing level. </w:t>
      </w:r>
      <w:r w:rsidR="00D777C7">
        <w:t>It is hard for me to persuade others to follow my instruction. I would start now to practice my communication skills. The way I use is to talk to my domestic classmates. I believe it will help me a lot in terms of speaking skills.</w:t>
      </w:r>
      <w:bookmarkStart w:id="0" w:name="_GoBack"/>
      <w:bookmarkEnd w:id="0"/>
    </w:p>
    <w:sectPr w:rsidR="0051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E8"/>
    <w:rsid w:val="001703B2"/>
    <w:rsid w:val="003F6CE8"/>
    <w:rsid w:val="005119C4"/>
    <w:rsid w:val="00B67449"/>
    <w:rsid w:val="00D777C7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1367"/>
  <w15:chartTrackingRefBased/>
  <w15:docId w15:val="{5F01902C-FFEC-4197-8EEC-6D517EC7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F15E96D0</Template>
  <TotalTime>26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Youtian</dc:creator>
  <cp:keywords/>
  <dc:description/>
  <cp:lastModifiedBy>Chen, Youtian</cp:lastModifiedBy>
  <cp:revision>2</cp:revision>
  <dcterms:created xsi:type="dcterms:W3CDTF">2018-08-31T20:21:00Z</dcterms:created>
  <dcterms:modified xsi:type="dcterms:W3CDTF">2018-08-31T20:47:00Z</dcterms:modified>
</cp:coreProperties>
</file>