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5B9CC" w14:textId="0A54E9B7" w:rsidR="00D10C64" w:rsidRDefault="00D10C64" w:rsidP="00D06BC5">
      <w:pPr>
        <w:pStyle w:val="Heading1"/>
        <w:spacing w:line="25" w:lineRule="atLeast"/>
        <w:rPr>
          <w:b/>
          <w:lang w:val="en-GB"/>
        </w:rPr>
      </w:pPr>
      <w:r w:rsidRPr="00731F93">
        <w:rPr>
          <w:b/>
          <w:color w:val="FF2D75"/>
          <w:lang w:val="en-GB"/>
        </w:rPr>
        <w:t>TRAVIS CI</w:t>
      </w:r>
      <w:r w:rsidR="00D06BC5">
        <w:rPr>
          <w:b/>
          <w:lang w:val="en-GB"/>
        </w:rPr>
        <w:t xml:space="preserve"> </w:t>
      </w:r>
      <w:r w:rsidR="00D06BC5" w:rsidRPr="00D06BC5">
        <w:rPr>
          <w:b/>
          <w:lang w:val="en-GB"/>
        </w:rPr>
        <w:drawing>
          <wp:inline distT="0" distB="0" distL="0" distR="0" wp14:anchorId="2E433E2C" wp14:editId="64B4F5A6">
            <wp:extent cx="403860" cy="400655"/>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803" cy="437304"/>
                    </a:xfrm>
                    <a:prstGeom prst="rect">
                      <a:avLst/>
                    </a:prstGeom>
                  </pic:spPr>
                </pic:pic>
              </a:graphicData>
            </a:graphic>
          </wp:inline>
        </w:drawing>
      </w:r>
    </w:p>
    <w:p w14:paraId="7696D4D7" w14:textId="0A690D48" w:rsidR="00D06BC5" w:rsidRDefault="00D06BC5" w:rsidP="00D06BC5">
      <w:pPr>
        <w:spacing w:line="25" w:lineRule="atLeast"/>
        <w:jc w:val="both"/>
        <w:rPr>
          <w:lang w:val="en-GB"/>
        </w:rPr>
      </w:pPr>
    </w:p>
    <w:p w14:paraId="7B972247" w14:textId="0D2C3D65" w:rsidR="00D10C64" w:rsidRDefault="00FD7EF2" w:rsidP="00130683">
      <w:pPr>
        <w:spacing w:line="25" w:lineRule="atLeast"/>
        <w:jc w:val="both"/>
        <w:rPr>
          <w:lang w:val="en-GB"/>
        </w:rPr>
      </w:pPr>
      <w:r>
        <w:rPr>
          <w:lang w:val="en-GB"/>
        </w:rPr>
        <w:t>Travis CI</w:t>
      </w:r>
      <w:r w:rsidR="00130683">
        <w:rPr>
          <w:rStyle w:val="FootnoteReference"/>
          <w:lang w:val="en-GB"/>
        </w:rPr>
        <w:footnoteReference w:id="1"/>
      </w:r>
      <w:r w:rsidR="00C83D7E">
        <w:rPr>
          <w:lang w:val="en-GB"/>
        </w:rPr>
        <w:t xml:space="preserve"> (as required by the “AMOS” Module)</w:t>
      </w:r>
      <w:r>
        <w:rPr>
          <w:lang w:val="en-GB"/>
        </w:rPr>
        <w:t xml:space="preserve"> in i</w:t>
      </w:r>
      <w:r w:rsidR="00130683">
        <w:rPr>
          <w:lang w:val="en-GB"/>
        </w:rPr>
        <w:t xml:space="preserve">ts simplest </w:t>
      </w:r>
      <w:r w:rsidR="00C83D7E">
        <w:rPr>
          <w:lang w:val="en-GB"/>
        </w:rPr>
        <w:t>form</w:t>
      </w:r>
      <w:r w:rsidR="00130683">
        <w:rPr>
          <w:lang w:val="en-GB"/>
        </w:rPr>
        <w:t xml:space="preserve"> is basically a free to use</w:t>
      </w:r>
      <w:r>
        <w:rPr>
          <w:lang w:val="en-GB"/>
        </w:rPr>
        <w:t xml:space="preserve"> online service that runs </w:t>
      </w:r>
      <w:r w:rsidR="00D06BC5">
        <w:rPr>
          <w:lang w:val="en-GB"/>
        </w:rPr>
        <w:t>tasks</w:t>
      </w:r>
      <w:r>
        <w:rPr>
          <w:lang w:val="en-GB"/>
        </w:rPr>
        <w:t xml:space="preserve"> after a PUSH or </w:t>
      </w:r>
      <w:r w:rsidRPr="00AB0F6C">
        <w:rPr>
          <w:color w:val="000000" w:themeColor="text1"/>
          <w:lang w:val="en-GB"/>
        </w:rPr>
        <w:t xml:space="preserve">MERGE </w:t>
      </w:r>
      <w:r>
        <w:rPr>
          <w:lang w:val="en-GB"/>
        </w:rPr>
        <w:t>occurs on a GitHub Repository.</w:t>
      </w:r>
      <w:r w:rsidR="00F70EA5">
        <w:rPr>
          <w:lang w:val="en-GB"/>
        </w:rPr>
        <w:t xml:space="preserve"> </w:t>
      </w:r>
      <w:r w:rsidR="00F70EA5">
        <w:rPr>
          <w:lang w:val="en-GB"/>
        </w:rPr>
        <w:t>This ensures that each commit made to the repo by developers doesn’t break the tests</w:t>
      </w:r>
      <w:r w:rsidR="00F70EA5">
        <w:rPr>
          <w:lang w:val="en-GB"/>
        </w:rPr>
        <w:t>.</w:t>
      </w:r>
      <w:r>
        <w:rPr>
          <w:lang w:val="en-GB"/>
        </w:rPr>
        <w:t xml:space="preserve"> </w:t>
      </w:r>
      <w:r w:rsidR="00D06BC5">
        <w:rPr>
          <w:lang w:val="en-GB"/>
        </w:rPr>
        <w:t>For this it uses the</w:t>
      </w:r>
      <w:r w:rsidR="003412C6">
        <w:rPr>
          <w:lang w:val="en-GB"/>
        </w:rPr>
        <w:t xml:space="preserve"> </w:t>
      </w:r>
      <w:proofErr w:type="gramStart"/>
      <w:r w:rsidR="00D06BC5">
        <w:rPr>
          <w:lang w:val="en-GB"/>
        </w:rPr>
        <w:t>“</w:t>
      </w:r>
      <w:r w:rsidR="003412C6" w:rsidRPr="003412C6">
        <w:rPr>
          <w:rFonts w:ascii="Consolas" w:hAnsi="Consolas"/>
          <w:lang w:val="en-GB"/>
        </w:rPr>
        <w:t>.travis.yml</w:t>
      </w:r>
      <w:proofErr w:type="gramEnd"/>
      <w:r w:rsidR="00D06BC5">
        <w:rPr>
          <w:lang w:val="en-GB"/>
        </w:rPr>
        <w:t xml:space="preserve">“ </w:t>
      </w:r>
      <w:r w:rsidR="003412C6">
        <w:rPr>
          <w:lang w:val="en-GB"/>
        </w:rPr>
        <w:t>file</w:t>
      </w:r>
      <w:r w:rsidR="00D06BC5">
        <w:rPr>
          <w:lang w:val="en-GB"/>
        </w:rPr>
        <w:t xml:space="preserve">, a configuration file that tells the automated task runner to build the project and then run tests or other scripts (e.g. shell scripts). </w:t>
      </w:r>
    </w:p>
    <w:p w14:paraId="7365EC3F" w14:textId="753C0096" w:rsidR="008D5D5A" w:rsidRDefault="003B5451" w:rsidP="005C3F10">
      <w:pPr>
        <w:jc w:val="both"/>
        <w:rPr>
          <w:lang w:val="en-GB"/>
        </w:rPr>
      </w:pPr>
      <w:bookmarkStart w:id="0" w:name="_GoBack"/>
      <w:r>
        <w:rPr>
          <w:noProof/>
          <w:lang w:val="en-GB" w:eastAsia="en-GB"/>
        </w:rPr>
        <w:drawing>
          <wp:anchor distT="0" distB="0" distL="114300" distR="114300" simplePos="0" relativeHeight="251658240" behindDoc="0" locked="0" layoutInCell="1" allowOverlap="1" wp14:anchorId="5B053603" wp14:editId="254FC64C">
            <wp:simplePos x="0" y="0"/>
            <wp:positionH relativeFrom="column">
              <wp:posOffset>3837305</wp:posOffset>
            </wp:positionH>
            <wp:positionV relativeFrom="paragraph">
              <wp:posOffset>183515</wp:posOffset>
            </wp:positionV>
            <wp:extent cx="1892300" cy="1145540"/>
            <wp:effectExtent l="0" t="0" r="12700" b="0"/>
            <wp:wrapTight wrapText="bothSides">
              <wp:wrapPolygon edited="0">
                <wp:start x="0" y="0"/>
                <wp:lineTo x="0" y="21073"/>
                <wp:lineTo x="21455" y="21073"/>
                <wp:lineTo x="21455" y="0"/>
                <wp:lineTo x="0" y="0"/>
              </wp:wrapPolygon>
            </wp:wrapTight>
            <wp:docPr id="2" name="Picture 2" descr="../../../../../Desktop/Screen%20Shot%202017-05-10%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10%20at%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80" r="15780" b="4012"/>
                    <a:stretch/>
                  </pic:blipFill>
                  <pic:spPr bwMode="auto">
                    <a:xfrm>
                      <a:off x="0" y="0"/>
                      <a:ext cx="1892300" cy="1145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5C3F10">
        <w:rPr>
          <w:lang w:val="en-GB"/>
        </w:rPr>
        <w:t>Travis offers some great functionality to ease continuous integration of all code uploaded to the GitHub repo, e.g. by offering notification of build status via mail, automatically running custom bash scripts, installing dependencies, building the project, and running unit tests.</w:t>
      </w:r>
    </w:p>
    <w:p w14:paraId="7FCD3477" w14:textId="77777777" w:rsidR="008D5D5A" w:rsidRDefault="00D06BC5" w:rsidP="00130683">
      <w:pPr>
        <w:spacing w:line="25" w:lineRule="atLeast"/>
        <w:jc w:val="both"/>
        <w:rPr>
          <w:lang w:val="en-GB"/>
        </w:rPr>
      </w:pPr>
      <w:r>
        <w:rPr>
          <w:lang w:val="en-GB"/>
        </w:rPr>
        <w:t>Travis allows to easily synchronize projects on GitHub just by enabling a button</w:t>
      </w:r>
      <w:r w:rsidR="00130683">
        <w:rPr>
          <w:lang w:val="en-GB"/>
        </w:rPr>
        <w:t xml:space="preserve">. </w:t>
      </w:r>
      <w:r>
        <w:rPr>
          <w:lang w:val="en-GB"/>
        </w:rPr>
        <w:t>After this</w:t>
      </w:r>
      <w:r w:rsidR="00130683">
        <w:rPr>
          <w:lang w:val="en-GB"/>
        </w:rPr>
        <w:t xml:space="preserve">, builds can be </w:t>
      </w:r>
      <w:r w:rsidR="00130683">
        <w:rPr>
          <w:lang w:val="en-GB"/>
        </w:rPr>
        <w:t>configured</w:t>
      </w:r>
      <w:r w:rsidR="00130683">
        <w:rPr>
          <w:lang w:val="en-GB"/>
        </w:rPr>
        <w:t xml:space="preserve">, and run. The current status of a build can be reviewed on the web interface. </w:t>
      </w:r>
      <w:r>
        <w:rPr>
          <w:lang w:val="en-GB"/>
        </w:rPr>
        <w:t xml:space="preserve"> </w:t>
      </w:r>
    </w:p>
    <w:p w14:paraId="7873187D" w14:textId="7E62BDC6" w:rsidR="005C5926" w:rsidRDefault="00130683" w:rsidP="00130683">
      <w:pPr>
        <w:spacing w:line="25" w:lineRule="atLeast"/>
        <w:jc w:val="both"/>
        <w:rPr>
          <w:lang w:val="en-GB"/>
        </w:rPr>
      </w:pPr>
      <w:r>
        <w:rPr>
          <w:lang w:val="en-GB"/>
        </w:rPr>
        <w:t xml:space="preserve">The builds and tests are executed in isolated virtual containers on systems running either Linux or OSX. C# as a programming language is only supported on a community-basis and uses either </w:t>
      </w:r>
      <w:r w:rsidR="00617D9F">
        <w:rPr>
          <w:lang w:val="en-GB"/>
        </w:rPr>
        <w:t xml:space="preserve">(by default) </w:t>
      </w:r>
      <w:r>
        <w:rPr>
          <w:lang w:val="en-GB"/>
        </w:rPr>
        <w:t xml:space="preserve">the Mono </w:t>
      </w:r>
      <w:r w:rsidR="00617D9F">
        <w:rPr>
          <w:lang w:val="en-GB"/>
        </w:rPr>
        <w:t xml:space="preserve">Framework or .NET Core libraries, so there’s a </w:t>
      </w:r>
      <w:r w:rsidR="00617D9F" w:rsidRPr="00617D9F">
        <w:rPr>
          <w:u w:val="single"/>
          <w:lang w:val="en-GB"/>
        </w:rPr>
        <w:t xml:space="preserve">possibility one might run into problems </w:t>
      </w:r>
      <w:r w:rsidR="00617D9F">
        <w:rPr>
          <w:lang w:val="en-GB"/>
        </w:rPr>
        <w:t xml:space="preserve">due to unsupported Windows .NET framework, libraries and also UWP applications. </w:t>
      </w:r>
      <w:r w:rsidR="005C5926">
        <w:rPr>
          <w:lang w:val="en-GB"/>
        </w:rPr>
        <w:t xml:space="preserve">The following example shows how a generic project might be build and tested with the help of the testing framework </w:t>
      </w:r>
      <w:proofErr w:type="spellStart"/>
      <w:r w:rsidR="005C5926">
        <w:rPr>
          <w:lang w:val="en-GB"/>
        </w:rPr>
        <w:t>xUnit</w:t>
      </w:r>
      <w:proofErr w:type="spellEnd"/>
      <w:r w:rsidR="005C5926">
        <w:rPr>
          <w:rStyle w:val="FootnoteReference"/>
          <w:lang w:val="en-GB"/>
        </w:rPr>
        <w:footnoteReference w:id="2"/>
      </w:r>
      <w:r w:rsidR="005C5926">
        <w:rPr>
          <w:lang w:val="en-GB"/>
        </w:rPr>
        <w:t xml:space="preserve">. </w:t>
      </w:r>
    </w:p>
    <w:tbl>
      <w:tblPr>
        <w:tblW w:w="6337"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6337"/>
      </w:tblGrid>
      <w:tr w:rsidR="00617D9F" w:rsidRPr="00617D9F" w14:paraId="1F039585" w14:textId="77777777" w:rsidTr="005C5926">
        <w:trPr>
          <w:trHeight w:val="1900"/>
          <w:jc w:val="center"/>
        </w:trPr>
        <w:tc>
          <w:tcPr>
            <w:tcW w:w="0" w:type="auto"/>
            <w:shd w:val="clear" w:color="auto" w:fill="FFFFFF"/>
            <w:tcMar>
              <w:top w:w="0" w:type="dxa"/>
              <w:left w:w="150" w:type="dxa"/>
              <w:bottom w:w="0" w:type="dxa"/>
              <w:right w:w="150" w:type="dxa"/>
            </w:tcMar>
            <w:hideMark/>
          </w:tcPr>
          <w:p w14:paraId="03CB608F" w14:textId="2C440180" w:rsidR="00617D9F" w:rsidRPr="008D5D5A" w:rsidRDefault="00617D9F" w:rsidP="00617D9F">
            <w:pPr>
              <w:spacing w:after="0" w:line="300" w:lineRule="atLeast"/>
              <w:rPr>
                <w:rFonts w:ascii="Consolas" w:eastAsia="Times New Roman" w:hAnsi="Consolas" w:cs="Times New Roman"/>
                <w:color w:val="7D1759"/>
                <w:sz w:val="16"/>
                <w:szCs w:val="18"/>
                <w:lang w:val="en-GB" w:eastAsia="en-GB"/>
              </w:rPr>
            </w:pPr>
            <w:r w:rsidRPr="008D5D5A">
              <w:rPr>
                <w:rFonts w:ascii="Consolas" w:eastAsia="Times New Roman" w:hAnsi="Consolas" w:cs="Times New Roman"/>
                <w:color w:val="FF2D75"/>
                <w:sz w:val="16"/>
                <w:szCs w:val="18"/>
                <w:lang w:val="en-GB" w:eastAsia="en-GB"/>
              </w:rPr>
              <w:t>language</w:t>
            </w:r>
            <w:r w:rsidRPr="00617D9F">
              <w:rPr>
                <w:rFonts w:ascii="Consolas" w:eastAsia="Times New Roman" w:hAnsi="Consolas" w:cs="Times New Roman"/>
                <w:color w:val="FF2D75"/>
                <w:sz w:val="16"/>
                <w:szCs w:val="18"/>
                <w:lang w:val="en-GB" w:eastAsia="en-GB"/>
              </w:rPr>
              <w:t>:</w:t>
            </w:r>
            <w:r w:rsidRPr="00617D9F">
              <w:rPr>
                <w:rFonts w:ascii="Consolas" w:eastAsia="Times New Roman" w:hAnsi="Consolas" w:cs="Times New Roman"/>
                <w:color w:val="24292E"/>
                <w:sz w:val="16"/>
                <w:szCs w:val="18"/>
                <w:lang w:val="en-GB" w:eastAsia="en-GB"/>
              </w:rPr>
              <w:t xml:space="preserve"> </w:t>
            </w:r>
            <w:proofErr w:type="spellStart"/>
            <w:r w:rsidRPr="008D5D5A">
              <w:rPr>
                <w:rFonts w:ascii="Consolas" w:eastAsia="Times New Roman" w:hAnsi="Consolas" w:cs="Times New Roman"/>
                <w:color w:val="7D1759"/>
                <w:sz w:val="16"/>
                <w:szCs w:val="18"/>
                <w:lang w:val="en-GB" w:eastAsia="en-GB"/>
              </w:rPr>
              <w:t>csharp</w:t>
            </w:r>
            <w:proofErr w:type="spellEnd"/>
          </w:p>
          <w:p w14:paraId="7A73DD6E" w14:textId="77777777" w:rsidR="00617D9F" w:rsidRPr="008D5D5A" w:rsidRDefault="00617D9F" w:rsidP="00617D9F">
            <w:pPr>
              <w:spacing w:after="0" w:line="300" w:lineRule="atLeast"/>
              <w:rPr>
                <w:rFonts w:ascii="Consolas" w:eastAsia="Times New Roman" w:hAnsi="Consolas" w:cs="Times New Roman"/>
                <w:color w:val="183691"/>
                <w:sz w:val="16"/>
                <w:szCs w:val="18"/>
                <w:lang w:val="en-GB" w:eastAsia="en-GB"/>
              </w:rPr>
            </w:pPr>
            <w:r w:rsidRPr="008D5D5A">
              <w:rPr>
                <w:rFonts w:ascii="Consolas" w:eastAsia="Times New Roman" w:hAnsi="Consolas" w:cs="Times New Roman"/>
                <w:color w:val="FF2D75"/>
                <w:sz w:val="16"/>
                <w:szCs w:val="18"/>
                <w:lang w:val="en-GB" w:eastAsia="en-GB"/>
              </w:rPr>
              <w:t>solution</w:t>
            </w:r>
            <w:r w:rsidRPr="00617D9F">
              <w:rPr>
                <w:rFonts w:ascii="Consolas" w:eastAsia="Times New Roman" w:hAnsi="Consolas" w:cs="Times New Roman"/>
                <w:color w:val="FF2D75"/>
                <w:sz w:val="16"/>
                <w:szCs w:val="18"/>
                <w:lang w:val="en-GB" w:eastAsia="en-GB"/>
              </w:rPr>
              <w:t>:</w:t>
            </w:r>
            <w:r w:rsidRPr="00617D9F">
              <w:rPr>
                <w:rFonts w:ascii="Consolas" w:eastAsia="Times New Roman" w:hAnsi="Consolas" w:cs="Times New Roman"/>
                <w:color w:val="24292E"/>
                <w:sz w:val="16"/>
                <w:szCs w:val="18"/>
                <w:lang w:val="en-GB" w:eastAsia="en-GB"/>
              </w:rPr>
              <w:t xml:space="preserve"> </w:t>
            </w:r>
            <w:r w:rsidRPr="008D5D5A">
              <w:rPr>
                <w:rFonts w:ascii="Consolas" w:eastAsia="Times New Roman" w:hAnsi="Consolas" w:cs="Times New Roman"/>
                <w:color w:val="7D1759"/>
                <w:sz w:val="16"/>
                <w:szCs w:val="18"/>
                <w:lang w:val="en-GB" w:eastAsia="en-GB"/>
              </w:rPr>
              <w:t>"path_to_solution.sln"</w:t>
            </w:r>
          </w:p>
          <w:p w14:paraId="6CDCF95F" w14:textId="77777777" w:rsidR="00617D9F" w:rsidRPr="008D5D5A" w:rsidRDefault="00617D9F" w:rsidP="00617D9F">
            <w:pPr>
              <w:spacing w:after="0" w:line="300" w:lineRule="atLeast"/>
              <w:rPr>
                <w:rFonts w:ascii="Consolas" w:eastAsia="Times New Roman" w:hAnsi="Consolas" w:cs="Times New Roman"/>
                <w:color w:val="24292E"/>
                <w:sz w:val="16"/>
                <w:szCs w:val="18"/>
                <w:lang w:val="en-GB" w:eastAsia="en-GB"/>
              </w:rPr>
            </w:pPr>
            <w:r w:rsidRPr="008D5D5A">
              <w:rPr>
                <w:rFonts w:ascii="Consolas" w:eastAsia="Times New Roman" w:hAnsi="Consolas" w:cs="Times New Roman"/>
                <w:color w:val="FF2D75"/>
                <w:sz w:val="16"/>
                <w:szCs w:val="18"/>
                <w:lang w:val="en-GB" w:eastAsia="en-GB"/>
              </w:rPr>
              <w:t>matrix:</w:t>
            </w:r>
            <w:r w:rsidRPr="008D5D5A">
              <w:rPr>
                <w:rFonts w:ascii="Consolas" w:eastAsia="Times New Roman" w:hAnsi="Consolas" w:cs="Times New Roman"/>
                <w:color w:val="24292E"/>
                <w:sz w:val="16"/>
                <w:szCs w:val="18"/>
                <w:lang w:val="en-GB" w:eastAsia="en-GB"/>
              </w:rPr>
              <w:t xml:space="preserve"> </w:t>
            </w:r>
          </w:p>
          <w:p w14:paraId="6F5D161C" w14:textId="77777777" w:rsidR="00617D9F" w:rsidRPr="008D5D5A" w:rsidRDefault="00617D9F" w:rsidP="00617D9F">
            <w:pPr>
              <w:spacing w:after="0" w:line="300" w:lineRule="atLeast"/>
              <w:rPr>
                <w:rFonts w:ascii="Consolas" w:eastAsia="Times New Roman" w:hAnsi="Consolas" w:cs="Times New Roman"/>
                <w:color w:val="24292E"/>
                <w:sz w:val="16"/>
                <w:szCs w:val="18"/>
                <w:lang w:val="en-GB" w:eastAsia="en-GB"/>
              </w:rPr>
            </w:pPr>
            <w:r w:rsidRPr="008D5D5A">
              <w:rPr>
                <w:rFonts w:ascii="Consolas" w:eastAsia="Times New Roman" w:hAnsi="Consolas" w:cs="Times New Roman"/>
                <w:color w:val="24292E"/>
                <w:sz w:val="16"/>
                <w:szCs w:val="18"/>
                <w:lang w:val="en-GB" w:eastAsia="en-GB"/>
              </w:rPr>
              <w:t xml:space="preserve">     </w:t>
            </w:r>
            <w:r w:rsidRPr="008D5D5A">
              <w:rPr>
                <w:rFonts w:ascii="Consolas" w:eastAsia="Times New Roman" w:hAnsi="Consolas" w:cs="Times New Roman"/>
                <w:color w:val="FF2D75"/>
                <w:sz w:val="16"/>
                <w:szCs w:val="18"/>
                <w:lang w:val="en-GB" w:eastAsia="en-GB"/>
              </w:rPr>
              <w:t>include:</w:t>
            </w:r>
            <w:r w:rsidRPr="008D5D5A">
              <w:rPr>
                <w:rFonts w:ascii="Consolas" w:eastAsia="Times New Roman" w:hAnsi="Consolas" w:cs="Times New Roman"/>
                <w:color w:val="24292E"/>
                <w:sz w:val="16"/>
                <w:szCs w:val="18"/>
                <w:lang w:val="en-GB" w:eastAsia="en-GB"/>
              </w:rPr>
              <w:t xml:space="preserve"> </w:t>
            </w:r>
          </w:p>
          <w:p w14:paraId="69CDF88B" w14:textId="77777777" w:rsidR="00617D9F" w:rsidRPr="008D5D5A" w:rsidRDefault="00617D9F" w:rsidP="00617D9F">
            <w:pPr>
              <w:spacing w:after="0" w:line="300" w:lineRule="atLeast"/>
              <w:rPr>
                <w:rFonts w:ascii="Consolas" w:eastAsia="Times New Roman" w:hAnsi="Consolas" w:cs="Times New Roman"/>
                <w:color w:val="24292E"/>
                <w:sz w:val="16"/>
                <w:szCs w:val="18"/>
                <w:lang w:val="en-GB" w:eastAsia="en-GB"/>
              </w:rPr>
            </w:pPr>
            <w:r w:rsidRPr="008D5D5A">
              <w:rPr>
                <w:rFonts w:ascii="Consolas" w:eastAsia="Times New Roman" w:hAnsi="Consolas" w:cs="Times New Roman"/>
                <w:color w:val="24292E"/>
                <w:sz w:val="16"/>
                <w:szCs w:val="18"/>
                <w:lang w:val="en-GB" w:eastAsia="en-GB"/>
              </w:rPr>
              <w:t xml:space="preserve">     - </w:t>
            </w:r>
            <w:proofErr w:type="spellStart"/>
            <w:r w:rsidRPr="008D5D5A">
              <w:rPr>
                <w:rFonts w:ascii="Consolas" w:eastAsia="Times New Roman" w:hAnsi="Consolas" w:cs="Times New Roman"/>
                <w:color w:val="7D1759"/>
                <w:sz w:val="16"/>
                <w:szCs w:val="18"/>
                <w:lang w:val="en-GB" w:eastAsia="en-GB"/>
              </w:rPr>
              <w:t>dotnet</w:t>
            </w:r>
            <w:proofErr w:type="spellEnd"/>
            <w:r w:rsidRPr="008D5D5A">
              <w:rPr>
                <w:rFonts w:ascii="Consolas" w:eastAsia="Times New Roman" w:hAnsi="Consolas" w:cs="Times New Roman"/>
                <w:color w:val="7D1759"/>
                <w:sz w:val="16"/>
                <w:szCs w:val="18"/>
                <w:lang w:val="en-GB" w:eastAsia="en-GB"/>
              </w:rPr>
              <w:t>: 1.0.1</w:t>
            </w:r>
            <w:r w:rsidRPr="008D5D5A">
              <w:rPr>
                <w:rFonts w:ascii="Consolas" w:eastAsia="Times New Roman" w:hAnsi="Consolas" w:cs="Times New Roman"/>
                <w:color w:val="24292E"/>
                <w:sz w:val="16"/>
                <w:szCs w:val="18"/>
                <w:lang w:val="en-GB" w:eastAsia="en-GB"/>
              </w:rPr>
              <w:t xml:space="preserve"> </w:t>
            </w:r>
          </w:p>
          <w:p w14:paraId="14C5D920" w14:textId="77777777" w:rsidR="00617D9F" w:rsidRPr="008D5D5A" w:rsidRDefault="00617D9F" w:rsidP="00617D9F">
            <w:pPr>
              <w:spacing w:after="0" w:line="300" w:lineRule="atLeast"/>
              <w:rPr>
                <w:rFonts w:ascii="Consolas" w:eastAsia="Times New Roman" w:hAnsi="Consolas" w:cs="Times New Roman"/>
                <w:color w:val="7D1759"/>
                <w:sz w:val="16"/>
                <w:szCs w:val="18"/>
                <w:lang w:val="en-GB" w:eastAsia="en-GB"/>
              </w:rPr>
            </w:pPr>
            <w:r w:rsidRPr="008D5D5A">
              <w:rPr>
                <w:rFonts w:ascii="Consolas" w:eastAsia="Times New Roman" w:hAnsi="Consolas" w:cs="Times New Roman"/>
                <w:color w:val="24292E"/>
                <w:sz w:val="16"/>
                <w:szCs w:val="18"/>
                <w:lang w:val="en-GB" w:eastAsia="en-GB"/>
              </w:rPr>
              <w:t xml:space="preserve">       </w:t>
            </w:r>
            <w:r w:rsidRPr="008D5D5A">
              <w:rPr>
                <w:rFonts w:ascii="Consolas" w:eastAsia="Times New Roman" w:hAnsi="Consolas" w:cs="Times New Roman"/>
                <w:color w:val="7D1759"/>
                <w:sz w:val="16"/>
                <w:szCs w:val="18"/>
                <w:lang w:val="en-GB" w:eastAsia="en-GB"/>
              </w:rPr>
              <w:t xml:space="preserve">mono: none </w:t>
            </w:r>
          </w:p>
          <w:p w14:paraId="5D83A952" w14:textId="7AD07ADC" w:rsidR="00617D9F" w:rsidRPr="008D5D5A" w:rsidRDefault="00731F93" w:rsidP="00731F93">
            <w:pPr>
              <w:spacing w:after="0" w:line="300" w:lineRule="atLeast"/>
              <w:ind w:left="500"/>
              <w:rPr>
                <w:rFonts w:ascii="Consolas" w:eastAsia="Times New Roman" w:hAnsi="Consolas" w:cs="Times New Roman"/>
                <w:color w:val="24292E"/>
                <w:sz w:val="16"/>
                <w:szCs w:val="18"/>
                <w:lang w:val="en-GB" w:eastAsia="en-GB"/>
              </w:rPr>
            </w:pPr>
            <w:r w:rsidRPr="008D5D5A">
              <w:rPr>
                <w:rFonts w:ascii="Consolas" w:eastAsia="Times New Roman" w:hAnsi="Consolas" w:cs="Times New Roman"/>
                <w:color w:val="24292E"/>
                <w:sz w:val="16"/>
                <w:szCs w:val="18"/>
                <w:lang w:val="en-GB" w:eastAsia="en-GB"/>
              </w:rPr>
              <w:t xml:space="preserve">- </w:t>
            </w:r>
            <w:r w:rsidR="00617D9F" w:rsidRPr="008D5D5A">
              <w:rPr>
                <w:rFonts w:ascii="Consolas" w:eastAsia="Times New Roman" w:hAnsi="Consolas" w:cs="Times New Roman"/>
                <w:color w:val="7D1759"/>
                <w:sz w:val="16"/>
                <w:szCs w:val="18"/>
                <w:lang w:val="en-GB" w:eastAsia="en-GB"/>
              </w:rPr>
              <w:t>mono: latest</w:t>
            </w:r>
          </w:p>
        </w:tc>
      </w:tr>
      <w:tr w:rsidR="00617D9F" w:rsidRPr="00617D9F" w14:paraId="52668E0E" w14:textId="77777777" w:rsidTr="005C5926">
        <w:trPr>
          <w:trHeight w:val="271"/>
          <w:jc w:val="center"/>
        </w:trPr>
        <w:tc>
          <w:tcPr>
            <w:tcW w:w="0" w:type="auto"/>
            <w:shd w:val="clear" w:color="auto" w:fill="FFFFFF"/>
            <w:tcMar>
              <w:top w:w="0" w:type="dxa"/>
              <w:left w:w="150" w:type="dxa"/>
              <w:bottom w:w="0" w:type="dxa"/>
              <w:right w:w="150" w:type="dxa"/>
            </w:tcMar>
            <w:hideMark/>
          </w:tcPr>
          <w:p w14:paraId="7B5A4DC6" w14:textId="77777777" w:rsidR="00617D9F" w:rsidRPr="00617D9F" w:rsidRDefault="00617D9F" w:rsidP="00617D9F">
            <w:pPr>
              <w:spacing w:after="0" w:line="300" w:lineRule="atLeast"/>
              <w:rPr>
                <w:rFonts w:ascii="Consolas" w:eastAsia="Times New Roman" w:hAnsi="Consolas" w:cs="Times New Roman"/>
                <w:color w:val="24292E"/>
                <w:sz w:val="16"/>
                <w:szCs w:val="18"/>
                <w:lang w:val="en-GB" w:eastAsia="en-GB"/>
              </w:rPr>
            </w:pPr>
            <w:r w:rsidRPr="008D5D5A">
              <w:rPr>
                <w:rFonts w:ascii="Consolas" w:eastAsia="Times New Roman" w:hAnsi="Consolas" w:cs="Times New Roman"/>
                <w:color w:val="FF2D75"/>
                <w:sz w:val="16"/>
                <w:szCs w:val="18"/>
                <w:lang w:val="en-GB" w:eastAsia="en-GB"/>
              </w:rPr>
              <w:t>install</w:t>
            </w:r>
            <w:r w:rsidRPr="00617D9F">
              <w:rPr>
                <w:rFonts w:ascii="Consolas" w:eastAsia="Times New Roman" w:hAnsi="Consolas" w:cs="Times New Roman"/>
                <w:color w:val="FF2D75"/>
                <w:sz w:val="16"/>
                <w:szCs w:val="18"/>
                <w:lang w:val="en-GB" w:eastAsia="en-GB"/>
              </w:rPr>
              <w:t>:</w:t>
            </w:r>
          </w:p>
        </w:tc>
      </w:tr>
      <w:tr w:rsidR="00617D9F" w:rsidRPr="00617D9F" w14:paraId="4CACF0B4" w14:textId="77777777" w:rsidTr="005C5926">
        <w:trPr>
          <w:trHeight w:val="271"/>
          <w:jc w:val="center"/>
        </w:trPr>
        <w:tc>
          <w:tcPr>
            <w:tcW w:w="0" w:type="auto"/>
            <w:shd w:val="clear" w:color="auto" w:fill="FFFFFF"/>
            <w:tcMar>
              <w:top w:w="0" w:type="dxa"/>
              <w:left w:w="150" w:type="dxa"/>
              <w:bottom w:w="0" w:type="dxa"/>
              <w:right w:w="150" w:type="dxa"/>
            </w:tcMar>
            <w:hideMark/>
          </w:tcPr>
          <w:p w14:paraId="01FFC81F" w14:textId="72BFB083" w:rsidR="00617D9F" w:rsidRPr="00617D9F" w:rsidRDefault="00617D9F" w:rsidP="00731F93">
            <w:pPr>
              <w:spacing w:after="0" w:line="300" w:lineRule="atLeast"/>
              <w:rPr>
                <w:rFonts w:ascii="Consolas" w:eastAsia="Times New Roman" w:hAnsi="Consolas" w:cs="Times New Roman"/>
                <w:color w:val="24292E"/>
                <w:sz w:val="16"/>
                <w:szCs w:val="18"/>
                <w:lang w:val="en-GB" w:eastAsia="en-GB"/>
              </w:rPr>
            </w:pPr>
            <w:r w:rsidRPr="00617D9F">
              <w:rPr>
                <w:rFonts w:ascii="Consolas" w:eastAsia="Times New Roman" w:hAnsi="Consolas" w:cs="Times New Roman"/>
                <w:color w:val="24292E"/>
                <w:sz w:val="16"/>
                <w:szCs w:val="18"/>
                <w:lang w:val="en-GB" w:eastAsia="en-GB"/>
              </w:rPr>
              <w:t xml:space="preserve">- </w:t>
            </w:r>
            <w:proofErr w:type="spellStart"/>
            <w:r w:rsidRPr="008D5D5A">
              <w:rPr>
                <w:rFonts w:ascii="Consolas" w:eastAsia="Times New Roman" w:hAnsi="Consolas" w:cs="Times New Roman"/>
                <w:color w:val="7D1759"/>
                <w:sz w:val="16"/>
                <w:szCs w:val="18"/>
                <w:lang w:val="en-GB" w:eastAsia="en-GB"/>
              </w:rPr>
              <w:t>travis_retry</w:t>
            </w:r>
            <w:proofErr w:type="spellEnd"/>
            <w:r w:rsidRPr="008D5D5A">
              <w:rPr>
                <w:rFonts w:ascii="Consolas" w:eastAsia="Times New Roman" w:hAnsi="Consolas" w:cs="Times New Roman"/>
                <w:color w:val="7D1759"/>
                <w:sz w:val="16"/>
                <w:szCs w:val="18"/>
                <w:lang w:val="en-GB" w:eastAsia="en-GB"/>
              </w:rPr>
              <w:t xml:space="preserve"> </w:t>
            </w:r>
            <w:proofErr w:type="spellStart"/>
            <w:r w:rsidRPr="008D5D5A">
              <w:rPr>
                <w:rFonts w:ascii="Consolas" w:eastAsia="Times New Roman" w:hAnsi="Consolas" w:cs="Times New Roman"/>
                <w:color w:val="7D1759"/>
                <w:sz w:val="16"/>
                <w:szCs w:val="18"/>
                <w:lang w:val="en-GB" w:eastAsia="en-GB"/>
              </w:rPr>
              <w:t>nuget</w:t>
            </w:r>
            <w:proofErr w:type="spellEnd"/>
            <w:r w:rsidRPr="008D5D5A">
              <w:rPr>
                <w:rFonts w:ascii="Consolas" w:eastAsia="Times New Roman" w:hAnsi="Consolas" w:cs="Times New Roman"/>
                <w:color w:val="7D1759"/>
                <w:sz w:val="16"/>
                <w:szCs w:val="18"/>
                <w:lang w:val="en-GB" w:eastAsia="en-GB"/>
              </w:rPr>
              <w:t xml:space="preserve"> restore -source "https://www.nuget.org/api/v2" ./</w:t>
            </w:r>
            <w:r w:rsidR="00731F93" w:rsidRPr="008D5D5A">
              <w:rPr>
                <w:rFonts w:ascii="Consolas" w:eastAsia="Times New Roman" w:hAnsi="Consolas" w:cs="Times New Roman"/>
                <w:color w:val="7D1759"/>
                <w:sz w:val="16"/>
                <w:szCs w:val="18"/>
                <w:lang w:val="en-GB" w:eastAsia="en-GB"/>
              </w:rPr>
              <w:t>path</w:t>
            </w:r>
            <w:r w:rsidRPr="008D5D5A">
              <w:rPr>
                <w:rFonts w:ascii="Consolas" w:eastAsia="Times New Roman" w:hAnsi="Consolas" w:cs="Times New Roman"/>
                <w:color w:val="7D1759"/>
                <w:sz w:val="16"/>
                <w:szCs w:val="18"/>
                <w:lang w:val="en-GB" w:eastAsia="en-GB"/>
              </w:rPr>
              <w:t>/</w:t>
            </w:r>
            <w:r w:rsidR="00731F93" w:rsidRPr="008D5D5A">
              <w:rPr>
                <w:rFonts w:ascii="Consolas" w:eastAsia="Times New Roman" w:hAnsi="Consolas" w:cs="Times New Roman"/>
                <w:color w:val="7D1759"/>
                <w:sz w:val="16"/>
                <w:szCs w:val="18"/>
                <w:lang w:val="en-GB" w:eastAsia="en-GB"/>
              </w:rPr>
              <w:t>solution</w:t>
            </w:r>
            <w:r w:rsidRPr="008D5D5A">
              <w:rPr>
                <w:rFonts w:ascii="Consolas" w:eastAsia="Times New Roman" w:hAnsi="Consolas" w:cs="Times New Roman"/>
                <w:color w:val="7D1759"/>
                <w:sz w:val="16"/>
                <w:szCs w:val="18"/>
                <w:lang w:val="en-GB" w:eastAsia="en-GB"/>
              </w:rPr>
              <w:t>.sln</w:t>
            </w:r>
          </w:p>
        </w:tc>
      </w:tr>
      <w:tr w:rsidR="00617D9F" w:rsidRPr="00617D9F" w14:paraId="37905433" w14:textId="77777777" w:rsidTr="005C5926">
        <w:trPr>
          <w:trHeight w:val="271"/>
          <w:jc w:val="center"/>
        </w:trPr>
        <w:tc>
          <w:tcPr>
            <w:tcW w:w="0" w:type="auto"/>
            <w:shd w:val="clear" w:color="auto" w:fill="FFFFFF"/>
            <w:tcMar>
              <w:top w:w="0" w:type="dxa"/>
              <w:left w:w="150" w:type="dxa"/>
              <w:bottom w:w="0" w:type="dxa"/>
              <w:right w:w="150" w:type="dxa"/>
            </w:tcMar>
            <w:hideMark/>
          </w:tcPr>
          <w:p w14:paraId="525C3CAB" w14:textId="77777777" w:rsidR="00617D9F" w:rsidRPr="00617D9F" w:rsidRDefault="00617D9F" w:rsidP="00617D9F">
            <w:pPr>
              <w:spacing w:after="0" w:line="300" w:lineRule="atLeast"/>
              <w:rPr>
                <w:rFonts w:ascii="Consolas" w:eastAsia="Times New Roman" w:hAnsi="Consolas" w:cs="Times New Roman"/>
                <w:color w:val="24292E"/>
                <w:sz w:val="16"/>
                <w:szCs w:val="18"/>
                <w:lang w:val="en-GB" w:eastAsia="en-GB"/>
              </w:rPr>
            </w:pPr>
            <w:r w:rsidRPr="008D5D5A">
              <w:rPr>
                <w:rFonts w:ascii="Consolas" w:eastAsia="Times New Roman" w:hAnsi="Consolas" w:cs="Times New Roman"/>
                <w:color w:val="FF2D75"/>
                <w:sz w:val="16"/>
                <w:szCs w:val="18"/>
                <w:lang w:val="en-GB" w:eastAsia="en-GB"/>
              </w:rPr>
              <w:t>script</w:t>
            </w:r>
            <w:r w:rsidRPr="00617D9F">
              <w:rPr>
                <w:rFonts w:ascii="Consolas" w:eastAsia="Times New Roman" w:hAnsi="Consolas" w:cs="Times New Roman"/>
                <w:color w:val="FF2D75"/>
                <w:sz w:val="16"/>
                <w:szCs w:val="18"/>
                <w:lang w:val="en-GB" w:eastAsia="en-GB"/>
              </w:rPr>
              <w:t>:</w:t>
            </w:r>
          </w:p>
        </w:tc>
      </w:tr>
      <w:tr w:rsidR="00617D9F" w:rsidRPr="00617D9F" w14:paraId="470C4FEE" w14:textId="77777777" w:rsidTr="005C5926">
        <w:trPr>
          <w:trHeight w:val="262"/>
          <w:jc w:val="center"/>
        </w:trPr>
        <w:tc>
          <w:tcPr>
            <w:tcW w:w="0" w:type="auto"/>
            <w:shd w:val="clear" w:color="auto" w:fill="FFFFFF"/>
            <w:tcMar>
              <w:top w:w="0" w:type="dxa"/>
              <w:left w:w="150" w:type="dxa"/>
              <w:bottom w:w="0" w:type="dxa"/>
              <w:right w:w="150" w:type="dxa"/>
            </w:tcMar>
            <w:hideMark/>
          </w:tcPr>
          <w:p w14:paraId="528EB03F" w14:textId="16D7C8AC" w:rsidR="00617D9F" w:rsidRPr="00617D9F" w:rsidRDefault="00617D9F" w:rsidP="00731F93">
            <w:pPr>
              <w:spacing w:after="0" w:line="300" w:lineRule="atLeast"/>
              <w:rPr>
                <w:rFonts w:ascii="Consolas" w:eastAsia="Times New Roman" w:hAnsi="Consolas" w:cs="Times New Roman"/>
                <w:color w:val="7D1759"/>
                <w:sz w:val="16"/>
                <w:szCs w:val="18"/>
                <w:lang w:val="en-GB" w:eastAsia="en-GB"/>
              </w:rPr>
            </w:pPr>
            <w:r w:rsidRPr="00617D9F">
              <w:rPr>
                <w:rFonts w:ascii="Consolas" w:eastAsia="Times New Roman" w:hAnsi="Consolas" w:cs="Times New Roman"/>
                <w:color w:val="7D1759"/>
                <w:sz w:val="16"/>
                <w:szCs w:val="18"/>
                <w:lang w:val="en-GB" w:eastAsia="en-GB"/>
              </w:rPr>
              <w:t xml:space="preserve">- </w:t>
            </w:r>
            <w:proofErr w:type="spellStart"/>
            <w:r w:rsidRPr="008D5D5A">
              <w:rPr>
                <w:rFonts w:ascii="Consolas" w:eastAsia="Times New Roman" w:hAnsi="Consolas" w:cs="Times New Roman"/>
                <w:color w:val="7D1759"/>
                <w:sz w:val="16"/>
                <w:szCs w:val="18"/>
                <w:lang w:val="en-GB" w:eastAsia="en-GB"/>
              </w:rPr>
              <w:t>xbuild</w:t>
            </w:r>
            <w:proofErr w:type="spellEnd"/>
            <w:r w:rsidRPr="008D5D5A">
              <w:rPr>
                <w:rFonts w:ascii="Consolas" w:eastAsia="Times New Roman" w:hAnsi="Consolas" w:cs="Times New Roman"/>
                <w:color w:val="7D1759"/>
                <w:sz w:val="16"/>
                <w:szCs w:val="18"/>
                <w:lang w:val="en-GB" w:eastAsia="en-GB"/>
              </w:rPr>
              <w:t xml:space="preserve"> ./</w:t>
            </w:r>
            <w:r w:rsidR="00731F93" w:rsidRPr="008D5D5A">
              <w:rPr>
                <w:rFonts w:ascii="Consolas" w:eastAsia="Times New Roman" w:hAnsi="Consolas" w:cs="Times New Roman"/>
                <w:color w:val="7D1759"/>
                <w:sz w:val="16"/>
                <w:szCs w:val="18"/>
                <w:lang w:val="en-GB" w:eastAsia="en-GB"/>
              </w:rPr>
              <w:t>path</w:t>
            </w:r>
            <w:r w:rsidRPr="008D5D5A">
              <w:rPr>
                <w:rFonts w:ascii="Consolas" w:eastAsia="Times New Roman" w:hAnsi="Consolas" w:cs="Times New Roman"/>
                <w:color w:val="7D1759"/>
                <w:sz w:val="16"/>
                <w:szCs w:val="18"/>
                <w:lang w:val="en-GB" w:eastAsia="en-GB"/>
              </w:rPr>
              <w:t>/</w:t>
            </w:r>
            <w:r w:rsidR="00731F93" w:rsidRPr="008D5D5A">
              <w:rPr>
                <w:rFonts w:ascii="Consolas" w:eastAsia="Times New Roman" w:hAnsi="Consolas" w:cs="Times New Roman"/>
                <w:color w:val="7D1759"/>
                <w:sz w:val="16"/>
                <w:szCs w:val="18"/>
                <w:lang w:val="en-GB" w:eastAsia="en-GB"/>
              </w:rPr>
              <w:t>solution</w:t>
            </w:r>
            <w:r w:rsidRPr="008D5D5A">
              <w:rPr>
                <w:rFonts w:ascii="Consolas" w:eastAsia="Times New Roman" w:hAnsi="Consolas" w:cs="Times New Roman"/>
                <w:color w:val="7D1759"/>
                <w:sz w:val="16"/>
                <w:szCs w:val="18"/>
                <w:lang w:val="en-GB" w:eastAsia="en-GB"/>
              </w:rPr>
              <w:t>.sln</w:t>
            </w:r>
          </w:p>
        </w:tc>
      </w:tr>
      <w:tr w:rsidR="00617D9F" w:rsidRPr="00617D9F" w14:paraId="0BF65A9F" w14:textId="77777777" w:rsidTr="005C5926">
        <w:trPr>
          <w:trHeight w:val="524"/>
          <w:jc w:val="center"/>
        </w:trPr>
        <w:tc>
          <w:tcPr>
            <w:tcW w:w="0" w:type="auto"/>
            <w:shd w:val="clear" w:color="auto" w:fill="FFFFFF"/>
            <w:tcMar>
              <w:top w:w="0" w:type="dxa"/>
              <w:left w:w="150" w:type="dxa"/>
              <w:bottom w:w="0" w:type="dxa"/>
              <w:right w:w="150" w:type="dxa"/>
            </w:tcMar>
            <w:hideMark/>
          </w:tcPr>
          <w:p w14:paraId="1A07EE8F" w14:textId="77777777" w:rsidR="00731F93" w:rsidRPr="008D5D5A" w:rsidRDefault="00617D9F" w:rsidP="00617D9F">
            <w:pPr>
              <w:spacing w:after="0" w:line="300" w:lineRule="atLeast"/>
              <w:rPr>
                <w:rFonts w:ascii="Consolas" w:eastAsia="Times New Roman" w:hAnsi="Consolas" w:cs="Times New Roman"/>
                <w:color w:val="7D1759"/>
                <w:sz w:val="16"/>
                <w:szCs w:val="18"/>
                <w:lang w:val="en-GB" w:eastAsia="en-GB"/>
              </w:rPr>
            </w:pPr>
            <w:r w:rsidRPr="00617D9F">
              <w:rPr>
                <w:rFonts w:ascii="Consolas" w:eastAsia="Times New Roman" w:hAnsi="Consolas" w:cs="Times New Roman"/>
                <w:color w:val="7D1759"/>
                <w:sz w:val="16"/>
                <w:szCs w:val="18"/>
                <w:lang w:val="en-GB" w:eastAsia="en-GB"/>
              </w:rPr>
              <w:t xml:space="preserve">- </w:t>
            </w:r>
            <w:r w:rsidRPr="008D5D5A">
              <w:rPr>
                <w:rFonts w:ascii="Consolas" w:eastAsia="Times New Roman" w:hAnsi="Consolas" w:cs="Times New Roman"/>
                <w:color w:val="7D1759"/>
                <w:sz w:val="16"/>
                <w:szCs w:val="18"/>
                <w:lang w:val="en-GB" w:eastAsia="en-GB"/>
              </w:rPr>
              <w:t>mono ./</w:t>
            </w:r>
            <w:r w:rsidR="00731F93" w:rsidRPr="008D5D5A">
              <w:rPr>
                <w:rFonts w:ascii="Consolas" w:eastAsia="Times New Roman" w:hAnsi="Consolas" w:cs="Times New Roman"/>
                <w:color w:val="7D1759"/>
                <w:sz w:val="16"/>
                <w:szCs w:val="18"/>
                <w:lang w:val="en-GB" w:eastAsia="en-GB"/>
              </w:rPr>
              <w:t>path</w:t>
            </w:r>
            <w:r w:rsidRPr="008D5D5A">
              <w:rPr>
                <w:rFonts w:ascii="Consolas" w:eastAsia="Times New Roman" w:hAnsi="Consolas" w:cs="Times New Roman"/>
                <w:color w:val="7D1759"/>
                <w:sz w:val="16"/>
                <w:szCs w:val="18"/>
                <w:lang w:val="en-GB" w:eastAsia="en-GB"/>
              </w:rPr>
              <w:t>/packages/</w:t>
            </w:r>
            <w:proofErr w:type="spellStart"/>
            <w:r w:rsidRPr="008D5D5A">
              <w:rPr>
                <w:rFonts w:ascii="Consolas" w:eastAsia="Times New Roman" w:hAnsi="Consolas" w:cs="Times New Roman"/>
                <w:color w:val="7D1759"/>
                <w:sz w:val="16"/>
                <w:szCs w:val="18"/>
                <w:lang w:val="en-GB" w:eastAsia="en-GB"/>
              </w:rPr>
              <w:t>xunit.runner.console</w:t>
            </w:r>
            <w:proofErr w:type="spellEnd"/>
            <w:r w:rsidRPr="008D5D5A">
              <w:rPr>
                <w:rFonts w:ascii="Consolas" w:eastAsia="Times New Roman" w:hAnsi="Consolas" w:cs="Times New Roman"/>
                <w:color w:val="7D1759"/>
                <w:sz w:val="16"/>
                <w:szCs w:val="18"/>
                <w:lang w:val="en-GB" w:eastAsia="en-GB"/>
              </w:rPr>
              <w:t xml:space="preserve">*/tools/xunit.console.exe </w:t>
            </w:r>
          </w:p>
          <w:p w14:paraId="006709FA" w14:textId="65F8EAA6" w:rsidR="00617D9F" w:rsidRPr="00617D9F" w:rsidRDefault="00617D9F" w:rsidP="005C5926">
            <w:pPr>
              <w:keepNext/>
              <w:spacing w:after="0" w:line="300" w:lineRule="atLeast"/>
              <w:rPr>
                <w:rFonts w:ascii="Consolas" w:eastAsia="Times New Roman" w:hAnsi="Consolas" w:cs="Times New Roman"/>
                <w:color w:val="7D1759"/>
                <w:sz w:val="16"/>
                <w:szCs w:val="18"/>
                <w:lang w:val="en-GB" w:eastAsia="en-GB"/>
              </w:rPr>
            </w:pPr>
            <w:r w:rsidRPr="008D5D5A">
              <w:rPr>
                <w:rFonts w:ascii="Consolas" w:eastAsia="Times New Roman" w:hAnsi="Consolas" w:cs="Times New Roman"/>
                <w:color w:val="7D1759"/>
                <w:sz w:val="16"/>
                <w:szCs w:val="18"/>
                <w:lang w:val="en-GB" w:eastAsia="en-GB"/>
              </w:rPr>
              <w:t>./</w:t>
            </w:r>
            <w:r w:rsidR="00731F93" w:rsidRPr="008D5D5A">
              <w:rPr>
                <w:rFonts w:ascii="Consolas" w:eastAsia="Times New Roman" w:hAnsi="Consolas" w:cs="Times New Roman"/>
                <w:color w:val="7D1759"/>
                <w:sz w:val="16"/>
                <w:szCs w:val="18"/>
                <w:lang w:val="en-GB" w:eastAsia="en-GB"/>
              </w:rPr>
              <w:t>path</w:t>
            </w:r>
            <w:r w:rsidR="00731F93" w:rsidRPr="008D5D5A">
              <w:rPr>
                <w:rFonts w:ascii="Consolas" w:eastAsia="Times New Roman" w:hAnsi="Consolas" w:cs="Times New Roman"/>
                <w:color w:val="7D1759"/>
                <w:sz w:val="16"/>
                <w:szCs w:val="18"/>
                <w:lang w:val="en-GB" w:eastAsia="en-GB"/>
              </w:rPr>
              <w:t>/</w:t>
            </w:r>
            <w:proofErr w:type="spellStart"/>
            <w:r w:rsidR="00731F93" w:rsidRPr="008D5D5A">
              <w:rPr>
                <w:rFonts w:ascii="Consolas" w:eastAsia="Times New Roman" w:hAnsi="Consolas" w:cs="Times New Roman"/>
                <w:color w:val="7D1759"/>
                <w:sz w:val="16"/>
                <w:szCs w:val="18"/>
                <w:lang w:val="en-GB" w:eastAsia="en-GB"/>
              </w:rPr>
              <w:t>solution</w:t>
            </w:r>
            <w:r w:rsidRPr="008D5D5A">
              <w:rPr>
                <w:rFonts w:ascii="Consolas" w:eastAsia="Times New Roman" w:hAnsi="Consolas" w:cs="Times New Roman"/>
                <w:color w:val="7D1759"/>
                <w:sz w:val="16"/>
                <w:szCs w:val="18"/>
                <w:lang w:val="en-GB" w:eastAsia="en-GB"/>
              </w:rPr>
              <w:t>.Tests</w:t>
            </w:r>
            <w:proofErr w:type="spellEnd"/>
            <w:r w:rsidRPr="008D5D5A">
              <w:rPr>
                <w:rFonts w:ascii="Consolas" w:eastAsia="Times New Roman" w:hAnsi="Consolas" w:cs="Times New Roman"/>
                <w:color w:val="7D1759"/>
                <w:sz w:val="16"/>
                <w:szCs w:val="18"/>
                <w:lang w:val="en-GB" w:eastAsia="en-GB"/>
              </w:rPr>
              <w:t>/bin/Debug/</w:t>
            </w:r>
            <w:r w:rsidR="00731F93" w:rsidRPr="008D5D5A">
              <w:rPr>
                <w:rFonts w:ascii="Consolas" w:eastAsia="Times New Roman" w:hAnsi="Consolas" w:cs="Times New Roman"/>
                <w:color w:val="7D1759"/>
                <w:sz w:val="16"/>
                <w:szCs w:val="18"/>
                <w:lang w:val="en-GB" w:eastAsia="en-GB"/>
              </w:rPr>
              <w:t>solution</w:t>
            </w:r>
            <w:r w:rsidRPr="008D5D5A">
              <w:rPr>
                <w:rFonts w:ascii="Consolas" w:eastAsia="Times New Roman" w:hAnsi="Consolas" w:cs="Times New Roman"/>
                <w:color w:val="7D1759"/>
                <w:sz w:val="16"/>
                <w:szCs w:val="18"/>
                <w:lang w:val="en-GB" w:eastAsia="en-GB"/>
              </w:rPr>
              <w:t>.Tests.dll</w:t>
            </w:r>
          </w:p>
        </w:tc>
      </w:tr>
    </w:tbl>
    <w:p w14:paraId="250DA7E7" w14:textId="164BE3E9" w:rsidR="00617D9F" w:rsidRDefault="005C5926" w:rsidP="005C5926">
      <w:pPr>
        <w:pStyle w:val="Caption"/>
        <w:jc w:val="center"/>
        <w:rPr>
          <w:b/>
          <w:i w:val="0"/>
          <w:color w:val="000000" w:themeColor="text1"/>
          <w:lang w:val="en-GB"/>
        </w:rPr>
      </w:pPr>
      <w:r w:rsidRPr="005C5926">
        <w:rPr>
          <w:b/>
          <w:i w:val="0"/>
          <w:color w:val="000000" w:themeColor="text1"/>
          <w:lang w:val="en-GB"/>
        </w:rPr>
        <w:t>Example Travis.yml-File</w:t>
      </w:r>
    </w:p>
    <w:p w14:paraId="2D176192" w14:textId="77777777" w:rsidR="008D5D5A" w:rsidRDefault="005C5926" w:rsidP="005C5926">
      <w:pPr>
        <w:jc w:val="both"/>
        <w:rPr>
          <w:lang w:val="en-GB"/>
        </w:rPr>
      </w:pPr>
      <w:r>
        <w:rPr>
          <w:lang w:val="en-GB"/>
        </w:rPr>
        <w:t>After initial trials (setting up test project, following tutorial, adjusting to C# environment) of the system Travis CI, while easily useable and configurable, proved to be unsuited for the development on a Raspberry Pi and the Microsoft-based technology stack.</w:t>
      </w:r>
      <w:r w:rsidR="00C83D7E">
        <w:rPr>
          <w:lang w:val="en-GB"/>
        </w:rPr>
        <w:t xml:space="preserve"> This is because it doesn’t support UWP-based applications right out-of-the-box. Future development might </w:t>
      </w:r>
      <w:r w:rsidR="00622A73">
        <w:rPr>
          <w:lang w:val="en-GB"/>
        </w:rPr>
        <w:t xml:space="preserve">also </w:t>
      </w:r>
      <w:r w:rsidR="00C83D7E">
        <w:rPr>
          <w:lang w:val="en-GB"/>
        </w:rPr>
        <w:t xml:space="preserve">cause issues with this testing environment because of incompatible libraries that don’t cross-compile for Mono or .NET Core. </w:t>
      </w:r>
    </w:p>
    <w:p w14:paraId="1FCA0137" w14:textId="7506F5A1" w:rsidR="005C5926" w:rsidRDefault="00C83D7E" w:rsidP="005C5926">
      <w:pPr>
        <w:jc w:val="both"/>
        <w:rPr>
          <w:lang w:val="en-GB"/>
        </w:rPr>
      </w:pPr>
      <w:r>
        <w:rPr>
          <w:lang w:val="en-GB"/>
        </w:rPr>
        <w:lastRenderedPageBreak/>
        <w:t>Besides that, most of the code will depend heavily on Raspberry Pi-specific functionality (use of GPIO), which is not automatically and easily testable in the cloud</w:t>
      </w:r>
      <w:r w:rsidR="00D56AB8">
        <w:rPr>
          <w:rStyle w:val="FootnoteReference"/>
          <w:lang w:val="en-GB"/>
        </w:rPr>
        <w:footnoteReference w:id="3"/>
      </w:r>
      <w:r w:rsidR="00D56AB8">
        <w:rPr>
          <w:lang w:val="en-GB"/>
        </w:rPr>
        <w:t>.</w:t>
      </w:r>
    </w:p>
    <w:p w14:paraId="1F569919" w14:textId="77777777" w:rsidR="005C3F10" w:rsidRPr="00731F93" w:rsidRDefault="005C3F10" w:rsidP="005C3F10">
      <w:pPr>
        <w:keepNext/>
        <w:spacing w:line="25" w:lineRule="atLeast"/>
        <w:jc w:val="center"/>
        <w:rPr>
          <w:lang w:val="en-GB"/>
        </w:rPr>
      </w:pPr>
      <w:r>
        <w:rPr>
          <w:noProof/>
          <w:lang w:val="en-GB" w:eastAsia="en-GB"/>
        </w:rPr>
        <w:drawing>
          <wp:inline distT="0" distB="0" distL="0" distR="0" wp14:anchorId="158721C2" wp14:editId="4B5CC1C2">
            <wp:extent cx="3677285" cy="2264819"/>
            <wp:effectExtent l="0" t="0" r="5715" b="0"/>
            <wp:docPr id="3" name="Picture 3" descr="../../../../../Desktop/Screen%20Shot%202017-05-10%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10%20at%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0884" cy="2273195"/>
                    </a:xfrm>
                    <a:prstGeom prst="rect">
                      <a:avLst/>
                    </a:prstGeom>
                    <a:noFill/>
                    <a:ln>
                      <a:noFill/>
                    </a:ln>
                  </pic:spPr>
                </pic:pic>
              </a:graphicData>
            </a:graphic>
          </wp:inline>
        </w:drawing>
      </w:r>
    </w:p>
    <w:p w14:paraId="2C325098" w14:textId="1B86FF27" w:rsidR="00B41EC9" w:rsidRPr="006C063F" w:rsidRDefault="005C3F10" w:rsidP="006C063F">
      <w:pPr>
        <w:pStyle w:val="Caption"/>
        <w:jc w:val="center"/>
        <w:rPr>
          <w:b/>
          <w:i w:val="0"/>
          <w:color w:val="000000" w:themeColor="text1"/>
          <w:lang w:val="en-GB"/>
        </w:rPr>
      </w:pPr>
      <w:r w:rsidRPr="00130683">
        <w:rPr>
          <w:b/>
          <w:i w:val="0"/>
          <w:color w:val="000000" w:themeColor="text1"/>
          <w:lang w:val="en-GB"/>
        </w:rPr>
        <w:t>Main Interface of Travis with a failed Build</w:t>
      </w:r>
    </w:p>
    <w:p w14:paraId="214AACA4" w14:textId="3BBF6134" w:rsidR="00B41EC9" w:rsidRDefault="00B41EC9" w:rsidP="00B41EC9">
      <w:pPr>
        <w:pStyle w:val="Heading1"/>
        <w:spacing w:line="25" w:lineRule="atLeast"/>
        <w:rPr>
          <w:b/>
          <w:lang w:val="en-GB"/>
        </w:rPr>
      </w:pPr>
      <w:r>
        <w:rPr>
          <w:b/>
          <w:color w:val="FF2D75"/>
          <w:lang w:val="en-GB"/>
        </w:rPr>
        <w:t>APPVEYOR</w:t>
      </w:r>
      <w:r>
        <w:rPr>
          <w:b/>
          <w:lang w:val="en-GB"/>
        </w:rPr>
        <w:t xml:space="preserve"> </w:t>
      </w:r>
      <w:r w:rsidR="00C328F4" w:rsidRPr="00C328F4">
        <w:rPr>
          <w:b/>
          <w:lang w:val="en-GB"/>
        </w:rPr>
        <w:drawing>
          <wp:inline distT="0" distB="0" distL="0" distR="0" wp14:anchorId="5898A4D0" wp14:editId="3AF70AD2">
            <wp:extent cx="366261" cy="366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045" cy="403045"/>
                    </a:xfrm>
                    <a:prstGeom prst="rect">
                      <a:avLst/>
                    </a:prstGeom>
                  </pic:spPr>
                </pic:pic>
              </a:graphicData>
            </a:graphic>
          </wp:inline>
        </w:drawing>
      </w:r>
      <w:r w:rsidR="00C328F4" w:rsidRPr="00C328F4">
        <w:rPr>
          <w:b/>
          <w:lang w:val="en-GB"/>
        </w:rPr>
        <w:t xml:space="preserve"> </w:t>
      </w:r>
    </w:p>
    <w:p w14:paraId="48CDC5C0" w14:textId="77777777" w:rsidR="00B41EC9" w:rsidRDefault="00B41EC9" w:rsidP="00B41EC9">
      <w:pPr>
        <w:spacing w:line="25" w:lineRule="atLeast"/>
        <w:jc w:val="both"/>
        <w:rPr>
          <w:lang w:val="en-GB"/>
        </w:rPr>
      </w:pPr>
    </w:p>
    <w:p w14:paraId="6E566B0C" w14:textId="66366D24" w:rsidR="00BD0AC4" w:rsidRDefault="00BD0AC4" w:rsidP="00423E7A">
      <w:pPr>
        <w:spacing w:line="25" w:lineRule="atLeast"/>
        <w:jc w:val="both"/>
        <w:rPr>
          <w:lang w:val="en-GB"/>
        </w:rPr>
      </w:pPr>
      <w:proofErr w:type="spellStart"/>
      <w:r>
        <w:rPr>
          <w:lang w:val="en-GB"/>
        </w:rPr>
        <w:t>AppVeyor</w:t>
      </w:r>
      <w:proofErr w:type="spellEnd"/>
      <w:r>
        <w:rPr>
          <w:lang w:val="en-GB"/>
        </w:rPr>
        <w:t xml:space="preserve"> is also another continuous integration and deployment service like Travis CI but mainly for the Microsoft and Windows ecosystem. </w:t>
      </w:r>
      <w:proofErr w:type="spellStart"/>
      <w:r w:rsidR="00423E7A" w:rsidRPr="00423E7A">
        <w:rPr>
          <w:lang w:val="en-GB"/>
        </w:rPr>
        <w:t>AppVeyor</w:t>
      </w:r>
      <w:proofErr w:type="spellEnd"/>
      <w:r w:rsidR="00423E7A" w:rsidRPr="00423E7A">
        <w:rPr>
          <w:lang w:val="en-GB"/>
        </w:rPr>
        <w:t xml:space="preserve"> is</w:t>
      </w:r>
      <w:r w:rsidR="00423E7A">
        <w:rPr>
          <w:lang w:val="en-GB"/>
        </w:rPr>
        <w:t xml:space="preserve"> also</w:t>
      </w:r>
      <w:r w:rsidR="00423E7A" w:rsidRPr="00423E7A">
        <w:rPr>
          <w:lang w:val="en-GB"/>
        </w:rPr>
        <w:t xml:space="preserve"> configured using a Web UI, or by adding a file named </w:t>
      </w:r>
      <w:proofErr w:type="spellStart"/>
      <w:r w:rsidR="00423E7A" w:rsidRPr="00423E7A">
        <w:rPr>
          <w:lang w:val="en-GB"/>
        </w:rPr>
        <w:t>appveyor.yml</w:t>
      </w:r>
      <w:proofErr w:type="spellEnd"/>
      <w:r w:rsidR="00423E7A" w:rsidRPr="00423E7A">
        <w:rPr>
          <w:lang w:val="en-GB"/>
        </w:rPr>
        <w:t>, which is a YAML format text file, to the root directory of the code repository</w:t>
      </w:r>
      <w:r w:rsidR="00423E7A">
        <w:rPr>
          <w:rStyle w:val="FootnoteReference"/>
          <w:lang w:val="en-GB"/>
        </w:rPr>
        <w:footnoteReference w:id="4"/>
      </w:r>
      <w:r w:rsidR="00423E7A" w:rsidRPr="00423E7A">
        <w:rPr>
          <w:lang w:val="en-GB"/>
        </w:rPr>
        <w:t>.</w:t>
      </w:r>
    </w:p>
    <w:p w14:paraId="5105F045" w14:textId="2099B953" w:rsidR="00423E7A" w:rsidRDefault="00BD0AC4" w:rsidP="00423E7A">
      <w:pPr>
        <w:spacing w:after="0" w:line="300" w:lineRule="auto"/>
        <w:jc w:val="both"/>
        <w:rPr>
          <w:rFonts w:eastAsia="Times New Roman" w:cs="Arial"/>
          <w:color w:val="000000"/>
          <w:lang w:val="en-GB" w:eastAsia="en-GB"/>
        </w:rPr>
      </w:pPr>
      <w:r w:rsidRPr="00BD0AC4">
        <w:rPr>
          <w:rFonts w:eastAsia="Times New Roman" w:cs="Arial"/>
          <w:color w:val="000000"/>
          <w:lang w:val="en-GB" w:eastAsia="en-GB"/>
        </w:rPr>
        <w:t xml:space="preserve">During the research for the possible applicability of Travis CI and </w:t>
      </w:r>
      <w:proofErr w:type="spellStart"/>
      <w:r w:rsidRPr="00BD0AC4">
        <w:rPr>
          <w:rFonts w:eastAsia="Times New Roman" w:cs="Arial"/>
          <w:color w:val="000000"/>
          <w:lang w:val="en-GB" w:eastAsia="en-GB"/>
        </w:rPr>
        <w:t>AppVeyor</w:t>
      </w:r>
      <w:proofErr w:type="spellEnd"/>
      <w:r w:rsidRPr="00BD0AC4">
        <w:rPr>
          <w:rFonts w:eastAsia="Times New Roman" w:cs="Arial"/>
          <w:color w:val="000000"/>
          <w:lang w:val="en-GB" w:eastAsia="en-GB"/>
        </w:rPr>
        <w:t xml:space="preserve"> for our project, which included reading documentation and testing both environments on sample examples (documentation and “</w:t>
      </w:r>
      <w:r w:rsidR="00423E7A">
        <w:rPr>
          <w:rFonts w:eastAsia="Times New Roman" w:cs="Arial"/>
          <w:color w:val="000000"/>
          <w:lang w:val="en-GB" w:eastAsia="en-GB"/>
        </w:rPr>
        <w:t>How-</w:t>
      </w:r>
      <w:proofErr w:type="spellStart"/>
      <w:proofErr w:type="gramStart"/>
      <w:r w:rsidR="00423E7A">
        <w:rPr>
          <w:rFonts w:eastAsia="Times New Roman" w:cs="Arial"/>
          <w:color w:val="000000"/>
          <w:lang w:val="en-GB" w:eastAsia="en-GB"/>
        </w:rPr>
        <w:t>To”</w:t>
      </w:r>
      <w:r w:rsidRPr="00BD0AC4">
        <w:rPr>
          <w:rFonts w:eastAsia="Times New Roman" w:cs="Arial"/>
          <w:color w:val="000000"/>
          <w:lang w:val="en-GB" w:eastAsia="en-GB"/>
        </w:rPr>
        <w:t>s</w:t>
      </w:r>
      <w:proofErr w:type="spellEnd"/>
      <w:proofErr w:type="gramEnd"/>
      <w:r w:rsidRPr="00BD0AC4">
        <w:rPr>
          <w:rFonts w:eastAsia="Times New Roman" w:cs="Arial"/>
          <w:color w:val="000000"/>
          <w:lang w:val="en-GB" w:eastAsia="en-GB"/>
        </w:rPr>
        <w:t xml:space="preserve"> for beginners</w:t>
      </w:r>
      <w:r w:rsidR="00423E7A">
        <w:rPr>
          <w:rFonts w:eastAsia="Times New Roman" w:cs="Arial"/>
          <w:color w:val="000000"/>
          <w:lang w:val="en-GB" w:eastAsia="en-GB"/>
        </w:rPr>
        <w:t xml:space="preserve"> </w:t>
      </w:r>
      <w:r w:rsidR="00423E7A">
        <w:rPr>
          <w:rStyle w:val="FootnoteReference"/>
          <w:rFonts w:eastAsia="Times New Roman" w:cs="Arial"/>
          <w:color w:val="000000"/>
          <w:lang w:val="en-GB" w:eastAsia="en-GB"/>
        </w:rPr>
        <w:footnoteReference w:id="5"/>
      </w:r>
      <w:r w:rsidRPr="00BD0AC4">
        <w:rPr>
          <w:rFonts w:eastAsia="Times New Roman" w:cs="Arial"/>
          <w:color w:val="000000"/>
          <w:lang w:val="en-GB" w:eastAsia="en-GB"/>
        </w:rPr>
        <w:t xml:space="preserve"> </w:t>
      </w:r>
      <w:r w:rsidR="00423E7A">
        <w:rPr>
          <w:rStyle w:val="FootnoteReference"/>
          <w:rFonts w:eastAsia="Times New Roman" w:cs="Arial"/>
          <w:color w:val="000000"/>
          <w:lang w:val="en-GB" w:eastAsia="en-GB"/>
        </w:rPr>
        <w:footnoteReference w:id="6"/>
      </w:r>
      <w:r w:rsidR="00423E7A">
        <w:rPr>
          <w:rFonts w:eastAsia="Times New Roman" w:cs="Arial"/>
          <w:color w:val="000000"/>
          <w:lang w:val="en-GB" w:eastAsia="en-GB"/>
        </w:rPr>
        <w:t xml:space="preserve"> </w:t>
      </w:r>
      <w:r w:rsidR="00423E7A">
        <w:rPr>
          <w:rStyle w:val="FootnoteReference"/>
          <w:rFonts w:eastAsia="Times New Roman" w:cs="Arial"/>
          <w:color w:val="000000"/>
          <w:lang w:val="en-GB" w:eastAsia="en-GB"/>
        </w:rPr>
        <w:footnoteReference w:id="7"/>
      </w:r>
      <w:r w:rsidRPr="00BD0AC4">
        <w:rPr>
          <w:rFonts w:eastAsia="Times New Roman" w:cs="Arial"/>
          <w:color w:val="000000"/>
          <w:lang w:val="en-GB" w:eastAsia="en-GB"/>
        </w:rPr>
        <w:t xml:space="preserve">) information about the testing frameworks and runtime environments which are supported in Travis CI and </w:t>
      </w:r>
      <w:proofErr w:type="spellStart"/>
      <w:r w:rsidRPr="00BD0AC4">
        <w:rPr>
          <w:rFonts w:eastAsia="Times New Roman" w:cs="Arial"/>
          <w:color w:val="000000"/>
          <w:lang w:val="en-GB" w:eastAsia="en-GB"/>
        </w:rPr>
        <w:t>AppVeyor</w:t>
      </w:r>
      <w:proofErr w:type="spellEnd"/>
      <w:r w:rsidRPr="00BD0AC4">
        <w:rPr>
          <w:rFonts w:eastAsia="Times New Roman" w:cs="Arial"/>
          <w:color w:val="000000"/>
          <w:lang w:val="en-GB" w:eastAsia="en-GB"/>
        </w:rPr>
        <w:t xml:space="preserve"> specifically for C#), we came to</w:t>
      </w:r>
      <w:r w:rsidR="00423E7A">
        <w:rPr>
          <w:rFonts w:eastAsia="Times New Roman" w:cs="Arial"/>
          <w:color w:val="000000"/>
          <w:lang w:val="en-GB" w:eastAsia="en-GB"/>
        </w:rPr>
        <w:t xml:space="preserve"> the</w:t>
      </w:r>
      <w:r w:rsidRPr="00BD0AC4">
        <w:rPr>
          <w:rFonts w:eastAsia="Times New Roman" w:cs="Arial"/>
          <w:color w:val="000000"/>
          <w:lang w:val="en-GB" w:eastAsia="en-GB"/>
        </w:rPr>
        <w:t xml:space="preserve"> </w:t>
      </w:r>
      <w:r>
        <w:rPr>
          <w:rFonts w:eastAsia="Times New Roman" w:cs="Arial"/>
          <w:color w:val="000000"/>
          <w:lang w:val="en-GB" w:eastAsia="en-GB"/>
        </w:rPr>
        <w:t>conc</w:t>
      </w:r>
      <w:r w:rsidR="00423E7A">
        <w:rPr>
          <w:rFonts w:eastAsia="Times New Roman" w:cs="Arial"/>
          <w:color w:val="000000"/>
          <w:lang w:val="en-GB" w:eastAsia="en-GB"/>
        </w:rPr>
        <w:t>l</w:t>
      </w:r>
      <w:r>
        <w:rPr>
          <w:rFonts w:eastAsia="Times New Roman" w:cs="Arial"/>
          <w:color w:val="000000"/>
          <w:lang w:val="en-GB" w:eastAsia="en-GB"/>
        </w:rPr>
        <w:t>usion</w:t>
      </w:r>
      <w:r w:rsidRPr="00BD0AC4">
        <w:rPr>
          <w:rFonts w:eastAsia="Times New Roman" w:cs="Arial"/>
          <w:color w:val="000000"/>
          <w:lang w:val="en-GB" w:eastAsia="en-GB"/>
        </w:rPr>
        <w:t xml:space="preserve">, that </w:t>
      </w:r>
      <w:proofErr w:type="spellStart"/>
      <w:r w:rsidRPr="00BD0AC4">
        <w:rPr>
          <w:rFonts w:eastAsia="Times New Roman" w:cs="Arial"/>
          <w:color w:val="000000"/>
          <w:lang w:val="en-GB" w:eastAsia="en-GB"/>
        </w:rPr>
        <w:t>AppVeyor</w:t>
      </w:r>
      <w:proofErr w:type="spellEnd"/>
      <w:r w:rsidRPr="00BD0AC4">
        <w:rPr>
          <w:rFonts w:eastAsia="Times New Roman" w:cs="Arial"/>
          <w:color w:val="000000"/>
          <w:lang w:val="en-GB" w:eastAsia="en-GB"/>
        </w:rPr>
        <w:t xml:space="preserve"> is better alternative to Travis CI. It has multiple advantages (in consideration of our project settings): It is designed specially for Windows and supports full functionality of .NET Framework. It is possible to configure either with GUI or with .</w:t>
      </w:r>
      <w:proofErr w:type="spellStart"/>
      <w:r w:rsidRPr="00BD0AC4">
        <w:rPr>
          <w:rFonts w:eastAsia="Times New Roman" w:cs="Arial"/>
          <w:color w:val="000000"/>
          <w:lang w:val="en-GB" w:eastAsia="en-GB"/>
        </w:rPr>
        <w:t>yml</w:t>
      </w:r>
      <w:proofErr w:type="spellEnd"/>
      <w:r w:rsidRPr="00BD0AC4">
        <w:rPr>
          <w:rFonts w:eastAsia="Times New Roman" w:cs="Arial"/>
          <w:color w:val="000000"/>
          <w:lang w:val="en-GB" w:eastAsia="en-GB"/>
        </w:rPr>
        <w:t>-file. It also supports numerous testing frameworks in Windows environment. It is also free for open source projects and integrated with GitHub.</w:t>
      </w:r>
    </w:p>
    <w:p w14:paraId="728D01D9" w14:textId="77777777" w:rsidR="00423E7A" w:rsidRDefault="00423E7A" w:rsidP="00BD0AC4">
      <w:pPr>
        <w:spacing w:after="0" w:line="300" w:lineRule="auto"/>
        <w:rPr>
          <w:rFonts w:eastAsia="Times New Roman" w:cs="Arial"/>
          <w:color w:val="000000"/>
          <w:lang w:val="en-GB" w:eastAsia="en-GB"/>
        </w:rPr>
      </w:pPr>
    </w:p>
    <w:p w14:paraId="5E5C5CDB" w14:textId="77777777" w:rsidR="00423E7A" w:rsidRDefault="00423E7A" w:rsidP="00423E7A">
      <w:pPr>
        <w:keepNext/>
        <w:spacing w:after="0" w:line="240" w:lineRule="auto"/>
        <w:jc w:val="center"/>
      </w:pPr>
      <w:r w:rsidRPr="00423E7A">
        <w:rPr>
          <w:rFonts w:eastAsia="Times New Roman" w:cs="Arial"/>
          <w:noProof/>
          <w:color w:val="000000"/>
          <w:lang w:val="en-GB" w:eastAsia="en-GB"/>
        </w:rPr>
        <w:drawing>
          <wp:inline distT="0" distB="0" distL="0" distR="0" wp14:anchorId="29E90439" wp14:editId="0681A4D6">
            <wp:extent cx="2648585" cy="1403765"/>
            <wp:effectExtent l="0" t="0" r="0" b="0"/>
            <wp:docPr id="10" name="Picture 10" descr="https://lh5.googleusercontent.com/8rw-vYrWCURsZbSOxkiGD1_rpWDO6Jxrv1-WpeSyQfZyE-g3S6fYK9nIbwkptfhV-bY8Yh7_yLYyI8aytWd2vuYqfTyGn9JGBU5TfAnfqyHyhJ_Mj7S_OvjQT-wGlHaz5qcwQlx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8rw-vYrWCURsZbSOxkiGD1_rpWDO6Jxrv1-WpeSyQfZyE-g3S6fYK9nIbwkptfhV-bY8Yh7_yLYyI8aytWd2vuYqfTyGn9JGBU5TfAnfqyHyhJ_Mj7S_OvjQT-wGlHaz5qcwQlx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3702" cy="1470078"/>
                    </a:xfrm>
                    <a:prstGeom prst="rect">
                      <a:avLst/>
                    </a:prstGeom>
                    <a:noFill/>
                    <a:ln>
                      <a:noFill/>
                    </a:ln>
                  </pic:spPr>
                </pic:pic>
              </a:graphicData>
            </a:graphic>
          </wp:inline>
        </w:drawing>
      </w:r>
    </w:p>
    <w:p w14:paraId="6B53BDF2" w14:textId="47175014" w:rsidR="00423E7A" w:rsidRPr="00423E7A" w:rsidRDefault="00423E7A" w:rsidP="00423E7A">
      <w:pPr>
        <w:pStyle w:val="Caption"/>
        <w:jc w:val="center"/>
        <w:rPr>
          <w:rFonts w:ascii="Times New Roman" w:eastAsia="Times New Roman" w:hAnsi="Times New Roman" w:cs="Times New Roman"/>
          <w:b/>
          <w:i w:val="0"/>
          <w:color w:val="000000" w:themeColor="text1"/>
          <w:sz w:val="24"/>
          <w:szCs w:val="24"/>
          <w:lang w:val="en-GB" w:eastAsia="en-GB"/>
        </w:rPr>
      </w:pPr>
      <w:r w:rsidRPr="00423E7A">
        <w:rPr>
          <w:b/>
          <w:i w:val="0"/>
          <w:color w:val="000000" w:themeColor="text1"/>
          <w:lang w:val="en-GB"/>
        </w:rPr>
        <w:t xml:space="preserve">Main Interface of </w:t>
      </w:r>
      <w:proofErr w:type="spellStart"/>
      <w:r w:rsidRPr="00423E7A">
        <w:rPr>
          <w:b/>
          <w:i w:val="0"/>
          <w:color w:val="000000" w:themeColor="text1"/>
          <w:lang w:val="en-GB"/>
        </w:rPr>
        <w:t>AppVeyor</w:t>
      </w:r>
      <w:proofErr w:type="spellEnd"/>
      <w:r w:rsidRPr="00423E7A">
        <w:rPr>
          <w:b/>
          <w:i w:val="0"/>
          <w:color w:val="000000" w:themeColor="text1"/>
          <w:lang w:val="en-GB"/>
        </w:rPr>
        <w:t xml:space="preserve"> with a succeeded build</w:t>
      </w:r>
    </w:p>
    <w:p w14:paraId="3D8C64C8" w14:textId="02487EF8" w:rsidR="00C328F4" w:rsidRDefault="00BD0AC4" w:rsidP="00423E7A">
      <w:pPr>
        <w:spacing w:after="0" w:line="300" w:lineRule="auto"/>
        <w:jc w:val="both"/>
        <w:rPr>
          <w:rFonts w:eastAsia="Times New Roman" w:cs="Arial"/>
          <w:color w:val="000000"/>
          <w:lang w:val="en-GB" w:eastAsia="en-GB"/>
        </w:rPr>
      </w:pPr>
      <w:r w:rsidRPr="00BD0AC4">
        <w:rPr>
          <w:rFonts w:eastAsia="Times New Roman" w:cs="Arial"/>
          <w:color w:val="000000"/>
          <w:lang w:val="en-GB" w:eastAsia="en-GB"/>
        </w:rPr>
        <w:lastRenderedPageBreak/>
        <w:t xml:space="preserve">Travis CI (as described above) </w:t>
      </w:r>
      <w:r w:rsidR="00423E7A">
        <w:rPr>
          <w:rFonts w:eastAsia="Times New Roman" w:cs="Arial"/>
          <w:color w:val="000000"/>
          <w:lang w:val="en-GB" w:eastAsia="en-GB"/>
        </w:rPr>
        <w:t xml:space="preserve">when compared to </w:t>
      </w:r>
      <w:proofErr w:type="spellStart"/>
      <w:r w:rsidR="00423E7A">
        <w:rPr>
          <w:rFonts w:eastAsia="Times New Roman" w:cs="Arial"/>
          <w:color w:val="000000"/>
          <w:lang w:val="en-GB" w:eastAsia="en-GB"/>
        </w:rPr>
        <w:t>AppVeyor</w:t>
      </w:r>
      <w:proofErr w:type="spellEnd"/>
      <w:r w:rsidR="00423E7A">
        <w:rPr>
          <w:rFonts w:eastAsia="Times New Roman" w:cs="Arial"/>
          <w:color w:val="000000"/>
          <w:lang w:val="en-GB" w:eastAsia="en-GB"/>
        </w:rPr>
        <w:t xml:space="preserve"> </w:t>
      </w:r>
      <w:r w:rsidRPr="00BD0AC4">
        <w:rPr>
          <w:rFonts w:eastAsia="Times New Roman" w:cs="Arial"/>
          <w:color w:val="000000"/>
          <w:lang w:val="en-GB" w:eastAsia="en-GB"/>
        </w:rPr>
        <w:t xml:space="preserve">offers limited functionality for testing and deployment </w:t>
      </w:r>
      <w:r w:rsidR="00423E7A">
        <w:rPr>
          <w:rFonts w:eastAsia="Times New Roman" w:cs="Arial"/>
          <w:color w:val="000000"/>
          <w:lang w:val="en-GB" w:eastAsia="en-GB"/>
        </w:rPr>
        <w:t>specifically for</w:t>
      </w:r>
      <w:r w:rsidRPr="00BD0AC4">
        <w:rPr>
          <w:rFonts w:eastAsia="Times New Roman" w:cs="Arial"/>
          <w:color w:val="000000"/>
          <w:lang w:val="en-GB" w:eastAsia="en-GB"/>
        </w:rPr>
        <w:t xml:space="preserve"> C#-Projects and will probably lead to further complications in the development process. </w:t>
      </w:r>
    </w:p>
    <w:p w14:paraId="323BA5AB" w14:textId="77777777" w:rsidR="00423E7A" w:rsidRPr="00EC6FD9" w:rsidRDefault="00423E7A" w:rsidP="00423E7A">
      <w:pPr>
        <w:spacing w:after="0" w:line="300" w:lineRule="auto"/>
        <w:jc w:val="both"/>
        <w:rPr>
          <w:rFonts w:eastAsia="Times New Roman" w:cs="Arial"/>
          <w:color w:val="000000"/>
          <w:sz w:val="16"/>
          <w:lang w:val="en-GB" w:eastAsia="en-GB"/>
        </w:rPr>
      </w:pPr>
    </w:p>
    <w:p w14:paraId="354F6618" w14:textId="24F73E15" w:rsidR="00423E7A" w:rsidRDefault="006C063F" w:rsidP="006C063F">
      <w:pPr>
        <w:pStyle w:val="Heading2"/>
        <w:rPr>
          <w:rFonts w:eastAsia="Times New Roman"/>
          <w:b/>
          <w:lang w:val="en-GB" w:eastAsia="en-GB"/>
        </w:rPr>
      </w:pPr>
      <w:r w:rsidRPr="006C063F">
        <w:rPr>
          <w:rFonts w:eastAsia="Times New Roman"/>
          <w:b/>
          <w:lang w:val="en-GB" w:eastAsia="en-GB"/>
        </w:rPr>
        <w:t>VERDICT</w:t>
      </w:r>
    </w:p>
    <w:p w14:paraId="2819C6F7" w14:textId="77777777" w:rsidR="006C063F" w:rsidRPr="00EC6FD9" w:rsidRDefault="006C063F" w:rsidP="006C063F">
      <w:pPr>
        <w:jc w:val="both"/>
        <w:rPr>
          <w:sz w:val="15"/>
          <w:lang w:val="en-GB" w:eastAsia="en-GB"/>
        </w:rPr>
      </w:pPr>
    </w:p>
    <w:p w14:paraId="73CDF7D0" w14:textId="77777777" w:rsidR="006C063F" w:rsidRDefault="006C063F" w:rsidP="006C063F">
      <w:pPr>
        <w:jc w:val="both"/>
        <w:rPr>
          <w:lang w:val="en-GB"/>
        </w:rPr>
      </w:pPr>
      <w:r>
        <w:rPr>
          <w:lang w:val="en-GB"/>
        </w:rPr>
        <w:t xml:space="preserve">In the direct comparison of Travis CI and </w:t>
      </w:r>
      <w:proofErr w:type="spellStart"/>
      <w:r>
        <w:rPr>
          <w:lang w:val="en-GB"/>
        </w:rPr>
        <w:t>AppVeyor</w:t>
      </w:r>
      <w:proofErr w:type="spellEnd"/>
      <w:r>
        <w:rPr>
          <w:lang w:val="en-GB"/>
        </w:rPr>
        <w:t>, the later one proves to be the better option due to its support of a Microsoft Windows based technology stack. This is because the</w:t>
      </w:r>
      <w:r>
        <w:rPr>
          <w:lang w:val="en-GB"/>
        </w:rPr>
        <w:t xml:space="preserve"> very essence of Travis CI is build and perfectly suited rather for a Java or Web-based technology stack and not the specific use case of this project</w:t>
      </w:r>
      <w:r>
        <w:rPr>
          <w:lang w:val="en-GB"/>
        </w:rPr>
        <w:t>.</w:t>
      </w:r>
    </w:p>
    <w:p w14:paraId="29D684A7" w14:textId="401D262F" w:rsidR="006C063F" w:rsidRDefault="006C063F" w:rsidP="006C063F">
      <w:pPr>
        <w:jc w:val="both"/>
        <w:rPr>
          <w:lang w:val="en-GB"/>
        </w:rPr>
      </w:pPr>
      <w:r>
        <w:rPr>
          <w:lang w:val="en-GB"/>
        </w:rPr>
        <w:t>Regardless of using either service there remains the issue of testing hardware-specific code directly on the Raspberry Pi.</w:t>
      </w:r>
    </w:p>
    <w:p w14:paraId="00D99699" w14:textId="15EB56D3" w:rsidR="006C063F" w:rsidRDefault="006C063F" w:rsidP="006C063F">
      <w:pPr>
        <w:jc w:val="both"/>
        <w:rPr>
          <w:lang w:val="en-GB"/>
        </w:rPr>
      </w:pPr>
      <w:r>
        <w:rPr>
          <w:lang w:val="en-GB"/>
        </w:rPr>
        <w:t xml:space="preserve">One possible make-shift solution </w:t>
      </w:r>
      <w:r>
        <w:rPr>
          <w:lang w:val="en-GB"/>
        </w:rPr>
        <w:t>for</w:t>
      </w:r>
      <w:r>
        <w:rPr>
          <w:lang w:val="en-GB"/>
        </w:rPr>
        <w:t xml:space="preserve"> this would be to hook up a Raspberry Pi to a network with a static IP, have it run constantly, and have</w:t>
      </w:r>
      <w:r>
        <w:rPr>
          <w:lang w:val="en-GB"/>
        </w:rPr>
        <w:t xml:space="preserve"> Travis or</w:t>
      </w:r>
      <w:r>
        <w:rPr>
          <w:lang w:val="en-GB"/>
        </w:rPr>
        <w:t xml:space="preserve"> </w:t>
      </w:r>
      <w:proofErr w:type="spellStart"/>
      <w:r>
        <w:rPr>
          <w:rFonts w:eastAsia="Times New Roman" w:cs="Arial"/>
          <w:color w:val="000000"/>
          <w:lang w:val="en-GB" w:eastAsia="en-GB"/>
        </w:rPr>
        <w:t>AppVeyor</w:t>
      </w:r>
      <w:proofErr w:type="spellEnd"/>
      <w:r>
        <w:rPr>
          <w:rFonts w:eastAsia="Times New Roman" w:cs="Arial"/>
          <w:color w:val="000000"/>
          <w:lang w:val="en-GB" w:eastAsia="en-GB"/>
        </w:rPr>
        <w:t xml:space="preserve"> </w:t>
      </w:r>
      <w:r>
        <w:rPr>
          <w:lang w:val="en-GB"/>
        </w:rPr>
        <w:t xml:space="preserve">build the project and afterwards run a custom shell script that basically creates a remote connection to the Raspberry Pi. Then either a shell is launched (e.g. via </w:t>
      </w:r>
      <w:proofErr w:type="spellStart"/>
      <w:r>
        <w:rPr>
          <w:lang w:val="en-GB"/>
        </w:rPr>
        <w:t>ssh</w:t>
      </w:r>
      <w:proofErr w:type="spellEnd"/>
      <w:r>
        <w:rPr>
          <w:lang w:val="en-GB"/>
        </w:rPr>
        <w:t xml:space="preserve">) on the actual device, code is pulled via the GitHub repository or somehow build via Travis or </w:t>
      </w:r>
      <w:proofErr w:type="spellStart"/>
      <w:r>
        <w:rPr>
          <w:rFonts w:eastAsia="Times New Roman" w:cs="Arial"/>
          <w:color w:val="000000"/>
          <w:lang w:val="en-GB" w:eastAsia="en-GB"/>
        </w:rPr>
        <w:t>AppVeyor</w:t>
      </w:r>
      <w:proofErr w:type="spellEnd"/>
      <w:r>
        <w:rPr>
          <w:rFonts w:eastAsia="Times New Roman" w:cs="Arial"/>
          <w:color w:val="000000"/>
          <w:lang w:val="en-GB" w:eastAsia="en-GB"/>
        </w:rPr>
        <w:t xml:space="preserve"> </w:t>
      </w:r>
      <w:r>
        <w:rPr>
          <w:lang w:val="en-GB"/>
        </w:rPr>
        <w:t xml:space="preserve">and deployed. The code needs then to execute and the results are returned back to the </w:t>
      </w:r>
      <w:r>
        <w:rPr>
          <w:lang w:val="en-GB"/>
        </w:rPr>
        <w:t xml:space="preserve">CI </w:t>
      </w:r>
      <w:r>
        <w:rPr>
          <w:lang w:val="en-GB"/>
        </w:rPr>
        <w:t>VM that’s running. Also refer to Custom Deployment on Travis CI for this</w:t>
      </w:r>
      <w:r>
        <w:rPr>
          <w:rStyle w:val="FootnoteReference"/>
          <w:lang w:val="en-GB"/>
        </w:rPr>
        <w:footnoteReference w:id="8"/>
      </w:r>
      <w:r>
        <w:rPr>
          <w:lang w:val="en-GB"/>
        </w:rPr>
        <w:t xml:space="preserve">, or </w:t>
      </w:r>
      <w:proofErr w:type="spellStart"/>
      <w:r>
        <w:rPr>
          <w:lang w:val="en-GB"/>
        </w:rPr>
        <w:t>AppVeyor</w:t>
      </w:r>
      <w:proofErr w:type="spellEnd"/>
      <w:r>
        <w:rPr>
          <w:lang w:val="en-GB"/>
        </w:rPr>
        <w:t xml:space="preserve"> Deployment options.</w:t>
      </w:r>
      <w:r>
        <w:rPr>
          <w:rStyle w:val="FootnoteReference"/>
          <w:lang w:val="en-GB"/>
        </w:rPr>
        <w:footnoteReference w:id="9"/>
      </w:r>
      <w:r>
        <w:rPr>
          <w:lang w:val="en-GB"/>
        </w:rPr>
        <w:t xml:space="preserve"> </w:t>
      </w:r>
    </w:p>
    <w:p w14:paraId="1C1C32E7" w14:textId="60D9AD0F" w:rsidR="006C063F" w:rsidRPr="006C063F" w:rsidRDefault="00866F4A" w:rsidP="00866F4A">
      <w:pPr>
        <w:jc w:val="both"/>
        <w:rPr>
          <w:lang w:val="en-GB"/>
        </w:rPr>
      </w:pPr>
      <w:r>
        <w:rPr>
          <w:lang w:val="en-GB"/>
        </w:rPr>
        <w:t>A much simpler alternative without the need for a lot of set-up is conducting manual testing</w:t>
      </w:r>
      <w:r w:rsidRPr="00866F4A">
        <w:rPr>
          <w:lang w:val="en-GB"/>
        </w:rPr>
        <w:t xml:space="preserve"> by using Remote De</w:t>
      </w:r>
      <w:r w:rsidR="008F3DDC">
        <w:rPr>
          <w:lang w:val="en-GB"/>
        </w:rPr>
        <w:t>bugging Tools for Visual Studio, but without the ease of automation.</w:t>
      </w:r>
    </w:p>
    <w:sectPr w:rsidR="006C063F" w:rsidRPr="006C063F" w:rsidSect="0038527C">
      <w:footerReference w:type="default" r:id="rId13"/>
      <w:pgSz w:w="11906" w:h="16838" w:code="9"/>
      <w:pgMar w:top="1418" w:right="1418" w:bottom="1276" w:left="1418" w:header="709" w:footer="23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6202C" w14:textId="77777777" w:rsidR="00C13E07" w:rsidRDefault="00C13E07" w:rsidP="007F347C">
      <w:pPr>
        <w:spacing w:after="0" w:line="240" w:lineRule="auto"/>
      </w:pPr>
      <w:r>
        <w:separator/>
      </w:r>
    </w:p>
  </w:endnote>
  <w:endnote w:type="continuationSeparator" w:id="0">
    <w:p w14:paraId="3B21E3CB" w14:textId="77777777" w:rsidR="00C13E07" w:rsidRDefault="00C13E07" w:rsidP="007F3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
      <w:gridCol w:w="1651"/>
      <w:gridCol w:w="6007"/>
      <w:gridCol w:w="706"/>
    </w:tblGrid>
    <w:tr w:rsidR="007F347C" w14:paraId="3679330E" w14:textId="77777777" w:rsidTr="007F347C">
      <w:tc>
        <w:tcPr>
          <w:tcW w:w="706" w:type="dxa"/>
          <w:tcBorders>
            <w:right w:val="single" w:sz="4" w:space="0" w:color="7F7F7F" w:themeColor="text1" w:themeTint="80"/>
          </w:tcBorders>
          <w:vAlign w:val="center"/>
        </w:tcPr>
        <w:p w14:paraId="4D9E4772" w14:textId="77777777" w:rsidR="007F347C" w:rsidRDefault="007F347C" w:rsidP="007F347C">
          <w:pPr>
            <w:pStyle w:val="Footer"/>
          </w:pPr>
          <w:r>
            <w:rPr>
              <w:noProof/>
              <w:lang w:val="en-GB" w:eastAsia="en-GB"/>
            </w:rPr>
            <w:drawing>
              <wp:inline distT="0" distB="0" distL="0" distR="0" wp14:anchorId="1768CBF1" wp14:editId="2A648C6E">
                <wp:extent cx="309414" cy="347579"/>
                <wp:effectExtent l="0" t="0" r="0" b="0"/>
                <wp:docPr id="16" name="Picture 16" descr="C:\Users\Adrian MK\AppData\Local\Microsoft\Windows\INetCache\Content.Word\raspberry-2-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 MK\AppData\Local\Microsoft\Windows\INetCache\Content.Word\raspberry-2-white.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1710" t="6929" r="11270" b="6550"/>
                        <a:stretch/>
                      </pic:blipFill>
                      <pic:spPr bwMode="auto">
                        <a:xfrm>
                          <a:off x="0" y="0"/>
                          <a:ext cx="314410" cy="3531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51" w:type="dxa"/>
          <w:tcBorders>
            <w:left w:val="single" w:sz="4" w:space="0" w:color="7F7F7F" w:themeColor="text1" w:themeTint="80"/>
          </w:tcBorders>
          <w:vAlign w:val="center"/>
        </w:tcPr>
        <w:p w14:paraId="4C27C4AB" w14:textId="77777777" w:rsidR="007F347C" w:rsidRPr="007F347C" w:rsidRDefault="007F347C" w:rsidP="007F347C">
          <w:pPr>
            <w:pStyle w:val="Footer"/>
            <w:rPr>
              <w:rFonts w:cs="Arial"/>
              <w:b/>
              <w:color w:val="262626" w:themeColor="text1" w:themeTint="D9"/>
            </w:rPr>
          </w:pPr>
          <w:r w:rsidRPr="007F347C">
            <w:rPr>
              <w:rFonts w:cs="Arial"/>
              <w:b/>
              <w:color w:val="404040" w:themeColor="text1" w:themeTint="BF"/>
            </w:rPr>
            <w:t>AMOS Project 1</w:t>
          </w:r>
        </w:p>
      </w:tc>
      <w:tc>
        <w:tcPr>
          <w:tcW w:w="6007" w:type="dxa"/>
          <w:tcBorders>
            <w:right w:val="single" w:sz="4" w:space="0" w:color="7F7F7F" w:themeColor="text1" w:themeTint="80"/>
          </w:tcBorders>
        </w:tcPr>
        <w:p w14:paraId="2CB0AF4F" w14:textId="77777777" w:rsidR="007F347C" w:rsidRPr="007F347C" w:rsidRDefault="007F347C" w:rsidP="007F347C">
          <w:pPr>
            <w:pStyle w:val="Footer"/>
            <w:jc w:val="right"/>
            <w:rPr>
              <w:rFonts w:cs="Arial"/>
              <w:b/>
              <w:color w:val="262626" w:themeColor="text1" w:themeTint="D9"/>
            </w:rPr>
          </w:pPr>
        </w:p>
      </w:tc>
      <w:tc>
        <w:tcPr>
          <w:tcW w:w="706" w:type="dxa"/>
          <w:tcBorders>
            <w:left w:val="single" w:sz="4" w:space="0" w:color="7F7F7F" w:themeColor="text1" w:themeTint="80"/>
          </w:tcBorders>
          <w:vAlign w:val="center"/>
        </w:tcPr>
        <w:p w14:paraId="114245B7" w14:textId="77777777" w:rsidR="007F347C" w:rsidRPr="007F347C" w:rsidRDefault="007F347C" w:rsidP="007F347C">
          <w:pPr>
            <w:pStyle w:val="Footer"/>
            <w:jc w:val="right"/>
            <w:rPr>
              <w:rFonts w:cs="Arial"/>
              <w:b/>
              <w:color w:val="262626" w:themeColor="text1" w:themeTint="D9"/>
            </w:rPr>
          </w:pPr>
          <w:r w:rsidRPr="007F347C">
            <w:rPr>
              <w:rFonts w:cs="Arial"/>
              <w:b/>
              <w:color w:val="262626" w:themeColor="text1" w:themeTint="D9"/>
            </w:rPr>
            <w:fldChar w:fldCharType="begin"/>
          </w:r>
          <w:r w:rsidRPr="007F347C">
            <w:rPr>
              <w:rFonts w:cs="Arial"/>
              <w:b/>
              <w:color w:val="262626" w:themeColor="text1" w:themeTint="D9"/>
            </w:rPr>
            <w:instrText xml:space="preserve"> PAGE   \* MERGEFORMAT </w:instrText>
          </w:r>
          <w:r w:rsidRPr="007F347C">
            <w:rPr>
              <w:rFonts w:cs="Arial"/>
              <w:b/>
              <w:color w:val="262626" w:themeColor="text1" w:themeTint="D9"/>
            </w:rPr>
            <w:fldChar w:fldCharType="separate"/>
          </w:r>
          <w:r w:rsidR="003B5451">
            <w:rPr>
              <w:rFonts w:cs="Arial"/>
              <w:b/>
              <w:noProof/>
              <w:color w:val="262626" w:themeColor="text1" w:themeTint="D9"/>
            </w:rPr>
            <w:t>1</w:t>
          </w:r>
          <w:r w:rsidRPr="007F347C">
            <w:rPr>
              <w:rFonts w:cs="Arial"/>
              <w:b/>
              <w:noProof/>
              <w:color w:val="262626" w:themeColor="text1" w:themeTint="D9"/>
            </w:rPr>
            <w:fldChar w:fldCharType="end"/>
          </w:r>
        </w:p>
      </w:tc>
    </w:tr>
  </w:tbl>
  <w:p w14:paraId="62A8750E" w14:textId="77777777" w:rsidR="007F347C" w:rsidRPr="007F347C" w:rsidRDefault="007F347C" w:rsidP="007F34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FC111" w14:textId="77777777" w:rsidR="00C13E07" w:rsidRDefault="00C13E07" w:rsidP="007F347C">
      <w:pPr>
        <w:spacing w:after="0" w:line="240" w:lineRule="auto"/>
      </w:pPr>
      <w:r>
        <w:separator/>
      </w:r>
    </w:p>
  </w:footnote>
  <w:footnote w:type="continuationSeparator" w:id="0">
    <w:p w14:paraId="6905B46A" w14:textId="77777777" w:rsidR="00C13E07" w:rsidRDefault="00C13E07" w:rsidP="007F347C">
      <w:pPr>
        <w:spacing w:after="0" w:line="240" w:lineRule="auto"/>
      </w:pPr>
      <w:r>
        <w:continuationSeparator/>
      </w:r>
    </w:p>
  </w:footnote>
  <w:footnote w:id="1">
    <w:p w14:paraId="7D9AF76C" w14:textId="7D2EB68A" w:rsidR="00130683" w:rsidRPr="00D93A62" w:rsidRDefault="00130683">
      <w:pPr>
        <w:pStyle w:val="FootnoteText"/>
        <w:rPr>
          <w:sz w:val="13"/>
          <w:szCs w:val="13"/>
        </w:rPr>
      </w:pPr>
      <w:r w:rsidRPr="00D93A62">
        <w:rPr>
          <w:rStyle w:val="FootnoteReference"/>
          <w:sz w:val="13"/>
          <w:szCs w:val="13"/>
        </w:rPr>
        <w:footnoteRef/>
      </w:r>
      <w:r w:rsidRPr="00D93A62">
        <w:rPr>
          <w:sz w:val="13"/>
          <w:szCs w:val="13"/>
        </w:rPr>
        <w:t xml:space="preserve"> https://travis-ci.org/</w:t>
      </w:r>
    </w:p>
  </w:footnote>
  <w:footnote w:id="2">
    <w:p w14:paraId="4630D9A2" w14:textId="003FEB57" w:rsidR="005C5926" w:rsidRPr="00D93A62" w:rsidRDefault="005C5926">
      <w:pPr>
        <w:pStyle w:val="FootnoteText"/>
        <w:rPr>
          <w:sz w:val="13"/>
          <w:szCs w:val="13"/>
        </w:rPr>
      </w:pPr>
      <w:r w:rsidRPr="00D93A62">
        <w:rPr>
          <w:rStyle w:val="FootnoteReference"/>
          <w:sz w:val="13"/>
          <w:szCs w:val="13"/>
        </w:rPr>
        <w:footnoteRef/>
      </w:r>
      <w:r w:rsidRPr="00D93A62">
        <w:rPr>
          <w:sz w:val="13"/>
          <w:szCs w:val="13"/>
        </w:rPr>
        <w:t xml:space="preserve"> https://xunit.github.io/</w:t>
      </w:r>
    </w:p>
  </w:footnote>
  <w:footnote w:id="3">
    <w:p w14:paraId="438529DC" w14:textId="1B0D7A86" w:rsidR="00D56AB8" w:rsidRPr="00D93A62" w:rsidRDefault="00D56AB8">
      <w:pPr>
        <w:pStyle w:val="FootnoteText"/>
        <w:rPr>
          <w:sz w:val="13"/>
          <w:szCs w:val="13"/>
        </w:rPr>
      </w:pPr>
      <w:r w:rsidRPr="00D93A62">
        <w:rPr>
          <w:rStyle w:val="FootnoteReference"/>
          <w:sz w:val="13"/>
          <w:szCs w:val="13"/>
        </w:rPr>
        <w:footnoteRef/>
      </w:r>
      <w:r w:rsidRPr="00D93A62">
        <w:rPr>
          <w:sz w:val="13"/>
          <w:szCs w:val="13"/>
        </w:rPr>
        <w:t xml:space="preserve"> https://stackoverflow.com/questions/36805499/unit-testing-a-c-sharp-windows-10-iot-core-application-error-dep0700</w:t>
      </w:r>
    </w:p>
  </w:footnote>
  <w:footnote w:id="4">
    <w:p w14:paraId="1E01B0AE" w14:textId="0C03779A" w:rsidR="00423E7A" w:rsidRPr="00423E7A" w:rsidRDefault="00423E7A">
      <w:pPr>
        <w:pStyle w:val="FootnoteText"/>
        <w:rPr>
          <w:sz w:val="13"/>
          <w:szCs w:val="13"/>
        </w:rPr>
      </w:pPr>
      <w:r w:rsidRPr="00423E7A">
        <w:rPr>
          <w:rStyle w:val="FootnoteReference"/>
          <w:sz w:val="13"/>
          <w:szCs w:val="13"/>
        </w:rPr>
        <w:footnoteRef/>
      </w:r>
      <w:r w:rsidRPr="00423E7A">
        <w:rPr>
          <w:sz w:val="13"/>
          <w:szCs w:val="13"/>
        </w:rPr>
        <w:t xml:space="preserve"> </w:t>
      </w:r>
      <w:hyperlink r:id="rId1" w:history="1">
        <w:r w:rsidRPr="00423E7A">
          <w:rPr>
            <w:rStyle w:val="Hyperlink"/>
            <w:sz w:val="13"/>
            <w:szCs w:val="13"/>
          </w:rPr>
          <w:t>https://www.appveyor.com/</w:t>
        </w:r>
      </w:hyperlink>
    </w:p>
  </w:footnote>
  <w:footnote w:id="5">
    <w:p w14:paraId="36F40DD6" w14:textId="505946F1" w:rsidR="00423E7A" w:rsidRPr="00423E7A" w:rsidRDefault="00423E7A">
      <w:pPr>
        <w:pStyle w:val="FootnoteText"/>
        <w:rPr>
          <w:sz w:val="13"/>
          <w:szCs w:val="13"/>
        </w:rPr>
      </w:pPr>
      <w:r w:rsidRPr="00423E7A">
        <w:rPr>
          <w:rStyle w:val="FootnoteReference"/>
          <w:sz w:val="13"/>
          <w:szCs w:val="13"/>
        </w:rPr>
        <w:footnoteRef/>
      </w:r>
      <w:r w:rsidRPr="00423E7A">
        <w:rPr>
          <w:sz w:val="13"/>
          <w:szCs w:val="13"/>
        </w:rPr>
        <w:t xml:space="preserve"> </w:t>
      </w:r>
      <w:r w:rsidRPr="00BD0AC4">
        <w:rPr>
          <w:rFonts w:eastAsia="Times New Roman" w:cs="Arial"/>
          <w:color w:val="000000"/>
          <w:sz w:val="13"/>
          <w:szCs w:val="13"/>
          <w:lang w:eastAsia="en-GB"/>
        </w:rPr>
        <w:t>https://docs.travis-ci.com/user/for-beginners</w:t>
      </w:r>
    </w:p>
  </w:footnote>
  <w:footnote w:id="6">
    <w:p w14:paraId="01FFC4DA" w14:textId="55AC2030" w:rsidR="00423E7A" w:rsidRPr="00423E7A" w:rsidRDefault="00423E7A">
      <w:pPr>
        <w:pStyle w:val="FootnoteText"/>
        <w:rPr>
          <w:sz w:val="13"/>
          <w:szCs w:val="13"/>
        </w:rPr>
      </w:pPr>
      <w:r w:rsidRPr="00423E7A">
        <w:rPr>
          <w:rStyle w:val="FootnoteReference"/>
          <w:sz w:val="13"/>
          <w:szCs w:val="13"/>
        </w:rPr>
        <w:footnoteRef/>
      </w:r>
      <w:r w:rsidRPr="00423E7A">
        <w:rPr>
          <w:sz w:val="13"/>
          <w:szCs w:val="13"/>
        </w:rPr>
        <w:t xml:space="preserve"> </w:t>
      </w:r>
      <w:r w:rsidRPr="00BD0AC4">
        <w:rPr>
          <w:rFonts w:eastAsia="Times New Roman" w:cs="Arial"/>
          <w:color w:val="000000"/>
          <w:sz w:val="13"/>
          <w:szCs w:val="13"/>
          <w:lang w:eastAsia="en-GB"/>
        </w:rPr>
        <w:t>https://docs.travis-ci.com/user/getting-started/</w:t>
      </w:r>
    </w:p>
  </w:footnote>
  <w:footnote w:id="7">
    <w:p w14:paraId="514468DF" w14:textId="59EAFC78" w:rsidR="00423E7A" w:rsidRPr="00423E7A" w:rsidRDefault="00423E7A">
      <w:pPr>
        <w:pStyle w:val="FootnoteText"/>
      </w:pPr>
      <w:r w:rsidRPr="00423E7A">
        <w:rPr>
          <w:rStyle w:val="FootnoteReference"/>
          <w:sz w:val="13"/>
          <w:szCs w:val="13"/>
        </w:rPr>
        <w:footnoteRef/>
      </w:r>
      <w:r w:rsidRPr="00423E7A">
        <w:rPr>
          <w:sz w:val="13"/>
          <w:szCs w:val="13"/>
        </w:rPr>
        <w:t xml:space="preserve"> </w:t>
      </w:r>
      <w:r w:rsidRPr="00BD0AC4">
        <w:rPr>
          <w:rFonts w:eastAsia="Times New Roman" w:cs="Arial"/>
          <w:color w:val="000000"/>
          <w:sz w:val="13"/>
          <w:szCs w:val="13"/>
          <w:lang w:eastAsia="en-GB"/>
        </w:rPr>
        <w:t>https://www.appveyor.com/docs/</w:t>
      </w:r>
    </w:p>
  </w:footnote>
  <w:footnote w:id="8">
    <w:p w14:paraId="77E3267C" w14:textId="77777777" w:rsidR="006C063F" w:rsidRPr="00D93A62" w:rsidRDefault="006C063F" w:rsidP="006C063F">
      <w:pPr>
        <w:pStyle w:val="FootnoteText"/>
        <w:rPr>
          <w:sz w:val="13"/>
          <w:szCs w:val="13"/>
        </w:rPr>
      </w:pPr>
      <w:r w:rsidRPr="00D93A62">
        <w:rPr>
          <w:rStyle w:val="FootnoteReference"/>
          <w:sz w:val="13"/>
          <w:szCs w:val="13"/>
        </w:rPr>
        <w:footnoteRef/>
      </w:r>
      <w:r w:rsidRPr="00D93A62">
        <w:rPr>
          <w:sz w:val="13"/>
          <w:szCs w:val="13"/>
        </w:rPr>
        <w:t xml:space="preserve"> https://docs.travis-ci.com/user/deployment/custom/</w:t>
      </w:r>
    </w:p>
  </w:footnote>
  <w:footnote w:id="9">
    <w:p w14:paraId="404025D1" w14:textId="5FBB2710" w:rsidR="006C063F" w:rsidRPr="006C063F" w:rsidRDefault="006C063F">
      <w:pPr>
        <w:pStyle w:val="FootnoteText"/>
        <w:rPr>
          <w:sz w:val="13"/>
          <w:szCs w:val="13"/>
        </w:rPr>
      </w:pPr>
      <w:r w:rsidRPr="006C063F">
        <w:rPr>
          <w:rStyle w:val="FootnoteReference"/>
          <w:sz w:val="13"/>
          <w:szCs w:val="13"/>
        </w:rPr>
        <w:footnoteRef/>
      </w:r>
      <w:r w:rsidRPr="006C063F">
        <w:rPr>
          <w:sz w:val="13"/>
          <w:szCs w:val="13"/>
        </w:rPr>
        <w:t xml:space="preserve"> https://www.appveyor.com/docs/deployment/ftp/</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6E52"/>
    <w:multiLevelType w:val="hybridMultilevel"/>
    <w:tmpl w:val="F288F182"/>
    <w:lvl w:ilvl="0" w:tplc="6EAE6A00">
      <w:numFmt w:val="bullet"/>
      <w:lvlText w:val=""/>
      <w:lvlJc w:val="left"/>
      <w:pPr>
        <w:ind w:left="720" w:hanging="360"/>
      </w:pPr>
      <w:rPr>
        <w:rFonts w:ascii="Wingdings" w:eastAsiaTheme="minorHAnsi" w:hAnsi="Wingding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D32114"/>
    <w:multiLevelType w:val="hybridMultilevel"/>
    <w:tmpl w:val="9D623466"/>
    <w:lvl w:ilvl="0" w:tplc="D84A4E8A">
      <w:numFmt w:val="bullet"/>
      <w:lvlText w:val="-"/>
      <w:lvlJc w:val="left"/>
      <w:pPr>
        <w:ind w:left="720" w:hanging="360"/>
      </w:pPr>
      <w:rPr>
        <w:rFonts w:ascii="Consolas" w:eastAsia="Times New Roman" w:hAnsi="Consola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BD0BA5"/>
    <w:multiLevelType w:val="hybridMultilevel"/>
    <w:tmpl w:val="24B0F076"/>
    <w:lvl w:ilvl="0" w:tplc="1498745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904D6D"/>
    <w:multiLevelType w:val="hybridMultilevel"/>
    <w:tmpl w:val="290298C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36940673"/>
    <w:multiLevelType w:val="hybridMultilevel"/>
    <w:tmpl w:val="22603B9A"/>
    <w:lvl w:ilvl="0" w:tplc="1498745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5365C01"/>
    <w:multiLevelType w:val="hybridMultilevel"/>
    <w:tmpl w:val="2B42E2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D1178B9"/>
    <w:multiLevelType w:val="hybridMultilevel"/>
    <w:tmpl w:val="40B0EE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CED73A5"/>
    <w:multiLevelType w:val="hybridMultilevel"/>
    <w:tmpl w:val="AA424016"/>
    <w:lvl w:ilvl="0" w:tplc="982AEF02">
      <w:numFmt w:val="bullet"/>
      <w:lvlText w:val="-"/>
      <w:lvlJc w:val="left"/>
      <w:pPr>
        <w:ind w:left="860" w:hanging="360"/>
      </w:pPr>
      <w:rPr>
        <w:rFonts w:ascii="Consolas" w:eastAsia="Times New Roman" w:hAnsi="Consolas" w:cs="Times New Roman"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47C"/>
    <w:rsid w:val="00056344"/>
    <w:rsid w:val="0007450F"/>
    <w:rsid w:val="00105539"/>
    <w:rsid w:val="00130683"/>
    <w:rsid w:val="001345C6"/>
    <w:rsid w:val="00197305"/>
    <w:rsid w:val="001B345A"/>
    <w:rsid w:val="002802AD"/>
    <w:rsid w:val="0029397D"/>
    <w:rsid w:val="002D17AF"/>
    <w:rsid w:val="003412C6"/>
    <w:rsid w:val="0038527C"/>
    <w:rsid w:val="003B5451"/>
    <w:rsid w:val="00423E7A"/>
    <w:rsid w:val="00436C38"/>
    <w:rsid w:val="00480D1E"/>
    <w:rsid w:val="00495EE0"/>
    <w:rsid w:val="00526904"/>
    <w:rsid w:val="00561AF7"/>
    <w:rsid w:val="005C3F10"/>
    <w:rsid w:val="005C5926"/>
    <w:rsid w:val="005E6E78"/>
    <w:rsid w:val="005F57F7"/>
    <w:rsid w:val="00605A23"/>
    <w:rsid w:val="00617D9F"/>
    <w:rsid w:val="00622A73"/>
    <w:rsid w:val="006C063F"/>
    <w:rsid w:val="006D6F4E"/>
    <w:rsid w:val="00731F93"/>
    <w:rsid w:val="007F347C"/>
    <w:rsid w:val="00804A9E"/>
    <w:rsid w:val="00813ABE"/>
    <w:rsid w:val="00866F4A"/>
    <w:rsid w:val="008B352D"/>
    <w:rsid w:val="008D5D5A"/>
    <w:rsid w:val="008F3DDC"/>
    <w:rsid w:val="008F4402"/>
    <w:rsid w:val="009C23E5"/>
    <w:rsid w:val="00A13EF0"/>
    <w:rsid w:val="00AB0F6C"/>
    <w:rsid w:val="00AF691F"/>
    <w:rsid w:val="00B32889"/>
    <w:rsid w:val="00B41EC9"/>
    <w:rsid w:val="00BD0AC4"/>
    <w:rsid w:val="00C13E07"/>
    <w:rsid w:val="00C22EDE"/>
    <w:rsid w:val="00C328F4"/>
    <w:rsid w:val="00C750E2"/>
    <w:rsid w:val="00C83D7E"/>
    <w:rsid w:val="00CD3497"/>
    <w:rsid w:val="00D06BC5"/>
    <w:rsid w:val="00D10C64"/>
    <w:rsid w:val="00D56AB8"/>
    <w:rsid w:val="00D93A62"/>
    <w:rsid w:val="00DA54A7"/>
    <w:rsid w:val="00E967E4"/>
    <w:rsid w:val="00EC6FD9"/>
    <w:rsid w:val="00F70EA5"/>
    <w:rsid w:val="00FD7EF2"/>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B3393"/>
  <w15:chartTrackingRefBased/>
  <w15:docId w15:val="{256146C9-C14A-4B99-99AA-E38FC0D4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347C"/>
    <w:rPr>
      <w:rFonts w:ascii="Arial" w:hAnsi="Arial"/>
    </w:rPr>
  </w:style>
  <w:style w:type="paragraph" w:styleId="Heading1">
    <w:name w:val="heading 1"/>
    <w:basedOn w:val="Normal"/>
    <w:next w:val="Normal"/>
    <w:link w:val="Heading1Char"/>
    <w:uiPriority w:val="9"/>
    <w:qFormat/>
    <w:rsid w:val="007F347C"/>
    <w:pPr>
      <w:keepNext/>
      <w:keepLines/>
      <w:spacing w:before="240" w:after="0"/>
      <w:outlineLvl w:val="0"/>
    </w:pPr>
    <w:rPr>
      <w:rFonts w:eastAsiaTheme="majorEastAsia" w:cstheme="majorBidi"/>
      <w:color w:val="FF0066"/>
      <w:sz w:val="32"/>
      <w:szCs w:val="32"/>
    </w:rPr>
  </w:style>
  <w:style w:type="paragraph" w:styleId="Heading2">
    <w:name w:val="heading 2"/>
    <w:basedOn w:val="Normal"/>
    <w:next w:val="Normal"/>
    <w:link w:val="Heading2Char"/>
    <w:uiPriority w:val="9"/>
    <w:unhideWhenUsed/>
    <w:qFormat/>
    <w:rsid w:val="007F347C"/>
    <w:pPr>
      <w:keepNext/>
      <w:keepLines/>
      <w:spacing w:before="40" w:after="0"/>
      <w:outlineLvl w:val="1"/>
    </w:pPr>
    <w:rPr>
      <w:rFonts w:eastAsiaTheme="majorEastAsia" w:cstheme="majorBidi"/>
      <w:color w:val="FF006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4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347C"/>
  </w:style>
  <w:style w:type="paragraph" w:styleId="Footer">
    <w:name w:val="footer"/>
    <w:basedOn w:val="Normal"/>
    <w:link w:val="FooterChar"/>
    <w:uiPriority w:val="99"/>
    <w:unhideWhenUsed/>
    <w:rsid w:val="007F34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347C"/>
  </w:style>
  <w:style w:type="table" w:styleId="TableGrid">
    <w:name w:val="Table Grid"/>
    <w:basedOn w:val="TableNormal"/>
    <w:uiPriority w:val="39"/>
    <w:rsid w:val="007F3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347C"/>
    <w:rPr>
      <w:rFonts w:ascii="Arial" w:eastAsiaTheme="majorEastAsia" w:hAnsi="Arial" w:cstheme="majorBidi"/>
      <w:color w:val="FF0066"/>
      <w:sz w:val="32"/>
      <w:szCs w:val="32"/>
    </w:rPr>
  </w:style>
  <w:style w:type="character" w:customStyle="1" w:styleId="Heading2Char">
    <w:name w:val="Heading 2 Char"/>
    <w:basedOn w:val="DefaultParagraphFont"/>
    <w:link w:val="Heading2"/>
    <w:uiPriority w:val="9"/>
    <w:rsid w:val="007F347C"/>
    <w:rPr>
      <w:rFonts w:ascii="Arial" w:eastAsiaTheme="majorEastAsia" w:hAnsi="Arial" w:cstheme="majorBidi"/>
      <w:color w:val="FF0066"/>
      <w:sz w:val="26"/>
      <w:szCs w:val="26"/>
    </w:rPr>
  </w:style>
  <w:style w:type="paragraph" w:styleId="ListParagraph">
    <w:name w:val="List Paragraph"/>
    <w:basedOn w:val="Normal"/>
    <w:uiPriority w:val="34"/>
    <w:qFormat/>
    <w:rsid w:val="007F347C"/>
    <w:pPr>
      <w:ind w:left="720"/>
      <w:contextualSpacing/>
    </w:pPr>
  </w:style>
  <w:style w:type="paragraph" w:styleId="Caption">
    <w:name w:val="caption"/>
    <w:basedOn w:val="Normal"/>
    <w:next w:val="Normal"/>
    <w:uiPriority w:val="35"/>
    <w:unhideWhenUsed/>
    <w:qFormat/>
    <w:rsid w:val="0038527C"/>
    <w:pPr>
      <w:spacing w:after="200" w:line="240" w:lineRule="auto"/>
    </w:pPr>
    <w:rPr>
      <w:i/>
      <w:iCs/>
      <w:color w:val="44546A" w:themeColor="text2"/>
      <w:sz w:val="18"/>
      <w:szCs w:val="18"/>
    </w:rPr>
  </w:style>
  <w:style w:type="paragraph" w:styleId="FootnoteText">
    <w:name w:val="footnote text"/>
    <w:basedOn w:val="Normal"/>
    <w:link w:val="FootnoteTextChar"/>
    <w:uiPriority w:val="99"/>
    <w:unhideWhenUsed/>
    <w:rsid w:val="0038527C"/>
    <w:pPr>
      <w:spacing w:after="0" w:line="240" w:lineRule="auto"/>
    </w:pPr>
    <w:rPr>
      <w:sz w:val="20"/>
      <w:szCs w:val="20"/>
    </w:rPr>
  </w:style>
  <w:style w:type="character" w:customStyle="1" w:styleId="FootnoteTextChar">
    <w:name w:val="Footnote Text Char"/>
    <w:basedOn w:val="DefaultParagraphFont"/>
    <w:link w:val="FootnoteText"/>
    <w:uiPriority w:val="99"/>
    <w:rsid w:val="0038527C"/>
    <w:rPr>
      <w:rFonts w:ascii="Arial" w:hAnsi="Arial"/>
      <w:sz w:val="20"/>
      <w:szCs w:val="20"/>
    </w:rPr>
  </w:style>
  <w:style w:type="character" w:styleId="FootnoteReference">
    <w:name w:val="footnote reference"/>
    <w:basedOn w:val="DefaultParagraphFont"/>
    <w:uiPriority w:val="99"/>
    <w:unhideWhenUsed/>
    <w:rsid w:val="0038527C"/>
    <w:rPr>
      <w:vertAlign w:val="superscript"/>
    </w:rPr>
  </w:style>
  <w:style w:type="character" w:styleId="Hyperlink">
    <w:name w:val="Hyperlink"/>
    <w:basedOn w:val="DefaultParagraphFont"/>
    <w:uiPriority w:val="99"/>
    <w:unhideWhenUsed/>
    <w:rsid w:val="0038527C"/>
    <w:rPr>
      <w:color w:val="0563C1" w:themeColor="hyperlink"/>
      <w:u w:val="single"/>
    </w:rPr>
  </w:style>
  <w:style w:type="character" w:styleId="Mention">
    <w:name w:val="Mention"/>
    <w:basedOn w:val="DefaultParagraphFont"/>
    <w:uiPriority w:val="99"/>
    <w:semiHidden/>
    <w:unhideWhenUsed/>
    <w:rsid w:val="0038527C"/>
    <w:rPr>
      <w:color w:val="2B579A"/>
      <w:shd w:val="clear" w:color="auto" w:fill="E6E6E6"/>
    </w:rPr>
  </w:style>
  <w:style w:type="character" w:customStyle="1" w:styleId="pl-ent">
    <w:name w:val="pl-ent"/>
    <w:basedOn w:val="DefaultParagraphFont"/>
    <w:rsid w:val="00617D9F"/>
  </w:style>
  <w:style w:type="character" w:customStyle="1" w:styleId="pl-s">
    <w:name w:val="pl-s"/>
    <w:basedOn w:val="DefaultParagraphFont"/>
    <w:rsid w:val="00617D9F"/>
  </w:style>
  <w:style w:type="character" w:customStyle="1" w:styleId="pl-pds">
    <w:name w:val="pl-pds"/>
    <w:basedOn w:val="DefaultParagraphFont"/>
    <w:rsid w:val="00617D9F"/>
  </w:style>
  <w:style w:type="paragraph" w:styleId="HTMLPreformatted">
    <w:name w:val="HTML Preformatted"/>
    <w:basedOn w:val="Normal"/>
    <w:link w:val="HTMLPreformattedChar"/>
    <w:uiPriority w:val="99"/>
    <w:semiHidden/>
    <w:unhideWhenUsed/>
    <w:rsid w:val="0062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22A73"/>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67861">
      <w:bodyDiv w:val="1"/>
      <w:marLeft w:val="0"/>
      <w:marRight w:val="0"/>
      <w:marTop w:val="0"/>
      <w:marBottom w:val="0"/>
      <w:divBdr>
        <w:top w:val="none" w:sz="0" w:space="0" w:color="auto"/>
        <w:left w:val="none" w:sz="0" w:space="0" w:color="auto"/>
        <w:bottom w:val="none" w:sz="0" w:space="0" w:color="auto"/>
        <w:right w:val="none" w:sz="0" w:space="0" w:color="auto"/>
      </w:divBdr>
    </w:div>
    <w:div w:id="83380819">
      <w:bodyDiv w:val="1"/>
      <w:marLeft w:val="0"/>
      <w:marRight w:val="0"/>
      <w:marTop w:val="0"/>
      <w:marBottom w:val="0"/>
      <w:divBdr>
        <w:top w:val="none" w:sz="0" w:space="0" w:color="auto"/>
        <w:left w:val="none" w:sz="0" w:space="0" w:color="auto"/>
        <w:bottom w:val="none" w:sz="0" w:space="0" w:color="auto"/>
        <w:right w:val="none" w:sz="0" w:space="0" w:color="auto"/>
      </w:divBdr>
    </w:div>
    <w:div w:id="216356433">
      <w:bodyDiv w:val="1"/>
      <w:marLeft w:val="0"/>
      <w:marRight w:val="0"/>
      <w:marTop w:val="0"/>
      <w:marBottom w:val="0"/>
      <w:divBdr>
        <w:top w:val="none" w:sz="0" w:space="0" w:color="auto"/>
        <w:left w:val="none" w:sz="0" w:space="0" w:color="auto"/>
        <w:bottom w:val="none" w:sz="0" w:space="0" w:color="auto"/>
        <w:right w:val="none" w:sz="0" w:space="0" w:color="auto"/>
      </w:divBdr>
    </w:div>
    <w:div w:id="261113211">
      <w:bodyDiv w:val="1"/>
      <w:marLeft w:val="0"/>
      <w:marRight w:val="0"/>
      <w:marTop w:val="0"/>
      <w:marBottom w:val="0"/>
      <w:divBdr>
        <w:top w:val="none" w:sz="0" w:space="0" w:color="auto"/>
        <w:left w:val="none" w:sz="0" w:space="0" w:color="auto"/>
        <w:bottom w:val="none" w:sz="0" w:space="0" w:color="auto"/>
        <w:right w:val="none" w:sz="0" w:space="0" w:color="auto"/>
      </w:divBdr>
    </w:div>
    <w:div w:id="542792942">
      <w:bodyDiv w:val="1"/>
      <w:marLeft w:val="0"/>
      <w:marRight w:val="0"/>
      <w:marTop w:val="0"/>
      <w:marBottom w:val="0"/>
      <w:divBdr>
        <w:top w:val="none" w:sz="0" w:space="0" w:color="auto"/>
        <w:left w:val="none" w:sz="0" w:space="0" w:color="auto"/>
        <w:bottom w:val="none" w:sz="0" w:space="0" w:color="auto"/>
        <w:right w:val="none" w:sz="0" w:space="0" w:color="auto"/>
      </w:divBdr>
    </w:div>
    <w:div w:id="680086938">
      <w:bodyDiv w:val="1"/>
      <w:marLeft w:val="0"/>
      <w:marRight w:val="0"/>
      <w:marTop w:val="0"/>
      <w:marBottom w:val="0"/>
      <w:divBdr>
        <w:top w:val="none" w:sz="0" w:space="0" w:color="auto"/>
        <w:left w:val="none" w:sz="0" w:space="0" w:color="auto"/>
        <w:bottom w:val="none" w:sz="0" w:space="0" w:color="auto"/>
        <w:right w:val="none" w:sz="0" w:space="0" w:color="auto"/>
      </w:divBdr>
    </w:div>
    <w:div w:id="722751515">
      <w:bodyDiv w:val="1"/>
      <w:marLeft w:val="0"/>
      <w:marRight w:val="0"/>
      <w:marTop w:val="0"/>
      <w:marBottom w:val="0"/>
      <w:divBdr>
        <w:top w:val="none" w:sz="0" w:space="0" w:color="auto"/>
        <w:left w:val="none" w:sz="0" w:space="0" w:color="auto"/>
        <w:bottom w:val="none" w:sz="0" w:space="0" w:color="auto"/>
        <w:right w:val="none" w:sz="0" w:space="0" w:color="auto"/>
      </w:divBdr>
    </w:div>
    <w:div w:id="1340229154">
      <w:bodyDiv w:val="1"/>
      <w:marLeft w:val="0"/>
      <w:marRight w:val="0"/>
      <w:marTop w:val="0"/>
      <w:marBottom w:val="0"/>
      <w:divBdr>
        <w:top w:val="none" w:sz="0" w:space="0" w:color="auto"/>
        <w:left w:val="none" w:sz="0" w:space="0" w:color="auto"/>
        <w:bottom w:val="none" w:sz="0" w:space="0" w:color="auto"/>
        <w:right w:val="none" w:sz="0" w:space="0" w:color="auto"/>
      </w:divBdr>
    </w:div>
    <w:div w:id="1416897478">
      <w:bodyDiv w:val="1"/>
      <w:marLeft w:val="0"/>
      <w:marRight w:val="0"/>
      <w:marTop w:val="0"/>
      <w:marBottom w:val="0"/>
      <w:divBdr>
        <w:top w:val="none" w:sz="0" w:space="0" w:color="auto"/>
        <w:left w:val="none" w:sz="0" w:space="0" w:color="auto"/>
        <w:bottom w:val="none" w:sz="0" w:space="0" w:color="auto"/>
        <w:right w:val="none" w:sz="0" w:space="0" w:color="auto"/>
      </w:divBdr>
    </w:div>
    <w:div w:id="1567718434">
      <w:bodyDiv w:val="1"/>
      <w:marLeft w:val="0"/>
      <w:marRight w:val="0"/>
      <w:marTop w:val="0"/>
      <w:marBottom w:val="0"/>
      <w:divBdr>
        <w:top w:val="none" w:sz="0" w:space="0" w:color="auto"/>
        <w:left w:val="none" w:sz="0" w:space="0" w:color="auto"/>
        <w:bottom w:val="none" w:sz="0" w:space="0" w:color="auto"/>
        <w:right w:val="none" w:sz="0" w:space="0" w:color="auto"/>
      </w:divBdr>
    </w:div>
    <w:div w:id="1599370002">
      <w:bodyDiv w:val="1"/>
      <w:marLeft w:val="0"/>
      <w:marRight w:val="0"/>
      <w:marTop w:val="0"/>
      <w:marBottom w:val="0"/>
      <w:divBdr>
        <w:top w:val="none" w:sz="0" w:space="0" w:color="auto"/>
        <w:left w:val="none" w:sz="0" w:space="0" w:color="auto"/>
        <w:bottom w:val="none" w:sz="0" w:space="0" w:color="auto"/>
        <w:right w:val="none" w:sz="0" w:space="0" w:color="auto"/>
      </w:divBdr>
    </w:div>
    <w:div w:id="1709834719">
      <w:bodyDiv w:val="1"/>
      <w:marLeft w:val="0"/>
      <w:marRight w:val="0"/>
      <w:marTop w:val="0"/>
      <w:marBottom w:val="0"/>
      <w:divBdr>
        <w:top w:val="none" w:sz="0" w:space="0" w:color="auto"/>
        <w:left w:val="none" w:sz="0" w:space="0" w:color="auto"/>
        <w:bottom w:val="none" w:sz="0" w:space="0" w:color="auto"/>
        <w:right w:val="none" w:sz="0" w:space="0" w:color="auto"/>
      </w:divBdr>
    </w:div>
    <w:div w:id="1728264872">
      <w:bodyDiv w:val="1"/>
      <w:marLeft w:val="0"/>
      <w:marRight w:val="0"/>
      <w:marTop w:val="0"/>
      <w:marBottom w:val="0"/>
      <w:divBdr>
        <w:top w:val="none" w:sz="0" w:space="0" w:color="auto"/>
        <w:left w:val="none" w:sz="0" w:space="0" w:color="auto"/>
        <w:bottom w:val="none" w:sz="0" w:space="0" w:color="auto"/>
        <w:right w:val="none" w:sz="0" w:space="0" w:color="auto"/>
      </w:divBdr>
    </w:div>
    <w:div w:id="1828983798">
      <w:bodyDiv w:val="1"/>
      <w:marLeft w:val="0"/>
      <w:marRight w:val="0"/>
      <w:marTop w:val="0"/>
      <w:marBottom w:val="0"/>
      <w:divBdr>
        <w:top w:val="none" w:sz="0" w:space="0" w:color="auto"/>
        <w:left w:val="none" w:sz="0" w:space="0" w:color="auto"/>
        <w:bottom w:val="none" w:sz="0" w:space="0" w:color="auto"/>
        <w:right w:val="none" w:sz="0" w:space="0" w:color="auto"/>
      </w:divBdr>
    </w:div>
    <w:div w:id="199475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appvey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603CB-B800-1A41-924B-C118C539C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781</Words>
  <Characters>4452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MK</dc:creator>
  <cp:keywords/>
  <dc:description/>
  <cp:lastModifiedBy>Adrian MK</cp:lastModifiedBy>
  <cp:revision>8</cp:revision>
  <cp:lastPrinted>2017-05-10T09:18:00Z</cp:lastPrinted>
  <dcterms:created xsi:type="dcterms:W3CDTF">2017-05-10T09:40:00Z</dcterms:created>
  <dcterms:modified xsi:type="dcterms:W3CDTF">2017-05-10T11:02:00Z</dcterms:modified>
</cp:coreProperties>
</file>