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F9D75" w14:textId="77777777" w:rsidR="00663142" w:rsidRPr="009B5E31" w:rsidRDefault="00663142" w:rsidP="00663142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JV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663142" w14:paraId="088C9FA3" w14:textId="77777777" w:rsidTr="008E49D3">
        <w:trPr>
          <w:jc w:val="center"/>
        </w:trPr>
        <w:tc>
          <w:tcPr>
            <w:tcW w:w="1384" w:type="dxa"/>
          </w:tcPr>
          <w:p w14:paraId="66B85D2E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49DB9915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作业二</w:t>
            </w:r>
          </w:p>
        </w:tc>
      </w:tr>
      <w:tr w:rsidR="00663142" w14:paraId="3F3C9028" w14:textId="77777777" w:rsidTr="008E49D3">
        <w:trPr>
          <w:jc w:val="center"/>
        </w:trPr>
        <w:tc>
          <w:tcPr>
            <w:tcW w:w="1384" w:type="dxa"/>
          </w:tcPr>
          <w:p w14:paraId="15D4DE00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225558CE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663142" w14:paraId="1F9ADEFB" w14:textId="77777777" w:rsidTr="008E49D3">
        <w:trPr>
          <w:jc w:val="center"/>
        </w:trPr>
        <w:tc>
          <w:tcPr>
            <w:tcW w:w="1384" w:type="dxa"/>
          </w:tcPr>
          <w:p w14:paraId="117326A6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099E7929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张三</w:t>
            </w:r>
          </w:p>
        </w:tc>
      </w:tr>
      <w:tr w:rsidR="00663142" w14:paraId="2500161C" w14:textId="77777777" w:rsidTr="008E49D3">
        <w:trPr>
          <w:trHeight w:val="191"/>
          <w:jc w:val="center"/>
        </w:trPr>
        <w:tc>
          <w:tcPr>
            <w:tcW w:w="1384" w:type="dxa"/>
          </w:tcPr>
          <w:p w14:paraId="136908CC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3F8323C5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j1111</w:t>
            </w:r>
          </w:p>
        </w:tc>
      </w:tr>
    </w:tbl>
    <w:p w14:paraId="0F5CE5F9" w14:textId="77777777" w:rsidR="00663142" w:rsidRDefault="00663142" w:rsidP="00663142"/>
    <w:p w14:paraId="2FFC07BD" w14:textId="77777777" w:rsidR="009C2730" w:rsidRPr="009C2730" w:rsidRDefault="009C2730"/>
    <w:p w14:paraId="72C197A7" w14:textId="77777777" w:rsidR="00533A2E" w:rsidRPr="00533A2E" w:rsidRDefault="00D47F3E" w:rsidP="00533A2E">
      <w:pPr>
        <w:rPr>
          <w:color w:val="7030A0"/>
        </w:rPr>
      </w:pPr>
      <w:bookmarkStart w:id="0" w:name="OLE_LINK29"/>
      <w:bookmarkStart w:id="1" w:name="OLE_LINK30"/>
      <w:r w:rsidRPr="00954B5F">
        <w:rPr>
          <w:rFonts w:hint="eastAsia"/>
          <w:color w:val="7030A0"/>
        </w:rPr>
        <w:t>【第</w:t>
      </w:r>
      <w:r w:rsidR="00BA3210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r w:rsidR="00533A2E" w:rsidRPr="00533A2E">
        <w:rPr>
          <w:rFonts w:hint="eastAsia"/>
          <w:color w:val="7030A0"/>
        </w:rPr>
        <w:t>编写程序</w:t>
      </w:r>
      <w:bookmarkEnd w:id="0"/>
      <w:bookmarkEnd w:id="1"/>
      <w:r w:rsidR="00533A2E" w:rsidRPr="00533A2E">
        <w:rPr>
          <w:rFonts w:hint="eastAsia"/>
          <w:color w:val="7030A0"/>
        </w:rPr>
        <w:t>,</w:t>
      </w:r>
      <w:r w:rsidR="00533A2E" w:rsidRPr="00533A2E">
        <w:rPr>
          <w:rFonts w:hint="eastAsia"/>
          <w:color w:val="7030A0"/>
        </w:rPr>
        <w:t>定义一个野生动物类</w:t>
      </w:r>
      <w:r w:rsidR="00533A2E" w:rsidRPr="00533A2E">
        <w:rPr>
          <w:rFonts w:hint="eastAsia"/>
          <w:color w:val="7030A0"/>
        </w:rPr>
        <w:t>,</w:t>
      </w:r>
      <w:r w:rsidR="00533A2E" w:rsidRPr="00533A2E">
        <w:rPr>
          <w:rFonts w:hint="eastAsia"/>
          <w:color w:val="7030A0"/>
        </w:rPr>
        <w:t>类中包含构造方法、实例变量</w:t>
      </w:r>
      <w:r w:rsidR="00533A2E" w:rsidRPr="00533A2E">
        <w:rPr>
          <w:rFonts w:hint="eastAsia"/>
          <w:color w:val="7030A0"/>
        </w:rPr>
        <w:t>(</w:t>
      </w:r>
      <w:r w:rsidR="00533A2E" w:rsidRPr="00533A2E">
        <w:rPr>
          <w:rFonts w:hint="eastAsia"/>
          <w:color w:val="7030A0"/>
        </w:rPr>
        <w:t>体型</w:t>
      </w:r>
      <w:r w:rsidR="00533A2E" w:rsidRPr="00533A2E">
        <w:rPr>
          <w:rFonts w:hint="eastAsia"/>
          <w:color w:val="7030A0"/>
        </w:rPr>
        <w:t>)</w:t>
      </w:r>
      <w:r w:rsidR="00533A2E" w:rsidRPr="00533A2E">
        <w:rPr>
          <w:rFonts w:hint="eastAsia"/>
          <w:color w:val="7030A0"/>
        </w:rPr>
        <w:t>和实例方法</w:t>
      </w:r>
    </w:p>
    <w:p w14:paraId="07E3D224" w14:textId="77777777" w:rsidR="00533A2E" w:rsidRPr="00533A2E" w:rsidRDefault="00533A2E" w:rsidP="00533A2E">
      <w:pPr>
        <w:rPr>
          <w:color w:val="7030A0"/>
        </w:rPr>
      </w:pP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活动方式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、类变量</w:t>
      </w: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活动区域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和类方法</w:t>
      </w: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显示活动区域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。设计一个测试</w:t>
      </w:r>
      <w:proofErr w:type="gramStart"/>
      <w:r w:rsidRPr="00533A2E">
        <w:rPr>
          <w:rFonts w:hint="eastAsia"/>
          <w:color w:val="7030A0"/>
        </w:rPr>
        <w:t>类完成</w:t>
      </w:r>
      <w:proofErr w:type="gramEnd"/>
      <w:r w:rsidRPr="00533A2E">
        <w:rPr>
          <w:rFonts w:hint="eastAsia"/>
          <w:color w:val="7030A0"/>
        </w:rPr>
        <w:t>各变量访</w:t>
      </w:r>
    </w:p>
    <w:p w14:paraId="4A0154EB" w14:textId="77777777" w:rsidR="00F80231" w:rsidRDefault="00533A2E" w:rsidP="00533A2E">
      <w:r w:rsidRPr="00533A2E">
        <w:rPr>
          <w:rFonts w:hint="eastAsia"/>
          <w:color w:val="7030A0"/>
        </w:rPr>
        <w:t>问和方法调用的测试。要求</w:t>
      </w:r>
      <w:r w:rsidRPr="00533A2E">
        <w:rPr>
          <w:rFonts w:hint="eastAsia"/>
          <w:color w:val="7030A0"/>
        </w:rPr>
        <w:t>:</w:t>
      </w:r>
      <w:r w:rsidRPr="00533A2E">
        <w:rPr>
          <w:rFonts w:hint="eastAsia"/>
          <w:color w:val="7030A0"/>
        </w:rPr>
        <w:t>进行构造方法、实例方法和类方法的重载。</w:t>
      </w:r>
    </w:p>
    <w:p w14:paraId="30238ACC" w14:textId="77777777" w:rsidR="00F80231" w:rsidRDefault="003D462B">
      <w:r>
        <w:rPr>
          <w:rFonts w:hint="eastAsia"/>
        </w:rPr>
        <w:t>答：</w:t>
      </w:r>
    </w:p>
    <w:p w14:paraId="5E907C44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class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{  </w:t>
      </w:r>
    </w:p>
    <w:p w14:paraId="67FC137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实例变量：体型</w:t>
      </w:r>
    </w:p>
    <w:p w14:paraId="4C83C97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private static String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= "</w:t>
      </w:r>
      <w:r w:rsidRPr="00DE2360">
        <w:rPr>
          <w:rFonts w:ascii="Times New Roman" w:hAnsi="Times New Roman" w:cs="Times New Roman" w:hint="eastAsia"/>
          <w:sz w:val="18"/>
        </w:rPr>
        <w:t>森林</w:t>
      </w:r>
      <w:r w:rsidRPr="00DE2360">
        <w:rPr>
          <w:rFonts w:ascii="Times New Roman" w:hAnsi="Times New Roman" w:cs="Times New Roman" w:hint="eastAsia"/>
          <w:sz w:val="18"/>
        </w:rPr>
        <w:t xml:space="preserve">";  // </w:t>
      </w:r>
      <w:r w:rsidRPr="00DE2360">
        <w:rPr>
          <w:rFonts w:ascii="Times New Roman" w:hAnsi="Times New Roman" w:cs="Times New Roman" w:hint="eastAsia"/>
          <w:sz w:val="18"/>
        </w:rPr>
        <w:t>类变量：活动区域</w:t>
      </w:r>
    </w:p>
    <w:p w14:paraId="76D4E97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610E6C0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proofErr w:type="gram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0152252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4767106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, 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57ECCF6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proofErr w:type="gram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32DC95A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>(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);  </w:t>
      </w:r>
    </w:p>
    <w:p w14:paraId="53650FB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718AB3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：活动方式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386DE8C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");  </w:t>
      </w:r>
    </w:p>
    <w:p w14:paraId="6B87D4CF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54FC041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move(String </w:t>
      </w:r>
      <w:proofErr w:type="spellStart"/>
      <w:r w:rsidRPr="00DE2360">
        <w:rPr>
          <w:rFonts w:ascii="Times New Roman" w:hAnsi="Times New Roman" w:cs="Times New Roman"/>
          <w:sz w:val="18"/>
        </w:rPr>
        <w:t>extraInfo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：活动方式（重载）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63356F4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extraInfo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);  </w:t>
      </w:r>
    </w:p>
    <w:p w14:paraId="13FA9B83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102CA43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</w:t>
      </w:r>
      <w:proofErr w:type="spellStart"/>
      <w:r w:rsidRPr="00DE2360">
        <w:rPr>
          <w:rFonts w:ascii="Times New Roman" w:hAnsi="Times New Roman" w:cs="Times New Roman"/>
          <w:sz w:val="18"/>
        </w:rPr>
        <w:t>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：显示活动区域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1BA4B19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);  </w:t>
      </w:r>
    </w:p>
    <w:p w14:paraId="183DBF0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13D5585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</w:t>
      </w:r>
      <w:proofErr w:type="spellStart"/>
      <w:r w:rsidRPr="00DE2360">
        <w:rPr>
          <w:rFonts w:ascii="Times New Roman" w:hAnsi="Times New Roman" w:cs="Times New Roman"/>
          <w:sz w:val="18"/>
        </w:rPr>
        <w:t>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description)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：显示活动区域（重载）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7AAAC65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。</w:t>
      </w:r>
      <w:r w:rsidRPr="00DE2360">
        <w:rPr>
          <w:rFonts w:ascii="Times New Roman" w:hAnsi="Times New Roman" w:cs="Times New Roman" w:hint="eastAsia"/>
          <w:sz w:val="18"/>
        </w:rPr>
        <w:t xml:space="preserve">" + description);  </w:t>
      </w:r>
    </w:p>
    <w:p w14:paraId="0486DA8F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447B5E3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// </w:t>
      </w:r>
      <w:r w:rsidRPr="00DE2360">
        <w:rPr>
          <w:rFonts w:ascii="Times New Roman" w:hAnsi="Times New Roman" w:cs="Times New Roman" w:hint="eastAsia"/>
          <w:sz w:val="18"/>
        </w:rPr>
        <w:t>设置活动区域的方法（私有静态方法，仅</w:t>
      </w:r>
      <w:proofErr w:type="gramStart"/>
      <w:r w:rsidRPr="00DE2360">
        <w:rPr>
          <w:rFonts w:ascii="Times New Roman" w:hAnsi="Times New Roman" w:cs="Times New Roman" w:hint="eastAsia"/>
          <w:sz w:val="18"/>
        </w:rPr>
        <w:t>供类内部</w:t>
      </w:r>
      <w:proofErr w:type="gramEnd"/>
      <w:r w:rsidRPr="00DE2360">
        <w:rPr>
          <w:rFonts w:ascii="Times New Roman" w:hAnsi="Times New Roman" w:cs="Times New Roman" w:hint="eastAsia"/>
          <w:sz w:val="18"/>
        </w:rPr>
        <w:t>使用）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4BDA3BA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static void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>(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</w:p>
    <w:p w14:paraId="0E2F16B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3F8721E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3E2D6AD2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6F67DF7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public class </w:t>
      </w:r>
      <w:proofErr w:type="spellStart"/>
      <w:r w:rsidRPr="00DE2360">
        <w:rPr>
          <w:rFonts w:ascii="Times New Roman" w:hAnsi="Times New Roman" w:cs="Times New Roman"/>
          <w:sz w:val="18"/>
        </w:rPr>
        <w:t>TestAnimal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{</w:t>
      </w:r>
    </w:p>
    <w:p w14:paraId="7EF3D42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 xml:space="preserve">public static void </w:t>
      </w:r>
      <w:proofErr w:type="gramStart"/>
      <w:r w:rsidRPr="00DE2360">
        <w:rPr>
          <w:rFonts w:ascii="Times New Roman" w:hAnsi="Times New Roman" w:cs="Times New Roman"/>
          <w:sz w:val="18"/>
        </w:rPr>
        <w:t>main(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String[] </w:t>
      </w:r>
      <w:proofErr w:type="spellStart"/>
      <w:r w:rsidRPr="00DE2360">
        <w:rPr>
          <w:rFonts w:ascii="Times New Roman" w:hAnsi="Times New Roman" w:cs="Times New Roman"/>
          <w:sz w:val="18"/>
        </w:rPr>
        <w:t>args</w:t>
      </w:r>
      <w:proofErr w:type="spellEnd"/>
      <w:r w:rsidRPr="00DE2360">
        <w:rPr>
          <w:rFonts w:ascii="Times New Roman" w:hAnsi="Times New Roman" w:cs="Times New Roman"/>
          <w:sz w:val="18"/>
        </w:rPr>
        <w:t>) {</w:t>
      </w:r>
    </w:p>
    <w:p w14:paraId="6B1DED59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WildAnimal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animal1 = new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WildAnimal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大型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使用构造方法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创建对象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762756C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animal1.move();  // </w:t>
      </w:r>
      <w:r w:rsidRPr="00DE2360">
        <w:rPr>
          <w:rFonts w:ascii="Times New Roman" w:hAnsi="Times New Roman" w:cs="Times New Roman" w:hint="eastAsia"/>
          <w:sz w:val="18"/>
        </w:rPr>
        <w:t>调用实例方法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5E3A173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WildAnimal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animal2 = new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WildAnimal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中型</w:t>
      </w:r>
      <w:r w:rsidRPr="00DE2360">
        <w:rPr>
          <w:rFonts w:ascii="Times New Roman" w:hAnsi="Times New Roman" w:cs="Times New Roman" w:hint="eastAsia"/>
          <w:sz w:val="18"/>
        </w:rPr>
        <w:t>", "</w:t>
      </w:r>
      <w:r w:rsidRPr="00DE2360">
        <w:rPr>
          <w:rFonts w:ascii="Times New Roman" w:hAnsi="Times New Roman" w:cs="Times New Roman" w:hint="eastAsia"/>
          <w:sz w:val="18"/>
        </w:rPr>
        <w:t>草原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使用构造方法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创建对象</w:t>
      </w:r>
    </w:p>
    <w:p w14:paraId="7598A47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lastRenderedPageBreak/>
        <w:t xml:space="preserve">        animal2.move("</w:t>
      </w:r>
      <w:r w:rsidRPr="00DE2360">
        <w:rPr>
          <w:rFonts w:ascii="Times New Roman" w:hAnsi="Times New Roman" w:cs="Times New Roman" w:hint="eastAsia"/>
          <w:sz w:val="18"/>
        </w:rPr>
        <w:t>它跑得很快。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调用实例方法</w:t>
      </w:r>
      <w:r>
        <w:rPr>
          <w:rFonts w:ascii="Times New Roman" w:hAnsi="Times New Roman" w:cs="Times New Roman" w:hint="eastAsia"/>
          <w:sz w:val="18"/>
        </w:rPr>
        <w:t>2</w:t>
      </w:r>
    </w:p>
    <w:p w14:paraId="7BEA581F" w14:textId="77777777" w:rsidR="003D462B" w:rsidRPr="00DE2360" w:rsidRDefault="003D462B" w:rsidP="003D462B">
      <w:pPr>
        <w:outlineLvl w:val="0"/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WildAnimal.showActivityArea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();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1</w:t>
      </w:r>
    </w:p>
    <w:p w14:paraId="684396D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WildAnimal.showActivityArea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这是一个适合野生动物生存的地方。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2</w:t>
      </w:r>
    </w:p>
    <w:p w14:paraId="03FFBB5D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>}</w:t>
      </w:r>
    </w:p>
    <w:p w14:paraId="04C383C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5BA41EF8" w14:textId="77777777" w:rsidR="003D462B" w:rsidRDefault="003D462B"/>
    <w:p w14:paraId="42450595" w14:textId="77777777" w:rsidR="00DB3842" w:rsidRDefault="00DB3842"/>
    <w:sectPr w:rsidR="00DB3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4085E" w14:textId="77777777" w:rsidR="00BC419D" w:rsidRDefault="00BC419D" w:rsidP="00663142">
      <w:r>
        <w:separator/>
      </w:r>
    </w:p>
  </w:endnote>
  <w:endnote w:type="continuationSeparator" w:id="0">
    <w:p w14:paraId="0FCEDFF4" w14:textId="77777777" w:rsidR="00BC419D" w:rsidRDefault="00BC419D" w:rsidP="0066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F08E2" w14:textId="77777777" w:rsidR="00BC419D" w:rsidRDefault="00BC419D" w:rsidP="00663142">
      <w:r>
        <w:separator/>
      </w:r>
    </w:p>
  </w:footnote>
  <w:footnote w:type="continuationSeparator" w:id="0">
    <w:p w14:paraId="17B9E0F8" w14:textId="77777777" w:rsidR="00BC419D" w:rsidRDefault="00BC419D" w:rsidP="0066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142"/>
    <w:rsid w:val="003D462B"/>
    <w:rsid w:val="00521F75"/>
    <w:rsid w:val="00533A2E"/>
    <w:rsid w:val="00536056"/>
    <w:rsid w:val="00663142"/>
    <w:rsid w:val="00934687"/>
    <w:rsid w:val="009C2730"/>
    <w:rsid w:val="00BA3210"/>
    <w:rsid w:val="00BC419D"/>
    <w:rsid w:val="00D47F3E"/>
    <w:rsid w:val="00DB3842"/>
    <w:rsid w:val="00F8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4B190"/>
  <w15:docId w15:val="{0B19E2D4-AF2C-4379-9518-F877D833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1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63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63142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6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63142"/>
    <w:rPr>
      <w:sz w:val="18"/>
      <w:szCs w:val="18"/>
    </w:rPr>
  </w:style>
  <w:style w:type="table" w:styleId="a7">
    <w:name w:val="Table Grid"/>
    <w:basedOn w:val="a1"/>
    <w:uiPriority w:val="59"/>
    <w:rsid w:val="00663142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663142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66314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1435</Characters>
  <Application>Microsoft Office Word</Application>
  <DocSecurity>0</DocSecurity>
  <Lines>11</Lines>
  <Paragraphs>3</Paragraphs>
  <ScaleCrop>false</ScaleCrop>
  <Company>Windows 10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10</cp:revision>
  <dcterms:created xsi:type="dcterms:W3CDTF">2025-03-29T07:14:00Z</dcterms:created>
  <dcterms:modified xsi:type="dcterms:W3CDTF">2026-05-08T14:04:00Z</dcterms:modified>
</cp:coreProperties>
</file>