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D8C98" w14:textId="6BDC0681" w:rsidR="000D2FB4" w:rsidRDefault="00BF50CE">
      <w:r>
        <w:rPr>
          <w:noProof/>
        </w:rPr>
        <w:drawing>
          <wp:anchor distT="0" distB="0" distL="114300" distR="114300" simplePos="0" relativeHeight="251658240" behindDoc="0" locked="0" layoutInCell="1" allowOverlap="1" wp14:anchorId="0D034302" wp14:editId="34481E36">
            <wp:simplePos x="1143000" y="9525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076575"/>
            <wp:effectExtent l="0" t="0" r="2540" b="9525"/>
            <wp:wrapSquare wrapText="bothSides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72F2725B" w14:textId="190ED241" w:rsidR="00437CA0" w:rsidRDefault="00437CA0">
      <w:pPr>
        <w:rPr>
          <w:rFonts w:hint="eastAsia"/>
        </w:rPr>
      </w:pPr>
      <w:r w:rsidRPr="00437CA0">
        <w:drawing>
          <wp:inline distT="0" distB="0" distL="0" distR="0" wp14:anchorId="68A4D024" wp14:editId="15D1EEB1">
            <wp:extent cx="3002540" cy="3696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D9"/>
    <w:rsid w:val="000D2FB4"/>
    <w:rsid w:val="00437CA0"/>
    <w:rsid w:val="00BA7994"/>
    <w:rsid w:val="00BF50CE"/>
    <w:rsid w:val="00C6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5B4E"/>
  <w15:chartTrackingRefBased/>
  <w15:docId w15:val="{73930732-694A-48E5-9D01-4672B551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归并排序和快速排序所用时间（单位：</a:t>
            </a:r>
            <a:r>
              <a:rPr lang="en-US" altLang="zh-CN"/>
              <a:t>ms</a:t>
            </a:r>
            <a:r>
              <a:rPr lang="zh-CN" altLang="en-US"/>
              <a:t>）</a:t>
            </a:r>
          </a:p>
        </c:rich>
      </c:tx>
      <c:layout>
        <c:manualLayout>
          <c:xMode val="edge"/>
          <c:yMode val="edge"/>
          <c:x val="0.18499879605104749"/>
          <c:y val="3.3023735810113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归并排序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50000000</c:v>
                </c:pt>
                <c:pt idx="5">
                  <c:v>100000000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265.625</c:v>
                </c:pt>
                <c:pt idx="1">
                  <c:v>609.375</c:v>
                </c:pt>
                <c:pt idx="2">
                  <c:v>2921.88</c:v>
                </c:pt>
                <c:pt idx="3">
                  <c:v>6375</c:v>
                </c:pt>
                <c:pt idx="4">
                  <c:v>35203.1</c:v>
                </c:pt>
                <c:pt idx="5">
                  <c:v>73187.5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25-46BF-9F55-9F0CE792C3A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快速排序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500000</c:v>
                </c:pt>
                <c:pt idx="1">
                  <c:v>1000000</c:v>
                </c:pt>
                <c:pt idx="2">
                  <c:v>5000000</c:v>
                </c:pt>
                <c:pt idx="3">
                  <c:v>10000000</c:v>
                </c:pt>
                <c:pt idx="4">
                  <c:v>50000000</c:v>
                </c:pt>
                <c:pt idx="5">
                  <c:v>100000000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281.25</c:v>
                </c:pt>
                <c:pt idx="1">
                  <c:v>609.375</c:v>
                </c:pt>
                <c:pt idx="2">
                  <c:v>3328.12</c:v>
                </c:pt>
                <c:pt idx="3">
                  <c:v>7093.75</c:v>
                </c:pt>
                <c:pt idx="4">
                  <c:v>39234.400000000001</c:v>
                </c:pt>
                <c:pt idx="5">
                  <c:v>83125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25-46BF-9F55-9F0CE792C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134488"/>
        <c:axId val="429138096"/>
      </c:lineChart>
      <c:catAx>
        <c:axId val="429134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138096"/>
        <c:crosses val="autoZero"/>
        <c:auto val="1"/>
        <c:lblAlgn val="ctr"/>
        <c:lblOffset val="100"/>
        <c:noMultiLvlLbl val="0"/>
      </c:catAx>
      <c:valAx>
        <c:axId val="4291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13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Cyunon</dc:creator>
  <cp:keywords/>
  <dc:description/>
  <cp:lastModifiedBy>Wong Cyunon</cp:lastModifiedBy>
  <cp:revision>4</cp:revision>
  <dcterms:created xsi:type="dcterms:W3CDTF">2019-11-01T00:45:00Z</dcterms:created>
  <dcterms:modified xsi:type="dcterms:W3CDTF">2019-11-01T01:38:00Z</dcterms:modified>
</cp:coreProperties>
</file>