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RSS — Technical Build and Management Manual</w:t>
      </w:r>
    </w:p>
    <w:p>
      <w:pPr>
        <w:pStyle w:val="Subtitle"/>
      </w:pPr>
      <w:r>
        <w:t xml:space="preserve">Surface Deployment Stick — automated Windows 11 deployment for Surface Laptop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f963f0d3825f679393285ac614a27a4d75b7c1c"/>
    <w:p>
      <w:pPr>
        <w:pStyle w:val="Heading1"/>
      </w:pPr>
      <w:r>
        <w:t xml:space="preserve">1. Purpose, status and reading guide</w:t>
      </w:r>
    </w:p>
    <w:p>
      <w:pPr>
        <w:pStyle w:val="FirstParagraph"/>
      </w:pPr>
      <w:r>
        <w:t xml:space="preserve">RSS (Surface Deployment Stick) is a fully automated, bootable Windows 11 deployment stick for Microsoft Surface Laptop 4, 5, 6, 7 and 8 (only the variants named in this document). The stick is designed for situations in which an administrator deliberately boots from USB and needs no input device or interaction.</w:t>
      </w:r>
    </w:p>
    <w:p>
      <w:pPr>
        <w:pStyle w:val="BodyText"/>
      </w:pPr>
      <w:r>
        <w:rPr>
          <w:b/>
          <w:bCs/>
        </w:rPr>
        <w:t xml:space="preserve">In one sentence:</w:t>
      </w:r>
      <w:r>
        <w:t xml:space="preserve"> </w:t>
      </w:r>
      <w:r>
        <w:t xml:space="preserve">boot from USB; RSS detects the model, SKU and processor, validates source and target disk including file hashes, wipes Disk 0 only after a countdown of 15 seconds, applies the correct Windows image, injects the complete official Surface driver package and creates the UEFI boot files.</w:t>
      </w:r>
    </w:p>
    <w:p>
      <w:pPr>
        <w:pStyle w:val="BodyText"/>
      </w:pPr>
      <w:r>
        <w:t xml:space="preserve">This manual describes release</w:t>
      </w:r>
      <w:r>
        <w:t xml:space="preserve"> </w:t>
      </w:r>
      <w:r>
        <w:rPr>
          <w:b/>
          <w:bCs/>
        </w:rPr>
        <w:t xml:space="preserve">2.0.0</w:t>
      </w:r>
      <w:r>
        <w:t xml:space="preserve"> </w:t>
      </w:r>
      <w:r>
        <w:t xml:space="preserve">with production media as of</w:t>
      </w:r>
      <w:r>
        <w:t xml:space="preserve"> </w:t>
      </w:r>
      <w:r>
        <w:rPr>
          <w:b/>
          <w:bCs/>
        </w:rPr>
        <w:t xml:space="preserve">2026-09-23</w:t>
      </w:r>
      <w:r>
        <w:t xml:space="preserve"> </w:t>
      </w:r>
      <w:r>
        <w:t xml:space="preserve">(Windows build 26200.9457).</w:t>
      </w:r>
    </w:p>
    <w:bookmarkStart w:id="20" w:name="X16607f72337d977f1e5e3c877cfcbe51f1ca955"/>
    <w:p>
      <w:pPr>
        <w:pStyle w:val="Heading2"/>
      </w:pPr>
      <w:r>
        <w:t xml:space="preserve">1.1 Status and validation levels</w:t>
      </w:r>
    </w:p>
    <w:p>
      <w:pPr>
        <w:pStyle w:val="FirstParagraph"/>
      </w:pPr>
      <w:r>
        <w:t xml:space="preserve">RSS defines four explicit validation levels that must not be confused with one another: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validated</w:t>
            </w:r>
          </w:p>
        </w:tc>
        <w:tc>
          <w:tcPr/>
          <w:p>
            <w:pPr>
              <w:pStyle w:val="Compact"/>
            </w:pPr>
            <w:r>
              <w:t xml:space="preserve">CI, syntax and guardrail tests passed</w:t>
            </w:r>
          </w:p>
        </w:tc>
        <w:tc>
          <w:tcPr/>
          <w:p>
            <w:pPr>
              <w:pStyle w:val="Compact"/>
            </w:pPr>
            <w:r>
              <w:t xml:space="preserve">yes, per commit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validated</w:t>
            </w:r>
          </w:p>
        </w:tc>
        <w:tc>
          <w:tcPr/>
          <w:p>
            <w:pPr>
              <w:pStyle w:val="Compact"/>
            </w:pPr>
            <w:r>
              <w:t xml:space="preserve">Validate-​RSSMedia.​ps1 green on a built stick</w:t>
            </w:r>
          </w:p>
        </w:tc>
        <w:tc>
          <w:tcPr/>
          <w:p>
            <w:pPr>
              <w:pStyle w:val="Compact"/>
            </w:pPr>
            <w:r>
              <w:t xml:space="preserve">yes, on the production stick as of 2026-09-23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Physically validated</w:t>
            </w:r>
          </w:p>
        </w:tc>
        <w:tc>
          <w:tcPr/>
          <w:p>
            <w:pPr>
              <w:pStyle w:val="Compact"/>
            </w:pPr>
            <w:r>
              <w:t xml:space="preserve">full deployment + first boot on physical Surface hardware</w:t>
            </w:r>
          </w:p>
        </w:tc>
        <w:tc>
          <w:tcPr/>
          <w:p>
            <w:pPr>
              <w:pStyle w:val="Compact"/>
            </w:pPr>
            <w:r>
              <w:t xml:space="preserve">only SF6 (field test 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approved</w:t>
            </w:r>
          </w:p>
        </w:tc>
        <w:tc>
          <w:tcPr/>
          <w:p>
            <w:pPr>
              <w:pStyle w:val="Compact"/>
            </w:pPr>
            <w:r>
              <w:t xml:space="preserve">released tag + checksums + test evidence</w:t>
            </w:r>
          </w:p>
        </w:tc>
        <w:tc>
          <w:tcPr/>
          <w:p>
            <w:pPr>
              <w:pStyle w:val="Compact"/>
            </w:pPr>
            <w:r>
              <w:t xml:space="preserve">tag rss-​2026-​09-​sf8</w:t>
            </w:r>
          </w:p>
        </w:tc>
      </w:tr>
    </w:tbl>
    <w:p>
      <w:pPr>
        <w:pStyle w:val="BodyText"/>
      </w:pPr>
      <w:r>
        <w:t xml:space="preserve">Models without a physical test are explicitly</w:t>
      </w:r>
      <w:r>
        <w:t xml:space="preserve"> </w:t>
      </w:r>
      <w:r>
        <w:rPr>
          <w:b/>
          <w:bCs/>
        </w:rPr>
        <w:t xml:space="preserve">NOT PHYSICALLY VALIDATED</w:t>
      </w:r>
      <w:r>
        <w:t xml:space="preserve"> </w:t>
      </w:r>
      <w:r>
        <w:t xml:space="preserve">(see Appendix B). Software tests never prove that a Surface model deploys correctly on physical hardware.</w:t>
      </w:r>
    </w:p>
    <w:bookmarkEnd w:id="20"/>
    <w:bookmarkStart w:id="21" w:name="X5d8fa86fb1db6c0a642749bb2a6c04e3c4b5f1f"/>
    <w:p>
      <w:pPr>
        <w:pStyle w:val="Heading2"/>
      </w:pPr>
      <w:r>
        <w:t xml:space="preserve">1.2 Supported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 Laptop 4 (AMD)</w:t>
            </w:r>
          </w:p>
        </w:tc>
        <w:tc>
          <w:tcPr/>
          <w:p>
            <w:pPr>
              <w:pStyle w:val="Compact"/>
            </w:pPr>
            <w:r>
              <w:t xml:space="preserve">AuthenticAMD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 Laptop 5 (Intel, consumer + for Business)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 Laptop 6 for Business (Intel)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physically validated (2026-09)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 Laptop for Business 7th Edition with Intel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 Laptop for Business 8th Edition with Intel (NOT Snapdragon/ARM)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</w:tbl>
    <w:p>
      <w:pPr>
        <w:pStyle w:val="BodyText"/>
      </w:pPr>
      <w:r>
        <w:t xml:space="preserve">The complete SystemSKU list per profile is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; Appendix B contains the summary. Known explicit refusals: Surface Laptop 4 Intel, Surface Laptop 7th Edition Snapdragon, Surface Laptop 5G for Business 7th Edition (SKU</w:t>
      </w:r>
      <w:r>
        <w:t xml:space="preserve"> </w:t>
      </w:r>
      <w:r>
        <w:rPr>
          <w:rStyle w:val="VerbatimChar"/>
        </w:rPr>
        <w:t xml:space="preserve">_2119</w:t>
      </w:r>
      <w:r>
        <w:t xml:space="preserve">) and Surface Laptop 8th Edition Snapdragon. These models result in a safe stop before every write action.</w:t>
      </w:r>
    </w:p>
    <w:bookmarkEnd w:id="21"/>
    <w:bookmarkStart w:id="22" w:name="X3b3a799236baa00d0c08ab35a19023ff5c50951"/>
    <w:p>
      <w:pPr>
        <w:pStyle w:val="Heading2"/>
      </w:pPr>
      <w:r>
        <w:t xml:space="preserve">1.3 CORE WARNING</w:t>
      </w:r>
    </w:p>
    <w:p>
      <w:pPr>
        <w:pStyle w:val="BlockText"/>
      </w:pPr>
      <w:r>
        <w:rPr>
          <w:b/>
          <w:bCs/>
        </w:rPr>
        <w:t xml:space="preserve">After a successful preflight and a countdown of 15 seconds, RSS wipes the entire internal NVMe disk (Disk 0) without a confirmation prompt.</w:t>
      </w:r>
      <w:r>
        <w:t xml:space="preserve"> </w:t>
      </w:r>
      <w:r>
        <w:t xml:space="preserve">Use the stick only on a device whose data may deliberately be erased.</w:t>
      </w:r>
    </w:p>
    <w:bookmarkEnd w:id="22"/>
    <w:bookmarkEnd w:id="23"/>
    <w:bookmarkStart w:id="26" w:name="X23b7dde1db668cec905b94749851b5be9dc83c4"/>
    <w:p>
      <w:pPr>
        <w:pStyle w:val="Heading1"/>
      </w:pPr>
      <w:r>
        <w:t xml:space="preserve">2. Architecture at a glance</w:t>
      </w:r>
    </w:p>
    <w:p>
      <w:pPr>
        <w:pStyle w:val="SourceCode"/>
      </w:pPr>
      <w:r>
        <w:rPr>
          <w:rStyle w:val="VerbatimChar"/>
        </w:rPr>
        <w:t xml:space="preserve">USB boot (UEFI, MBR stick)</w:t>
      </w:r>
      <w:r>
        <w:br/>
      </w:r>
      <w:r>
        <w:rPr>
          <w:rStyle w:val="VerbatimChar"/>
        </w:rPr>
        <w:t xml:space="preserve">  → ADK WinPE (boot.wim, startnet.cmd)</w:t>
      </w:r>
      <w:r>
        <w:br/>
      </w:r>
      <w:r>
        <w:rPr>
          <w:rStyle w:val="VerbatimChar"/>
        </w:rPr>
        <w:t xml:space="preserve">    → PowerShell: RSS-Deploy.ps1 (+ RSS-SafetyLib.ps1)</w:t>
      </w:r>
      <w:r>
        <w:br/>
      </w:r>
      <w:r>
        <w:rPr>
          <w:rStyle w:val="VerbatimChar"/>
        </w:rPr>
        <w:t xml:space="preserve">      → preflight: manifest, model, SKU, CPU, media, disks, hashes</w:t>
      </w:r>
      <w:r>
        <w:br/>
      </w:r>
      <w:r>
        <w:rPr>
          <w:rStyle w:val="VerbatimChar"/>
        </w:rPr>
        <w:t xml:space="preserve">        → countdown 15 s</w:t>
      </w:r>
      <w:r>
        <w:br/>
      </w:r>
      <w:r>
        <w:rPr>
          <w:rStyle w:val="VerbatimChar"/>
        </w:rPr>
        <w:t xml:space="preserve">          → wipe Disk 0 + GPT (EFI 260 MB, MSR 16 MB, Windows NTFS)</w:t>
      </w:r>
      <w:r>
        <w:br/>
      </w:r>
      <w:r>
        <w:rPr>
          <w:rStyle w:val="VerbatimChar"/>
        </w:rPr>
        <w:t xml:space="preserve">            → DISM /Apply-Image (install.esd index 1)</w:t>
      </w:r>
      <w:r>
        <w:br/>
      </w:r>
      <w:r>
        <w:rPr>
          <w:rStyle w:val="VerbatimChar"/>
        </w:rPr>
        <w:t xml:space="preserve">              → wimlib extraction of the driver archive + Add-WindowsDriver (offline)</w:t>
      </w:r>
      <w:r>
        <w:br/>
      </w:r>
      <w:r>
        <w:rPr>
          <w:rStyle w:val="VerbatimChar"/>
        </w:rPr>
        <w:t xml:space="preserve">                → BCDBoot (UEFI)</w:t>
      </w:r>
      <w:r>
        <w:br/>
      </w:r>
      <w:r>
        <w:rPr>
          <w:rStyle w:val="VerbatimChar"/>
        </w:rPr>
        <w:t xml:space="preserve">                  → green screen + automatic reboot</w:t>
      </w:r>
      <w:r>
        <w:br/>
      </w:r>
      <w:r>
        <w:rPr>
          <w:rStyle w:val="VerbatimChar"/>
        </w:rPr>
        <w:t xml:space="preserve">                    → first boot: Windows → OOBE (normal, no bypass)</w:t>
      </w:r>
    </w:p>
    <w:p>
      <w:pPr>
        <w:pStyle w:val="FirstParagraph"/>
      </w:pPr>
      <w:r>
        <w:t xml:space="preserve">RSS is deliberately a self-contained deployment environment without interactive Windows Setup and without an unattend file: the device ends up in a completely normal, MDM/Autopilot-ready OOBE.</w:t>
      </w:r>
    </w:p>
    <w:bookmarkStart w:id="24" w:name="X6660740c94af79eee129599f56556f5e8d7a0fe"/>
    <w:p>
      <w:pPr>
        <w:pStyle w:val="Heading2"/>
      </w:pPr>
      <w:r>
        <w:t xml:space="preserve">2.1 Separation of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UEFI / MBR</w:t>
            </w:r>
          </w:p>
        </w:tc>
        <w:tc>
          <w:tcPr/>
          <w:p>
            <w:pPr>
              <w:pStyle w:val="Compact"/>
            </w:pPr>
            <w:r>
              <w:t xml:space="preserve">make the USB discoverable and bootable; start the active FAT32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WinPE</w:t>
            </w:r>
          </w:p>
        </w:tc>
        <w:tc>
          <w:tcPr/>
          <w:p>
            <w:pPr>
              <w:pStyle w:val="Compact"/>
            </w:pPr>
            <w:r>
              <w:t xml:space="preserve">make PowerShell, WMI, Storage and DISM functionality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RSS-​SafetyLib.​ps1</w:t>
            </w:r>
          </w:p>
        </w:tc>
        <w:tc>
          <w:tcPr/>
          <w:p>
            <w:pPr>
              <w:pStyle w:val="Compact"/>
            </w:pPr>
            <w:r>
              <w:t xml:space="preserve">pure decision functions: model/SKU detection, media recognition, target disk selection, hash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RSS-​Deploy.​ps1</w:t>
            </w:r>
          </w:p>
        </w:tc>
        <w:tc>
          <w:tcPr/>
          <w:p>
            <w:pPr>
              <w:pStyle w:val="Compact"/>
            </w:pPr>
            <w:r>
              <w:t xml:space="preserve">orchestration: preflight, disk layout, imaging, drivers, boot, logging, visual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config/​sources.​json</w:t>
            </w:r>
          </w:p>
        </w:tc>
        <w:tc>
          <w:tcPr/>
          <w:p>
            <w:pPr>
              <w:pStyle w:val="Compact"/>
            </w:pPr>
            <w:r>
              <w:t xml:space="preserve">single source of versions, models, SKUs, hashes and INF counts; travels on the stick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partition</w:t>
            </w:r>
          </w:p>
        </w:tc>
        <w:tc>
          <w:tcPr/>
          <w:p>
            <w:pPr>
              <w:pStyle w:val="Compact"/>
            </w:pPr>
            <w:r>
              <w:t xml:space="preserve">five Windows images, five driver archives, WinPE drivers, manifest, documentation,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NVMe</w:t>
            </w:r>
          </w:p>
        </w:tc>
        <w:tc>
          <w:tcPr/>
          <w:p>
            <w:pPr>
              <w:pStyle w:val="Compact"/>
            </w:pPr>
            <w:r>
              <w:t xml:space="preserve">after full validation, the GPT target for EFI, MSR and Windows</w:t>
            </w:r>
          </w:p>
        </w:tc>
      </w:tr>
    </w:tbl>
    <w:bookmarkEnd w:id="24"/>
    <w:bookmarkStart w:id="25" w:name="Xcc3db1fc3d74202b92f3c36b6082248a25c526a"/>
    <w:p>
      <w:pPr>
        <w:pStyle w:val="Heading2"/>
      </w:pPr>
      <w:r>
        <w:t xml:space="preserve">2.2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Proof before change:</w:t>
      </w:r>
      <w:r>
        <w:t xml:space="preserve"> </w:t>
      </w:r>
      <w:r>
        <w:t xml:space="preserve">deployment logic changes only with a demonstrable reason, test coverage and a media rebuild.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UNKNOWN/AMBIGUOUS/UNSUPPORTED/MISSING/INVALID = STOP:</w:t>
      </w:r>
      <w:r>
        <w:t xml:space="preserve"> </w:t>
      </w:r>
      <w:r>
        <w:t xml:space="preserve">every uncertain situation is a red safe stop before the first write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truth:</w:t>
      </w:r>
      <w:r>
        <w:t xml:space="preserve"> </w:t>
      </w:r>
      <w:r>
        <w:t xml:space="preserve">versions, models, SKUs, hashes and INF counts live only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; README, validation and documentation are derived from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internet during deployment:</w:t>
      </w:r>
      <w:r>
        <w:t xml:space="preserve"> </w:t>
      </w:r>
      <w:r>
        <w:t xml:space="preserve">RSS-Deploy never uses the network; only the maintenance script performs downloads.</w:t>
      </w:r>
    </w:p>
    <w:bookmarkEnd w:id="25"/>
    <w:bookmarkEnd w:id="26"/>
    <w:bookmarkStart w:id="27" w:name="X11c4c706bec0a5f7c970bda5e03f9f91b917027"/>
    <w:p>
      <w:pPr>
        <w:pStyle w:val="Heading1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├── .github/            CI workflow, issue and PR templates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sources.json    CANONICAL manifest (versions, models, SKUs, hashes, INF)</w:t>
      </w:r>
      <w:r>
        <w:br/>
      </w:r>
      <w:r>
        <w:rPr>
          <w:rStyle w:val="VerbatimChar"/>
        </w:rPr>
        <w:t xml:space="preserve">│   └── load-orders/    proven WinPE driver load orders per profile (SF4–SF8)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source/         CANONICAL documentation sources (Markdown + templates)</w:t>
      </w:r>
      <w:r>
        <w:br/>
      </w:r>
      <w:r>
        <w:rPr>
          <w:rStyle w:val="VerbatimChar"/>
        </w:rPr>
        <w:t xml:space="preserve">│   ├── generated/      generated DOCX/PDF and stick documentation</w:t>
      </w:r>
      <w:r>
        <w:br/>
      </w:r>
      <w:r>
        <w:rPr>
          <w:rStyle w:val="VerbatimChar"/>
        </w:rPr>
        <w:t xml:space="preserve">│   ├── MEDIA-LAYOUT.md, TESTMATRIX.md, PHYSICAL-TEST-QUICKLIST.md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src/winpe/</w:t>
      </w:r>
      <w:r>
        <w:br/>
      </w:r>
      <w:r>
        <w:rPr>
          <w:rStyle w:val="VerbatimChar"/>
        </w:rPr>
        <w:t xml:space="preserve">│   ├── RSS-SafetyLib.ps1   safety library (pure functions, tested)</w:t>
      </w:r>
      <w:r>
        <w:br/>
      </w:r>
      <w:r>
        <w:rPr>
          <w:rStyle w:val="VerbatimChar"/>
        </w:rPr>
        <w:t xml:space="preserve">│   ├── RSS-Deploy.ps1      deployment orchestration (runs in WinPE)</w:t>
      </w:r>
      <w:r>
        <w:br/>
      </w:r>
      <w:r>
        <w:rPr>
          <w:rStyle w:val="VerbatimChar"/>
        </w:rPr>
        <w:t xml:space="preserve">│   ├── Build-WinPE.ps1     boot.wim build from the official ADK source</w:t>
      </w:r>
      <w:r>
        <w:br/>
      </w:r>
      <w:r>
        <w:rPr>
          <w:rStyle w:val="VerbatimChar"/>
        </w:rPr>
        <w:t xml:space="preserve">│   └── startnet.cmd        wpeinit + starts RSS-Deploy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Update-RSSMedia.ps1     reproducible media refresh (phases)</w:t>
      </w:r>
      <w:r>
        <w:br/>
      </w:r>
      <w:r>
        <w:rPr>
          <w:rStyle w:val="VerbatimChar"/>
        </w:rPr>
        <w:t xml:space="preserve">│   ├── Validate-RSSMedia.ps1   read-only stick validation</w:t>
      </w:r>
      <w:r>
        <w:br/>
      </w:r>
      <w:r>
        <w:rPr>
          <w:rStyle w:val="VerbatimChar"/>
        </w:rPr>
        <w:t xml:space="preserve">│   ├── Test-DriverArchives.ps1 trial-extraction test of the driver archives</w:t>
      </w:r>
      <w:r>
        <w:br/>
      </w:r>
      <w:r>
        <w:rPr>
          <w:rStyle w:val="VerbatimChar"/>
        </w:rPr>
        <w:t xml:space="preserve">│   ├── Build-Documentation.ps1 DOCX/PDF/stickdocs generation</w:t>
      </w:r>
      <w:r>
        <w:br/>
      </w:r>
      <w:r>
        <w:rPr>
          <w:rStyle w:val="VerbatimChar"/>
        </w:rPr>
        <w:t xml:space="preserve">│   └── Build-Checksums.ps1     rebuild checksums/SHA256SUMS.txt</w:t>
      </w:r>
      <w:r>
        <w:br/>
      </w:r>
      <w:r>
        <w:rPr>
          <w:rStyle w:val="VerbatimChar"/>
        </w:rPr>
        <w:t xml:space="preserve">├── tests/              Pester guardrail tests (mocked, never touch real disks)</w:t>
      </w:r>
      <w:r>
        <w:br/>
      </w:r>
      <w:r>
        <w:rPr>
          <w:rStyle w:val="VerbatimChar"/>
        </w:rPr>
        <w:t xml:space="preserve">└── checksums/          SHA256SUMS.txt covering all Git files</w:t>
      </w:r>
    </w:p>
    <w:p>
      <w:pPr>
        <w:pStyle w:val="FirstParagraph"/>
      </w:pPr>
      <w:r>
        <w:t xml:space="preserve">Not in Git: Windows images, ADK/WinPE files, Surface driver packages, extracted drivers, generated WIM/ESD and run logs (see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These are large, third-party distributed and/or device-specific;</w:t>
      </w:r>
      <w:r>
        <w:t xml:space="preserve"> </w:t>
      </w:r>
      <w:r>
        <w:rPr>
          <w:rStyle w:val="VerbatimChar"/>
        </w:rPr>
        <w:t xml:space="preserve">Update-RSSMedia.ps1</w:t>
      </w:r>
      <w:r>
        <w:t xml:space="preserve"> </w:t>
      </w:r>
      <w:r>
        <w:t xml:space="preserve">+ the manifest reproduce everything from official sources.</w:t>
      </w:r>
    </w:p>
    <w:bookmarkEnd w:id="27"/>
    <w:bookmarkStart w:id="28" w:name="X25fc3813a80373a00bf15744faef428f0759cd8"/>
    <w:p>
      <w:pPr>
        <w:pStyle w:val="Heading1"/>
      </w:pPr>
      <w:r>
        <w:t xml:space="preserve">4.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workstation</w:t>
            </w:r>
          </w:p>
        </w:tc>
        <w:tc>
          <w:tcPr/>
          <w:p>
            <w:pPr>
              <w:pStyle w:val="Compact"/>
            </w:pPr>
            <w:r>
              <w:t xml:space="preserve">Windows 10/11 x64 with PowerShell 5.1 or 7+, local administrator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</w:t>
            </w:r>
          </w:p>
        </w:tc>
        <w:tc>
          <w:tcPr/>
          <w:p>
            <w:pPr>
              <w:pStyle w:val="Compact"/>
            </w:pPr>
            <w:r>
              <w:t xml:space="preserve">Windows ADK 10.1.26100.9457 + WinPE add-on, default path C:​\​ADK (an installation path via subst/symlink is 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 Windows x64 binaries (URL and SHA-256 in the manifest), available at D:​\​RSS-​Build\​wimlib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at least 40 GB of free space, default D:​\​RSS-​Build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medium</w:t>
            </w:r>
          </w:p>
        </w:tc>
        <w:tc>
          <w:tcPr/>
          <w:p>
            <w:pPr>
              <w:pStyle w:val="Compact"/>
            </w:pPr>
            <w:r>
              <w:t xml:space="preserve">64 GB USB 3.x stick (production routing: Samsung), may be wiped completely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image</w:t>
            </w:r>
          </w:p>
        </w:tc>
        <w:tc>
          <w:tcPr/>
          <w:p>
            <w:pPr>
              <w:pStyle w:val="Compact"/>
            </w:pPr>
            <w:r>
              <w:t xml:space="preserve">serviced install.​wim from the UUP set as recorded in the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build</w:t>
            </w:r>
          </w:p>
        </w:tc>
        <w:tc>
          <w:tcPr/>
          <w:p>
            <w:pPr>
              <w:pStyle w:val="Compact"/>
            </w:pPr>
            <w:r>
              <w:t xml:space="preserve">pandoc ≥ 3.6 and Typst ≥ 0.15 (regenerable, see chapter 14 and docs/​source/​README.​md)</w:t>
            </w:r>
          </w:p>
        </w:tc>
      </w:tr>
    </w:tbl>
    <w:bookmarkEnd w:id="28"/>
    <w:bookmarkStart w:id="32" w:name="Xf4e6b02a6e768440e86d11be6ebd9cd77f6ca1b"/>
    <w:p>
      <w:pPr>
        <w:pStyle w:val="Heading1"/>
      </w:pPr>
      <w:r>
        <w:t xml:space="preserve">5. Windows, ADK and WinPE base</w:t>
      </w:r>
    </w:p>
    <w:bookmarkStart w:id="29" w:name="X34e011cd7696b03299aa46fe3e1ab8a060f795d"/>
    <w:p>
      <w:pPr>
        <w:pStyle w:val="Heading2"/>
      </w:pPr>
      <w:r>
        <w:t xml:space="preserve">5.1 Recorded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edition</w:t>
            </w:r>
          </w:p>
        </w:tc>
        <w:tc>
          <w:tcPr/>
          <w:p>
            <w:pPr>
              <w:pStyle w:val="Compact"/>
            </w:pPr>
            <w:r>
              <w:t xml:space="preserve">Professional, amd64, Nederlands (nl-NL)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baseline</w:t>
            </w:r>
          </w:p>
        </w:tc>
        <w:tc>
          <w:tcPr/>
          <w:p>
            <w:pPr>
              <w:pStyle w:val="Compact"/>
            </w:pPr>
            <w:r>
              <w:t xml:space="preserve">UUP set build 26200.9457</w:t>
            </w:r>
          </w:p>
        </w:tc>
        <w:tc>
          <w:tcPr/>
          <w:p>
            <w:pPr>
              <w:pStyle w:val="Compact"/>
            </w:pPr>
            <w:r>
              <w:t xml:space="preserve">2026-10-02: latest stable (non-preview) LCU for 25H2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LCU</w:t>
            </w:r>
          </w:p>
        </w:tc>
        <w:tc>
          <w:tcPr/>
          <w:p>
            <w:pPr>
              <w:pStyle w:val="Compact"/>
            </w:pPr>
            <w:r>
              <w:t xml:space="preserve">KB5129195 (2026-09-14)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CU</w:t>
            </w:r>
          </w:p>
        </w:tc>
        <w:tc>
          <w:tcPr/>
          <w:p>
            <w:pPr>
              <w:pStyle w:val="Compact"/>
            </w:pPr>
            <w:r>
              <w:t xml:space="preserve">KB5126052 (2026-09-08)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SafeOS DU (WinRE)</w:t>
            </w:r>
          </w:p>
        </w:tc>
        <w:tc>
          <w:tcPr/>
          <w:p>
            <w:pPr>
              <w:pStyle w:val="Compact"/>
            </w:pPr>
            <w:r>
              <w:t xml:space="preserve">KB5124015 (2026-09-08); successor KB5125758 at the next rebuild</w:t>
            </w:r>
          </w:p>
        </w:tc>
        <w:tc>
          <w:tcPr/>
          <w:p>
            <w:pPr>
              <w:pStyle w:val="Compact"/>
            </w:pPr>
            <w:r>
              <w:t xml:space="preserve">see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Deliberately not used</w:t>
            </w:r>
          </w:p>
        </w:tc>
        <w:tc>
          <w:tcPr/>
          <w:p>
            <w:pPr>
              <w:pStyle w:val="Compact"/>
            </w:pPr>
            <w:r>
              <w:t xml:space="preserve">KB5124010 (26200.9550, preview)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</w:t>
            </w:r>
          </w:p>
        </w:tc>
        <w:tc>
          <w:tcPr/>
          <w:p>
            <w:pPr>
              <w:pStyle w:val="Compact"/>
            </w:pPr>
            <w:r>
              <w:t xml:space="preserve">10.1.26100.9457 (2026-09)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 (2026-01-30)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</w:tbl>
    <w:p>
      <w:pPr>
        <w:pStyle w:val="BodyText"/>
      </w:pPr>
      <w:r>
        <w:t xml:space="preserve">The end date of base servicing: Home/Pro 2027-10-12, Enterprise/Education 2028-10-10.</w:t>
      </w:r>
    </w:p>
    <w:bookmarkEnd w:id="29"/>
    <w:bookmarkStart w:id="30" w:name="Xc7e7cf28573f8a0cc282ff3cbcb26298ecb22d9"/>
    <w:p>
      <w:pPr>
        <w:pStyle w:val="Heading2"/>
      </w:pPr>
      <w:r>
        <w:t xml:space="preserve">5.2 WinPE composition</w:t>
      </w:r>
    </w:p>
    <w:p>
      <w:pPr>
        <w:pStyle w:val="FirstParagraph"/>
      </w:pPr>
      <w:r>
        <w:t xml:space="preserve">The boot environment is built entirely from the official ADK winpe.wim (not the ISO boot.wim). Optional components: WinPE-WMI WinPE-NetFX WinPE-Scripting WinPE-PowerShell WinPE-StorageWMI WinPE-DismCmdlets (each with the en-US language pack), scratch space 512 MB. After integrating them,</w:t>
      </w:r>
      <w:r>
        <w:t xml:space="preserve"> </w:t>
      </w:r>
      <w:r>
        <w:rPr>
          <w:rStyle w:val="VerbatimChar"/>
        </w:rPr>
        <w:t xml:space="preserve">Build-WinPE.ps1</w:t>
      </w:r>
      <w:r>
        <w:t xml:space="preserve"> </w:t>
      </w:r>
      <w:r>
        <w:t xml:space="preserve">verifies that PowerShell, the Storage and Dism modules, the DISM provider, both deployment files and wimlib are present, and writes the SHA-256 to</w:t>
      </w:r>
      <w:r>
        <w:t xml:space="preserve"> </w:t>
      </w:r>
      <w:r>
        <w:rPr>
          <w:rStyle w:val="VerbatimChar"/>
        </w:rPr>
        <w:t xml:space="preserve">Build-WinPE.status</w:t>
      </w:r>
      <w:r>
        <w:t xml:space="preserve">.</w:t>
      </w:r>
    </w:p>
    <w:bookmarkEnd w:id="30"/>
    <w:bookmarkStart w:id="31" w:name="Xeaeb84bf8c3a2c782bf6fa5c8a53f7b206d12b7"/>
    <w:p>
      <w:pPr>
        <w:pStyle w:val="Heading2"/>
      </w:pPr>
      <w:r>
        <w:t xml:space="preserve">5.3 Boot chain</w:t>
      </w:r>
    </w:p>
    <w:p>
      <w:pPr>
        <w:pStyle w:val="FirstParagraph"/>
      </w:pPr>
      <w:r>
        <w:rPr>
          <w:rStyle w:val="VerbatimChar"/>
        </w:rPr>
        <w:t xml:space="preserve">startnet.cmd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wpeinit</w:t>
      </w:r>
      <w:r>
        <w:t xml:space="preserve"> </w:t>
      </w:r>
      <w:r>
        <w:t xml:space="preserve">and then immediately starts</w:t>
      </w:r>
      <w:r>
        <w:t xml:space="preserve"> </w:t>
      </w:r>
      <w:r>
        <w:rPr>
          <w:rStyle w:val="VerbatimChar"/>
        </w:rPr>
        <w:t xml:space="preserve">powershell.exe -NoLogo -NoProfile -ExecutionPolicy Bypass -File X:\Deploy\RSS-Deploy.ps1</w:t>
      </w:r>
      <w:r>
        <w:t xml:space="preserve">. No menu, no input device and no choice are required; on an error, the red safety screen remains on screen.</w:t>
      </w:r>
    </w:p>
    <w:bookmarkEnd w:id="31"/>
    <w:bookmarkEnd w:id="32"/>
    <w:bookmarkStart w:id="33" w:name="Xbc9c69c6a433052650fd826547c10e1f24f675e"/>
    <w:p>
      <w:pPr>
        <w:pStyle w:val="Heading1"/>
      </w:pPr>
      <w:r>
        <w:t xml:space="preserve">6. Surface driver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Microsoft package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EOL servicing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SurfaceLaptop4_​AMD_​Win11_​22631_​26.​072.​27963.​0.​msi</w:t>
            </w:r>
          </w:p>
        </w:tc>
        <w:tc>
          <w:tcPr/>
          <w:p>
            <w:pPr>
              <w:pStyle w:val="Compact"/>
            </w:pPr>
            <w:r>
              <w:t xml:space="preserve">2026-08-14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2027-04-15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SurfaceLaptop5_​Win11_​22631_​26.​084.​43979.​0.​msi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2028-10-25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SurfaceLaptop6forBusiness_​Win11_​22631_​26.​082.​26400.​0.​msi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2030-04-09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SurfaceLaptop7withIntel_​Win11_​22631_​26.​081.​15509.​0.​msi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2031-02-18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SurfaceLaptop8withIntel_​Win11_​26100_​26.​083.​37379.​0.​msi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2032-05-19</w:t>
            </w:r>
          </w:p>
        </w:tc>
      </w:tr>
    </w:tbl>
    <w:p>
      <w:pPr>
        <w:pStyle w:val="BodyText"/>
      </w:pPr>
      <w:r>
        <w:t xml:space="preserve">All MSIs are downloaded from</w:t>
      </w:r>
      <w:r>
        <w:t xml:space="preserve"> </w:t>
      </w:r>
      <w:r>
        <w:rPr>
          <w:rStyle w:val="VerbatimChar"/>
        </w:rPr>
        <w:t xml:space="preserve">download.microsoft.com</w:t>
      </w:r>
      <w:r>
        <w:t xml:space="preserve"> </w:t>
      </w:r>
      <w:r>
        <w:t xml:space="preserve">(link per profile in the manifest), checked for SHA-256 as well as a valid Authenticode signature from Microsoft Corporation, and then extracted with</w:t>
      </w:r>
      <w:r>
        <w:t xml:space="preserve"> </w:t>
      </w:r>
      <w:r>
        <w:rPr>
          <w:rStyle w:val="VerbatimChar"/>
        </w:rPr>
        <w:t xml:space="preserve">msiexec /a</w:t>
      </w:r>
      <w:r>
        <w:t xml:space="preserve">. The INF count is checked exactly against the manifest — a deviating count is always a stop, never an adjustment of the expected count without verification and a manifest update.</w:t>
      </w:r>
    </w:p>
    <w:p>
      <w:pPr>
        <w:pStyle w:val="BodyText"/>
      </w:pPr>
      <w:r>
        <w:t xml:space="preserve">Driver and firmware servicing per model ends on the dates listed in the table (source: Microsoft lifecycle). The earliest EOL in the fleet is Surface Laptop 4 (2027-04-15); plan replacement or an image refresh.</w:t>
      </w:r>
    </w:p>
    <w:bookmarkEnd w:id="33"/>
    <w:bookmarkStart w:id="37" w:name="X244c4a0d7e3f122c2fbf43d61ce4a2535cdb258"/>
    <w:p>
      <w:pPr>
        <w:pStyle w:val="Heading1"/>
      </w:pPr>
      <w:r>
        <w:t xml:space="preserve">7. Model detection and preflight</w:t>
      </w:r>
    </w:p>
    <w:bookmarkStart w:id="34" w:name="Xab0625ad677dc2fecc35cd104c2d6c28a86e7c0"/>
    <w:p>
      <w:pPr>
        <w:pStyle w:val="Heading2"/>
      </w:pPr>
      <w:r>
        <w:t xml:space="preserve">7.1 Detection sources</w:t>
      </w:r>
    </w:p>
    <w:p>
      <w:pPr>
        <w:pStyle w:val="Compact"/>
        <w:numPr>
          <w:ilvl w:val="0"/>
          <w:numId w:val="1002"/>
        </w:numPr>
      </w:pPr>
      <w:r>
        <w:t xml:space="preserve">SMBIOS</w:t>
      </w:r>
      <w:r>
        <w:t xml:space="preserve"> </w:t>
      </w:r>
      <w:r>
        <w:rPr>
          <w:rStyle w:val="VerbatimChar"/>
        </w:rPr>
        <w:t xml:space="preserve">SystemProductName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SystemSKU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HKLM:\HARDWARE\DESCRIPTION\System\BIOS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CPU</w:t>
      </w:r>
      <w:r>
        <w:t xml:space="preserve"> </w:t>
      </w:r>
      <w:r>
        <w:rPr>
          <w:rStyle w:val="VerbatimChar"/>
        </w:rPr>
        <w:t xml:space="preserve">VendorIdentifier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HKLM:\HARDWARE\DESCRIPTION\System\CentralProcessor\0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Get-PSDrive</w:t>
      </w:r>
      <w:r>
        <w:t xml:space="preserve"> </w:t>
      </w:r>
      <w:r>
        <w:t xml:space="preserve">for exactly one RSS data partition (recognition paths SF4 + SF8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Get-Partition</w:t>
      </w:r>
      <w:r>
        <w:t xml:space="preserve">/</w:t>
      </w:r>
      <w:r>
        <w:rPr>
          <w:rStyle w:val="VerbatimChar"/>
        </w:rPr>
        <w:t xml:space="preserve">Get-Disk</w:t>
      </w:r>
      <w:r>
        <w:t xml:space="preserve"> </w:t>
      </w:r>
      <w:r>
        <w:t xml:space="preserve">for the physical USB identity and all NVMe disks.</w:t>
      </w:r>
    </w:p>
    <w:bookmarkEnd w:id="34"/>
    <w:bookmarkStart w:id="35" w:name="Xa84100f947891daeee8c0bc450b65223d9b21d7"/>
    <w:p>
      <w:pPr>
        <w:pStyle w:val="Heading2"/>
      </w:pPr>
      <w:r>
        <w:t xml:space="preserve">7.2 Decision order (RSS-SafetyLib)</w:t>
      </w:r>
    </w:p>
    <w:p>
      <w:pPr>
        <w:pStyle w:val="Compact"/>
        <w:numPr>
          <w:ilvl w:val="0"/>
          <w:numId w:val="1003"/>
        </w:numPr>
      </w:pPr>
      <w:r>
        <w:t xml:space="preserve">Name contains</w:t>
      </w:r>
      <w:r>
        <w:t xml:space="preserve"> </w:t>
      </w:r>
      <w:r>
        <w:rPr>
          <w:rStyle w:val="VerbatimChar"/>
        </w:rPr>
        <w:t xml:space="preserve">Snapdragon</w:t>
      </w:r>
      <w:r>
        <w:t xml:space="preserve"> </w:t>
      </w:r>
      <w:r>
        <w:t xml:space="preserve">→ STOP (ARM);</w:t>
      </w:r>
    </w:p>
    <w:p>
      <w:pPr>
        <w:pStyle w:val="Compact"/>
        <w:numPr>
          <w:ilvl w:val="0"/>
          <w:numId w:val="1003"/>
        </w:numPr>
      </w:pPr>
      <w:r>
        <w:t xml:space="preserve">strict regex on</w:t>
      </w:r>
      <w:r>
        <w:t xml:space="preserve"> </w:t>
      </w:r>
      <w:r>
        <w:rPr>
          <w:rStyle w:val="VerbatimChar"/>
        </w:rPr>
        <w:t xml:space="preserve">SystemProductName</w:t>
      </w:r>
      <w:r>
        <w:t xml:space="preserve"> </w:t>
      </w:r>
      <w:r>
        <w:t xml:space="preserve">(five profiles) → no match is STOP;</w:t>
      </w:r>
    </w:p>
    <w:p>
      <w:pPr>
        <w:pStyle w:val="Compact"/>
        <w:numPr>
          <w:ilvl w:val="0"/>
          <w:numId w:val="1003"/>
        </w:numPr>
      </w:pPr>
      <w:r>
        <w:t xml:space="preserve">CPU vendor check per profile (SF4 = AuthenticAMD, the rest = GenuineIntel) → mismatch is STOP;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SystemSKU</w:t>
      </w:r>
      <w:r>
        <w:t xml:space="preserve"> </w:t>
      </w:r>
      <w:r>
        <w:t xml:space="preserve">empty → STOP; SKU on the profile's refusal list → STOP; SKU not on the allowlist → STOP with instructions to verify/update the manifest;</w:t>
      </w:r>
    </w:p>
    <w:p>
      <w:pPr>
        <w:pStyle w:val="Compact"/>
        <w:numPr>
          <w:ilvl w:val="0"/>
          <w:numId w:val="1003"/>
        </w:numPr>
      </w:pPr>
      <w:r>
        <w:t xml:space="preserve">manifest missing or incomplete → STOP;</w:t>
      </w:r>
    </w:p>
    <w:p>
      <w:pPr>
        <w:pStyle w:val="Compact"/>
        <w:numPr>
          <w:ilvl w:val="0"/>
          <w:numId w:val="1003"/>
        </w:numPr>
      </w:pPr>
      <w:r>
        <w:t xml:space="preserve">image or driver archive missing, too small, or hash mismatch → STOP;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dism /Get-WimInfo</w:t>
      </w:r>
      <w:r>
        <w:t xml:space="preserve"> </w:t>
      </w:r>
      <w:r>
        <w:t xml:space="preserve">on the archive must yield a readable index 1 → otherwise STOP;</w:t>
      </w:r>
    </w:p>
    <w:p>
      <w:pPr>
        <w:pStyle w:val="Compact"/>
        <w:numPr>
          <w:ilvl w:val="0"/>
          <w:numId w:val="1003"/>
        </w:numPr>
      </w:pPr>
      <w:r>
        <w:t xml:space="preserve">disk selection: exactly one internal NVMe on Disk 0, media not on it → otherwise STOP;</w:t>
      </w:r>
    </w:p>
    <w:p>
      <w:pPr>
        <w:pStyle w:val="Compact"/>
        <w:numPr>
          <w:ilvl w:val="0"/>
          <w:numId w:val="1003"/>
        </w:numPr>
      </w:pPr>
      <w:r>
        <w:t xml:space="preserve">only after all of the above does the countdown of 15 seconds start.</w:t>
      </w:r>
    </w:p>
    <w:p>
      <w:pPr>
        <w:pStyle w:val="FirstParagraph"/>
      </w:pPr>
      <w:r>
        <w:t xml:space="preserve">The regexes and messages are deliberately identical to the proven production logic; the newer layers (SKU allowlist, NVMe unambiguity, hash check) are strictly fail-safe and covered by</w:t>
      </w:r>
      <w:r>
        <w:t xml:space="preserve"> </w:t>
      </w:r>
      <w:r>
        <w:rPr>
          <w:rStyle w:val="VerbatimChar"/>
        </w:rPr>
        <w:t xml:space="preserve">tests/RSS-Safety.Tests.ps1</w:t>
      </w:r>
      <w:r>
        <w:t xml:space="preserve">.</w:t>
      </w:r>
    </w:p>
    <w:bookmarkEnd w:id="35"/>
    <w:bookmarkStart w:id="36" w:name="X28afe545c29afb6fc04c668ca063797c5c9fa8b"/>
    <w:p>
      <w:pPr>
        <w:pStyle w:val="Heading2"/>
      </w:pPr>
      <w:r>
        <w:t xml:space="preserve">7.3 SystemSKU allowlists</w:t>
      </w:r>
    </w:p>
    <w:p>
      <w:pPr>
        <w:pStyle w:val="FirstParagraph"/>
      </w:pPr>
      <w:r>
        <w:t xml:space="preserve">Each profile contains an explicit list of supported SKUs in the manifest (based on the official Microsoft Surface SystemSKU reference, checked 2026-10-02) and — where applicable — a refusal list. New regional SKU variants are added only after verification against the Microsoft reference, with a manifest update, tests and a new build round.</w:t>
      </w:r>
    </w:p>
    <w:bookmarkEnd w:id="36"/>
    <w:bookmarkEnd w:id="37"/>
    <w:bookmarkStart w:id="38" w:name="Xfe8823453f5eadef598ee4a484b3425dd04f34c"/>
    <w:p>
      <w:pPr>
        <w:pStyle w:val="Heading1"/>
      </w:pPr>
      <w:r>
        <w:t xml:space="preserve">8. Driver strategy</w:t>
      </w:r>
    </w:p>
    <w:p>
      <w:pPr>
        <w:pStyle w:val="FirstParagraph"/>
      </w:pPr>
      <w:r>
        <w:rPr>
          <w:b/>
          <w:bCs/>
        </w:rPr>
        <w:t xml:space="preserve">Two separate driver layers: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official package (target):</w:t>
      </w:r>
      <w:r>
        <w:t xml:space="preserve"> </w:t>
      </w:r>
      <w:r>
        <w:t xml:space="preserve">after Windows has been applied, the complete Microsoft SurfaceUpdate package (all INFs from the model MSI) is injected offline into the DriverStore. As a result, touchscreen, keyboard/Type Cover, touchpad, Wi-Fi, USB, sensors and platform components work before the first boot, without a network.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WinPE minimization (build/recovery material):</w:t>
      </w:r>
      <w:r>
        <w:t xml:space="preserve"> </w:t>
      </w:r>
      <w:r>
        <w:rPr>
          <w:rStyle w:val="VerbatimChar"/>
        </w:rPr>
        <w:t xml:space="preserve">RSSWinPEDrivers\SFx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config/load-orders</w:t>
      </w:r>
      <w:r>
        <w:t xml:space="preserve"> </w:t>
      </w:r>
      <w:r>
        <w:t xml:space="preserve">contain the minimal driver set for WinPE initialization. The active boot.wim deliberately starts without model-specific drivers, because the ADK source with Microsoft inbox drivers initializes NVMe and USB reliably; the load orders are the recorded, proven order for recovery/build use and are checked for consistency by the validation.</w:t>
      </w:r>
    </w:p>
    <w:p>
      <w:pPr>
        <w:pStyle w:val="FirstParagraph"/>
      </w:pPr>
      <w:r>
        <w:rPr>
          <w:b/>
          <w:bCs/>
        </w:rPr>
        <w:t xml:space="preserve">The distinction matters:</w:t>
      </w:r>
      <w:r>
        <w:t xml:space="preserve"> </w:t>
      </w:r>
      <w:r>
        <w:t xml:space="preserve">a small set of input drivers is enough to operate WinPE, but it is not the end goal; the offline DriverStore must contain the full package before the first boot.</w:t>
      </w:r>
    </w:p>
    <w:bookmarkEnd w:id="38"/>
    <w:bookmarkStart w:id="39" w:name="X1caff62848982be40b775c88646df5feb0277a1"/>
    <w:p>
      <w:pPr>
        <w:pStyle w:val="Heading1"/>
      </w:pPr>
      <w:r>
        <w:t xml:space="preserve">9. Deployment flow (runtime)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Safety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module initialization + media recognition</w:t>
            </w:r>
          </w:p>
        </w:tc>
        <w:tc>
          <w:tcPr/>
          <w:p>
            <w:pPr>
              <w:pStyle w:val="Compact"/>
            </w:pPr>
            <w:r>
              <w:t xml:space="preserve">exactly one RSS data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</w:t>
            </w:r>
          </w:p>
        </w:tc>
        <w:tc>
          <w:tcPr/>
          <w:p>
            <w:pPr>
              <w:pStyle w:val="Compact"/>
            </w:pPr>
            <w:r>
              <w:t xml:space="preserve">load the manifest from the stick</w:t>
            </w:r>
          </w:p>
        </w:tc>
        <w:tc>
          <w:tcPr/>
          <w:p>
            <w:pPr>
              <w:pStyle w:val="Compact"/>
            </w:pPr>
            <w:r>
              <w:t xml:space="preserve">manifest present and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model/SKU/CPU detection</w:t>
            </w:r>
          </w:p>
        </w:tc>
        <w:tc>
          <w:tcPr/>
          <w:p>
            <w:pPr>
              <w:pStyle w:val="Compact"/>
            </w:pPr>
            <w:r>
              <w:t xml:space="preserve">allowlists and refusal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paths + files</w:t>
            </w:r>
          </w:p>
        </w:tc>
        <w:tc>
          <w:tcPr/>
          <w:p>
            <w:pPr>
              <w:pStyle w:val="Compact"/>
            </w:pPr>
            <w:r>
              <w:t xml:space="preserve">image, archive,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physical disk resolution</w:t>
            </w:r>
          </w:p>
        </w:tc>
        <w:tc>
          <w:tcPr/>
          <w:p>
            <w:pPr>
              <w:pStyle w:val="Compact"/>
            </w:pPr>
            <w:r>
              <w:t xml:space="preserve">media ≠ Disk 0, exactly one NVMe = Disk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archive readable (DISM)</w:t>
            </w:r>
          </w:p>
        </w:tc>
        <w:tc>
          <w:tcPr/>
          <w:p>
            <w:pPr>
              <w:pStyle w:val="Compact"/>
            </w:pPr>
            <w:r>
              <w:t xml:space="preserve">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hash check image + archive</w:t>
            </w:r>
          </w:p>
        </w:tc>
        <w:tc>
          <w:tcPr/>
          <w:p>
            <w:pPr>
              <w:pStyle w:val="Compact"/>
            </w:pPr>
            <w:r>
              <w:t xml:space="preserve">manifest SHA-256, before the wipe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summary + countdown 15 s</w:t>
            </w:r>
          </w:p>
        </w:tc>
        <w:tc>
          <w:tcPr/>
          <w:p>
            <w:pPr>
              <w:pStyle w:val="Compact"/>
            </w:pPr>
            <w:r>
              <w:t xml:space="preserve">cancel = power off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wipe Disk 0, GPT: EFI 260 MB / MSR 16 MB / Windows NTFS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DISM /​Apply-​Image /​CheckIntegrity</w:t>
            </w:r>
          </w:p>
        </w:tc>
        <w:tc>
          <w:tcPr/>
          <w:p>
            <w:pPr>
              <w:pStyle w:val="Compact"/>
            </w:pPr>
            <w:r>
              <w:t xml:space="preserve">SYSTEM hive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wimlib extraction of the archive + INF count</w:t>
            </w:r>
          </w:p>
        </w:tc>
        <w:tc>
          <w:tcPr/>
          <w:p>
            <w:pPr>
              <w:pStyle w:val="Compact"/>
            </w:pPr>
            <w:r>
              <w:t xml:space="preserve">matching the exact 116-style count per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Add-​WindowsDriver -​Recurse</w:t>
            </w:r>
          </w:p>
        </w:tc>
        <w:tc>
          <w:tcPr/>
          <w:p>
            <w:pPr>
              <w:pStyle w:val="Compact"/>
            </w:pPr>
            <w:r>
              <w:t xml:space="preserve">DriverStore count before/after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bcdboot /​f UEFI /​l nl-​NL</w:t>
            </w:r>
          </w:p>
        </w:tc>
        <w:tc>
          <w:tcPr/>
          <w:p>
            <w:pPr>
              <w:pStyle w:val="Compact"/>
            </w:pPr>
            <w:r>
              <w:t xml:space="preserve">bootmgfw.​efi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green screen + automatic reboot</w:t>
            </w:r>
          </w:p>
        </w:tc>
        <w:tc>
          <w:tcPr/>
          <w:p>
            <w:pPr>
              <w:pStyle w:val="Compact"/>
            </w:pPr>
            <w:r>
              <w:t xml:space="preserve">remove the USB while green</w:t>
            </w:r>
          </w:p>
        </w:tc>
      </w:tr>
    </w:tbl>
    <w:p>
      <w:pPr>
        <w:pStyle w:val="BodyText"/>
      </w:pPr>
      <w:r>
        <w:t xml:space="preserve">The complete course of the run, including all DISM output, DriverStore counts and result codes, is logged to</w:t>
      </w:r>
      <w:r>
        <w:t xml:space="preserve"> </w:t>
      </w:r>
      <w:r>
        <w:rPr>
          <w:rStyle w:val="VerbatimChar"/>
        </w:rPr>
        <w:t xml:space="preserve">&lt;Images&gt;:\RSS-ADK-Deploy.log</w:t>
      </w:r>
      <w:r>
        <w:t xml:space="preserve"> </w:t>
      </w:r>
      <w:r>
        <w:t xml:space="preserve">(chapter 20).</w:t>
      </w:r>
    </w:p>
    <w:bookmarkEnd w:id="39"/>
    <w:bookmarkStart w:id="40" w:name="X4040456371bf753dbeed7fb183f195b6f636917"/>
    <w:p>
      <w:pPr>
        <w:pStyle w:val="Heading1"/>
      </w:pPr>
      <w:r>
        <w:t xml:space="preserve">10. Disk safety</w:t>
      </w:r>
    </w:p>
    <w:p>
      <w:pPr>
        <w:pStyle w:val="FirstParagraph"/>
      </w:pPr>
      <w:r>
        <w:t xml:space="preserve">The target disk rule is absolute:</w:t>
      </w:r>
      <w:r>
        <w:t xml:space="preserve"> </w:t>
      </w:r>
      <w:r>
        <w:rPr>
          <w:b/>
          <w:bCs/>
        </w:rPr>
        <w:t xml:space="preserve">only the single internal NVMe disk, always Disk 0 in WinPE, and never the USB medium.</w:t>
      </w:r>
      <w:r>
        <w:t xml:space="preserve"> </w:t>
      </w:r>
      <w:r>
        <w:t xml:space="preserve">The fail-safe matrix from the manifest:</w:t>
      </w:r>
    </w:p>
    <w:p>
      <w:pPr>
        <w:pStyle w:val="SourceCode"/>
      </w:pPr>
      <w:r>
        <w:rPr>
          <w:rStyle w:val="VerbatimChar"/>
        </w:rPr>
        <w:t xml:space="preserve">UNKNOWN  = STOP - unknown model, empty SystemSKU or unknown SKU</w:t>
      </w:r>
      <w:r>
        <w:br/>
      </w:r>
      <w:r>
        <w:rPr>
          <w:rStyle w:val="VerbatimChar"/>
        </w:rPr>
        <w:t xml:space="preserve">AMBIGUOUS = STOP - zero or multiple candidate data partitions, multiple NVMe disks</w:t>
      </w:r>
      <w:r>
        <w:br/>
      </w:r>
      <w:r>
        <w:rPr>
          <w:rStyle w:val="VerbatimChar"/>
        </w:rPr>
        <w:t xml:space="preserve">UNSUPPORTED = STOP - unsupported model, ARM/Snapdragon, wrong CPU vendor, refused SKU</w:t>
      </w:r>
      <w:r>
        <w:br/>
      </w:r>
      <w:r>
        <w:rPr>
          <w:rStyle w:val="VerbatimChar"/>
        </w:rPr>
        <w:t xml:space="preserve">MISSING  = STOP - missing image, archive, manifest or load order</w:t>
      </w:r>
      <w:r>
        <w:br/>
      </w:r>
      <w:r>
        <w:rPr>
          <w:rStyle w:val="VerbatimChar"/>
        </w:rPr>
        <w:t xml:space="preserve">INVALID  = STOP - hash mismatch, unreadable archive, wrong INF count, Disk 0 not NVMe</w:t>
      </w:r>
    </w:p>
    <w:p>
      <w:pPr>
        <w:pStyle w:val="Compact"/>
        <w:numPr>
          <w:ilvl w:val="0"/>
          <w:numId w:val="1005"/>
        </w:numPr>
      </w:pPr>
      <w:r>
        <w:t xml:space="preserve">The countdown of 15 seconds is the last chance to cancel: power off the device during the countdown and the wipe does not start.</w:t>
      </w:r>
    </w:p>
    <w:p>
      <w:pPr>
        <w:pStyle w:val="Compact"/>
        <w:numPr>
          <w:ilvl w:val="0"/>
          <w:numId w:val="1005"/>
        </w:numPr>
      </w:pPr>
      <w:r>
        <w:t xml:space="preserve">After the green screen has appeared, the stick must never remain ahead of the internal SSD in the UEFI boot order; remove the USB at the green screen, otherwise the same destructive deployment can restart.</w:t>
      </w:r>
    </w:p>
    <w:p>
      <w:pPr>
        <w:pStyle w:val="Compact"/>
        <w:numPr>
          <w:ilvl w:val="0"/>
          <w:numId w:val="1005"/>
        </w:numPr>
      </w:pPr>
      <w:r>
        <w:t xml:space="preserve">Unexpected situations (multiple NVMe disks, NVMe not on Disk 0, USB on Disk 0, SD/USB media as a target disk candidate) lead to a safe stop, never to "just try it".</w:t>
      </w:r>
    </w:p>
    <w:bookmarkEnd w:id="40"/>
    <w:bookmarkStart w:id="41" w:name="X9386c64afe70551e3a31e24bbdce1f78fccc3f9"/>
    <w:p>
      <w:pPr>
        <w:pStyle w:val="Heading1"/>
      </w:pPr>
      <w:r>
        <w:t xml:space="preserve">11. Windows servicing</w:t>
      </w:r>
    </w:p>
    <w:p>
      <w:pPr>
        <w:pStyle w:val="FirstParagraph"/>
      </w:pPr>
      <w:r>
        <w:t xml:space="preserve">The installed base is a serviced UUP image: English Professional base 26100.1 + enablement eKB + checkpoint LCU + current LCU + .NET CU, serviced offline with ADK DISM; WinRE is serviced separately with the SafeOS DU (WinRE does not follow the main LCU). The result is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 </w:t>
      </w:r>
      <w:r>
        <w:t xml:space="preserve">per profile (index 1, recovery compression) with the SHA-256 in the manifest.</w:t>
      </w:r>
    </w:p>
    <w:p>
      <w:pPr>
        <w:pStyle w:val="BodyText"/>
      </w:pPr>
      <w:r>
        <w:t xml:space="preserve">Rules for a new servicing round:</w:t>
      </w:r>
    </w:p>
    <w:p>
      <w:pPr>
        <w:pStyle w:val="Compact"/>
        <w:numPr>
          <w:ilvl w:val="0"/>
          <w:numId w:val="1006"/>
        </w:numPr>
      </w:pPr>
      <w:r>
        <w:t xml:space="preserve">Only the latest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(non-preview) cumulative update; preview KBs stay out of production (currently deliberately: KB5124010).</w:t>
      </w:r>
    </w:p>
    <w:p>
      <w:pPr>
        <w:pStyle w:val="Compact"/>
        <w:numPr>
          <w:ilvl w:val="0"/>
          <w:numId w:val="1006"/>
        </w:numPr>
      </w:pPr>
      <w:r>
        <w:t xml:space="preserve">Update the manifest (LCU/SSU/.NET/SafeOS + build + hash) before the rebuild and run the validation against the new values.</w:t>
      </w:r>
    </w:p>
    <w:p>
      <w:pPr>
        <w:pStyle w:val="Compact"/>
        <w:numPr>
          <w:ilvl w:val="0"/>
          <w:numId w:val="1006"/>
        </w:numPr>
      </w:pPr>
      <w:r>
        <w:t xml:space="preserve">SafeOS DUs and .NET CUs appear on their own schedule; adopt newer versions at the next rebuild (see</w:t>
      </w:r>
      <w:r>
        <w:t xml:space="preserve"> </w:t>
      </w:r>
      <w:r>
        <w:rPr>
          <w:rStyle w:val="VerbatimChar"/>
        </w:rPr>
        <w:t xml:space="preserve">nextRefresh</w:t>
      </w:r>
      <w:r>
        <w:t xml:space="preserve"> </w:t>
      </w:r>
      <w:r>
        <w:t xml:space="preserve">in the manifest) — do not rebuild solely for a single package.</w:t>
      </w:r>
    </w:p>
    <w:p>
      <w:pPr>
        <w:pStyle w:val="Compact"/>
        <w:numPr>
          <w:ilvl w:val="0"/>
          <w:numId w:val="1006"/>
        </w:numPr>
      </w:pPr>
      <w:r>
        <w:t xml:space="preserve">One media build per servicing round; interim "loose" updates on sticks are forbidden (drift).</w:t>
      </w:r>
    </w:p>
    <w:bookmarkEnd w:id="41"/>
    <w:bookmarkStart w:id="42" w:name="X89c39ac213d6e33cda1a2830dfa3d684c99748b"/>
    <w:p>
      <w:pPr>
        <w:pStyle w:val="Heading1"/>
      </w:pPr>
      <w:r>
        <w:t xml:space="preserve">12. Offline driver injection</w:t>
      </w:r>
    </w:p>
    <w:p>
      <w:pPr>
        <w:pStyle w:val="FirstParagraph"/>
      </w:pPr>
      <w:r>
        <w:rPr>
          <w:rStyle w:val="VerbatimChar"/>
        </w:rPr>
        <w:t xml:space="preserve">wimlib-imagex apply</w:t>
      </w:r>
      <w:r>
        <w:t xml:space="preserve"> </w:t>
      </w:r>
      <w:r>
        <w:t xml:space="preserve">temporarily extracts the driver archive (ESD,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 to</w:t>
      </w:r>
      <w:r>
        <w:t xml:space="preserve"> </w:t>
      </w:r>
      <w:r>
        <w:rPr>
          <w:rStyle w:val="VerbatimChar"/>
        </w:rPr>
        <w:t xml:space="preserve">&lt;Windows&gt;:\RSS-DriverStage</w:t>
      </w:r>
      <w:r>
        <w:t xml:space="preserve">; the INF count must match the manifest count exactly. Then</w:t>
      </w:r>
      <w:r>
        <w:t xml:space="preserve"> </w:t>
      </w:r>
      <w:r>
        <w:rPr>
          <w:rStyle w:val="VerbatimChar"/>
        </w:rPr>
        <w:t xml:space="preserve">Get-WindowsDriver</w:t>
      </w:r>
      <w:r>
        <w:t xml:space="preserve"> </w:t>
      </w:r>
      <w:r>
        <w:t xml:space="preserve">records the DriverStore count before injection,</w:t>
      </w:r>
      <w:r>
        <w:t xml:space="preserve"> </w:t>
      </w:r>
      <w:r>
        <w:rPr>
          <w:rStyle w:val="VerbatimChar"/>
        </w:rPr>
        <w:t xml:space="preserve">Add-WindowsDriver -Path … -Driver &lt;stage&gt; -Recurse</w:t>
      </w:r>
      <w:r>
        <w:t xml:space="preserve"> </w:t>
      </w:r>
      <w:r>
        <w:t xml:space="preserve">injects all drivers offline, and the count is recorded again. A decreasing count is an error; the staging directory is removed afterwards. All DISM output goes to the log.</w:t>
      </w:r>
    </w:p>
    <w:bookmarkEnd w:id="42"/>
    <w:bookmarkStart w:id="46" w:name="Xa2f33ec0ee527c5390ba78fc51078908307e9be"/>
    <w:p>
      <w:pPr>
        <w:pStyle w:val="Heading1"/>
      </w:pPr>
      <w:r>
        <w:t xml:space="preserve">13. OOBE, Autopilot and network</w:t>
      </w:r>
    </w:p>
    <w:p>
      <w:pPr>
        <w:pStyle w:val="FirstParagraph"/>
      </w:pPr>
      <w:r>
        <w:t xml:space="preserve">RSS delivers the device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to OOBE: no unattend, no local account, no network bypass. That is a deliberate design choice: the installation exists precisely to enable Autopilot/Intune enrollment. Product keys,</w:t>
      </w:r>
      <w:r>
        <w:t xml:space="preserve"> </w:t>
      </w:r>
      <w:r>
        <w:rPr>
          <w:rStyle w:val="VerbatimChar"/>
        </w:rPr>
        <w:t xml:space="preserve">ms-cxh:localonly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BypassNRO</w:t>
      </w:r>
      <w:r>
        <w:t xml:space="preserve"> </w:t>
      </w:r>
      <w:r>
        <w:t xml:space="preserve">and similar tricks are forbidden in this production environment (</w:t>
      </w:r>
      <w:r>
        <w:rPr>
          <w:rStyle w:val="VerbatimChar"/>
        </w:rPr>
        <w:t xml:space="preserve">BypassNRO</w:t>
      </w:r>
      <w:r>
        <w:t xml:space="preserve"> </w:t>
      </w:r>
      <w:r>
        <w:t xml:space="preserve">has moreover been removed by Microsoft from the 26200 line and</w:t>
      </w:r>
      <w:r>
        <w:t xml:space="preserve"> </w:t>
      </w:r>
      <w:r>
        <w:rPr>
          <w:rStyle w:val="VerbatimChar"/>
        </w:rPr>
        <w:t xml:space="preserve">ms-cxh:localonly</w:t>
      </w:r>
      <w:r>
        <w:t xml:space="preserve"> </w:t>
      </w:r>
      <w:r>
        <w:t xml:space="preserve">has been blocked since late 2025; the validation deliberately fails on these patterns in the deployment code).</w:t>
      </w:r>
    </w:p>
    <w:bookmarkStart w:id="43" w:name="X1527b8a5e2deac8a14164f9e13a445c364db5ab"/>
    <w:p>
      <w:pPr>
        <w:pStyle w:val="Heading2"/>
      </w:pPr>
      <w:r>
        <w:t xml:space="preserve">13.1 Expected first-boot behavior</w:t>
      </w:r>
    </w:p>
    <w:p>
      <w:pPr>
        <w:pStyle w:val="Compact"/>
        <w:numPr>
          <w:ilvl w:val="0"/>
          <w:numId w:val="1007"/>
        </w:numPr>
      </w:pPr>
      <w:r>
        <w:t xml:space="preserve">The first boot may show one or more automatic restarts; a field test on SF6 showed a temporary reboot cycle of about five minutes that recovered by itself. With repeated short reboots, wait at least 10 minutes before investigating further.</w:t>
      </w:r>
    </w:p>
    <w:p>
      <w:pPr>
        <w:pStyle w:val="Compact"/>
        <w:numPr>
          <w:ilvl w:val="0"/>
          <w:numId w:val="1007"/>
        </w:numPr>
      </w:pPr>
      <w:r>
        <w:t xml:space="preserve">After OOBE, touchscreen, keyboard/trackpad, Wi-Fi and USB must work immediately from the offline DriverStore.</w:t>
      </w:r>
    </w:p>
    <w:p>
      <w:pPr>
        <w:pStyle w:val="Compact"/>
        <w:numPr>
          <w:ilvl w:val="0"/>
          <w:numId w:val="1007"/>
        </w:numPr>
      </w:pPr>
      <w:r>
        <w:t xml:space="preserve">Autopilot: after the network connection is up, OOBE fetches the Autopilot profile; the device must be registered in the tenant (hardware hash + assigned profile) before the deployment.</w:t>
      </w:r>
    </w:p>
    <w:bookmarkEnd w:id="43"/>
    <w:bookmarkStart w:id="44" w:name="X3c77c414d8f8a8bccd770cdd3a37fdd91f068f9"/>
    <w:p>
      <w:pPr>
        <w:pStyle w:val="Heading2"/>
      </w:pPr>
      <w:r>
        <w:t xml:space="preserve">13.2 The five OOBE error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First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failure</w:t>
            </w:r>
          </w:p>
        </w:tc>
        <w:tc>
          <w:tcPr/>
          <w:p>
            <w:pPr>
              <w:pStyle w:val="Compact"/>
            </w:pPr>
            <w:r>
              <w:t xml:space="preserve">installation/boot problem before OOBE; recovery environment or reboot loop</w:t>
            </w:r>
          </w:p>
        </w:tc>
        <w:tc>
          <w:tcPr/>
          <w:p>
            <w:pPr>
              <w:pStyle w:val="Compact"/>
            </w:pPr>
            <w:r>
              <w:t xml:space="preserve">C:​\​Windows\​Panther\​setupact.​log/setuperr.​log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</w:pPr>
            <w:r>
              <w:t xml:space="preserve">hangs at the Dutch network check "De verbinding met Microsoft wordt gecontroleerd" ("Checking the connection with Microsoft") or falls back to Wi-Fi</w:t>
            </w:r>
          </w:p>
        </w:tc>
        <w:tc>
          <w:tcPr/>
          <w:p>
            <w:pPr>
              <w:pStyle w:val="Compact"/>
            </w:pPr>
            <w:r>
              <w:t xml:space="preserve">Get-​NetConnectionProfile (must show Internet), nslookup dns.​msftncsi.​com, http:​/​/​www.​msftconnecttest.​com/​connecttest.​txt (must return "Microsoft Connect Test")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service failure</w:t>
            </w:r>
          </w:p>
        </w:tc>
        <w:tc>
          <w:tcPr/>
          <w:p>
            <w:pPr>
              <w:pStyle w:val="Compact"/>
            </w:pPr>
            <w:r>
              <w:t xml:space="preserve">network OK, the OOBE service returns an error</w:t>
            </w:r>
          </w:p>
        </w:tc>
        <w:tc>
          <w:tcPr/>
          <w:p>
            <w:pPr>
              <w:pStyle w:val="Compact"/>
            </w:pPr>
            <w:r>
              <w:t xml:space="preserve">event log Microsoft-​Windows-​CloudExperienceHost/​Operational, NCSI/​Operational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Autopilot/MDM failure</w:t>
            </w:r>
          </w:p>
        </w:tc>
        <w:tc>
          <w:tcPr/>
          <w:p>
            <w:pPr>
              <w:pStyle w:val="Compact"/>
            </w:pPr>
            <w:r>
              <w:t xml:space="preserve">profile hang after the network check; "Something went wrong"</w:t>
            </w:r>
          </w:p>
        </w:tc>
        <w:tc>
          <w:tcPr/>
          <w:p>
            <w:pPr>
              <w:pStyle w:val="Compact"/>
            </w:pPr>
            <w:r>
              <w:t xml:space="preserve">event log ModernDeployment-​Diagnostics-​Provider/​Autopilot (807/815 = not enrolled/no profile; 171/172 = TPM attestation; 100 = waiting for profile), Mdmdiagnosticstool.​exe -​area Autopilot;TPM -​cab C:​\​autopilot.​cab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regression</w:t>
            </w:r>
          </w:p>
        </w:tc>
        <w:tc>
          <w:tcPr/>
          <w:p>
            <w:pPr>
              <w:pStyle w:val="Compact"/>
            </w:pPr>
            <w:r>
              <w:t xml:space="preserve">new behavior after a build change</w:t>
            </w:r>
          </w:p>
        </w:tc>
        <w:tc>
          <w:tcPr/>
          <w:p>
            <w:pPr>
              <w:pStyle w:val="Compact"/>
            </w:pPr>
            <w:r>
              <w:t xml:space="preserve">release health page of the build in question; roll the media back to the previous release</w:t>
            </w:r>
          </w:p>
        </w:tc>
      </w:tr>
    </w:tbl>
    <w:p>
      <w:pPr>
        <w:pStyle w:val="BodyText"/>
      </w:pPr>
      <w:r>
        <w:t xml:space="preserve">For build 26200.9457, no OS known issue affecting OOBE is known (status 2026-10-02); a hang at the network check is therefore in the first instance an</w:t>
      </w:r>
      <w:r>
        <w:t xml:space="preserve"> </w:t>
      </w:r>
      <w:r>
        <w:rPr>
          <w:b/>
          <w:bCs/>
        </w:rPr>
        <w:t xml:space="preserve">environment issue</w:t>
      </w:r>
      <w:r>
        <w:t xml:space="preserve">: an NCSI probe that is blocked (Wi-Fi always uses the HTTP probe to</w:t>
      </w:r>
      <w:r>
        <w:t xml:space="preserve"> </w:t>
      </w:r>
      <w:r>
        <w:rPr>
          <w:rStyle w:val="VerbatimChar"/>
        </w:rPr>
        <w:t xml:space="preserve">www.msftconnecttest.com</w:t>
      </w:r>
      <w:r>
        <w:t xml:space="preserve">), a firewall that blocks Autopilot endpoints (</w:t>
      </w:r>
      <w:r>
        <w:rPr>
          <w:rStyle w:val="VerbatimChar"/>
        </w:rPr>
        <w:t xml:space="preserve">ztd.dds.microsoft.com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login.live.com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*.microsoftaik.azure.net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time.windows.com</w:t>
      </w:r>
      <w:r>
        <w:t xml:space="preserve"> </w:t>
      </w:r>
      <w:r>
        <w:t xml:space="preserve">UDP 123), or a device that is not yet registered in Autopilot. The NCSI active probe must never be disabled as a "fix".</w:t>
      </w:r>
    </w:p>
    <w:bookmarkEnd w:id="44"/>
    <w:bookmarkStart w:id="45" w:name="X28300483ef9a05002403c0f6b768b7e8535d059"/>
    <w:p>
      <w:pPr>
        <w:pStyle w:val="Heading2"/>
      </w:pPr>
      <w:r>
        <w:t xml:space="preserve">13.3 Diagnostic tool</w:t>
      </w:r>
    </w:p>
    <w:p>
      <w:pPr>
        <w:pStyle w:val="FirstParagraph"/>
      </w:pPr>
      <w:r>
        <w:rPr>
          <w:rStyle w:val="VerbatimChar"/>
        </w:rPr>
        <w:t xml:space="preserve">tools/Collect-RSSOOBEDiag.ps1</w:t>
      </w:r>
      <w:r>
        <w:t xml:space="preserve"> </w:t>
      </w:r>
      <w:r>
        <w:t xml:space="preserve">is read-only and, in a failing OOBE (Shift+F10), collects everything onto the stick: network profiles, NCSI registry and live probes, Autopilot endpoint probes, services, OOBE registry, CloudExperienceHost/NCSI/NLA/WLAN event logs, Appx status and Panther/OOBE log files. Use this tool before any assumption; in incidents, always refer to the collected folder.</w:t>
      </w:r>
    </w:p>
    <w:bookmarkEnd w:id="45"/>
    <w:bookmarkEnd w:id="46"/>
    <w:bookmarkStart w:id="47" w:name="Xca3f8829ffb3ccf6c359e5a5826ea78c0737aa8"/>
    <w:p>
      <w:pPr>
        <w:pStyle w:val="Heading1"/>
      </w:pPr>
      <w:r>
        <w:t xml:space="preserve">14. Building and refreshing media</w:t>
      </w:r>
    </w:p>
    <w:p>
      <w:pPr>
        <w:pStyle w:val="FirstParagraph"/>
      </w:pPr>
      <w:r>
        <w:t xml:space="preserve">The complete process is programmed in</w:t>
      </w:r>
      <w:r>
        <w:t xml:space="preserve"> </w:t>
      </w:r>
      <w:r>
        <w:rPr>
          <w:rStyle w:val="VerbatimChar"/>
        </w:rPr>
        <w:t xml:space="preserve">tools/Update-RSSMedia.ps1</w:t>
      </w:r>
      <w:r>
        <w:t xml:space="preserve"> </w:t>
      </w:r>
      <w:r>
        <w:t xml:space="preserve">(phases: Drivers → Archives → WinPEDrivers → BootWim → Image → Media → Validate). Main properties:</w:t>
      </w:r>
    </w:p>
    <w:p>
      <w:pPr>
        <w:pStyle w:val="Compact"/>
        <w:numPr>
          <w:ilvl w:val="0"/>
          <w:numId w:val="1008"/>
        </w:numPr>
      </w:pPr>
      <w:r>
        <w:t xml:space="preserve">downloads only from the official URLs recorded in the manifest, with SHA-256 + Authenticode checks and partial-download protection;</w:t>
      </w:r>
    </w:p>
    <w:p>
      <w:pPr>
        <w:pStyle w:val="Compact"/>
        <w:numPr>
          <w:ilvl w:val="0"/>
          <w:numId w:val="1008"/>
        </w:numPr>
      </w:pPr>
      <w:r>
        <w:t xml:space="preserve">INF counts checked exactly against the manifest; archives are trial-extracted after building;</w:t>
      </w:r>
    </w:p>
    <w:p>
      <w:pPr>
        <w:pStyle w:val="Compact"/>
        <w:numPr>
          <w:ilvl w:val="0"/>
          <w:numId w:val="1008"/>
        </w:numPr>
      </w:pPr>
      <w:r>
        <w:t xml:space="preserve">boot.wim built completely fresh from the ADK source (including</w:t>
      </w:r>
      <w:r>
        <w:t xml:space="preserve"> </w:t>
      </w:r>
      <w:r>
        <w:rPr>
          <w:rStyle w:val="VerbatimChar"/>
        </w:rPr>
        <w:t xml:space="preserve">RSS-SafetyLib.ps1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images serviced and exported per profile; SafeOS DU and .NET CU from</w:t>
      </w:r>
      <w:r>
        <w:t xml:space="preserve"> </w:t>
      </w:r>
      <w:r>
        <w:rPr>
          <w:rStyle w:val="VerbatimChar"/>
        </w:rPr>
        <w:t xml:space="preserve">downloads\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Media phase refuses Disk 0, non-USB media and system disks; partitions WINPE (FAT32, 2 GB, active) and Images (NTFS, remainder);</w:t>
      </w:r>
    </w:p>
    <w:p>
      <w:pPr>
        <w:pStyle w:val="Compact"/>
        <w:numPr>
          <w:ilvl w:val="0"/>
          <w:numId w:val="1008"/>
        </w:numPr>
      </w:pPr>
      <w:r>
        <w:t xml:space="preserve">manifest and generated stick documentation are placed on the Images partition (</w:t>
      </w:r>
      <w:r>
        <w:rPr>
          <w:rStyle w:val="VerbatimChar"/>
        </w:rPr>
        <w:t xml:space="preserve">sources.json</w:t>
      </w:r>
      <w:r>
        <w:t xml:space="preserve"> </w:t>
      </w:r>
      <w:r>
        <w:t xml:space="preserve">is read by RSS-Deploy before the wipe);</w:t>
      </w:r>
    </w:p>
    <w:p>
      <w:pPr>
        <w:pStyle w:val="Compact"/>
        <w:numPr>
          <w:ilvl w:val="0"/>
          <w:numId w:val="1008"/>
        </w:numPr>
      </w:pPr>
      <w:r>
        <w:t xml:space="preserve">the Validate phase and then</w:t>
      </w:r>
      <w:r>
        <w:t xml:space="preserve"> </w:t>
      </w:r>
      <w:r>
        <w:rPr>
          <w:rStyle w:val="VerbatimChar"/>
        </w:rPr>
        <w:t xml:space="preserve">Validate-RSSMedia.ps1</w:t>
      </w:r>
      <w:r>
        <w:t xml:space="preserve"> </w:t>
      </w:r>
      <w:r>
        <w:t xml:space="preserve">(read-only, 30+ checks) must be green before any physical test.</w:t>
      </w:r>
    </w:p>
    <w:p>
      <w:pPr>
        <w:pStyle w:val="FirstParagraph"/>
      </w:pPr>
      <w:r>
        <w:t xml:space="preserve">Brief procedure overview (full text:</w:t>
      </w:r>
      <w:r>
        <w:t xml:space="preserve"> </w:t>
      </w:r>
      <w:r>
        <w:rPr>
          <w:rStyle w:val="VerbatimChar"/>
        </w:rPr>
        <w:t xml:space="preserve">docs/generated/RSS_Technical_Build_and_Management_Manual.*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tools/Update-RSSMedia.ps1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prerequisites present? (ADK, wimlib, manifest up to date)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\tools\Update-RSSMedia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Drivers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WorkingDir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\RSS-Build</w:t>
      </w:r>
      <w:r>
        <w:br/>
      </w:r>
      <w:r>
        <w:rPr>
          <w:rStyle w:val="CommentTok"/>
        </w:rPr>
        <w:t xml:space="preserve"># 2..6 remaining phases, then: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\tools\Update-RSSMedia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Media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UsbDiskNumber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SourceInstallWim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\RSS-Build\install-serviced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\tools\Validate-RSSMedia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Cloning/duplicating: a block-level clone remains the recommended route; give the clone a unique MBR disk signature and verify labels, partition sizes and the SHA-256 hashes of images/archives. Do not proceed if source and target cannot be distinguished unambiguously.</w:t>
      </w:r>
    </w:p>
    <w:bookmarkEnd w:id="47"/>
    <w:bookmarkStart w:id="48" w:name="X357cb974d16a0d27d58682efaa8491834ebe468"/>
    <w:p>
      <w:pPr>
        <w:pStyle w:val="Heading1"/>
      </w:pPr>
      <w:r>
        <w:t xml:space="preserve">15. Validation</w:t>
      </w:r>
    </w:p>
    <w:p>
      <w:pPr>
        <w:pStyle w:val="FirstParagraph"/>
      </w:pPr>
      <w:r>
        <w:rPr>
          <w:rStyle w:val="VerbatimChar"/>
          <w:b/>
          <w:bCs/>
        </w:rPr>
        <w:t xml:space="preserve">tools/Validate-RSSMedia.ps1</w:t>
      </w:r>
      <w:r>
        <w:rPr>
          <w:b/>
          <w:bCs/>
        </w:rPr>
        <w:t xml:space="preserve"> </w:t>
      </w:r>
      <w:r>
        <w:rPr>
          <w:b/>
          <w:bCs/>
        </w:rPr>
        <w:t xml:space="preserve">(read-only)</w:t>
      </w:r>
      <w:r>
        <w:t xml:space="preserve"> </w:t>
      </w:r>
      <w:r>
        <w:t xml:space="preserve">checks, among other things: USB identity, partitions and filesystem state, required files, manifest identity (sources.json on stick == repo), boot.wim hash, Secure Boot binaries and BCD flags, image identity and DISM metadata (edition/build/language/KBs), driver archive hashes + integrity + exact INF counts, load orders and INF contents, AST syntax of the deployment logic and safety library, guardrail presence (manifest, hash check, disk selection), absence of interaction and MDM/OOBE risk patterns, and manifest consistency of RSS-INFO.txt. Result per line PASS/WARN/FAIL with a final report; FAIL = exit code 1.</w:t>
      </w:r>
    </w:p>
    <w:p>
      <w:pPr>
        <w:pStyle w:val="BodyText"/>
      </w:pPr>
      <w:r>
        <w:rPr>
          <w:rStyle w:val="VerbatimChar"/>
          <w:b/>
          <w:bCs/>
        </w:rPr>
        <w:t xml:space="preserve">tests/RSS-Safety.Tests.ps1</w:t>
      </w:r>
      <w:r>
        <w:rPr>
          <w:b/>
          <w:bCs/>
        </w:rPr>
        <w:t xml:space="preserve"> </w:t>
      </w:r>
      <w:r>
        <w:rPr>
          <w:b/>
          <w:bCs/>
        </w:rPr>
        <w:t xml:space="preserve">(Pester, mocked)</w:t>
      </w:r>
      <w:r>
        <w:t xml:space="preserve"> </w:t>
      </w:r>
      <w:r>
        <w:t xml:space="preserve">covers the danger matrix: supported model + valid media (proceeds), unknown model, empty/unknown/refused SKU, SF7 5G, SF8 Snapdragon, ARM name, CPU mismatch, no/multiple NVMe, NVMe not on Disk 0, USB on Disk 0, USB = target disk, zero/multiple data partitions, missing archives, hash mismatch and incomplete manifest — all STOP. The tests never touch a real disk and run in CI.</w:t>
      </w:r>
    </w:p>
    <w:p>
      <w:pPr>
        <w:pStyle w:val="BodyText"/>
      </w:pPr>
      <w:r>
        <w:rPr>
          <w:rStyle w:val="VerbatimChar"/>
          <w:b/>
          <w:bCs/>
        </w:rPr>
        <w:t xml:space="preserve">tools/Test-ManifestConsistency.ps1</w:t>
      </w:r>
      <w:r>
        <w:t xml:space="preserve"> </w:t>
      </w:r>
      <w:r>
        <w:t xml:space="preserve">checks manifest structure, hash format, URL hosts, load orders, file presence, generated outputs and the checksum list (CI and locally).</w:t>
      </w:r>
    </w:p>
    <w:bookmarkEnd w:id="48"/>
    <w:bookmarkStart w:id="49" w:name="Xdec0b3b3254f655c588b8294e46275607e35831"/>
    <w:p>
      <w:pPr>
        <w:pStyle w:val="Heading1"/>
      </w:pPr>
      <w:r>
        <w:t xml:space="preserve">16. Physical testing</w:t>
      </w:r>
    </w:p>
    <w:p>
      <w:pPr>
        <w:pStyle w:val="FirstParagraph"/>
      </w:pPr>
      <w:r>
        <w:t xml:space="preserve">Automated tests never replace physical Surface tests. Per model, the quicklist</w:t>
      </w:r>
      <w:r>
        <w:t xml:space="preserve"> </w:t>
      </w:r>
      <w:r>
        <w:rPr>
          <w:rStyle w:val="VerbatimChar"/>
        </w:rPr>
        <w:t xml:space="preserve">docs/PHYSICAL-TEST-QUICKLIST.md</w:t>
      </w:r>
      <w:r>
        <w:t xml:space="preserve"> </w:t>
      </w:r>
      <w:r>
        <w:t xml:space="preserve">and the matrix</w:t>
      </w:r>
      <w:r>
        <w:t xml:space="preserve"> </w:t>
      </w:r>
      <w:r>
        <w:rPr>
          <w:rStyle w:val="VerbatimChar"/>
        </w:rPr>
        <w:t xml:space="preserve">docs/TESTMATRIX.md</w:t>
      </w:r>
      <w:r>
        <w:t xml:space="preserve"> </w:t>
      </w:r>
      <w:r>
        <w:t xml:space="preserve">apply (boot, detection, routing/safety, deployment, first boot, OOBE, input, Wi-Fi, USB, Device Manager, Autopilot/Intune, reboot/shutdown). Negative physical tests: an unsupported model shows red without touching Disk 0; ARM/Snapdragon is refused; a missing archive stops safely; no step ever asks for input.</w:t>
      </w:r>
    </w:p>
    <w:p>
      <w:pPr>
        <w:pStyle w:val="BodyText"/>
      </w:pPr>
      <w:r>
        <w:t xml:space="preserve">Current physical status: all five profiles are</w:t>
      </w:r>
      <w:r>
        <w:t xml:space="preserve"> </w:t>
      </w:r>
      <w:r>
        <w:rPr>
          <w:b/>
          <w:bCs/>
        </w:rPr>
        <w:t xml:space="preserve">PHYSICALLY VALIDATED</w:t>
      </w:r>
      <w:r>
        <w:t xml:space="preserve"> </w:t>
      </w:r>
      <w:r>
        <w:t xml:space="preserve">— SF6 in the 2026-09 round, SF4, SF5, SF7 and SF8 in the 2026-10 round (Appendix B). A model may only be deployed in production after a successful physical test of that model on that media round.</w:t>
      </w:r>
    </w:p>
    <w:bookmarkEnd w:id="49"/>
    <w:bookmarkStart w:id="50" w:name="X1bf0cd5ca58472203a871506a978c042c62a6cc"/>
    <w:p>
      <w:pPr>
        <w:pStyle w:val="Heading1"/>
      </w:pPr>
      <w:r>
        <w:t xml:space="preserve">17. Production release</w:t>
      </w:r>
    </w:p>
    <w:p>
      <w:pPr>
        <w:pStyle w:val="FirstParagraph"/>
      </w:pPr>
      <w:r>
        <w:t xml:space="preserve">A release is allowed only when all gates are green (procedure:</w:t>
      </w:r>
      <w:r>
        <w:t xml:space="preserve"> </w:t>
      </w:r>
      <w:r>
        <w:rPr>
          <w:rStyle w:val="VerbatimChar"/>
        </w:rPr>
        <w:t xml:space="preserve">docs/generated/RSS_Test_and_Release_Procedure.*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CI green (syntax, PSScriptAnalyzer, Pester, manifest consistency, links, secret scan, no binaries);</w:t>
      </w:r>
    </w:p>
    <w:p>
      <w:pPr>
        <w:pStyle w:val="Compact"/>
        <w:numPr>
          <w:ilvl w:val="0"/>
          <w:numId w:val="1009"/>
        </w:numPr>
      </w:pPr>
      <w:r>
        <w:t xml:space="preserve">media validated:</w:t>
      </w:r>
      <w:r>
        <w:t xml:space="preserve"> </w:t>
      </w:r>
      <w:r>
        <w:rPr>
          <w:rStyle w:val="VerbatimChar"/>
        </w:rPr>
        <w:t xml:space="preserve">Validate-RSSMedia.ps1</w:t>
      </w:r>
      <w:r>
        <w:t xml:space="preserve"> </w:t>
      </w:r>
      <w:r>
        <w:t xml:space="preserve">0 FAIL on the candidate stick;</w:t>
      </w:r>
    </w:p>
    <w:p>
      <w:pPr>
        <w:pStyle w:val="Compact"/>
        <w:numPr>
          <w:ilvl w:val="0"/>
          <w:numId w:val="1009"/>
        </w:numPr>
      </w:pPr>
      <w:r>
        <w:t xml:space="preserve">physical test performed and documented per intended model;</w:t>
      </w:r>
    </w:p>
    <w:p>
      <w:pPr>
        <w:pStyle w:val="Compact"/>
        <w:numPr>
          <w:ilvl w:val="0"/>
          <w:numId w:val="1009"/>
        </w:numPr>
      </w:pPr>
      <w:r>
        <w:t xml:space="preserve">known limitations documented (CHANGELOG + manifest);</w:t>
      </w:r>
    </w:p>
    <w:p>
      <w:pPr>
        <w:pStyle w:val="Compact"/>
        <w:numPr>
          <w:ilvl w:val="0"/>
          <w:numId w:val="1009"/>
        </w:numPr>
      </w:pPr>
      <w:r>
        <w:t xml:space="preserve">tag (semver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), checksums rebuilt (</w:t>
      </w:r>
      <w:r>
        <w:rPr>
          <w:rStyle w:val="VerbatimChar"/>
        </w:rPr>
        <w:t xml:space="preserve">Build-Checksums.ps1</w:t>
      </w:r>
      <w:r>
        <w:t xml:space="preserve">), manifest release fields updated.</w:t>
      </w:r>
    </w:p>
    <w:p>
      <w:pPr>
        <w:pStyle w:val="FirstParagraph"/>
      </w:pPr>
      <w:r>
        <w:t xml:space="preserve">The distinction is mandatory:</w:t>
      </w:r>
      <w:r>
        <w:t xml:space="preserve"> </w:t>
      </w:r>
      <w:r>
        <w:rPr>
          <w:i/>
          <w:iCs/>
        </w:rPr>
        <w:t xml:space="preserve">code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media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physically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production approved</w:t>
      </w:r>
      <w:r>
        <w:t xml:space="preserve">.</w:t>
      </w:r>
    </w:p>
    <w:bookmarkEnd w:id="50"/>
    <w:bookmarkStart w:id="51" w:name="Xa5a0a4fbb9ad0b4435e5b38edd290f83fb4b3f4"/>
    <w:p>
      <w:pPr>
        <w:pStyle w:val="Heading1"/>
      </w:pPr>
      <w:r>
        <w:t xml:space="preserve">18. Troubleshooting (evidence-based)</w:t>
      </w:r>
    </w:p>
    <w:p>
      <w:pPr>
        <w:pStyle w:val="FirstParagraph"/>
      </w:pPr>
      <w:r>
        <w:t xml:space="preserve">Method: symptom → likely cause → diagnosis → safe solution. Preserve evidence (photo of the red screen +</w:t>
      </w:r>
      <w:r>
        <w:t xml:space="preserve"> </w:t>
      </w:r>
      <w:r>
        <w:rPr>
          <w:rStyle w:val="VerbatimChar"/>
        </w:rPr>
        <w:t xml:space="preserve">RSS-ADK-Deploy.log</w:t>
      </w:r>
      <w:r>
        <w:t xml:space="preserve"> </w:t>
      </w:r>
      <w:r>
        <w:t xml:space="preserve">or the OOBE diagnostics folder) before every action; never recover ad hoc by copying individual files back or by "repairing" a production stick on the spot.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Safe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screen before the countdown</w:t>
            </w:r>
          </w:p>
        </w:tc>
        <w:tc>
          <w:tcPr/>
          <w:p>
            <w:pPr>
              <w:pStyle w:val="Compact"/>
            </w:pPr>
            <w:r>
              <w:t xml:space="preserve">preflight stop (model/SKU/CPU/media/disks/manifest)</w:t>
            </w:r>
          </w:p>
        </w:tc>
        <w:tc>
          <w:tcPr/>
          <w:p>
            <w:pPr>
              <w:pStyle w:val="Compact"/>
            </w:pPr>
            <w:r>
              <w:t xml:space="preserve">read the error message; start of RSS-​ADK-​Deploy.​log; Disk 0 is untouched</w:t>
            </w:r>
          </w:p>
        </w:tc>
        <w:tc>
          <w:tcPr/>
          <w:p>
            <w:pPr>
              <w:pStyle w:val="Compact"/>
            </w:pPr>
            <w:r>
              <w:t xml:space="preserve">fix the cause (e.g. update the manifest after SKU verification), then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"SystemSKU is unknown"</w:t>
            </w:r>
          </w:p>
        </w:tc>
        <w:tc>
          <w:tcPr/>
          <w:p>
            <w:pPr>
              <w:pStyle w:val="Compact"/>
            </w:pPr>
            <w:r>
              <w:t xml:space="preserve">new regional SKU variant</w:t>
            </w:r>
          </w:p>
        </w:tc>
        <w:tc>
          <w:tcPr/>
          <w:p>
            <w:pPr>
              <w:pStyle w:val="Compact"/>
            </w:pPr>
            <w:r>
              <w:t xml:space="preserve">compare the SKU from the red screen/log with the Microsoft SystemSKU reference</w:t>
            </w:r>
          </w:p>
        </w:tc>
        <w:tc>
          <w:tcPr/>
          <w:p>
            <w:pPr>
              <w:pStyle w:val="Compact"/>
            </w:pPr>
            <w:r>
              <w:t xml:space="preserve">verification, manifest update, revalidation, new stick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screen at the hash check</w:t>
            </w:r>
          </w:p>
        </w:tc>
        <w:tc>
          <w:tcPr/>
          <w:p>
            <w:pPr>
              <w:pStyle w:val="Compact"/>
            </w:pPr>
            <w:r>
              <w:t xml:space="preserve">corrupt or outdated image/archive on the stick</w:t>
            </w:r>
          </w:p>
        </w:tc>
        <w:tc>
          <w:tcPr/>
          <w:p>
            <w:pPr>
              <w:pStyle w:val="Compact"/>
            </w:pPr>
            <w:r>
              <w:t xml:space="preserve">re-derive the hash locally against the manifest</w:t>
            </w:r>
          </w:p>
        </w:tc>
        <w:tc>
          <w:tcPr/>
          <w:p>
            <w:pPr>
              <w:pStyle w:val="Compact"/>
            </w:pPr>
            <w:r>
              <w:t xml:space="preserve">rebuild the stick; never adjust a hash to make the error go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archive check fails (DISM)</w:t>
            </w:r>
          </w:p>
        </w:tc>
        <w:tc>
          <w:tcPr/>
          <w:p>
            <w:pPr>
              <w:pStyle w:val="Compact"/>
            </w:pPr>
            <w:r>
              <w:t xml:space="preserve">damaged/wrong archive</w:t>
            </w:r>
          </w:p>
        </w:tc>
        <w:tc>
          <w:tcPr/>
          <w:p>
            <w:pPr>
              <w:pStyle w:val="Compact"/>
            </w:pPr>
            <w:r>
              <w:t xml:space="preserve">hash + dism /​Get-​WimInfo + trial extraction</w:t>
            </w:r>
          </w:p>
        </w:tc>
        <w:tc>
          <w:tcPr/>
          <w:p>
            <w:pPr>
              <w:pStyle w:val="Compact"/>
            </w:pPr>
            <w:r>
              <w:t xml:space="preserve">rebuild the Archives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 count deviates</w:t>
            </w:r>
          </w:p>
        </w:tc>
        <w:tc>
          <w:tcPr/>
          <w:p>
            <w:pPr>
              <w:pStyle w:val="Compact"/>
            </w:pPr>
            <w:r>
              <w:t xml:space="preserve">incomplete or new Microsoft package</w:t>
            </w:r>
          </w:p>
        </w:tc>
        <w:tc>
          <w:tcPr/>
          <w:p>
            <w:pPr>
              <w:pStyle w:val="Compact"/>
            </w:pPr>
            <w:r>
              <w:t xml:space="preserve">compare the count with the MSI extraction</w:t>
            </w:r>
          </w:p>
        </w:tc>
        <w:tc>
          <w:tcPr/>
          <w:p>
            <w:pPr>
              <w:pStyle w:val="Compact"/>
            </w:pPr>
            <w:r>
              <w:t xml:space="preserve">verify the package, manifest update, retry — never force it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Apply-Image fails</w:t>
            </w:r>
          </w:p>
        </w:tc>
        <w:tc>
          <w:tcPr/>
          <w:p>
            <w:pPr>
              <w:pStyle w:val="Compact"/>
            </w:pPr>
            <w:r>
              <w:t xml:space="preserve">corrupt image or USB I/O</w:t>
            </w:r>
          </w:p>
        </w:tc>
        <w:tc>
          <w:tcPr/>
          <w:p>
            <w:pPr>
              <w:pStyle w:val="Compact"/>
            </w:pPr>
            <w:r>
              <w:t xml:space="preserve">hash; test a different USB port/stick</w:t>
            </w:r>
          </w:p>
        </w:tc>
        <w:tc>
          <w:tcPr/>
          <w:p>
            <w:pPr>
              <w:pStyle w:val="Compact"/>
            </w:pPr>
            <w:r>
              <w:t xml:space="preserve">rebuild the media; replace the stick if it recurs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BCDBoot fails</w:t>
            </w:r>
          </w:p>
        </w:tc>
        <w:tc>
          <w:tcPr/>
          <w:p>
            <w:pPr>
              <w:pStyle w:val="Compact"/>
            </w:pPr>
            <w:r>
              <w:t xml:space="preserve">EFI partition or applied directory incorrect</w:t>
            </w:r>
          </w:p>
        </w:tc>
        <w:tc>
          <w:tcPr/>
          <w:p>
            <w:pPr>
              <w:pStyle w:val="Compact"/>
            </w:pPr>
            <w:r>
              <w:t xml:space="preserve">is Windows\​System32\​config\​SYSTEM present? check the partition layout</w:t>
            </w:r>
          </w:p>
        </w:tc>
        <w:tc>
          <w:tcPr/>
          <w:p>
            <w:pPr>
              <w:pStyle w:val="Compact"/>
            </w:pPr>
            <w:r>
              <w:t xml:space="preserve">rebuild; include the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keyboard/touch in WinPE</w:t>
            </w:r>
          </w:p>
        </w:tc>
        <w:tc>
          <w:tcPr/>
          <w:p>
            <w:pPr>
              <w:pStyle w:val="Compact"/>
            </w:pPr>
            <w:r>
              <w:t xml:space="preserve">rare; boot.wim is not the ADK build or startnet fails</w:t>
            </w:r>
          </w:p>
        </w:tc>
        <w:tc>
          <w:tcPr/>
          <w:p>
            <w:pPr>
              <w:pStyle w:val="Compact"/>
            </w:pPr>
            <w:r>
              <w:t xml:space="preserve">check Build-​WinPE.​status + log</w:t>
            </w:r>
          </w:p>
        </w:tc>
        <w:tc>
          <w:tcPr/>
          <w:p>
            <w:pPr>
              <w:pStyle w:val="Compact"/>
            </w:pPr>
            <w:r>
              <w:t xml:space="preserve">rebuild the BootWim phase; external USB keyboard for diagnosis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"Findstr is not recognized"</w:t>
            </w:r>
          </w:p>
        </w:tc>
        <w:tc>
          <w:tcPr/>
          <w:p>
            <w:pPr>
              <w:pStyle w:val="Compact"/>
            </w:pPr>
            <w:r>
              <w:t xml:space="preserve">legacy/minimal WinPE construction</w:t>
            </w:r>
          </w:p>
        </w:tc>
        <w:tc>
          <w:tcPr/>
          <w:p>
            <w:pPr>
              <w:pStyle w:val="Compact"/>
            </w:pPr>
            <w:r>
              <w:t xml:space="preserve">not the active production route</w:t>
            </w:r>
          </w:p>
        </w:tc>
        <w:tc>
          <w:tcPr/>
          <w:p>
            <w:pPr>
              <w:pStyle w:val="Compact"/>
            </w:pPr>
            <w:r>
              <w:t xml:space="preserve">rebuild the stick from the ADK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screen: no internal NVMe</w:t>
            </w:r>
          </w:p>
        </w:tc>
        <w:tc>
          <w:tcPr/>
          <w:p>
            <w:pPr>
              <w:pStyle w:val="Compact"/>
            </w:pPr>
            <w:r>
              <w:t xml:space="preserve">target device is not a supported Surface, or the storage controller is in the wrong mode</w:t>
            </w:r>
          </w:p>
        </w:tc>
        <w:tc>
          <w:tcPr/>
          <w:p>
            <w:pPr>
              <w:pStyle w:val="Compact"/>
            </w:pPr>
            <w:r>
              <w:t xml:space="preserve">verify the device model; UEFI storage setting</w:t>
            </w:r>
          </w:p>
        </w:tc>
        <w:tc>
          <w:tcPr/>
          <w:p>
            <w:pPr>
              <w:pStyle w:val="Compact"/>
            </w:pPr>
            <w:r>
              <w:t xml:space="preserve">deploy supported models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screen: multiple NVMe disks</w:t>
            </w:r>
          </w:p>
        </w:tc>
        <w:tc>
          <w:tcPr/>
          <w:p>
            <w:pPr>
              <w:pStyle w:val="Compact"/>
            </w:pPr>
            <w:r>
              <w:t xml:space="preserve">non-standard hardware</w:t>
            </w:r>
          </w:p>
        </w:tc>
        <w:tc>
          <w:tcPr/>
          <w:p>
            <w:pPr>
              <w:pStyle w:val="Compact"/>
            </w:pPr>
            <w:r>
              <w:t xml:space="preserve">check the configuration</w:t>
            </w:r>
          </w:p>
        </w:tc>
        <w:tc>
          <w:tcPr/>
          <w:p>
            <w:pPr>
              <w:pStyle w:val="Compact"/>
            </w:pPr>
            <w:r>
              <w:t xml:space="preserve">the device is outside the design; do not force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hangs at the network check</w:t>
            </w:r>
          </w:p>
        </w:tc>
        <w:tc>
          <w:tcPr/>
          <w:p>
            <w:pPr>
              <w:pStyle w:val="Compact"/>
            </w:pPr>
            <w:r>
              <w:t xml:space="preserve">NCSI probe blocked / not registered in Autopilot / endpoint filtering</w:t>
            </w:r>
          </w:p>
        </w:tc>
        <w:tc>
          <w:tcPr/>
          <w:p>
            <w:pPr>
              <w:pStyle w:val="Compact"/>
            </w:pPr>
            <w:r>
              <w:t xml:space="preserve">chapter 13.2; Collect-​RSSOOBEDiag.​ps1</w:t>
            </w:r>
          </w:p>
        </w:tc>
        <w:tc>
          <w:tcPr/>
          <w:p>
            <w:pPr>
              <w:pStyle w:val="Compact"/>
            </w:pPr>
            <w:r>
              <w:t xml:space="preserve">fix the network/tenant side; never OOBE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falls back to Wi-Fi</w:t>
            </w:r>
          </w:p>
        </w:tc>
        <w:tc>
          <w:tcPr/>
          <w:p>
            <w:pPr>
              <w:pStyle w:val="Compact"/>
            </w:pPr>
            <w:r>
              <w:t xml:space="preserve">NCSI does not succeed within the timeout</w:t>
            </w:r>
          </w:p>
        </w:tc>
        <w:tc>
          <w:tcPr/>
          <w:p>
            <w:pPr>
              <w:pStyle w:val="Compact"/>
            </w:pPr>
            <w:r>
              <w:t xml:space="preserve">NCSI event log, run the probe manually</w:t>
            </w:r>
          </w:p>
        </w:tc>
        <w:tc>
          <w:tcPr/>
          <w:p>
            <w:pPr>
              <w:pStyle w:val="Compact"/>
            </w:pPr>
            <w:r>
              <w:t xml:space="preserve">involve the network team; rule out a captive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 "Something went wrong"</w:t>
            </w:r>
          </w:p>
        </w:tc>
        <w:tc>
          <w:tcPr/>
          <w:p>
            <w:pPr>
              <w:pStyle w:val="Compact"/>
            </w:pPr>
            <w:r>
              <w:t xml:space="preserve">endpoints blocked or a registration/inference issue</w:t>
            </w:r>
          </w:p>
        </w:tc>
        <w:tc>
          <w:tcPr/>
          <w:p>
            <w:pPr>
              <w:pStyle w:val="Compact"/>
            </w:pPr>
            <w:r>
              <w:t xml:space="preserve">Autopilot event log 807/815/100; check the registration in Intune</w:t>
            </w:r>
          </w:p>
        </w:tc>
        <w:tc>
          <w:tcPr/>
          <w:p>
            <w:pPr>
              <w:pStyle w:val="Compact"/>
            </w:pPr>
            <w:r>
              <w:t xml:space="preserve">upload the hash/assign the profile; reboot into OOBE (Shift+F10, shutdown /​r /​t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reboot loop at first boot</w:t>
            </w:r>
          </w:p>
        </w:tc>
        <w:tc>
          <w:tcPr/>
          <w:p>
            <w:pPr>
              <w:pStyle w:val="Compact"/>
            </w:pPr>
            <w:r>
              <w:t xml:space="preserve">first-boot PnP processing (known phenomenon, self-recovering)</w:t>
            </w:r>
          </w:p>
        </w:tc>
        <w:tc>
          <w:tcPr/>
          <w:p>
            <w:pPr>
              <w:pStyle w:val="Compact"/>
            </w:pPr>
            <w:r>
              <w:t xml:space="preserve">wait ≥ 10 minutes</w:t>
            </w:r>
          </w:p>
        </w:tc>
        <w:tc>
          <w:tcPr/>
          <w:p>
            <w:pPr>
              <w:pStyle w:val="Compact"/>
            </w:pPr>
            <w:r>
              <w:t xml:space="preserve">only then investigate the Panther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 full when copying</w:t>
            </w:r>
          </w:p>
        </w:tc>
        <w:tc>
          <w:tcPr/>
          <w:p>
            <w:pPr>
              <w:pStyle w:val="Compact"/>
            </w:pPr>
            <w:r>
              <w:t xml:space="preserve">file copy instead of a block-level clone</w:t>
            </w:r>
          </w:p>
        </w:tc>
        <w:tc>
          <w:tcPr/>
          <w:p>
            <w:pPr>
              <w:pStyle w:val="Compact"/>
            </w:pPr>
            <w:r>
              <w:t xml:space="preserve">compare partition size/logical contents</w:t>
            </w:r>
          </w:p>
        </w:tc>
        <w:tc>
          <w:tcPr/>
          <w:p>
            <w:pPr>
              <w:pStyle w:val="Compact"/>
            </w:pPr>
            <w:r>
              <w:t xml:space="preserve">clone at block level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restarts by itself after a successful install</w:t>
            </w:r>
          </w:p>
        </w:tc>
        <w:tc>
          <w:tcPr/>
          <w:p>
            <w:pPr>
              <w:pStyle w:val="Compact"/>
            </w:pPr>
            <w:r>
              <w:t xml:space="preserve">USB ahead of the internal SSD in the UEFI boot order</w:t>
            </w:r>
          </w:p>
        </w:tc>
        <w:tc>
          <w:tcPr/>
          <w:p>
            <w:pPr>
              <w:pStyle w:val="Compact"/>
            </w:pPr>
            <w:r>
              <w:t xml:space="preserve">check the boot order</w:t>
            </w:r>
          </w:p>
        </w:tc>
        <w:tc>
          <w:tcPr/>
          <w:p>
            <w:pPr>
              <w:pStyle w:val="Compact"/>
            </w:pPr>
            <w:r>
              <w:t xml:space="preserve">remove the USB at the green screen; correct the boot order</w:t>
            </w:r>
          </w:p>
        </w:tc>
      </w:tr>
    </w:tbl>
    <w:bookmarkEnd w:id="51"/>
    <w:bookmarkStart w:id="52" w:name="X34e3cd0e2bcb4341f72fb5d489abb51f2d167dd"/>
    <w:p>
      <w:pPr>
        <w:pStyle w:val="Heading1"/>
      </w:pPr>
      <w:r>
        <w:t xml:space="preserve">19. Recovery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Preflight stop:</w:t>
      </w:r>
      <w:r>
        <w:t xml:space="preserve"> </w:t>
      </w:r>
      <w:r>
        <w:t xml:space="preserve">Disk 0 is untouched; power off the device, fix the cause, retry. No recovery needed.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Interruption after the wipe, before a successful apply:</w:t>
      </w:r>
      <w:r>
        <w:t xml:space="preserve"> </w:t>
      </w:r>
      <w:r>
        <w:t xml:space="preserve">the device has no working operating system; restart the procedure with the same stick (the preflight runs again and the wipe starts again — the device is already empty).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Corrupt stick:</w:t>
      </w:r>
      <w:r>
        <w:t xml:space="preserve"> </w:t>
      </w:r>
      <w:r>
        <w:t xml:space="preserve">rebuild via</w:t>
      </w:r>
      <w:r>
        <w:t xml:space="preserve"> </w:t>
      </w:r>
      <w:r>
        <w:rPr>
          <w:rStyle w:val="VerbatimChar"/>
        </w:rPr>
        <w:t xml:space="preserve">Update-RSSMedia.ps1</w:t>
      </w:r>
      <w:r>
        <w:t xml:space="preserve">; never recover by replacing individual files. Before recovering, save the logs and note the model, SKU, failing step, time and stick used.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Recovery of user data:</w:t>
      </w:r>
      <w:r>
        <w:t xml:space="preserve"> </w:t>
      </w:r>
      <w:r>
        <w:t xml:space="preserve">out of scope — RSS is a wipe-and-install process; arrange an organization-level backup in advance.</w:t>
      </w:r>
    </w:p>
    <w:bookmarkEnd w:id="52"/>
    <w:bookmarkStart w:id="53" w:name="X19f67316389f36387ec1b73405925c33c4ee885"/>
    <w:p>
      <w:pPr>
        <w:pStyle w:val="Heading1"/>
      </w:pPr>
      <w:r>
        <w:t xml:space="preserve">20. Logging</w:t>
      </w:r>
    </w:p>
    <w:p>
      <w:pPr>
        <w:pStyle w:val="FirstParagraph"/>
      </w:pPr>
      <w:r>
        <w:t xml:space="preserve">Primary log:</w:t>
      </w:r>
      <w:r>
        <w:t xml:space="preserve"> </w:t>
      </w:r>
      <w:r>
        <w:rPr>
          <w:rStyle w:val="VerbatimChar"/>
        </w:rPr>
        <w:t xml:space="preserve">&lt;Images&gt;:\RSS-ADK-Deploy.log</w:t>
      </w:r>
      <w:r>
        <w:t xml:space="preserve">, refreshed on every run. Contents: timestamp, manifest version, model/SystemSKU/CPU, media and target disk (bus, size), image and archive paths, expected INF count, hash checks, all DISM/wimlib/BCDBoot output, DriverStore counts and, as the final line,</w:t>
      </w:r>
      <w:r>
        <w:t xml:space="preserve"> </w:t>
      </w:r>
      <w:r>
        <w:rPr>
          <w:rStyle w:val="VerbatimChar"/>
        </w:rPr>
        <w:t xml:space="preserve">RESULT=SUCCESS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RESULT=FAILED-SAFE MESSAGE=…</w:t>
      </w:r>
      <w:r>
        <w:t xml:space="preserve">. The log contains no user data and stays on the stick; in incidents, copy it before rebuilding.</w:t>
      </w:r>
    </w:p>
    <w:bookmarkEnd w:id="53"/>
    <w:bookmarkStart w:id="54" w:name="Xe694529aea5e2f66123122f67c5762112b75502"/>
    <w:p>
      <w:pPr>
        <w:pStyle w:val="Heading1"/>
      </w:pPr>
      <w:r>
        <w:t xml:space="preserve">21. Checksums and integrity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checksums/SHA256SUMS.txt</w:t>
      </w:r>
      <w:r>
        <w:t xml:space="preserve"> </w:t>
      </w:r>
      <w:r>
        <w:t xml:space="preserve">covers all Git-managed files (excluding the list itself and</w:t>
      </w:r>
      <w:r>
        <w:t xml:space="preserve"> </w:t>
      </w:r>
      <w:r>
        <w:rPr>
          <w:rStyle w:val="VerbatimChar"/>
        </w:rPr>
        <w:t xml:space="preserve">docs/generated</w:t>
      </w:r>
      <w:r>
        <w:t xml:space="preserve">); rebuild after every change:</w:t>
      </w:r>
      <w:r>
        <w:t xml:space="preserve"> </w:t>
      </w:r>
      <w:r>
        <w:rPr>
          <w:rStyle w:val="VerbatimChar"/>
        </w:rPr>
        <w:t xml:space="preserve">tools\Build-Checksums.ps1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Image, archive and boot.wim hashes are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 </w:t>
      </w:r>
      <w:r>
        <w:t xml:space="preserve">and are checked at three moments: at download (maintenance script), at stick validation and before the wipe (RSS-Deploy).</w:t>
      </w:r>
    </w:p>
    <w:p>
      <w:pPr>
        <w:pStyle w:val="Compact"/>
        <w:numPr>
          <w:ilvl w:val="0"/>
          <w:numId w:val="1011"/>
        </w:numPr>
      </w:pPr>
      <w:r>
        <w:t xml:space="preserve">Recipients of a stick verify at minimum: the boot.wim hash, the five install.esd hashes, the five archive hashes and</w:t>
      </w:r>
      <w:r>
        <w:t xml:space="preserve"> </w:t>
      </w:r>
      <w:r>
        <w:rPr>
          <w:rStyle w:val="VerbatimChar"/>
        </w:rPr>
        <w:t xml:space="preserve">sources.json</w:t>
      </w:r>
      <w:r>
        <w:t xml:space="preserve"> </w:t>
      </w:r>
      <w:r>
        <w:t xml:space="preserve">identity.</w:t>
      </w:r>
    </w:p>
    <w:bookmarkEnd w:id="54"/>
    <w:bookmarkStart w:id="55" w:name="X6b4e005cc631d2f3bb86e98732d77e61f7207b0"/>
    <w:p>
      <w:pPr>
        <w:pStyle w:val="Heading1"/>
      </w:pPr>
      <w:r>
        <w:t xml:space="preserve">22. Release management</w:t>
      </w:r>
    </w:p>
    <w:p>
      <w:pPr>
        <w:pStyle w:val="FirstParagraph"/>
      </w:pPr>
      <w:r>
        <w:t xml:space="preserve">See chapter 17 and the separate procedure (</w:t>
      </w:r>
      <w:r>
        <w:rPr>
          <w:rStyle w:val="VerbatimChar"/>
        </w:rPr>
        <w:t xml:space="preserve">RSS_Test_and_Release_Procedure</w:t>
      </w:r>
      <w:r>
        <w:t xml:space="preserve">). Version numbering: semver at repository level (</w:t>
      </w:r>
      <w:r>
        <w:rPr>
          <w:rStyle w:val="VerbatimChar"/>
        </w:rPr>
        <w:t xml:space="preserve">vX.Y.Z</w:t>
      </w:r>
      <w:r>
        <w:t xml:space="preserve">); media identity = Windows build + driver date + boot.wim hash (in the manifest and RSS-INFO.txt). Each released stick version gets a Git tag and a checksum list belonging to that tag.</w:t>
      </w:r>
    </w:p>
    <w:bookmarkEnd w:id="55"/>
    <w:bookmarkStart w:id="56" w:name="X31e1b3345f65ac365bfc157b4cffc8e8b16ef00"/>
    <w:p>
      <w:pPr>
        <w:pStyle w:val="Heading1"/>
      </w:pPr>
      <w:r>
        <w:t xml:space="preserve">23. Security and privacy</w:t>
      </w:r>
    </w:p>
    <w:p>
      <w:pPr>
        <w:pStyle w:val="Compact"/>
        <w:numPr>
          <w:ilvl w:val="0"/>
          <w:numId w:val="1012"/>
        </w:numPr>
      </w:pPr>
      <w:r>
        <w:t xml:space="preserve">No secrets, passwords, tokens, product keys, hardware hashes or serial numbers in Git or logs; CI runs gitleaks and a binary scanner.</w:t>
      </w:r>
    </w:p>
    <w:p>
      <w:pPr>
        <w:pStyle w:val="Compact"/>
        <w:numPr>
          <w:ilvl w:val="0"/>
          <w:numId w:val="1012"/>
        </w:numPr>
      </w:pPr>
      <w:r>
        <w:t xml:space="preserve">RSS uses only official Microsoft sources with hash and signature checks; no internet during deployment.</w:t>
      </w:r>
    </w:p>
    <w:p>
      <w:pPr>
        <w:pStyle w:val="Compact"/>
        <w:numPr>
          <w:ilvl w:val="0"/>
          <w:numId w:val="1012"/>
        </w:numPr>
      </w:pPr>
      <w:r>
        <w:t xml:space="preserve">Stick documentation contains no organization or customer data; the repository remains internal/proprietary without an open-source license.</w:t>
      </w:r>
    </w:p>
    <w:p>
      <w:pPr>
        <w:pStyle w:val="Compact"/>
        <w:numPr>
          <w:ilvl w:val="0"/>
          <w:numId w:val="1012"/>
        </w:numPr>
      </w:pPr>
      <w:r>
        <w:t xml:space="preserve">Deployment logs stay on the stick and are not collected centrally; in incidents, share them only deliberately and minimally.</w:t>
      </w:r>
    </w:p>
    <w:p>
      <w:pPr>
        <w:pStyle w:val="Compact"/>
        <w:numPr>
          <w:ilvl w:val="0"/>
          <w:numId w:val="1012"/>
        </w:numPr>
      </w:pPr>
      <w:r>
        <w:t xml:space="preserve">Secure Boot stays on; the boot environment contains only Microsoft-signed binaries and the BCD without test flags (validated).</w:t>
      </w:r>
    </w:p>
    <w:bookmarkEnd w:id="56"/>
    <w:bookmarkStart w:id="57" w:name="Xf0eb3994aad7f0b0d6dbc8e0ea9b7833793b97d"/>
    <w:p>
      <w:pPr>
        <w:pStyle w:val="Heading1"/>
      </w:pPr>
      <w:r>
        <w:t xml:space="preserve">24. Known limitations</w:t>
      </w:r>
    </w:p>
    <w:p>
      <w:pPr>
        <w:pStyle w:val="Compact"/>
        <w:numPr>
          <w:ilvl w:val="0"/>
          <w:numId w:val="1013"/>
        </w:numPr>
      </w:pPr>
      <w:r>
        <w:t xml:space="preserve">Only the five named profiles; all other hardware (including ARM/Snapdragon and the 5G variant) is deliberately out of scope.</w:t>
      </w:r>
    </w:p>
    <w:p>
      <w:pPr>
        <w:pStyle w:val="Compact"/>
        <w:numPr>
          <w:ilvl w:val="0"/>
          <w:numId w:val="1013"/>
        </w:numPr>
      </w:pPr>
      <w:r>
        <w:t xml:space="preserve">SF4 covers only the AMD variant; SF8 only the Intel Business edition.</w:t>
      </w:r>
    </w:p>
    <w:p>
      <w:pPr>
        <w:pStyle w:val="Compact"/>
        <w:numPr>
          <w:ilvl w:val="0"/>
          <w:numId w:val="1013"/>
        </w:numPr>
      </w:pPr>
      <w:r>
        <w:t xml:space="preserve">The SafeOS DU KB5124015 in the production media has been superseded by KB5125758; adopt the successor at the next rebuild.</w:t>
      </w:r>
    </w:p>
    <w:p>
      <w:pPr>
        <w:pStyle w:val="Compact"/>
        <w:numPr>
          <w:ilvl w:val="0"/>
          <w:numId w:val="1013"/>
        </w:numPr>
      </w:pPr>
      <w:r>
        <w:t xml:space="preserve">Windows 26H2 is available but is a separate image track (do not adopt it silently).</w:t>
      </w:r>
    </w:p>
    <w:p>
      <w:pPr>
        <w:pStyle w:val="Compact"/>
        <w:numPr>
          <w:ilvl w:val="0"/>
          <w:numId w:val="1013"/>
        </w:numPr>
      </w:pPr>
      <w:r>
        <w:t xml:space="preserve">Surface Laptop 4 driver/firmware servicing ends 2027-04-15.</w:t>
      </w:r>
    </w:p>
    <w:p>
      <w:pPr>
        <w:pStyle w:val="Compact"/>
        <w:numPr>
          <w:ilvl w:val="0"/>
          <w:numId w:val="1013"/>
        </w:numPr>
      </w:pPr>
      <w:r>
        <w:t xml:space="preserve">OOBE depends on the network (by design); an environment that blocks the NCSI/Autopilot endpoints will not let OOBE complete — that is a network/tenant condition, not an image defect.</w:t>
      </w:r>
    </w:p>
    <w:bookmarkEnd w:id="57"/>
    <w:bookmarkStart w:id="58" w:name="appendix-a--versions-and-sources"/>
    <w:p>
      <w:pPr>
        <w:pStyle w:val="Heading1"/>
      </w:pPr>
      <w:r>
        <w:t xml:space="preserve">Appendix A — Versions and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11 25H2 build 26200.9457 (Professional, Nederlands (nl-NL))</w:t>
            </w:r>
          </w:p>
        </w:tc>
        <w:tc>
          <w:tcPr/>
          <w:p>
            <w:pPr>
              <w:pStyle w:val="Compact"/>
            </w:pPr>
            <w:r>
              <w:t xml:space="preserve">UUP set +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LCU</w:t>
            </w:r>
          </w:p>
        </w:tc>
        <w:tc>
          <w:tcPr/>
          <w:p>
            <w:pPr>
              <w:pStyle w:val="Compact"/>
            </w:pPr>
            <w:r>
              <w:t xml:space="preserve">KB5129195 (2026-09-14)</w:t>
            </w:r>
          </w:p>
        </w:tc>
        <w:tc>
          <w:tcPr/>
          <w:p>
            <w:pPr>
              <w:pStyle w:val="Compact"/>
            </w:pPr>
            <w:r>
              <w:t xml:space="preserve">Microsoft Update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SSU</w:t>
            </w:r>
          </w:p>
        </w:tc>
        <w:tc>
          <w:tcPr/>
          <w:p>
            <w:pPr>
              <w:pStyle w:val="Compact"/>
            </w:pPr>
            <w:r>
              <w:t xml:space="preserve">KB5129195 bundled (KB5124007)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CU</w:t>
            </w:r>
          </w:p>
        </w:tc>
        <w:tc>
          <w:tcPr/>
          <w:p>
            <w:pPr>
              <w:pStyle w:val="Compact"/>
            </w:pPr>
            <w:r>
              <w:t xml:space="preserve">KB5126052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SafeOS DU</w:t>
            </w:r>
          </w:p>
        </w:tc>
        <w:tc>
          <w:tcPr/>
          <w:p>
            <w:pPr>
              <w:pStyle w:val="Compact"/>
            </w:pPr>
            <w:r>
              <w:t xml:space="preserve">KB5124015 (media) / KB5125758 (next rebuild)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+ WinPE add-on</w:t>
            </w:r>
          </w:p>
        </w:tc>
        <w:tc>
          <w:tcPr/>
          <w:p>
            <w:pPr>
              <w:pStyle w:val="Compact"/>
            </w:pPr>
            <w:r>
              <w:t xml:space="preserve">10.1.26100.9457</w:t>
            </w:r>
          </w:p>
        </w:tc>
        <w:tc>
          <w:tcPr/>
          <w:p>
            <w:pPr>
              <w:pStyle w:val="Compact"/>
            </w:pPr>
            <w:r>
              <w:t xml:space="preserve">learn.microsoft.com (adk-install)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</w:t>
            </w:r>
          </w:p>
        </w:tc>
        <w:tc>
          <w:tcPr/>
          <w:p>
            <w:pPr>
              <w:pStyle w:val="Compact"/>
            </w:pPr>
            <w:r>
              <w:t xml:space="preserve">wimlib.net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packages</w:t>
            </w:r>
          </w:p>
        </w:tc>
        <w:tc>
          <w:tcPr/>
          <w:p>
            <w:pPr>
              <w:pStyle w:val="Compact"/>
            </w:pPr>
            <w:r>
              <w:t xml:space="preserve">see chapter 6</w:t>
            </w:r>
          </w:p>
        </w:tc>
        <w:tc>
          <w:tcPr/>
          <w:p>
            <w:pPr>
              <w:pStyle w:val="Compact"/>
            </w:pPr>
            <w:r>
              <w:t xml:space="preserve">Microsoft Download Center</w:t>
            </w:r>
          </w:p>
        </w:tc>
      </w:tr>
    </w:tbl>
    <w:bookmarkEnd w:id="58"/>
    <w:bookmarkStart w:id="59" w:name="Xbfac936b1a0fc150c0fcbaafa4583a95fc34306"/>
    <w:p>
      <w:pPr>
        <w:pStyle w:val="Heading1"/>
      </w:pPr>
      <w:r>
        <w:t xml:space="preserve">Appendix B — Model matrix with validation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SystemSKUs (supported)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Physical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 Laptop 4 (AMD)</w:t>
            </w:r>
          </w:p>
        </w:tc>
        <w:tc>
          <w:tcPr/>
          <w:p>
            <w:pPr>
              <w:pStyle w:val="Compact"/>
            </w:pPr>
            <w:r>
              <w:t xml:space="preserve">Surface_​Laptop_​4_​1958:​1959 · Surface_​Laptop_​4_​1952:​1953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 Laptop 5 (Intel, consumer + for Business)</w:t>
            </w:r>
          </w:p>
        </w:tc>
        <w:tc>
          <w:tcPr/>
          <w:p>
            <w:pPr>
              <w:pStyle w:val="Compact"/>
            </w:pPr>
            <w:r>
              <w:t xml:space="preserve">Surface_​Laptop_​5_​1950:​1951 · Surface_​Laptop_​5_​for_​Business_​1950:​1951 · Surface_​Laptop_​5_​1979 · Surface_​Laptop_​5_​for_​Business_​1979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 Laptop 6 for Business (Intel)</w:t>
            </w:r>
          </w:p>
        </w:tc>
        <w:tc>
          <w:tcPr/>
          <w:p>
            <w:pPr>
              <w:pStyle w:val="Compact"/>
            </w:pPr>
            <w:r>
              <w:t xml:space="preserve">Surface_​Laptop_​6_​for_​Business_​2033 · Surface_​Laptop_​6_​for_​Business_​2035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PHYSICALLY VALIDATED (2026-09)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 Laptop for Business 7th Edition with Intel</w:t>
            </w:r>
          </w:p>
        </w:tc>
        <w:tc>
          <w:tcPr/>
          <w:p>
            <w:pPr>
              <w:pStyle w:val="Compact"/>
            </w:pPr>
            <w:r>
              <w:t xml:space="preserve">Surface_​Laptop_​7th_​Edition_​With_​Intel_​For_​Business_​2107 · Surface_​Laptop_​7th_​Edition_​With_​Intel_​For_​Business_​2108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 Laptop for Business 8th Edition with Intel (NOT Snapdragon/ARM)</w:t>
            </w:r>
          </w:p>
        </w:tc>
        <w:tc>
          <w:tcPr/>
          <w:p>
            <w:pPr>
              <w:pStyle w:val="Compact"/>
            </w:pPr>
            <w:r>
              <w:t xml:space="preserve">Surface_​Laptop_​for_​Business_​13_​8in_​8th_​Ed_​Intel_​2107 · Surface_​Laptop_​for_​Business_​15in_​8th_​Ed_​Intel_​2108 · Surface_​Laptop_​for_​Business_​13_​8in_​8th_​Ed_​Intel_​2135 · Surface_​Laptop_​for_​Business_​15in_​8th_​Ed_​Intel_​2136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PHYSICALLY VALIDATED (2026-10)</w:t>
            </w:r>
          </w:p>
        </w:tc>
      </w:tr>
    </w:tbl>
    <w:p>
      <w:pPr>
        <w:pStyle w:val="BodyText"/>
      </w:pPr>
      <w:r>
        <w:rPr>
          <w:i/>
          <w:iCs/>
        </w:rPr>
        <w:t xml:space="preserve">N.B.: "supported" means designed and validated in software; only the status "PHYSICALLY VALIDATED" proves a successful physical deployment on that model.</w:t>
      </w:r>
    </w:p>
    <w:bookmarkEnd w:id="59"/>
    <w:sectPr>
      <w:headerReference w:type="default" r:id="rIdHdrRSS"/>
      <w:footerReference w:type="default" r:id="rIdFtrRSS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950"/>
      </w:tabs>
    </w:pPr>
    <w:r>
      <w:rPr>
        <w:color w:val="595959"/>
        <w:sz w:val="16"/>
      </w:rPr>
      <w:t xml:space="preserve">RSS - administration document</w:t>
    </w:r>
    <w:r>
      <w:tab/>
    </w:r>
    <w:r>
      <w:rPr>
        <w:color w:val="59595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  <w:r>
      <w:rPr>
        <w:color w:val="59595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595959"/>
        <w:sz w:val="16"/>
      </w:rPr>
      <w:t xml:space="preserve">RSS — Technical Build and Management Manual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HdrRSS" Type="http://schemas.openxmlformats.org/officeDocument/2006/relationships/header" Target="header1.xml"/><Relationship Id="rIdFtrRS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RSS — Technical Build and Management Manual</dc:title>
  <dc:creator/>
  <cp:keywords/>
  <dcterms:created xsi:type="dcterms:W3CDTF">2026-10-07T19:03:14Z</dcterms:created>
  <dcterms:modified xsi:type="dcterms:W3CDTF">2026-10-07T19:03:14Z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IT administration and workplace management</vt:lpwstr>
  </property>
  <property fmtid="{D5CDD505-2E9C-101B-9397-08002B2CF9AE}" pid="3" name="classification">
    <vt:lpwstr>Source-available — no open-source license</vt:lpwstr>
  </property>
  <property fmtid="{D5CDD505-2E9C-101B-9397-08002B2CF9AE}" pid="4" name="subtitle">
    <vt:lpwstr>Surface Deployment Stick — automated Windows 11 deployment for Surface Laptop</vt:lpwstr>
  </property>
  <property fmtid="{D5CDD505-2E9C-101B-9397-08002B2CF9AE}" pid="5" name="version">
    <vt:lpwstr>2.0</vt:lpwstr>
  </property>
</Properties>
</file>