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选择题知识点（4）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32"/>
          <w:szCs w:val="32"/>
          <w:rFonts w:ascii="Microsoft YaHei" w:cs="Microsoft YaHei" w:eastAsia="Microsoft YaHei" w:hAnsi="Microsoft YaHei"/>
        </w:rPr>
        <w:t xml:space="preserve">专题七     历史和人民选择了中国共产党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革命的根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本问题是国家政权问题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抗战胜利后，在所有民主党派中，影响最大、发展最快的是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中国民主同盟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解放战争时期，最早与蒋介石集团决裂的民主党派是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中国民主同盟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抗日战争胜利后，中间路线的鼓吹者所主张的，实质上的道路是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旧民主主义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1946年1月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政治协商会议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在哪座城市开幕？（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重庆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在哪次会议上毛泽东曾明确表示对蒋介石“直到今天，我们还是请他洗脸，不割他的头”。（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中共七大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1946年6月底，蒋介石挑起了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全国内战的标志是（ 进攻中原解放区）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国民党曾扬言：“也许三个月，至多五个月，便能整个解决中共领导的军队” 的政治人物是谁（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陈诚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人民民主专政的基础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，最主要的是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工人和农民的联盟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国民党特务杀害的民盟西北主委是（ 杜斌丞）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1945年底，以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“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反对内战，争取自由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”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为主要口号的昆明学生运动是（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一二一运动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1947年，台湾爆发的一场大规模的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反独裁民主运动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是（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二二八起义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解放军战略反攻阶段，陈毅、粟裕指挥的华东野战军主力，挺进的地区是（  苏鲁豫皖地区  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1946年11月，美国全面攫取了中国政治、经济、军事和思想文化方面的特权的条约是（《中美友好通商航海条约》）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1949 年元旦，蒋介石发表(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“求和” )声明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，企图借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“和平谈判”之机争取喘息时间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color w:val="#ffaf38"/>
          <w:sz w:val="20"/>
          <w:szCs w:val="20"/>
          <w:rFonts w:ascii="Microsoft YaHei" w:cs="Microsoft YaHei" w:eastAsia="Microsoft YaHei" w:hAnsi="Microsoft YaHei"/>
        </w:rPr>
        <w:t xml:space="preserve">1946 年 5 月 4 日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，中共中央发出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《五四指示》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，所决定的土地政策是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耕者有其田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解放战争时期制定的《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中国土地法大纲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》规定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没收地主的土地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1947 年 2 月以后，国民党军队放弃了对解放区的全面进攻，转而开始重点进攻，主要包括（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陕北、山东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1947 年 3 月，国民党当局限令中共代表及工作人员撤离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南京 、上海、重庆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解放战争中，哪次战役结束后陈毅将军说它的胜利是“人民群众用小车推出来的”。（淮海战役 ）时间最长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三大战役（先后是辽沈、淮海、平津）的胜利，是（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毛泽东军事思想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）的胜利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1945 年 8 月 25 日，中共中央在对时局的宣言中提出的口号是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和平、民主 、团结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1945 年 10 月 10 日，国共双方签署了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双十协定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，确定的基本方针是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和平建国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解放战争时期，最早与蒋介石集团决裂的民主党派是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中国民主同盟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抗战胜利后，我国有几种建国方案（ ）</w:t>
      </w:r>
      <w:hyperlink w:history="1" r:id="rIdhooubhyde">
        <w:r>
          <w:rPr>
            <w:rStyle w:val="Hyperlink"/>
          </w:rPr>
          <w:t xml:space="preserve">坚持国民党一党独裁的统治；</w:t>
        </w:r>
      </w:hyperlink>
      <w:hyperlink w:history="1" r:id="rIdd29vddiqrj">
        <w:r>
          <w:rPr>
            <w:rStyle w:val="Hyperlink"/>
          </w:rPr>
          <w:t xml:space="preserve">新民主主义革命道路；</w:t>
        </w:r>
      </w:hyperlink>
      <w:hyperlink w:history="1" r:id="rId42wkqeespp">
        <w:r>
          <w:rPr>
            <w:rStyle w:val="Hyperlink"/>
          </w:rPr>
          <w:t xml:space="preserve">和平的改良的资本主义道路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二战结束后，美国先后派哪些政治人物来华调停国共关系（ ）</w:t>
      </w:r>
      <w:hyperlink w:history="1" r:id="rIdbejopnysje">
        <w:r>
          <w:rPr>
            <w:rStyle w:val="Hyperlink"/>
          </w:rPr>
          <w:t xml:space="preserve">赫尔利；</w:t>
        </w:r>
      </w:hyperlink>
      <w:hyperlink w:history="1" r:id="rId-tioupb7rb">
        <w:r>
          <w:rPr>
            <w:rStyle w:val="Hyperlink"/>
          </w:rPr>
          <w:t xml:space="preserve">马歇尔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解放战争中，国共双方的战略决战有几次战役（ ）</w:t>
      </w:r>
      <w:hyperlink w:history="1" r:id="rIdrsi7i6orsi">
        <w:r>
          <w:rPr>
            <w:rStyle w:val="Hyperlink"/>
          </w:rPr>
          <w:t xml:space="preserve">淮海战役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pmfow9ydut">
        <w:r>
          <w:rPr>
            <w:rStyle w:val="Hyperlink"/>
          </w:rPr>
          <w:t xml:space="preserve">辽沈战役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、平津战役；三大战役胜利的最重要的意义是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基本消灭了国民党军的主力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全面进攻失败后，国民党政府对哪些解放区发起了重点进攻（ 陕北、山东）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1947 年刘邓大军挺进中原的重大意义在于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改变解放战争的战略态势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1949 年 3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月中共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七届二中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全会上，毛泽东提出“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两个务必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”的思想是指（ ）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务必继地保持谦虚、谨慎、不骄、不躁的作风；务必继地保持艰苦奋斗的作风“振兴中华”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规定了全国胜利后中国共产党在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政治、经济、外交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方面应当采取的基本政策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指出了中国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由农业国转变为工业国、由新民主主义社会转变为社会主义社会的发展方向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在中国共产党自身建设的问题上，提出了“两个务必”的要求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解放战争时期，国民党统治区人民民主运动高涨的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根本原因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国民党蒋介石集团的经济崩溃和政治危机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完成创建新中国的任务，承担者是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中国人民政治协商会议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标志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国民党统治覆灭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的时间是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1949.4.23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抗战胜利后，美国在中国追求的长期和短期的基本目标分别是推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动建立一个统一的亲美政府、避免共产党完全控制中国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32"/>
          <w:szCs w:val="32"/>
          <w:rFonts w:ascii="Microsoft YaHei" w:cs="Microsoft YaHei" w:eastAsia="Microsoft YaHei" w:hAnsi="Microsoft YaHei"/>
        </w:rPr>
        <w:t xml:space="preserve">专题八     中国选择了社会主义道路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新中国建立后，哪一年国民经济得到全面恢复和初步发展？（1952年）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哪个条约确立了中苏两国平等互助的新型同盟关系？（ 《中苏友好同盟互助条约》）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没收官僚资本归人民的国家所有，是哪个文件规定的一项历史任务。（ 《共同纲领》）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毛泽东在哪个会议上提出革命胜利后党的总任务是：“迅速恢复和发展生产，对付国外的帝国主义，使中国稳步地由农业国转变为工业国”（中共七届二中全会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朝鲜战争爆发于哪一年？（1950）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“一五”计划是在哪个会议上正式通过的。（一届人大二次会议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手工业、资本主义工商业的社会主义改造是哪年基本完成的？（1956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以下哪项不属于“五反”运动的（反贪污 ）</w:t>
      </w:r>
      <w:hyperlink w:history="1" r:id="rIdbqacfbgf3q">
        <w:r>
          <w:rPr>
            <w:rStyle w:val="Hyperlink"/>
          </w:rPr>
          <w:t xml:space="preserve">反对行贿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uqzw3b8omb">
        <w:r>
          <w:rPr>
            <w:rStyle w:val="Hyperlink"/>
          </w:rPr>
          <w:t xml:space="preserve">反对偷税漏税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1q_t_s-efw">
        <w:r>
          <w:rPr>
            <w:rStyle w:val="Hyperlink"/>
          </w:rPr>
          <w:t xml:space="preserve">反对盗窃国家财产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、反偷工减料、反盗窃国家经济情报的斗争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新中国对资本主义工商业的社会主义改造实行什么政策（和平赎买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我国社会主义制度全面确立的标志是（三大改造的完成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1951年底至1952年开展的“三反”运动是指（ ）</w:t>
      </w:r>
      <w:hyperlink w:history="1" r:id="rIdwzxoy7rvqm">
        <w:r>
          <w:rPr>
            <w:rStyle w:val="Hyperlink"/>
          </w:rPr>
          <w:t xml:space="preserve">反贪污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zbrqrw_vjs">
        <w:r>
          <w:rPr>
            <w:rStyle w:val="Hyperlink"/>
          </w:rPr>
          <w:t xml:space="preserve">反浪费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szjr3qsit9">
        <w:r>
          <w:rPr>
            <w:rStyle w:val="Hyperlink"/>
          </w:rPr>
          <w:t xml:space="preserve">反官僚主义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农业社会主义改造主要经历哪几个阶段（ ）</w:t>
      </w:r>
      <w:hyperlink w:history="1" r:id="rIdxj4_rspgub">
        <w:r>
          <w:rPr>
            <w:rStyle w:val="Hyperlink"/>
          </w:rPr>
          <w:t xml:space="preserve">互助合作；</w:t>
        </w:r>
      </w:hyperlink>
      <w:hyperlink w:history="1" r:id="rIdzvhjawdlcw">
        <w:r>
          <w:rPr>
            <w:rStyle w:val="Hyperlink"/>
          </w:rPr>
          <w:t xml:space="preserve">初级社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；</w:t>
      </w:r>
      <w:hyperlink w:history="1" r:id="rId8tilbsehec">
        <w:r>
          <w:rPr>
            <w:rStyle w:val="Hyperlink"/>
          </w:rPr>
          <w:t xml:space="preserve">高级社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新中国成立初期，我国对资本主义工商业着重发展的是哪两种形式的国家资本主义（  加工订货  、经销代销）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以下哪些是“一五”计划的重大成就（ ）长春一汽、</w:t>
      </w:r>
      <w:hyperlink w:history="1" r:id="rIdaugtwehokvv">
        <w:r>
          <w:rPr>
            <w:rStyle w:val="Hyperlink"/>
          </w:rPr>
          <w:t xml:space="preserve">沈阳的飞机厂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xgepukn75qd">
        <w:r>
          <w:rPr>
            <w:rStyle w:val="Hyperlink"/>
          </w:rPr>
          <w:t xml:space="preserve">武汉长江大桥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“三反”运动中处决的两位重要领导人是（刘青山、张子善 ）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32"/>
          <w:szCs w:val="32"/>
          <w:rFonts w:ascii="Microsoft YaHei" w:cs="Microsoft YaHei" w:eastAsia="Microsoft YaHei" w:hAnsi="Microsoft YaHei"/>
        </w:rPr>
        <w:t xml:space="preserve">专题九    社会主义建设道路的早期探索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我国社会主义初级阶段的主要矛盾是（ 人民日益增长的物质文化需要同落后的社会生产之间的矛盾）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剥削阶级作为阶级消灭后，国家政治生活的主题是（正确处理人民内部矛盾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第一次提出在我国实现四个现代化宏伟目标的会议是（1964年的三届人大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改变中共八大关于社会主要矛盾的正确判断，认为仍然是无产阶级和资产阶级、社会主义道路和资本主义道路矛盾的会议是（中共八届三中全会 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拉开大跃进序幕的事件是（</w:t>
      </w:r>
      <w:hyperlink w:history="1" r:id="rIdahkubbfd05r">
        <w:r>
          <w:rPr>
            <w:rStyle w:val="Hyperlink"/>
          </w:rPr>
          <w:t xml:space="preserve">1957年冬农田水利建设高潮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“鼓足干劲，力争上游，多快好省建设社会主义”的总路线是在哪个会议上通过的。（中共八大二次会议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建国初年，三年困难时期是指？（ 1959-1961）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中共中央领导的城乡社会主义教育运动发生在什么时段（ 1963-1965）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标志着“文化大革命”在理论与实践上都破产的事件是（ 九一三事件）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中共十大哪位政治人物被确立为接班人（ 王洪文）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1957年4月27日，中共中央下发《关于整风运动的指示》，决定在全党进行一次反对（     ）的整风运动  </w:t>
      </w:r>
      <w:hyperlink w:history="1" r:id="rIdhaxelpjpgxt">
        <w:r>
          <w:rPr>
            <w:rStyle w:val="Hyperlink"/>
          </w:rPr>
          <w:t xml:space="preserve">官僚主义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mqm4p83bwzm">
        <w:r>
          <w:rPr>
            <w:rStyle w:val="Hyperlink"/>
          </w:rPr>
          <w:t xml:space="preserve">宗派主义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pj46k2cp-5b">
        <w:r>
          <w:rPr>
            <w:rStyle w:val="Hyperlink"/>
          </w:rPr>
          <w:t xml:space="preserve"> 主观主义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“大跃进”和人民公社化运动期间，在经济建设上犯“左”倾错误的特征是（ ）</w:t>
      </w:r>
      <w:hyperlink w:history="1" r:id="rId3gri42ht9hz">
        <w:r>
          <w:rPr>
            <w:rStyle w:val="Hyperlink"/>
          </w:rPr>
          <w:t xml:space="preserve">高指标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7co07x47gyf">
        <w:r>
          <w:rPr>
            <w:rStyle w:val="Hyperlink"/>
          </w:rPr>
          <w:t xml:space="preserve">“共产风”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3ouvj1m8_8h">
        <w:r>
          <w:rPr>
            <w:rStyle w:val="Hyperlink"/>
          </w:rPr>
          <w:t xml:space="preserve">瞎指挥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e6fw-ry702v">
        <w:r>
          <w:rPr>
            <w:rStyle w:val="Hyperlink"/>
          </w:rPr>
          <w:t xml:space="preserve">浮夸风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八届九中全会通过的调整国民经济方针是（ ）</w:t>
      </w:r>
      <w:hyperlink w:history="1" r:id="rIdyg940plipf5">
        <w:r>
          <w:rPr>
            <w:rStyle w:val="Hyperlink"/>
          </w:rPr>
          <w:t xml:space="preserve">调整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gdntzrfqm-i">
        <w:r>
          <w:rPr>
            <w:rStyle w:val="Hyperlink"/>
          </w:rPr>
          <w:t xml:space="preserve">巩固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3_gx2rw2jay">
        <w:r>
          <w:rPr>
            <w:rStyle w:val="Hyperlink"/>
          </w:rPr>
          <w:t xml:space="preserve">充实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stiosoclicx">
        <w:r>
          <w:rPr>
            <w:rStyle w:val="Hyperlink"/>
          </w:rPr>
          <w:t xml:space="preserve">提高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以下内容与“文化大革命”相关的有（      ）</w:t>
      </w:r>
      <w:hyperlink w:history="1" r:id="rIdf6ay9kmu8y1">
        <w:r>
          <w:rPr>
            <w:rStyle w:val="Hyperlink"/>
          </w:rPr>
          <w:t xml:space="preserve">《评新编历史剧&lt;海瑞罢官&gt;》</w:t>
        </w:r>
      </w:hyperlink>
      <w:hyperlink w:history="1" r:id="rIdf8tkmbg_r85">
        <w:r>
          <w:rPr>
            <w:rStyle w:val="Hyperlink"/>
          </w:rPr>
          <w:t xml:space="preserve">《炮打司令部——我的一张大字报》</w:t>
        </w:r>
      </w:hyperlink>
      <w:hyperlink w:history="1" r:id="rIdd8djy7htvww">
        <w:r>
          <w:rPr>
            <w:rStyle w:val="Hyperlink"/>
          </w:rPr>
          <w:t xml:space="preserve">《论十大关系》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1959年，毛泽东主持召开第二次郑州会议，确定的分配原则是（ ）</w:t>
      </w:r>
      <w:hyperlink w:history="1" r:id="rIdc11nqdaxujt">
        <w:r>
          <w:rPr>
            <w:rStyle w:val="Hyperlink"/>
          </w:rPr>
          <w:t xml:space="preserve">队为基础，分级管理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；</w:t>
      </w:r>
      <w:hyperlink w:history="1" r:id="rIdg1aerufzid3">
        <w:r>
          <w:rPr>
            <w:rStyle w:val="Hyperlink"/>
          </w:rPr>
          <w:t xml:space="preserve">三级核算，各计盈亏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；</w:t>
      </w:r>
      <w:hyperlink w:history="1" r:id="rIdrgejcjxgetw">
        <w:r>
          <w:rPr>
            <w:rStyle w:val="Hyperlink"/>
          </w:rPr>
          <w:t xml:space="preserve">按劳分配，承认差别</w:t>
        </w:r>
      </w:hyperlink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32"/>
          <w:szCs w:val="32"/>
          <w:rFonts w:ascii="Microsoft YaHei" w:cs="Microsoft YaHei" w:eastAsia="Microsoft YaHei" w:hAnsi="Microsoft YaHei"/>
        </w:rPr>
        <w:t xml:space="preserve">专题十    改革开放与中国特色社会主义道路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1976年“文化大革命”结束后，造成党和国家的工作在徘徊中前进局面的根源在于（“两个凡是”的错误方针）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1978年在我国出现的一场马克思主义思想解放运动是（关于真理标准的大讨论）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1978年12月，邓小平在中共中央工作会议上发表的重要报告是（《解放思想，实事求是，团结一致向前看》）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新中国成立以来党的历史上具有深远意义的伟大转折的标志是（中共十一届三中全会的召开）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揭开中国社会主义改革开放和现代化建设新时期序幕的是（中共十一届三中全会）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1978年，中国共产党重新确立马克思主义实事求是思想路线的会议是（中共十一届三中全会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1979年3月，邓小平明确提出坚持“四项基本原则”是在（中央理论工作务虚会 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1979年3月，邓小平在中央理论工作务虚会上首次明确提出了必须坚持（四项基本原则）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中共中央通过《关于建国以来党的若干历史问题的决议》的会议是（中共十一届六中全会）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1981年，中共十一届六中全会通过了（《关于建国以来党的若干历史问题的决议》）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1979 年 3 月，邓小平在中央理论工作务虚会上首次明确提出必须坚持（）</w:t>
      </w:r>
      <w:hyperlink w:history="1" r:id="rIdr56v7x7jx5y">
        <w:r>
          <w:rPr>
            <w:rStyle w:val="Hyperlink"/>
          </w:rPr>
          <w:t xml:space="preserve">社会主义道路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；</w:t>
      </w:r>
      <w:hyperlink w:history="1" r:id="rIdfyothb-vkzt">
        <w:r>
          <w:rPr>
            <w:rStyle w:val="Hyperlink"/>
          </w:rPr>
          <w:t xml:space="preserve">人民民主专政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；</w:t>
      </w:r>
      <w:hyperlink w:history="1" r:id="rIdwmg-ux2vuz1">
        <w:r>
          <w:rPr>
            <w:rStyle w:val="Hyperlink"/>
          </w:rPr>
          <w:t xml:space="preserve">共产党的领导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；</w:t>
      </w:r>
      <w:hyperlink w:history="1" r:id="rIdkhwgbpj8xzr">
        <w:r>
          <w:rPr>
            <w:rStyle w:val="Hyperlink"/>
          </w:rPr>
          <w:t xml:space="preserve">马克思列宁主义、毛泽东思想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1979年4月，中共中央工作会议提出的针对国民经济的方针是（）</w:t>
      </w:r>
      <w:hyperlink w:history="1" r:id="rIdnj5-pnvi0n-">
        <w:r>
          <w:rPr>
            <w:rStyle w:val="Hyperlink"/>
          </w:rPr>
          <w:t xml:space="preserve">调整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lykxkoehmpc">
        <w:r>
          <w:rPr>
            <w:rStyle w:val="Hyperlink"/>
          </w:rPr>
          <w:t xml:space="preserve">改革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g-xmq7hsroh">
        <w:r>
          <w:rPr>
            <w:rStyle w:val="Hyperlink"/>
          </w:rPr>
          <w:t xml:space="preserve">整顿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xkwtnf3v5kf">
        <w:r>
          <w:rPr>
            <w:rStyle w:val="Hyperlink"/>
          </w:rPr>
          <w:t xml:space="preserve">提高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中共十一届三中全会后对外开放开始起步，1980年中央决定设立（）</w:t>
      </w:r>
      <w:hyperlink w:history="1" r:id="rIdojwgkkfvgnv">
        <w:r>
          <w:rPr>
            <w:rStyle w:val="Hyperlink"/>
          </w:rPr>
          <w:t xml:space="preserve">深圳经济特区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uhd-fxfjsd5">
        <w:r>
          <w:rPr>
            <w:rStyle w:val="Hyperlink"/>
          </w:rPr>
          <w:t xml:space="preserve">珠海经济特区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vhkcpxfp2qi">
        <w:r>
          <w:rPr>
            <w:rStyle w:val="Hyperlink"/>
          </w:rPr>
          <w:t xml:space="preserve">汕头经济特区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e0ibnd8u0tf">
        <w:r>
          <w:rPr>
            <w:rStyle w:val="Hyperlink"/>
          </w:rPr>
          <w:t xml:space="preserve">厦门经济特区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1980年1月，邓小平在《目前的形势和任务》提出的中国人民长期奋斗的三件大事是（）</w:t>
      </w:r>
      <w:hyperlink w:history="1" r:id="rIdidhxqez5rlp">
        <w:r>
          <w:rPr>
            <w:rStyle w:val="Hyperlink"/>
          </w:rPr>
          <w:t xml:space="preserve">维护世界和平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1ta6i5qdyl6">
        <w:r>
          <w:rPr>
            <w:rStyle w:val="Hyperlink"/>
          </w:rPr>
          <w:t xml:space="preserve">实现祖国统一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bhutzmh70ar">
        <w:r>
          <w:rPr>
            <w:rStyle w:val="Hyperlink"/>
          </w:rPr>
          <w:t xml:space="preserve">加紧现代化建设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党的十八大以来提出的“四个全面”战略布局包括（）。</w:t>
      </w:r>
      <w:hyperlink w:history="1" r:id="rIdbtu3mtroykg">
        <w:r>
          <w:rPr>
            <w:rStyle w:val="Hyperlink"/>
          </w:rPr>
          <w:t xml:space="preserve">全面建成小康社会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v4rjjacp82e">
        <w:r>
          <w:rPr>
            <w:rStyle w:val="Hyperlink"/>
          </w:rPr>
          <w:t xml:space="preserve">全面深化改革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cmyem8g-gvq">
        <w:r>
          <w:rPr>
            <w:rStyle w:val="Hyperlink"/>
          </w:rPr>
          <w:t xml:space="preserve">全面依法治国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lvr0pvlu-zp">
        <w:r>
          <w:rPr>
            <w:rStyle w:val="Hyperlink"/>
          </w:rPr>
          <w:t xml:space="preserve">全面从严治党</w:t>
        </w:r>
      </w:hyperlink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32"/>
          <w:szCs w:val="32"/>
          <w:rFonts w:ascii="Microsoft YaHei" w:cs="Microsoft YaHei" w:eastAsia="Microsoft YaHei" w:hAnsi="Microsoft YaHei"/>
        </w:rPr>
        <w:t xml:space="preserve">专题十一     中国特色社会主义进入新时代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2012年11月8日至14日，中国共产党（ 第十八次   ）全国代表大会在北京举行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中国特色社会主义的总依据是（社会主义初级阶段）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中国经济发展的一个重大变化是进入新常态，即：从高速增长转为中高速增长；经济结构不断优化升级；从要素驱动、投资驱动转向（ 创新驱动  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中国率先签署全球合作应对气候变化的（ 《巴黎协定》  ），倡议二十国集团发表首份气候变化问题主席声明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2014年11月，十二届全国人大常委会第十一次会议通过《全国人民代表大会常务委员会关于设立国家宪法日的决定》，将( 12月4日   )设立为国家宪法日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坚持一个中国原则和（   “九二共识” ），推动两岸关系和平发展，加强两岸经济文化交流合作，实现两岸领导人历史性会晤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中国的全球治理观反映了人类共同价值追求和当代国际关系现实，为全球治理体系改革和建设贡献了中国智慧、提供了（中国方案    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从十九大到（二十大），是“两个一百年”奋斗目标的历史交汇期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中国特色社会主义进入新时代，中国共产党一定要有（新气象新作为  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（中国特色社会主义    ）是改革开放以来党的全部理论和实践的主题，是党和人民历尽千辛万苦、付出巨大代价取得的根本成就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实现中华民族伟大复兴的中国梦，就是要实现（     ）</w:t>
      </w:r>
      <w:hyperlink w:history="1" r:id="rIdymomjbk__5k">
        <w:r>
          <w:rPr>
            <w:rStyle w:val="Hyperlink"/>
          </w:rPr>
          <w:t xml:space="preserve">国家富强</w:t>
        </w:r>
      </w:hyperlink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0vocz3cw2kl">
        <w:r>
          <w:rPr>
            <w:rStyle w:val="Hyperlink"/>
          </w:rPr>
          <w:t xml:space="preserve">民族振兴</w:t>
        </w:r>
      </w:hyperlink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rzlksla9s3x">
        <w:r>
          <w:rPr>
            <w:rStyle w:val="Hyperlink"/>
          </w:rPr>
          <w:t xml:space="preserve">社会繁荣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大力加强理想信念教育，弘扬（   ）</w:t>
      </w:r>
      <w:hyperlink w:history="1" r:id="rId24adactp3qm">
        <w:r>
          <w:rPr>
            <w:rStyle w:val="Hyperlink"/>
          </w:rPr>
          <w:t xml:space="preserve">中华优秀传统文化</w:t>
        </w:r>
      </w:hyperlink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z1pgmqqqspr">
        <w:r>
          <w:rPr>
            <w:rStyle w:val="Hyperlink"/>
          </w:rPr>
          <w:t xml:space="preserve">革命文化</w:t>
        </w:r>
      </w:hyperlink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4w06en1wtu7">
        <w:r>
          <w:rPr>
            <w:rStyle w:val="Hyperlink"/>
          </w:rPr>
          <w:t xml:space="preserve">社会主义先进文化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强调实现“十三五”时期发展目标，破解发展难题，厚植发展优势，必须牢固树立并切实贯彻创新、协调、（    ）的发展理念</w:t>
      </w:r>
      <w:hyperlink w:history="1" r:id="rIdavlow6gfn2h">
        <w:r>
          <w:rPr>
            <w:rStyle w:val="Hyperlink"/>
          </w:rPr>
          <w:t xml:space="preserve">绿色</w:t>
        </w:r>
      </w:hyperlink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ulzdz64rveu">
        <w:r>
          <w:rPr>
            <w:rStyle w:val="Hyperlink"/>
          </w:rPr>
          <w:t xml:space="preserve">开放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、共享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国防和军队改革取得历史性突破，形成（军委管总、战区主战  、军种主建）新格局，人民军队组织架构和力量体系实现革命性重塑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     ）伟大梦想，紧密联系、相互贯通、相互作用，其中起决定性作用的是党的建设新的伟大工程</w:t>
      </w:r>
      <w:hyperlink w:history="1" r:id="rIde5--nhe12du">
        <w:r>
          <w:rPr>
            <w:rStyle w:val="Hyperlink"/>
          </w:rPr>
          <w:t xml:space="preserve">伟大斗争</w:t>
        </w:r>
      </w:hyperlink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1j1h3zlovrm">
        <w:r>
          <w:rPr>
            <w:rStyle w:val="Hyperlink"/>
          </w:rPr>
          <w:t xml:space="preserve">伟大工程</w:t>
        </w:r>
      </w:hyperlink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ocp1bf3ktr6">
        <w:r>
          <w:rPr>
            <w:rStyle w:val="Hyperlink"/>
          </w:rPr>
          <w:t xml:space="preserve">伟大事业</w:t>
        </w:r>
      </w:hyperlink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hooubhyde" Type="http://schemas.openxmlformats.org/officeDocument/2006/relationships/hyperlink" Target="http:" TargetMode="External"/><Relationship Id="rIdd29vddiqrj" Type="http://schemas.openxmlformats.org/officeDocument/2006/relationships/hyperlink" Target="http:" TargetMode="External"/><Relationship Id="rId42wkqeespp" Type="http://schemas.openxmlformats.org/officeDocument/2006/relationships/hyperlink" Target="http:" TargetMode="External"/><Relationship Id="rIdbejopnysje" Type="http://schemas.openxmlformats.org/officeDocument/2006/relationships/hyperlink" Target="http:" TargetMode="External"/><Relationship Id="rId-tioupb7rb" Type="http://schemas.openxmlformats.org/officeDocument/2006/relationships/hyperlink" Target="http:" TargetMode="External"/><Relationship Id="rIdrsi7i6orsi" Type="http://schemas.openxmlformats.org/officeDocument/2006/relationships/hyperlink" Target="http:" TargetMode="External"/><Relationship Id="rIdpmfow9ydut" Type="http://schemas.openxmlformats.org/officeDocument/2006/relationships/hyperlink" Target="http:" TargetMode="External"/><Relationship Id="rIdbqacfbgf3q" Type="http://schemas.openxmlformats.org/officeDocument/2006/relationships/hyperlink" Target="http:" TargetMode="External"/><Relationship Id="rIduqzw3b8omb" Type="http://schemas.openxmlformats.org/officeDocument/2006/relationships/hyperlink" Target="http:" TargetMode="External"/><Relationship Id="rId1q_t_s-efw" Type="http://schemas.openxmlformats.org/officeDocument/2006/relationships/hyperlink" Target="http:" TargetMode="External"/><Relationship Id="rIdwzxoy7rvqm" Type="http://schemas.openxmlformats.org/officeDocument/2006/relationships/hyperlink" Target="http:" TargetMode="External"/><Relationship Id="rIdzbrqrw_vjs" Type="http://schemas.openxmlformats.org/officeDocument/2006/relationships/hyperlink" Target="http:" TargetMode="External"/><Relationship Id="rIdszjr3qsit9" Type="http://schemas.openxmlformats.org/officeDocument/2006/relationships/hyperlink" Target="http:" TargetMode="External"/><Relationship Id="rIdxj4_rspgub" Type="http://schemas.openxmlformats.org/officeDocument/2006/relationships/hyperlink" Target="http:" TargetMode="External"/><Relationship Id="rIdzvhjawdlcw" Type="http://schemas.openxmlformats.org/officeDocument/2006/relationships/hyperlink" Target="http:" TargetMode="External"/><Relationship Id="rId8tilbsehec" Type="http://schemas.openxmlformats.org/officeDocument/2006/relationships/hyperlink" Target="http:" TargetMode="External"/><Relationship Id="rIdaugtwehokvv" Type="http://schemas.openxmlformats.org/officeDocument/2006/relationships/hyperlink" Target="http:" TargetMode="External"/><Relationship Id="rIdxgepukn75qd" Type="http://schemas.openxmlformats.org/officeDocument/2006/relationships/hyperlink" Target="http:" TargetMode="External"/><Relationship Id="rIdahkubbfd05r" Type="http://schemas.openxmlformats.org/officeDocument/2006/relationships/hyperlink" Target="http:" TargetMode="External"/><Relationship Id="rIdhaxelpjpgxt" Type="http://schemas.openxmlformats.org/officeDocument/2006/relationships/hyperlink" Target="http:" TargetMode="External"/><Relationship Id="rIdmqm4p83bwzm" Type="http://schemas.openxmlformats.org/officeDocument/2006/relationships/hyperlink" Target="http:" TargetMode="External"/><Relationship Id="rIdpj46k2cp-5b" Type="http://schemas.openxmlformats.org/officeDocument/2006/relationships/hyperlink" Target="http:" TargetMode="External"/><Relationship Id="rId3gri42ht9hz" Type="http://schemas.openxmlformats.org/officeDocument/2006/relationships/hyperlink" Target="http:" TargetMode="External"/><Relationship Id="rId7co07x47gyf" Type="http://schemas.openxmlformats.org/officeDocument/2006/relationships/hyperlink" Target="http:" TargetMode="External"/><Relationship Id="rId3ouvj1m8_8h" Type="http://schemas.openxmlformats.org/officeDocument/2006/relationships/hyperlink" Target="http:" TargetMode="External"/><Relationship Id="rIde6fw-ry702v" Type="http://schemas.openxmlformats.org/officeDocument/2006/relationships/hyperlink" Target="http:" TargetMode="External"/><Relationship Id="rIdyg940plipf5" Type="http://schemas.openxmlformats.org/officeDocument/2006/relationships/hyperlink" Target="http:" TargetMode="External"/><Relationship Id="rIdgdntzrfqm-i" Type="http://schemas.openxmlformats.org/officeDocument/2006/relationships/hyperlink" Target="http:" TargetMode="External"/><Relationship Id="rId3_gx2rw2jay" Type="http://schemas.openxmlformats.org/officeDocument/2006/relationships/hyperlink" Target="http:" TargetMode="External"/><Relationship Id="rIdstiosoclicx" Type="http://schemas.openxmlformats.org/officeDocument/2006/relationships/hyperlink" Target="http:" TargetMode="External"/><Relationship Id="rIdf6ay9kmu8y1" Type="http://schemas.openxmlformats.org/officeDocument/2006/relationships/hyperlink" Target="http:" TargetMode="External"/><Relationship Id="rIdf8tkmbg_r85" Type="http://schemas.openxmlformats.org/officeDocument/2006/relationships/hyperlink" Target="http:" TargetMode="External"/><Relationship Id="rIdd8djy7htvww" Type="http://schemas.openxmlformats.org/officeDocument/2006/relationships/hyperlink" Target="http:" TargetMode="External"/><Relationship Id="rIdc11nqdaxujt" Type="http://schemas.openxmlformats.org/officeDocument/2006/relationships/hyperlink" Target="http:" TargetMode="External"/><Relationship Id="rIdg1aerufzid3" Type="http://schemas.openxmlformats.org/officeDocument/2006/relationships/hyperlink" Target="http:" TargetMode="External"/><Relationship Id="rIdrgejcjxgetw" Type="http://schemas.openxmlformats.org/officeDocument/2006/relationships/hyperlink" Target="http:" TargetMode="External"/><Relationship Id="rIdr56v7x7jx5y" Type="http://schemas.openxmlformats.org/officeDocument/2006/relationships/hyperlink" Target="http:" TargetMode="External"/><Relationship Id="rIdfyothb-vkzt" Type="http://schemas.openxmlformats.org/officeDocument/2006/relationships/hyperlink" Target="http:" TargetMode="External"/><Relationship Id="rIdwmg-ux2vuz1" Type="http://schemas.openxmlformats.org/officeDocument/2006/relationships/hyperlink" Target="http:" TargetMode="External"/><Relationship Id="rIdkhwgbpj8xzr" Type="http://schemas.openxmlformats.org/officeDocument/2006/relationships/hyperlink" Target="http:" TargetMode="External"/><Relationship Id="rIdnj5-pnvi0n-" Type="http://schemas.openxmlformats.org/officeDocument/2006/relationships/hyperlink" Target="http:" TargetMode="External"/><Relationship Id="rIdlykxkoehmpc" Type="http://schemas.openxmlformats.org/officeDocument/2006/relationships/hyperlink" Target="http:" TargetMode="External"/><Relationship Id="rIdg-xmq7hsroh" Type="http://schemas.openxmlformats.org/officeDocument/2006/relationships/hyperlink" Target="http:" TargetMode="External"/><Relationship Id="rIdxkwtnf3v5kf" Type="http://schemas.openxmlformats.org/officeDocument/2006/relationships/hyperlink" Target="http:" TargetMode="External"/><Relationship Id="rIdojwgkkfvgnv" Type="http://schemas.openxmlformats.org/officeDocument/2006/relationships/hyperlink" Target="http:" TargetMode="External"/><Relationship Id="rIduhd-fxfjsd5" Type="http://schemas.openxmlformats.org/officeDocument/2006/relationships/hyperlink" Target="http:" TargetMode="External"/><Relationship Id="rIdvhkcpxfp2qi" Type="http://schemas.openxmlformats.org/officeDocument/2006/relationships/hyperlink" Target="http:" TargetMode="External"/><Relationship Id="rIde0ibnd8u0tf" Type="http://schemas.openxmlformats.org/officeDocument/2006/relationships/hyperlink" Target="http:" TargetMode="External"/><Relationship Id="rIdidhxqez5rlp" Type="http://schemas.openxmlformats.org/officeDocument/2006/relationships/hyperlink" Target="http:" TargetMode="External"/><Relationship Id="rId1ta6i5qdyl6" Type="http://schemas.openxmlformats.org/officeDocument/2006/relationships/hyperlink" Target="http:" TargetMode="External"/><Relationship Id="rIdbhutzmh70ar" Type="http://schemas.openxmlformats.org/officeDocument/2006/relationships/hyperlink" Target="http:" TargetMode="External"/><Relationship Id="rIdbtu3mtroykg" Type="http://schemas.openxmlformats.org/officeDocument/2006/relationships/hyperlink" Target="http:" TargetMode="External"/><Relationship Id="rIdv4rjjacp82e" Type="http://schemas.openxmlformats.org/officeDocument/2006/relationships/hyperlink" Target="http:" TargetMode="External"/><Relationship Id="rIdcmyem8g-gvq" Type="http://schemas.openxmlformats.org/officeDocument/2006/relationships/hyperlink" Target="http:" TargetMode="External"/><Relationship Id="rIdlvr0pvlu-zp" Type="http://schemas.openxmlformats.org/officeDocument/2006/relationships/hyperlink" Target="http:" TargetMode="External"/><Relationship Id="rIdymomjbk__5k" Type="http://schemas.openxmlformats.org/officeDocument/2006/relationships/hyperlink" Target="http:" TargetMode="External"/><Relationship Id="rId0vocz3cw2kl" Type="http://schemas.openxmlformats.org/officeDocument/2006/relationships/hyperlink" Target="http:" TargetMode="External"/><Relationship Id="rIdrzlksla9s3x" Type="http://schemas.openxmlformats.org/officeDocument/2006/relationships/hyperlink" Target="http:" TargetMode="External"/><Relationship Id="rId24adactp3qm" Type="http://schemas.openxmlformats.org/officeDocument/2006/relationships/hyperlink" Target="http:" TargetMode="External"/><Relationship Id="rIdz1pgmqqqspr" Type="http://schemas.openxmlformats.org/officeDocument/2006/relationships/hyperlink" Target="http:" TargetMode="External"/><Relationship Id="rId4w06en1wtu7" Type="http://schemas.openxmlformats.org/officeDocument/2006/relationships/hyperlink" Target="http:" TargetMode="External"/><Relationship Id="rIdavlow6gfn2h" Type="http://schemas.openxmlformats.org/officeDocument/2006/relationships/hyperlink" Target="http:" TargetMode="External"/><Relationship Id="rIdulzdz64rveu" Type="http://schemas.openxmlformats.org/officeDocument/2006/relationships/hyperlink" Target="http:" TargetMode="External"/><Relationship Id="rIde5--nhe12du" Type="http://schemas.openxmlformats.org/officeDocument/2006/relationships/hyperlink" Target="http:" TargetMode="External"/><Relationship Id="rId1j1h3zlovrm" Type="http://schemas.openxmlformats.org/officeDocument/2006/relationships/hyperlink" Target="http:" TargetMode="External"/><Relationship Id="rIdocp1bf3ktr6" Type="http://schemas.openxmlformats.org/officeDocument/2006/relationships/hyperlink" Target="http: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选择题知识点（4）</dc:title>
  <dcterms:created xsi:type="dcterms:W3CDTF">2023-01-30T21:04:33Z</dcterms:created>
  <dcterms:modified xsi:type="dcterms:W3CDTF">2023-01-30T21:04:33Z</dcterms:modified>
</cp:coreProperties>
</file>