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402" w:rsidRDefault="00622B7E" w:rsidP="00C60402">
      <w:pPr>
        <w:pStyle w:val="Title"/>
      </w:pPr>
      <w:r>
        <w:rPr>
          <w:noProof/>
          <w14:textOutline w14:w="0" w14:cap="rnd" w14:cmpd="sng" w14:algn="ctr">
            <w14:noFill/>
            <w14:prstDash w14:val="solid"/>
            <w14:bevel/>
          </w14:textOutline>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2705100" cy="878196"/>
            <wp:effectExtent l="0" t="0" r="0" b="0"/>
            <wp:wrapTight wrapText="bothSides">
              <wp:wrapPolygon edited="0">
                <wp:start x="304" y="0"/>
                <wp:lineTo x="0" y="469"/>
                <wp:lineTo x="0" y="19224"/>
                <wp:lineTo x="6389" y="21100"/>
                <wp:lineTo x="19166" y="21100"/>
                <wp:lineTo x="21144" y="21100"/>
                <wp:lineTo x="21448" y="20162"/>
                <wp:lineTo x="21448" y="11253"/>
                <wp:lineTo x="18254" y="7502"/>
                <wp:lineTo x="21448" y="7033"/>
                <wp:lineTo x="21448" y="0"/>
                <wp:lineTo x="304" y="0"/>
              </wp:wrapPolygon>
            </wp:wrapTight>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_of_Reading_log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05100" cy="878196"/>
                    </a:xfrm>
                    <a:prstGeom prst="rect">
                      <a:avLst/>
                    </a:prstGeom>
                  </pic:spPr>
                </pic:pic>
              </a:graphicData>
            </a:graphic>
          </wp:anchor>
        </w:drawing>
      </w:r>
    </w:p>
    <w:p w:rsidR="00C60402" w:rsidRDefault="00C60402" w:rsidP="00622B7E">
      <w:pPr>
        <w:pStyle w:val="Title"/>
        <w:jc w:val="left"/>
      </w:pPr>
    </w:p>
    <w:p w:rsidR="00C60402" w:rsidRDefault="00C60402" w:rsidP="00C60402">
      <w:pPr>
        <w:pStyle w:val="Title"/>
      </w:pPr>
      <w:r>
        <w:t>ZEUS</w:t>
      </w:r>
      <w:r>
        <w:br/>
        <w:t xml:space="preserve">Zombie Epidemic Universe Simulator </w:t>
      </w:r>
    </w:p>
    <w:p w:rsidR="00622B7E" w:rsidRDefault="00622B7E" w:rsidP="00622B7E"/>
    <w:p w:rsidR="00622B7E" w:rsidRDefault="00622B7E" w:rsidP="00622B7E">
      <w:pPr>
        <w:spacing w:after="0"/>
        <w:jc w:val="center"/>
        <w:rPr>
          <w:sz w:val="40"/>
          <w:szCs w:val="40"/>
        </w:rPr>
      </w:pPr>
      <w:r>
        <w:rPr>
          <w:sz w:val="40"/>
          <w:szCs w:val="40"/>
        </w:rPr>
        <w:t>Czar Ian Echavez</w:t>
      </w:r>
    </w:p>
    <w:p w:rsidR="00622B7E" w:rsidRDefault="00622B7E" w:rsidP="00622B7E">
      <w:pPr>
        <w:spacing w:after="0"/>
        <w:jc w:val="center"/>
        <w:rPr>
          <w:sz w:val="40"/>
          <w:szCs w:val="40"/>
        </w:rPr>
      </w:pPr>
      <w:r>
        <w:rPr>
          <w:sz w:val="40"/>
          <w:szCs w:val="40"/>
        </w:rPr>
        <w:t>(24008064)</w:t>
      </w:r>
    </w:p>
    <w:p w:rsidR="00622B7E" w:rsidRDefault="00622B7E" w:rsidP="00622B7E">
      <w:pPr>
        <w:spacing w:after="0"/>
        <w:jc w:val="center"/>
        <w:rPr>
          <w:sz w:val="40"/>
          <w:szCs w:val="40"/>
        </w:rPr>
      </w:pPr>
      <w:r>
        <w:rPr>
          <w:sz w:val="40"/>
          <w:szCs w:val="40"/>
        </w:rPr>
        <w:t>BSc Computer Science</w:t>
      </w:r>
    </w:p>
    <w:p w:rsidR="00622B7E" w:rsidRDefault="00622B7E" w:rsidP="00622B7E">
      <w:pPr>
        <w:jc w:val="center"/>
        <w:rPr>
          <w:sz w:val="40"/>
          <w:szCs w:val="40"/>
        </w:rPr>
      </w:pPr>
    </w:p>
    <w:p w:rsidR="00622B7E" w:rsidRDefault="00622B7E" w:rsidP="00622B7E">
      <w:pPr>
        <w:jc w:val="center"/>
        <w:rPr>
          <w:sz w:val="40"/>
          <w:szCs w:val="40"/>
        </w:rPr>
      </w:pPr>
    </w:p>
    <w:p w:rsidR="00622B7E" w:rsidRDefault="00622B7E" w:rsidP="00622B7E">
      <w:pPr>
        <w:jc w:val="center"/>
        <w:rPr>
          <w:sz w:val="40"/>
          <w:szCs w:val="40"/>
        </w:rPr>
      </w:pPr>
    </w:p>
    <w:p w:rsidR="00622B7E" w:rsidRDefault="00622B7E" w:rsidP="00622B7E">
      <w:pPr>
        <w:jc w:val="center"/>
        <w:rPr>
          <w:sz w:val="40"/>
          <w:szCs w:val="40"/>
        </w:rPr>
      </w:pPr>
    </w:p>
    <w:p w:rsidR="00622B7E" w:rsidRDefault="00622B7E" w:rsidP="00622B7E">
      <w:pPr>
        <w:jc w:val="center"/>
        <w:rPr>
          <w:sz w:val="40"/>
          <w:szCs w:val="40"/>
        </w:rPr>
      </w:pPr>
    </w:p>
    <w:p w:rsidR="00622B7E" w:rsidRDefault="00622B7E" w:rsidP="00622B7E">
      <w:pPr>
        <w:jc w:val="center"/>
        <w:rPr>
          <w:sz w:val="32"/>
          <w:szCs w:val="32"/>
        </w:rPr>
      </w:pPr>
      <w:r>
        <w:rPr>
          <w:sz w:val="32"/>
          <w:szCs w:val="32"/>
        </w:rPr>
        <w:t>Project ID: 370</w:t>
      </w:r>
    </w:p>
    <w:p w:rsidR="00622B7E" w:rsidRDefault="00622B7E" w:rsidP="00622B7E">
      <w:pPr>
        <w:jc w:val="center"/>
        <w:rPr>
          <w:sz w:val="32"/>
          <w:szCs w:val="32"/>
        </w:rPr>
      </w:pPr>
      <w:r>
        <w:rPr>
          <w:sz w:val="32"/>
          <w:szCs w:val="32"/>
        </w:rPr>
        <w:t>Module: SE3IP11</w:t>
      </w:r>
    </w:p>
    <w:p w:rsidR="00622B7E" w:rsidRDefault="00622B7E" w:rsidP="00622B7E">
      <w:pPr>
        <w:jc w:val="center"/>
        <w:rPr>
          <w:sz w:val="32"/>
          <w:szCs w:val="32"/>
        </w:rPr>
      </w:pPr>
    </w:p>
    <w:p w:rsidR="00622B7E" w:rsidRDefault="00622B7E" w:rsidP="00622B7E">
      <w:pPr>
        <w:jc w:val="center"/>
        <w:rPr>
          <w:sz w:val="32"/>
          <w:szCs w:val="32"/>
        </w:rPr>
      </w:pPr>
      <w:r>
        <w:rPr>
          <w:sz w:val="32"/>
          <w:szCs w:val="32"/>
        </w:rPr>
        <w:t>Supervisor: Professor Atta Badii</w:t>
      </w:r>
    </w:p>
    <w:p w:rsidR="00A95F70" w:rsidRPr="00622B7E" w:rsidRDefault="00A95F70" w:rsidP="00622B7E">
      <w:pPr>
        <w:jc w:val="center"/>
        <w:rPr>
          <w:sz w:val="32"/>
          <w:szCs w:val="32"/>
        </w:rPr>
      </w:pPr>
    </w:p>
    <w:p w:rsidR="00C60402" w:rsidRDefault="00C60402" w:rsidP="009F423F">
      <w:r>
        <w:br w:type="page"/>
      </w:r>
    </w:p>
    <w:p w:rsidR="00741731" w:rsidRDefault="00741731" w:rsidP="00741731">
      <w:pPr>
        <w:pStyle w:val="Heading1"/>
        <w:numPr>
          <w:ilvl w:val="0"/>
          <w:numId w:val="0"/>
        </w:numPr>
      </w:pPr>
      <w:bookmarkStart w:id="0" w:name="_Toc498740601"/>
      <w:r>
        <w:lastRenderedPageBreak/>
        <w:t>Abstract</w:t>
      </w:r>
      <w:bookmarkEnd w:id="0"/>
    </w:p>
    <w:p w:rsidR="00741731" w:rsidRDefault="00077D02" w:rsidP="00741731">
      <w:r>
        <w:t xml:space="preserve">ZEUS is a simulator that can be used to create a visual model of a theoretical zombie infestation. The simulator has a dual use as it can be used to model the </w:t>
      </w:r>
      <w:proofErr w:type="gramStart"/>
      <w:r>
        <w:t>aforementioned zombie</w:t>
      </w:r>
      <w:proofErr w:type="gramEnd"/>
      <w:r>
        <w:t xml:space="preserve"> </w:t>
      </w:r>
      <w:r w:rsidR="000543DB">
        <w:t>infestation,</w:t>
      </w:r>
      <w:r>
        <w:t xml:space="preserve"> or the simulation can be used to model a realistic </w:t>
      </w:r>
      <w:r w:rsidR="000543DB">
        <w:t>spread of a pathogen. Users can set up a simulation which contain the parameters of the zombie infestation (or pathogen) as well as the scenarios which may be involved. The simulation may also save these simulations as well as load and use the simulations, to allow for the simulations to be passed across different users.</w:t>
      </w:r>
    </w:p>
    <w:p w:rsidR="00D66678" w:rsidRDefault="00D66678" w:rsidP="00741731"/>
    <w:p w:rsidR="00D66678" w:rsidRDefault="00D66678">
      <w:r>
        <w:br w:type="page"/>
      </w:r>
    </w:p>
    <w:p w:rsidR="00741731" w:rsidRDefault="00741731" w:rsidP="00741731">
      <w:pPr>
        <w:pStyle w:val="Heading1"/>
        <w:numPr>
          <w:ilvl w:val="0"/>
          <w:numId w:val="0"/>
        </w:numPr>
      </w:pPr>
      <w:bookmarkStart w:id="1" w:name="_Toc498740602"/>
      <w:r>
        <w:lastRenderedPageBreak/>
        <w:t>Acknowledgements</w:t>
      </w:r>
      <w:bookmarkEnd w:id="1"/>
    </w:p>
    <w:p w:rsidR="00741731" w:rsidRDefault="00C75947" w:rsidP="00741731">
      <w:r>
        <w:t xml:space="preserve">I would like to thank Professor Atta Badii </w:t>
      </w:r>
      <w:r w:rsidR="00282B7C">
        <w:t>for supervising the project through its design and development as well as the documentation of the project.</w:t>
      </w:r>
    </w:p>
    <w:p w:rsidR="00741731" w:rsidRPr="00741731" w:rsidRDefault="00741731" w:rsidP="00741731">
      <w:r>
        <w:br w:type="page"/>
      </w:r>
    </w:p>
    <w:sdt>
      <w:sdtPr>
        <w:rPr>
          <w:rFonts w:asciiTheme="minorHAnsi" w:eastAsiaTheme="minorHAnsi" w:hAnsiTheme="minorHAnsi" w:cstheme="minorBidi"/>
          <w:caps w:val="0"/>
          <w:color w:val="auto"/>
          <w:sz w:val="22"/>
          <w:szCs w:val="22"/>
          <w:lang w:val="en-GB"/>
        </w:rPr>
        <w:id w:val="724565043"/>
        <w:docPartObj>
          <w:docPartGallery w:val="Table of Contents"/>
          <w:docPartUnique/>
        </w:docPartObj>
      </w:sdtPr>
      <w:sdtEndPr>
        <w:rPr>
          <w:rFonts w:ascii="Arial" w:hAnsi="Arial"/>
          <w:b/>
          <w:bCs/>
          <w:noProof/>
        </w:rPr>
      </w:sdtEndPr>
      <w:sdtContent>
        <w:p w:rsidR="00C60402" w:rsidRPr="00741731" w:rsidRDefault="00C60402">
          <w:pPr>
            <w:pStyle w:val="TOCHeading"/>
            <w:rPr>
              <w:rStyle w:val="Heading1Char"/>
            </w:rPr>
          </w:pPr>
          <w:r w:rsidRPr="00741731">
            <w:rPr>
              <w:rStyle w:val="Heading1Char"/>
            </w:rPr>
            <w:t>Contents</w:t>
          </w:r>
        </w:p>
        <w:p w:rsidR="00045985" w:rsidRDefault="00C60402" w:rsidP="00416CD2">
          <w:pPr>
            <w:pStyle w:val="TOC1"/>
            <w:rPr>
              <w:rFonts w:asciiTheme="minorHAnsi" w:eastAsiaTheme="minorEastAsia" w:hAnsiTheme="minorHAnsi"/>
              <w:noProof/>
              <w:lang w:eastAsia="en-GB"/>
            </w:rPr>
          </w:pPr>
          <w:r>
            <w:fldChar w:fldCharType="begin"/>
          </w:r>
          <w:r>
            <w:instrText xml:space="preserve"> TOC \o "1-3" \h \z \u </w:instrText>
          </w:r>
          <w:r>
            <w:fldChar w:fldCharType="separate"/>
          </w:r>
          <w:hyperlink w:anchor="_Toc498740601" w:history="1">
            <w:r w:rsidR="00045985" w:rsidRPr="00F55A27">
              <w:rPr>
                <w:rStyle w:val="Hyperlink"/>
                <w:noProof/>
              </w:rPr>
              <w:t>Abstract</w:t>
            </w:r>
            <w:r w:rsidR="00045985">
              <w:rPr>
                <w:noProof/>
                <w:webHidden/>
              </w:rPr>
              <w:tab/>
            </w:r>
            <w:r w:rsidR="00045985">
              <w:rPr>
                <w:noProof/>
                <w:webHidden/>
              </w:rPr>
              <w:fldChar w:fldCharType="begin"/>
            </w:r>
            <w:r w:rsidR="00045985">
              <w:rPr>
                <w:noProof/>
                <w:webHidden/>
              </w:rPr>
              <w:instrText xml:space="preserve"> PAGEREF _Toc498740601 \h </w:instrText>
            </w:r>
            <w:r w:rsidR="00045985">
              <w:rPr>
                <w:noProof/>
                <w:webHidden/>
              </w:rPr>
            </w:r>
            <w:r w:rsidR="00045985">
              <w:rPr>
                <w:noProof/>
                <w:webHidden/>
              </w:rPr>
              <w:fldChar w:fldCharType="separate"/>
            </w:r>
            <w:r w:rsidR="00045985">
              <w:rPr>
                <w:noProof/>
                <w:webHidden/>
              </w:rPr>
              <w:t>2</w:t>
            </w:r>
            <w:r w:rsidR="00045985">
              <w:rPr>
                <w:noProof/>
                <w:webHidden/>
              </w:rPr>
              <w:fldChar w:fldCharType="end"/>
            </w:r>
          </w:hyperlink>
        </w:p>
        <w:p w:rsidR="00045985" w:rsidRDefault="0096438E" w:rsidP="00416CD2">
          <w:pPr>
            <w:pStyle w:val="TOC1"/>
            <w:rPr>
              <w:rFonts w:asciiTheme="minorHAnsi" w:eastAsiaTheme="minorEastAsia" w:hAnsiTheme="minorHAnsi"/>
              <w:noProof/>
              <w:lang w:eastAsia="en-GB"/>
            </w:rPr>
          </w:pPr>
          <w:hyperlink w:anchor="_Toc498740602" w:history="1">
            <w:r w:rsidR="00045985" w:rsidRPr="00F55A27">
              <w:rPr>
                <w:rStyle w:val="Hyperlink"/>
                <w:noProof/>
              </w:rPr>
              <w:t>Acknowledgements</w:t>
            </w:r>
            <w:r w:rsidR="00045985">
              <w:rPr>
                <w:noProof/>
                <w:webHidden/>
              </w:rPr>
              <w:tab/>
            </w:r>
            <w:r w:rsidR="00045985">
              <w:rPr>
                <w:noProof/>
                <w:webHidden/>
              </w:rPr>
              <w:fldChar w:fldCharType="begin"/>
            </w:r>
            <w:r w:rsidR="00045985">
              <w:rPr>
                <w:noProof/>
                <w:webHidden/>
              </w:rPr>
              <w:instrText xml:space="preserve"> PAGEREF _Toc498740602 \h </w:instrText>
            </w:r>
            <w:r w:rsidR="00045985">
              <w:rPr>
                <w:noProof/>
                <w:webHidden/>
              </w:rPr>
            </w:r>
            <w:r w:rsidR="00045985">
              <w:rPr>
                <w:noProof/>
                <w:webHidden/>
              </w:rPr>
              <w:fldChar w:fldCharType="separate"/>
            </w:r>
            <w:r w:rsidR="00045985">
              <w:rPr>
                <w:noProof/>
                <w:webHidden/>
              </w:rPr>
              <w:t>3</w:t>
            </w:r>
            <w:r w:rsidR="00045985">
              <w:rPr>
                <w:noProof/>
                <w:webHidden/>
              </w:rPr>
              <w:fldChar w:fldCharType="end"/>
            </w:r>
          </w:hyperlink>
        </w:p>
        <w:p w:rsidR="00045985" w:rsidRDefault="0096438E" w:rsidP="00416CD2">
          <w:pPr>
            <w:pStyle w:val="TOC1"/>
            <w:rPr>
              <w:rFonts w:asciiTheme="minorHAnsi" w:eastAsiaTheme="minorEastAsia" w:hAnsiTheme="minorHAnsi"/>
              <w:noProof/>
              <w:lang w:eastAsia="en-GB"/>
            </w:rPr>
          </w:pPr>
          <w:hyperlink w:anchor="_Toc498740603" w:history="1">
            <w:r w:rsidR="00045985" w:rsidRPr="00F55A27">
              <w:rPr>
                <w:rStyle w:val="Hyperlink"/>
                <w:noProof/>
              </w:rPr>
              <w:t>I.</w:t>
            </w:r>
            <w:r w:rsidR="00045985">
              <w:rPr>
                <w:rFonts w:asciiTheme="minorHAnsi" w:eastAsiaTheme="minorEastAsia" w:hAnsiTheme="minorHAnsi"/>
                <w:noProof/>
                <w:lang w:eastAsia="en-GB"/>
              </w:rPr>
              <w:tab/>
            </w:r>
            <w:r w:rsidR="00045985" w:rsidRPr="00F55A27">
              <w:rPr>
                <w:rStyle w:val="Hyperlink"/>
                <w:noProof/>
              </w:rPr>
              <w:t>Introduction</w:t>
            </w:r>
            <w:r w:rsidR="00045985">
              <w:rPr>
                <w:noProof/>
                <w:webHidden/>
              </w:rPr>
              <w:tab/>
            </w:r>
            <w:r w:rsidR="00045985">
              <w:rPr>
                <w:noProof/>
                <w:webHidden/>
              </w:rPr>
              <w:fldChar w:fldCharType="begin"/>
            </w:r>
            <w:r w:rsidR="00045985">
              <w:rPr>
                <w:noProof/>
                <w:webHidden/>
              </w:rPr>
              <w:instrText xml:space="preserve"> PAGEREF _Toc498740603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96438E" w:rsidP="00416CD2">
          <w:pPr>
            <w:pStyle w:val="TOC1"/>
            <w:rPr>
              <w:rFonts w:asciiTheme="minorHAnsi" w:eastAsiaTheme="minorEastAsia" w:hAnsiTheme="minorHAnsi"/>
              <w:noProof/>
              <w:lang w:eastAsia="en-GB"/>
            </w:rPr>
          </w:pPr>
          <w:hyperlink w:anchor="_Toc498740604" w:history="1">
            <w:r w:rsidR="00045985" w:rsidRPr="00F55A27">
              <w:rPr>
                <w:rStyle w:val="Hyperlink"/>
                <w:noProof/>
              </w:rPr>
              <w:t>II.</w:t>
            </w:r>
            <w:r w:rsidR="00045985">
              <w:rPr>
                <w:rFonts w:asciiTheme="minorHAnsi" w:eastAsiaTheme="minorEastAsia" w:hAnsiTheme="minorHAnsi"/>
                <w:noProof/>
                <w:lang w:eastAsia="en-GB"/>
              </w:rPr>
              <w:tab/>
            </w:r>
            <w:r w:rsidR="00045985" w:rsidRPr="00F55A27">
              <w:rPr>
                <w:rStyle w:val="Hyperlink"/>
                <w:noProof/>
              </w:rPr>
              <w:t>Requirements and Analysis</w:t>
            </w:r>
            <w:r w:rsidR="00045985">
              <w:rPr>
                <w:noProof/>
                <w:webHidden/>
              </w:rPr>
              <w:tab/>
            </w:r>
            <w:r w:rsidR="00045985">
              <w:rPr>
                <w:noProof/>
                <w:webHidden/>
              </w:rPr>
              <w:fldChar w:fldCharType="begin"/>
            </w:r>
            <w:r w:rsidR="00045985">
              <w:rPr>
                <w:noProof/>
                <w:webHidden/>
              </w:rPr>
              <w:instrText xml:space="preserve"> PAGEREF _Toc498740604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96438E" w:rsidP="00416CD2">
          <w:pPr>
            <w:pStyle w:val="TOC1"/>
            <w:rPr>
              <w:rFonts w:asciiTheme="minorHAnsi" w:eastAsiaTheme="minorEastAsia" w:hAnsiTheme="minorHAnsi"/>
              <w:noProof/>
              <w:lang w:eastAsia="en-GB"/>
            </w:rPr>
          </w:pPr>
          <w:hyperlink w:anchor="_Toc498740605" w:history="1">
            <w:r w:rsidR="00045985" w:rsidRPr="00F55A27">
              <w:rPr>
                <w:rStyle w:val="Hyperlink"/>
                <w:noProof/>
              </w:rPr>
              <w:t>III.</w:t>
            </w:r>
            <w:r w:rsidR="00045985">
              <w:rPr>
                <w:rFonts w:asciiTheme="minorHAnsi" w:eastAsiaTheme="minorEastAsia" w:hAnsiTheme="minorHAnsi"/>
                <w:noProof/>
                <w:lang w:eastAsia="en-GB"/>
              </w:rPr>
              <w:tab/>
            </w:r>
            <w:r w:rsidR="00045985" w:rsidRPr="00F55A27">
              <w:rPr>
                <w:rStyle w:val="Hyperlink"/>
                <w:noProof/>
              </w:rPr>
              <w:t>Design Specification</w:t>
            </w:r>
            <w:r w:rsidR="00045985">
              <w:rPr>
                <w:noProof/>
                <w:webHidden/>
              </w:rPr>
              <w:tab/>
            </w:r>
            <w:r w:rsidR="00045985">
              <w:rPr>
                <w:noProof/>
                <w:webHidden/>
              </w:rPr>
              <w:fldChar w:fldCharType="begin"/>
            </w:r>
            <w:r w:rsidR="00045985">
              <w:rPr>
                <w:noProof/>
                <w:webHidden/>
              </w:rPr>
              <w:instrText xml:space="preserve"> PAGEREF _Toc498740605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96438E" w:rsidP="00416CD2">
          <w:pPr>
            <w:pStyle w:val="TOC1"/>
            <w:rPr>
              <w:rFonts w:asciiTheme="minorHAnsi" w:eastAsiaTheme="minorEastAsia" w:hAnsiTheme="minorHAnsi"/>
              <w:noProof/>
              <w:lang w:eastAsia="en-GB"/>
            </w:rPr>
          </w:pPr>
          <w:hyperlink w:anchor="_Toc498740606" w:history="1">
            <w:r w:rsidR="00045985" w:rsidRPr="00F55A27">
              <w:rPr>
                <w:rStyle w:val="Hyperlink"/>
                <w:noProof/>
              </w:rPr>
              <w:t>IV.</w:t>
            </w:r>
            <w:r w:rsidR="00045985">
              <w:rPr>
                <w:rFonts w:asciiTheme="minorHAnsi" w:eastAsiaTheme="minorEastAsia" w:hAnsiTheme="minorHAnsi"/>
                <w:noProof/>
                <w:lang w:eastAsia="en-GB"/>
              </w:rPr>
              <w:tab/>
            </w:r>
            <w:r w:rsidR="00045985" w:rsidRPr="00F55A27">
              <w:rPr>
                <w:rStyle w:val="Hyperlink"/>
                <w:noProof/>
              </w:rPr>
              <w:t>System Development</w:t>
            </w:r>
            <w:r w:rsidR="00045985">
              <w:rPr>
                <w:noProof/>
                <w:webHidden/>
              </w:rPr>
              <w:tab/>
            </w:r>
            <w:r w:rsidR="00045985">
              <w:rPr>
                <w:noProof/>
                <w:webHidden/>
              </w:rPr>
              <w:fldChar w:fldCharType="begin"/>
            </w:r>
            <w:r w:rsidR="00045985">
              <w:rPr>
                <w:noProof/>
                <w:webHidden/>
              </w:rPr>
              <w:instrText xml:space="preserve"> PAGEREF _Toc498740606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96438E" w:rsidP="00416CD2">
          <w:pPr>
            <w:pStyle w:val="TOC1"/>
            <w:rPr>
              <w:rFonts w:asciiTheme="minorHAnsi" w:eastAsiaTheme="minorEastAsia" w:hAnsiTheme="minorHAnsi"/>
              <w:noProof/>
              <w:lang w:eastAsia="en-GB"/>
            </w:rPr>
          </w:pPr>
          <w:hyperlink w:anchor="_Toc498740607" w:history="1">
            <w:r w:rsidR="00045985" w:rsidRPr="00F55A27">
              <w:rPr>
                <w:rStyle w:val="Hyperlink"/>
                <w:noProof/>
              </w:rPr>
              <w:t>V.</w:t>
            </w:r>
            <w:r w:rsidR="00045985">
              <w:rPr>
                <w:rFonts w:asciiTheme="minorHAnsi" w:eastAsiaTheme="minorEastAsia" w:hAnsiTheme="minorHAnsi"/>
                <w:noProof/>
                <w:lang w:eastAsia="en-GB"/>
              </w:rPr>
              <w:tab/>
            </w:r>
            <w:r w:rsidR="00045985" w:rsidRPr="00F55A27">
              <w:rPr>
                <w:rStyle w:val="Hyperlink"/>
                <w:noProof/>
              </w:rPr>
              <w:t>Sub-system Conformance Testing System Integration</w:t>
            </w:r>
            <w:r w:rsidR="00045985">
              <w:rPr>
                <w:noProof/>
                <w:webHidden/>
              </w:rPr>
              <w:tab/>
            </w:r>
            <w:r w:rsidR="00045985">
              <w:rPr>
                <w:noProof/>
                <w:webHidden/>
              </w:rPr>
              <w:fldChar w:fldCharType="begin"/>
            </w:r>
            <w:r w:rsidR="00045985">
              <w:rPr>
                <w:noProof/>
                <w:webHidden/>
              </w:rPr>
              <w:instrText xml:space="preserve"> PAGEREF _Toc498740607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96438E" w:rsidP="00416CD2">
          <w:pPr>
            <w:pStyle w:val="TOC1"/>
            <w:rPr>
              <w:rFonts w:asciiTheme="minorHAnsi" w:eastAsiaTheme="minorEastAsia" w:hAnsiTheme="minorHAnsi"/>
              <w:noProof/>
              <w:lang w:eastAsia="en-GB"/>
            </w:rPr>
          </w:pPr>
          <w:hyperlink w:anchor="_Toc498740608" w:history="1">
            <w:r w:rsidR="00045985" w:rsidRPr="00F55A27">
              <w:rPr>
                <w:rStyle w:val="Hyperlink"/>
                <w:noProof/>
              </w:rPr>
              <w:t>VI.</w:t>
            </w:r>
            <w:r w:rsidR="00045985">
              <w:rPr>
                <w:rFonts w:asciiTheme="minorHAnsi" w:eastAsiaTheme="minorEastAsia" w:hAnsiTheme="minorHAnsi"/>
                <w:noProof/>
                <w:lang w:eastAsia="en-GB"/>
              </w:rPr>
              <w:tab/>
            </w:r>
            <w:r w:rsidR="00045985" w:rsidRPr="00F55A27">
              <w:rPr>
                <w:rStyle w:val="Hyperlink"/>
                <w:noProof/>
              </w:rPr>
              <w:t>Usability evaluation</w:t>
            </w:r>
            <w:r w:rsidR="00045985">
              <w:rPr>
                <w:noProof/>
                <w:webHidden/>
              </w:rPr>
              <w:tab/>
            </w:r>
            <w:r w:rsidR="00045985">
              <w:rPr>
                <w:noProof/>
                <w:webHidden/>
              </w:rPr>
              <w:fldChar w:fldCharType="begin"/>
            </w:r>
            <w:r w:rsidR="00045985">
              <w:rPr>
                <w:noProof/>
                <w:webHidden/>
              </w:rPr>
              <w:instrText xml:space="preserve"> PAGEREF _Toc498740608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96438E" w:rsidP="00416CD2">
          <w:pPr>
            <w:pStyle w:val="TOC1"/>
            <w:rPr>
              <w:rFonts w:asciiTheme="minorHAnsi" w:eastAsiaTheme="minorEastAsia" w:hAnsiTheme="minorHAnsi"/>
              <w:noProof/>
              <w:lang w:eastAsia="en-GB"/>
            </w:rPr>
          </w:pPr>
          <w:hyperlink w:anchor="_Toc498740609" w:history="1">
            <w:r w:rsidR="00045985" w:rsidRPr="00F55A27">
              <w:rPr>
                <w:rStyle w:val="Hyperlink"/>
                <w:noProof/>
              </w:rPr>
              <w:t>VII.</w:t>
            </w:r>
            <w:r w:rsidR="00045985">
              <w:rPr>
                <w:rFonts w:asciiTheme="minorHAnsi" w:eastAsiaTheme="minorEastAsia" w:hAnsiTheme="minorHAnsi"/>
                <w:noProof/>
                <w:lang w:eastAsia="en-GB"/>
              </w:rPr>
              <w:tab/>
            </w:r>
            <w:r w:rsidR="00045985" w:rsidRPr="00F55A27">
              <w:rPr>
                <w:rStyle w:val="Hyperlink"/>
                <w:noProof/>
              </w:rPr>
              <w:t>Project outcomes (lessons learned)</w:t>
            </w:r>
            <w:r w:rsidR="00045985">
              <w:rPr>
                <w:noProof/>
                <w:webHidden/>
              </w:rPr>
              <w:tab/>
            </w:r>
            <w:r w:rsidR="00045985">
              <w:rPr>
                <w:noProof/>
                <w:webHidden/>
              </w:rPr>
              <w:fldChar w:fldCharType="begin"/>
            </w:r>
            <w:r w:rsidR="00045985">
              <w:rPr>
                <w:noProof/>
                <w:webHidden/>
              </w:rPr>
              <w:instrText xml:space="preserve"> PAGEREF _Toc498740609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96438E" w:rsidP="00416CD2">
          <w:pPr>
            <w:pStyle w:val="TOC1"/>
            <w:rPr>
              <w:rFonts w:asciiTheme="minorHAnsi" w:eastAsiaTheme="minorEastAsia" w:hAnsiTheme="minorHAnsi"/>
              <w:noProof/>
              <w:lang w:eastAsia="en-GB"/>
            </w:rPr>
          </w:pPr>
          <w:hyperlink w:anchor="_Toc498740610" w:history="1">
            <w:r w:rsidR="00045985" w:rsidRPr="00F55A27">
              <w:rPr>
                <w:rStyle w:val="Hyperlink"/>
                <w:noProof/>
              </w:rPr>
              <w:t>VIII.</w:t>
            </w:r>
            <w:r w:rsidR="00045985">
              <w:rPr>
                <w:rFonts w:asciiTheme="minorHAnsi" w:eastAsiaTheme="minorEastAsia" w:hAnsiTheme="minorHAnsi"/>
                <w:noProof/>
                <w:lang w:eastAsia="en-GB"/>
              </w:rPr>
              <w:tab/>
            </w:r>
            <w:r w:rsidR="00045985" w:rsidRPr="00F55A27">
              <w:rPr>
                <w:rStyle w:val="Hyperlink"/>
                <w:noProof/>
              </w:rPr>
              <w:t>Conclusions and Evaluation</w:t>
            </w:r>
            <w:r w:rsidR="00045985">
              <w:rPr>
                <w:noProof/>
                <w:webHidden/>
              </w:rPr>
              <w:tab/>
            </w:r>
            <w:r w:rsidR="00045985">
              <w:rPr>
                <w:noProof/>
                <w:webHidden/>
              </w:rPr>
              <w:fldChar w:fldCharType="begin"/>
            </w:r>
            <w:r w:rsidR="00045985">
              <w:rPr>
                <w:noProof/>
                <w:webHidden/>
              </w:rPr>
              <w:instrText xml:space="preserve"> PAGEREF _Toc498740610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96438E" w:rsidP="00416CD2">
          <w:pPr>
            <w:pStyle w:val="TOC1"/>
            <w:rPr>
              <w:rFonts w:asciiTheme="minorHAnsi" w:eastAsiaTheme="minorEastAsia" w:hAnsiTheme="minorHAnsi"/>
              <w:noProof/>
              <w:lang w:eastAsia="en-GB"/>
            </w:rPr>
          </w:pPr>
          <w:hyperlink w:anchor="_Toc498740611" w:history="1">
            <w:r w:rsidR="00045985" w:rsidRPr="00F55A27">
              <w:rPr>
                <w:rStyle w:val="Hyperlink"/>
                <w:noProof/>
              </w:rPr>
              <w:t>IX.</w:t>
            </w:r>
            <w:r w:rsidR="00045985">
              <w:rPr>
                <w:rFonts w:asciiTheme="minorHAnsi" w:eastAsiaTheme="minorEastAsia" w:hAnsiTheme="minorHAnsi"/>
                <w:noProof/>
                <w:lang w:eastAsia="en-GB"/>
              </w:rPr>
              <w:tab/>
            </w:r>
            <w:r w:rsidR="00045985" w:rsidRPr="00F55A27">
              <w:rPr>
                <w:rStyle w:val="Hyperlink"/>
                <w:noProof/>
              </w:rPr>
              <w:t>Future of the project</w:t>
            </w:r>
            <w:r w:rsidR="00045985">
              <w:rPr>
                <w:noProof/>
                <w:webHidden/>
              </w:rPr>
              <w:tab/>
            </w:r>
            <w:r w:rsidR="00045985">
              <w:rPr>
                <w:noProof/>
                <w:webHidden/>
              </w:rPr>
              <w:fldChar w:fldCharType="begin"/>
            </w:r>
            <w:r w:rsidR="00045985">
              <w:rPr>
                <w:noProof/>
                <w:webHidden/>
              </w:rPr>
              <w:instrText xml:space="preserve"> PAGEREF _Toc498740611 \h </w:instrText>
            </w:r>
            <w:r w:rsidR="00045985">
              <w:rPr>
                <w:noProof/>
                <w:webHidden/>
              </w:rPr>
            </w:r>
            <w:r w:rsidR="00045985">
              <w:rPr>
                <w:noProof/>
                <w:webHidden/>
              </w:rPr>
              <w:fldChar w:fldCharType="separate"/>
            </w:r>
            <w:r w:rsidR="00045985">
              <w:rPr>
                <w:noProof/>
                <w:webHidden/>
              </w:rPr>
              <w:t>5</w:t>
            </w:r>
            <w:r w:rsidR="00045985">
              <w:rPr>
                <w:noProof/>
                <w:webHidden/>
              </w:rPr>
              <w:fldChar w:fldCharType="end"/>
            </w:r>
          </w:hyperlink>
        </w:p>
        <w:p w:rsidR="00045985" w:rsidRDefault="0096438E" w:rsidP="00416CD2">
          <w:pPr>
            <w:pStyle w:val="TOC1"/>
            <w:rPr>
              <w:rFonts w:asciiTheme="minorHAnsi" w:eastAsiaTheme="minorEastAsia" w:hAnsiTheme="minorHAnsi"/>
              <w:noProof/>
              <w:lang w:eastAsia="en-GB"/>
            </w:rPr>
          </w:pPr>
          <w:hyperlink w:anchor="_Toc498740612" w:history="1">
            <w:r w:rsidR="00045985" w:rsidRPr="00F55A27">
              <w:rPr>
                <w:rStyle w:val="Hyperlink"/>
                <w:noProof/>
              </w:rPr>
              <w:t>X.</w:t>
            </w:r>
            <w:r w:rsidR="00045985">
              <w:rPr>
                <w:rFonts w:asciiTheme="minorHAnsi" w:eastAsiaTheme="minorEastAsia" w:hAnsiTheme="minorHAnsi"/>
                <w:noProof/>
                <w:lang w:eastAsia="en-GB"/>
              </w:rPr>
              <w:tab/>
            </w:r>
            <w:r w:rsidR="00045985" w:rsidRPr="00F55A27">
              <w:rPr>
                <w:rStyle w:val="Hyperlink"/>
                <w:noProof/>
              </w:rPr>
              <w:t>Appendices and References</w:t>
            </w:r>
            <w:r w:rsidR="00045985">
              <w:rPr>
                <w:noProof/>
                <w:webHidden/>
              </w:rPr>
              <w:tab/>
            </w:r>
            <w:r w:rsidR="00045985">
              <w:rPr>
                <w:noProof/>
                <w:webHidden/>
              </w:rPr>
              <w:fldChar w:fldCharType="begin"/>
            </w:r>
            <w:r w:rsidR="00045985">
              <w:rPr>
                <w:noProof/>
                <w:webHidden/>
              </w:rPr>
              <w:instrText xml:space="preserve"> PAGEREF _Toc498740612 \h </w:instrText>
            </w:r>
            <w:r w:rsidR="00045985">
              <w:rPr>
                <w:noProof/>
                <w:webHidden/>
              </w:rPr>
            </w:r>
            <w:r w:rsidR="00045985">
              <w:rPr>
                <w:noProof/>
                <w:webHidden/>
              </w:rPr>
              <w:fldChar w:fldCharType="separate"/>
            </w:r>
            <w:r w:rsidR="00045985">
              <w:rPr>
                <w:noProof/>
                <w:webHidden/>
              </w:rPr>
              <w:t>6</w:t>
            </w:r>
            <w:r w:rsidR="00045985">
              <w:rPr>
                <w:noProof/>
                <w:webHidden/>
              </w:rPr>
              <w:fldChar w:fldCharType="end"/>
            </w:r>
          </w:hyperlink>
        </w:p>
        <w:p w:rsidR="00C60402" w:rsidRDefault="00C60402">
          <w:r>
            <w:rPr>
              <w:b/>
              <w:bCs/>
              <w:noProof/>
            </w:rPr>
            <w:fldChar w:fldCharType="end"/>
          </w:r>
        </w:p>
      </w:sdtContent>
    </w:sdt>
    <w:p w:rsidR="000D1F2C" w:rsidRPr="000D1F2C" w:rsidRDefault="00C60402" w:rsidP="00B34D43">
      <w:pPr>
        <w:ind w:left="720"/>
      </w:pPr>
      <w:bookmarkStart w:id="2" w:name="_GoBack"/>
      <w:bookmarkEnd w:id="2"/>
      <w:r>
        <w:br w:type="page"/>
      </w:r>
    </w:p>
    <w:p w:rsidR="00A8184C" w:rsidRPr="00A8184C" w:rsidRDefault="00C60402" w:rsidP="00A8184C">
      <w:pPr>
        <w:pStyle w:val="Heading1"/>
      </w:pPr>
      <w:bookmarkStart w:id="3" w:name="_Toc498740603"/>
      <w:r w:rsidRPr="00A8184C">
        <w:lastRenderedPageBreak/>
        <w:t>Introduction</w:t>
      </w:r>
      <w:bookmarkEnd w:id="3"/>
    </w:p>
    <w:p w:rsidR="00744816" w:rsidRDefault="00744816" w:rsidP="00BD7CE7"/>
    <w:p w:rsidR="00A8184C" w:rsidRDefault="00744816" w:rsidP="00A8184C">
      <w:pPr>
        <w:pStyle w:val="Heading1"/>
      </w:pPr>
      <w:bookmarkStart w:id="4" w:name="_Toc498740604"/>
      <w:r>
        <w:t xml:space="preserve">Requirements </w:t>
      </w:r>
      <w:r w:rsidRPr="00A8184C">
        <w:t>and</w:t>
      </w:r>
      <w:r>
        <w:t xml:space="preserve"> Analysis</w:t>
      </w:r>
      <w:bookmarkEnd w:id="4"/>
    </w:p>
    <w:p w:rsidR="00176737" w:rsidRDefault="00176737" w:rsidP="00176737">
      <w:pPr>
        <w:pStyle w:val="Heading2"/>
      </w:pPr>
      <w:r>
        <w:t>Use Case</w:t>
      </w:r>
    </w:p>
    <w:tbl>
      <w:tblPr>
        <w:tblStyle w:val="TableGrid"/>
        <w:tblW w:w="0" w:type="auto"/>
        <w:tblCellSpacing w:w="56" w:type="dxa"/>
        <w:tblLayout w:type="fixed"/>
        <w:tblCellMar>
          <w:top w:w="113" w:type="dxa"/>
          <w:left w:w="28" w:type="dxa"/>
          <w:bottom w:w="113" w:type="dxa"/>
          <w:right w:w="28" w:type="dxa"/>
        </w:tblCellMar>
        <w:tblLook w:val="04A0" w:firstRow="1" w:lastRow="0" w:firstColumn="1" w:lastColumn="0" w:noHBand="0" w:noVBand="1"/>
      </w:tblPr>
      <w:tblGrid>
        <w:gridCol w:w="5975"/>
        <w:gridCol w:w="3377"/>
      </w:tblGrid>
      <w:tr w:rsidR="00037065" w:rsidTr="000C44DD">
        <w:trPr>
          <w:trHeight w:val="1012"/>
          <w:tblCellSpacing w:w="56" w:type="dxa"/>
        </w:trPr>
        <w:tc>
          <w:tcPr>
            <w:tcW w:w="5807" w:type="dxa"/>
            <w:shd w:val="clear" w:color="auto" w:fill="A6A6A6" w:themeFill="background1" w:themeFillShade="A6"/>
            <w:vAlign w:val="center"/>
          </w:tcPr>
          <w:p w:rsidR="00037065" w:rsidRPr="00037065" w:rsidRDefault="00037065" w:rsidP="00037065">
            <w:pPr>
              <w:rPr>
                <w:b/>
              </w:rPr>
            </w:pPr>
            <w:r>
              <w:rPr>
                <w:b/>
              </w:rPr>
              <w:t xml:space="preserve">Element: </w:t>
            </w:r>
            <w:r w:rsidRPr="00037065">
              <w:t>ZEUS Simulator GUI</w:t>
            </w:r>
          </w:p>
        </w:tc>
        <w:tc>
          <w:tcPr>
            <w:tcW w:w="3209" w:type="dxa"/>
            <w:shd w:val="clear" w:color="auto" w:fill="A6A6A6" w:themeFill="background1" w:themeFillShade="A6"/>
            <w:vAlign w:val="center"/>
          </w:tcPr>
          <w:p w:rsidR="00037065" w:rsidRPr="00037065" w:rsidRDefault="00037065" w:rsidP="00037065">
            <w:pPr>
              <w:rPr>
                <w:b/>
              </w:rPr>
            </w:pPr>
            <w:r>
              <w:rPr>
                <w:b/>
              </w:rPr>
              <w:t xml:space="preserve">Use Case ID: </w:t>
            </w:r>
            <w:r w:rsidRPr="00037065">
              <w:t>1</w:t>
            </w:r>
          </w:p>
        </w:tc>
      </w:tr>
      <w:tr w:rsidR="00580D1C" w:rsidTr="000C44DD">
        <w:trPr>
          <w:trHeight w:val="1012"/>
          <w:tblCellSpacing w:w="56" w:type="dxa"/>
        </w:trPr>
        <w:tc>
          <w:tcPr>
            <w:tcW w:w="9016" w:type="dxa"/>
            <w:gridSpan w:val="2"/>
            <w:shd w:val="clear" w:color="auto" w:fill="D9D9D9" w:themeFill="background1" w:themeFillShade="D9"/>
            <w:vAlign w:val="center"/>
          </w:tcPr>
          <w:p w:rsidR="00580D1C" w:rsidRPr="00037065" w:rsidRDefault="00037065" w:rsidP="00037065">
            <w:pPr>
              <w:rPr>
                <w:b/>
              </w:rPr>
            </w:pPr>
            <w:r w:rsidRPr="00037065">
              <w:rPr>
                <w:b/>
              </w:rPr>
              <w:t>Stakeholders/Interested Parties:</w:t>
            </w:r>
          </w:p>
          <w:p w:rsidR="00037065" w:rsidRDefault="00037065" w:rsidP="00037065">
            <w:pPr>
              <w:pStyle w:val="ListParagraph"/>
              <w:numPr>
                <w:ilvl w:val="0"/>
                <w:numId w:val="4"/>
              </w:numPr>
            </w:pPr>
            <w:r>
              <w:t>Epidemiologists</w:t>
            </w:r>
          </w:p>
          <w:p w:rsidR="00037065" w:rsidRDefault="00037065" w:rsidP="00037065">
            <w:pPr>
              <w:pStyle w:val="ListParagraph"/>
              <w:numPr>
                <w:ilvl w:val="0"/>
                <w:numId w:val="4"/>
              </w:numPr>
            </w:pPr>
            <w:r>
              <w:t>Pathogen Researchers</w:t>
            </w:r>
          </w:p>
          <w:p w:rsidR="00037065" w:rsidRDefault="00037065" w:rsidP="00037065">
            <w:pPr>
              <w:pStyle w:val="ListParagraph"/>
              <w:numPr>
                <w:ilvl w:val="0"/>
                <w:numId w:val="4"/>
              </w:numPr>
            </w:pPr>
            <w:r>
              <w:t>Hobbyists</w:t>
            </w:r>
          </w:p>
        </w:tc>
      </w:tr>
      <w:tr w:rsidR="00037065" w:rsidTr="000C44DD">
        <w:trPr>
          <w:trHeight w:val="1012"/>
          <w:tblCellSpacing w:w="56" w:type="dxa"/>
        </w:trPr>
        <w:tc>
          <w:tcPr>
            <w:tcW w:w="9016" w:type="dxa"/>
            <w:gridSpan w:val="2"/>
            <w:shd w:val="clear" w:color="auto" w:fill="D9D9D9" w:themeFill="background1" w:themeFillShade="D9"/>
            <w:vAlign w:val="center"/>
          </w:tcPr>
          <w:p w:rsidR="00037065" w:rsidRPr="00037065" w:rsidRDefault="00037065" w:rsidP="00037065">
            <w:r>
              <w:rPr>
                <w:b/>
              </w:rPr>
              <w:t xml:space="preserve">Primary Actor: </w:t>
            </w:r>
            <w:r>
              <w:t>Software User</w:t>
            </w:r>
          </w:p>
        </w:tc>
      </w:tr>
      <w:tr w:rsidR="00580D1C" w:rsidTr="000C44DD">
        <w:trPr>
          <w:trHeight w:val="1012"/>
          <w:tblCellSpacing w:w="56" w:type="dxa"/>
        </w:trPr>
        <w:tc>
          <w:tcPr>
            <w:tcW w:w="9016" w:type="dxa"/>
            <w:gridSpan w:val="2"/>
            <w:shd w:val="clear" w:color="auto" w:fill="D9D9D9" w:themeFill="background1" w:themeFillShade="D9"/>
            <w:vAlign w:val="center"/>
          </w:tcPr>
          <w:p w:rsidR="00580D1C" w:rsidRDefault="00037065" w:rsidP="00037065">
            <w:pPr>
              <w:rPr>
                <w:b/>
              </w:rPr>
            </w:pPr>
            <w:r>
              <w:rPr>
                <w:b/>
              </w:rPr>
              <w:t>Description:</w:t>
            </w:r>
          </w:p>
          <w:p w:rsidR="00037065" w:rsidRPr="00037065" w:rsidRDefault="00037065" w:rsidP="00037065">
            <w:r>
              <w:t>The user of the software will need a way to interact with the software. A Graphical User Interface will provide a user with proper prompts as well as output the correct responses depending on the input(s).</w:t>
            </w:r>
          </w:p>
        </w:tc>
      </w:tr>
      <w:tr w:rsidR="00580D1C" w:rsidTr="000C44DD">
        <w:trPr>
          <w:trHeight w:val="1012"/>
          <w:tblCellSpacing w:w="56" w:type="dxa"/>
        </w:trPr>
        <w:tc>
          <w:tcPr>
            <w:tcW w:w="9016" w:type="dxa"/>
            <w:gridSpan w:val="2"/>
            <w:shd w:val="clear" w:color="auto" w:fill="D9D9D9" w:themeFill="background1" w:themeFillShade="D9"/>
            <w:vAlign w:val="center"/>
          </w:tcPr>
          <w:p w:rsidR="006D3D9C" w:rsidRDefault="006D3D9C" w:rsidP="00037065">
            <w:pPr>
              <w:rPr>
                <w:b/>
              </w:rPr>
            </w:pPr>
            <w:r>
              <w:rPr>
                <w:b/>
              </w:rPr>
              <w:t>Trigger(s):</w:t>
            </w:r>
          </w:p>
          <w:p w:rsidR="006D3D9C" w:rsidRDefault="006D3D9C" w:rsidP="006D3D9C">
            <w:pPr>
              <w:pStyle w:val="ListParagraph"/>
              <w:numPr>
                <w:ilvl w:val="0"/>
                <w:numId w:val="4"/>
              </w:numPr>
            </w:pPr>
            <w:r>
              <w:t>User gives mouse inputs via clicking or moving move around the screen</w:t>
            </w:r>
          </w:p>
          <w:p w:rsidR="00580D1C" w:rsidRPr="006D3D9C" w:rsidRDefault="006D3D9C" w:rsidP="006D3D9C">
            <w:pPr>
              <w:pStyle w:val="ListParagraph"/>
              <w:numPr>
                <w:ilvl w:val="0"/>
                <w:numId w:val="4"/>
              </w:numPr>
            </w:pPr>
            <w:r w:rsidRPr="006D3D9C">
              <w:t>User gives key inputs via the keyboard</w:t>
            </w:r>
            <w:r>
              <w:t xml:space="preserve"> or </w:t>
            </w:r>
            <w:proofErr w:type="gramStart"/>
            <w:r>
              <w:t>on screen</w:t>
            </w:r>
            <w:proofErr w:type="gramEnd"/>
            <w:r>
              <w:t xml:space="preserve"> keyboard</w:t>
            </w:r>
          </w:p>
        </w:tc>
      </w:tr>
      <w:tr w:rsidR="00580D1C" w:rsidTr="000C44DD">
        <w:trPr>
          <w:trHeight w:val="1012"/>
          <w:tblCellSpacing w:w="56" w:type="dxa"/>
        </w:trPr>
        <w:tc>
          <w:tcPr>
            <w:tcW w:w="9016" w:type="dxa"/>
            <w:gridSpan w:val="2"/>
            <w:shd w:val="clear" w:color="auto" w:fill="D9D9D9" w:themeFill="background1" w:themeFillShade="D9"/>
            <w:vAlign w:val="center"/>
          </w:tcPr>
          <w:p w:rsidR="00580D1C" w:rsidRDefault="0067388C" w:rsidP="00037065">
            <w:r>
              <w:rPr>
                <w:b/>
              </w:rPr>
              <w:t>Conditions:</w:t>
            </w:r>
          </w:p>
          <w:p w:rsidR="0067388C" w:rsidRDefault="0067388C" w:rsidP="0067388C">
            <w:pPr>
              <w:pStyle w:val="ListParagraph"/>
              <w:numPr>
                <w:ilvl w:val="0"/>
                <w:numId w:val="4"/>
              </w:numPr>
            </w:pPr>
            <w:r>
              <w:t>User needs to have a keyboard</w:t>
            </w:r>
          </w:p>
          <w:p w:rsidR="0067388C" w:rsidRDefault="0067388C" w:rsidP="0067388C">
            <w:pPr>
              <w:pStyle w:val="ListParagraph"/>
              <w:numPr>
                <w:ilvl w:val="0"/>
                <w:numId w:val="4"/>
              </w:numPr>
            </w:pPr>
            <w:r>
              <w:t>User needs to have a mouse</w:t>
            </w:r>
          </w:p>
          <w:p w:rsidR="0067388C" w:rsidRPr="0067388C" w:rsidRDefault="0067388C" w:rsidP="0067388C">
            <w:pPr>
              <w:pStyle w:val="ListParagraph"/>
              <w:numPr>
                <w:ilvl w:val="0"/>
                <w:numId w:val="4"/>
              </w:numPr>
            </w:pPr>
            <w:r>
              <w:t>Keyboard and mouse need a way to communicate with the computer running the software, either via physical wire or wireless connection</w:t>
            </w:r>
          </w:p>
        </w:tc>
      </w:tr>
      <w:tr w:rsidR="00580D1C" w:rsidTr="000C44DD">
        <w:trPr>
          <w:trHeight w:val="1012"/>
          <w:tblCellSpacing w:w="56" w:type="dxa"/>
        </w:trPr>
        <w:tc>
          <w:tcPr>
            <w:tcW w:w="9016" w:type="dxa"/>
            <w:gridSpan w:val="2"/>
            <w:shd w:val="clear" w:color="auto" w:fill="D9D9D9" w:themeFill="background1" w:themeFillShade="D9"/>
            <w:vAlign w:val="center"/>
          </w:tcPr>
          <w:p w:rsidR="000C44DD" w:rsidRDefault="0067388C" w:rsidP="00037065">
            <w:pPr>
              <w:rPr>
                <w:b/>
              </w:rPr>
            </w:pPr>
            <w:r>
              <w:rPr>
                <w:b/>
              </w:rPr>
              <w:t>Event flow:</w:t>
            </w:r>
          </w:p>
          <w:p w:rsidR="0067388C" w:rsidRDefault="0067388C" w:rsidP="0067388C">
            <w:pPr>
              <w:pStyle w:val="ListParagraph"/>
              <w:numPr>
                <w:ilvl w:val="0"/>
                <w:numId w:val="4"/>
              </w:numPr>
            </w:pPr>
            <w:r>
              <w:t>User gives input into keyboard or mouse</w:t>
            </w:r>
          </w:p>
          <w:p w:rsidR="0067388C" w:rsidRDefault="0067388C" w:rsidP="0067388C">
            <w:pPr>
              <w:pStyle w:val="ListParagraph"/>
              <w:numPr>
                <w:ilvl w:val="0"/>
                <w:numId w:val="4"/>
              </w:numPr>
            </w:pPr>
            <w:r>
              <w:t>Keyboard or mouse transforms input into string/numerical values the computer can process</w:t>
            </w:r>
          </w:p>
          <w:p w:rsidR="0067388C" w:rsidRDefault="0067388C" w:rsidP="0067388C">
            <w:pPr>
              <w:pStyle w:val="ListParagraph"/>
              <w:numPr>
                <w:ilvl w:val="0"/>
                <w:numId w:val="4"/>
              </w:numPr>
            </w:pPr>
            <w:r>
              <w:t>The input is passed into the software</w:t>
            </w:r>
          </w:p>
          <w:p w:rsidR="0067388C" w:rsidRPr="0067388C" w:rsidRDefault="0067388C" w:rsidP="0067388C">
            <w:pPr>
              <w:pStyle w:val="ListParagraph"/>
              <w:numPr>
                <w:ilvl w:val="0"/>
                <w:numId w:val="4"/>
              </w:numPr>
            </w:pPr>
            <w:r>
              <w:t>The software check if the mouse or keyboard input is relevant and performs actions based on the input</w:t>
            </w:r>
          </w:p>
        </w:tc>
      </w:tr>
      <w:tr w:rsidR="0067388C" w:rsidTr="000C44DD">
        <w:trPr>
          <w:trHeight w:val="1012"/>
          <w:tblCellSpacing w:w="56" w:type="dxa"/>
        </w:trPr>
        <w:tc>
          <w:tcPr>
            <w:tcW w:w="9016" w:type="dxa"/>
            <w:gridSpan w:val="2"/>
            <w:shd w:val="clear" w:color="auto" w:fill="D9D9D9" w:themeFill="background1" w:themeFillShade="D9"/>
            <w:vAlign w:val="center"/>
          </w:tcPr>
          <w:p w:rsidR="0067388C" w:rsidRDefault="0067388C" w:rsidP="00037065">
            <w:pPr>
              <w:rPr>
                <w:b/>
              </w:rPr>
            </w:pPr>
            <w:r>
              <w:rPr>
                <w:b/>
              </w:rPr>
              <w:lastRenderedPageBreak/>
              <w:t>Alternate flow:</w:t>
            </w:r>
          </w:p>
          <w:p w:rsidR="0067388C" w:rsidRDefault="005A0896" w:rsidP="0067388C">
            <w:pPr>
              <w:pStyle w:val="ListParagraph"/>
              <w:numPr>
                <w:ilvl w:val="0"/>
                <w:numId w:val="4"/>
              </w:numPr>
            </w:pPr>
            <w:r>
              <w:t>User inputs values to keyboard and mouse but neither are connected to the computer, therefore the input is not detected</w:t>
            </w:r>
          </w:p>
          <w:p w:rsidR="005A0896" w:rsidRDefault="005A0896" w:rsidP="0067388C">
            <w:pPr>
              <w:pStyle w:val="ListParagraph"/>
              <w:numPr>
                <w:ilvl w:val="0"/>
                <w:numId w:val="4"/>
              </w:numPr>
            </w:pPr>
            <w:r>
              <w:t>User inputs values but the software is not running therefore inputs are not detected</w:t>
            </w:r>
          </w:p>
          <w:p w:rsidR="005A0896" w:rsidRPr="0067388C" w:rsidRDefault="005A0896" w:rsidP="0067388C">
            <w:pPr>
              <w:pStyle w:val="ListParagraph"/>
              <w:numPr>
                <w:ilvl w:val="0"/>
                <w:numId w:val="4"/>
              </w:numPr>
            </w:pPr>
            <w:r>
              <w:t>User inputs values but the inputs are irrelevant to the software</w:t>
            </w:r>
          </w:p>
        </w:tc>
      </w:tr>
    </w:tbl>
    <w:p w:rsidR="00176737" w:rsidRPr="00176737" w:rsidRDefault="00176737" w:rsidP="00176737"/>
    <w:p w:rsidR="00744816" w:rsidRDefault="00744816" w:rsidP="00744816"/>
    <w:p w:rsidR="00744816" w:rsidRPr="00744816" w:rsidRDefault="00744816" w:rsidP="00A8184C">
      <w:pPr>
        <w:pStyle w:val="Heading1"/>
      </w:pPr>
      <w:bookmarkStart w:id="5" w:name="_Toc498740605"/>
      <w:r>
        <w:t>Design Specification</w:t>
      </w:r>
      <w:bookmarkEnd w:id="5"/>
    </w:p>
    <w:p w:rsidR="00744816" w:rsidRDefault="00744816" w:rsidP="00744816"/>
    <w:p w:rsidR="00744816" w:rsidRDefault="00744816" w:rsidP="00744816">
      <w:pPr>
        <w:pStyle w:val="Heading1"/>
      </w:pPr>
      <w:bookmarkStart w:id="6" w:name="_Toc498740606"/>
      <w:r>
        <w:t>System Development</w:t>
      </w:r>
      <w:bookmarkEnd w:id="6"/>
    </w:p>
    <w:p w:rsidR="00744816" w:rsidRDefault="00744816" w:rsidP="00744816"/>
    <w:p w:rsidR="00744816" w:rsidRDefault="00744816" w:rsidP="00744816">
      <w:pPr>
        <w:pStyle w:val="Heading1"/>
      </w:pPr>
      <w:bookmarkStart w:id="7" w:name="_Toc498740607"/>
      <w:r>
        <w:t>Sub-system Conformance Testing System Integration</w:t>
      </w:r>
      <w:bookmarkEnd w:id="7"/>
    </w:p>
    <w:p w:rsidR="00744816" w:rsidRDefault="00744816" w:rsidP="00744816"/>
    <w:p w:rsidR="00744816" w:rsidRPr="00744816" w:rsidRDefault="00744816" w:rsidP="00744816">
      <w:pPr>
        <w:pStyle w:val="Heading1"/>
      </w:pPr>
      <w:bookmarkStart w:id="8" w:name="_Toc498740608"/>
      <w:r>
        <w:t>Usability evaluation</w:t>
      </w:r>
      <w:bookmarkEnd w:id="8"/>
    </w:p>
    <w:p w:rsidR="00C60402" w:rsidRDefault="00C60402" w:rsidP="00C60402"/>
    <w:p w:rsidR="00744816" w:rsidRDefault="00744816" w:rsidP="00744816">
      <w:pPr>
        <w:pStyle w:val="Heading1"/>
      </w:pPr>
      <w:bookmarkStart w:id="9" w:name="_Toc498740609"/>
      <w:r>
        <w:t>Project outcomes (lessons learned)</w:t>
      </w:r>
      <w:bookmarkEnd w:id="9"/>
    </w:p>
    <w:p w:rsidR="00744816" w:rsidRDefault="00744816" w:rsidP="00744816"/>
    <w:p w:rsidR="00744816" w:rsidRDefault="00744816" w:rsidP="00744816">
      <w:pPr>
        <w:pStyle w:val="Heading1"/>
      </w:pPr>
      <w:bookmarkStart w:id="10" w:name="_Toc498740610"/>
      <w:r>
        <w:t>Conclusions and Evaluation</w:t>
      </w:r>
      <w:bookmarkEnd w:id="10"/>
    </w:p>
    <w:p w:rsidR="00744816" w:rsidRDefault="00744816" w:rsidP="00744816"/>
    <w:p w:rsidR="00744816" w:rsidRDefault="00744816" w:rsidP="00744816">
      <w:pPr>
        <w:pStyle w:val="Heading1"/>
      </w:pPr>
      <w:bookmarkStart w:id="11" w:name="_Toc498740611"/>
      <w:r>
        <w:t>Future of the project</w:t>
      </w:r>
      <w:bookmarkEnd w:id="11"/>
    </w:p>
    <w:p w:rsidR="00744816" w:rsidRDefault="00744816" w:rsidP="00744816"/>
    <w:p w:rsidR="00744816" w:rsidRDefault="00744816" w:rsidP="00744816">
      <w:pPr>
        <w:pStyle w:val="Heading1"/>
      </w:pPr>
      <w:bookmarkStart w:id="12" w:name="_Toc498740612"/>
      <w:r>
        <w:lastRenderedPageBreak/>
        <w:t>Appendices and References</w:t>
      </w:r>
      <w:bookmarkEnd w:id="12"/>
    </w:p>
    <w:p w:rsidR="00744816" w:rsidRPr="00744816" w:rsidRDefault="00744816" w:rsidP="00744816"/>
    <w:sectPr w:rsidR="00744816" w:rsidRPr="00744816" w:rsidSect="00CA235D">
      <w:footerReference w:type="default" r:id="rId10"/>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38E" w:rsidRDefault="0096438E" w:rsidP="00270167">
      <w:pPr>
        <w:spacing w:after="0" w:line="240" w:lineRule="auto"/>
      </w:pPr>
      <w:r>
        <w:separator/>
      </w:r>
    </w:p>
  </w:endnote>
  <w:endnote w:type="continuationSeparator" w:id="0">
    <w:p w:rsidR="0096438E" w:rsidRDefault="0096438E" w:rsidP="00270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655716"/>
      <w:docPartObj>
        <w:docPartGallery w:val="Page Numbers (Bottom of Page)"/>
        <w:docPartUnique/>
      </w:docPartObj>
    </w:sdtPr>
    <w:sdtEndPr>
      <w:rPr>
        <w:noProof/>
      </w:rPr>
    </w:sdtEndPr>
    <w:sdtContent>
      <w:p w:rsidR="0067388C" w:rsidRDefault="0067388C">
        <w:pPr>
          <w:pStyle w:val="Footer"/>
          <w:jc w:val="right"/>
        </w:pPr>
        <w:r>
          <w:fldChar w:fldCharType="begin"/>
        </w:r>
        <w:r>
          <w:instrText xml:space="preserve"> PAGE   \* MERGEFORMAT </w:instrText>
        </w:r>
        <w:r>
          <w:fldChar w:fldCharType="separate"/>
        </w:r>
        <w:r w:rsidR="00416CD2">
          <w:rPr>
            <w:noProof/>
          </w:rPr>
          <w:t>4</w:t>
        </w:r>
        <w:r>
          <w:rPr>
            <w:noProof/>
          </w:rPr>
          <w:fldChar w:fldCharType="end"/>
        </w:r>
      </w:p>
    </w:sdtContent>
  </w:sdt>
  <w:p w:rsidR="0067388C" w:rsidRDefault="00673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38E" w:rsidRDefault="0096438E" w:rsidP="00270167">
      <w:pPr>
        <w:spacing w:after="0" w:line="240" w:lineRule="auto"/>
      </w:pPr>
      <w:r>
        <w:separator/>
      </w:r>
    </w:p>
  </w:footnote>
  <w:footnote w:type="continuationSeparator" w:id="0">
    <w:p w:rsidR="0096438E" w:rsidRDefault="0096438E" w:rsidP="00270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42C"/>
    <w:multiLevelType w:val="hybridMultilevel"/>
    <w:tmpl w:val="48242336"/>
    <w:lvl w:ilvl="0" w:tplc="A94A26E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004BF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AE769B6"/>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9F55A2E"/>
    <w:multiLevelType w:val="hybridMultilevel"/>
    <w:tmpl w:val="94144DD6"/>
    <w:lvl w:ilvl="0" w:tplc="820ECB9C">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167"/>
    <w:rsid w:val="00036494"/>
    <w:rsid w:val="00037065"/>
    <w:rsid w:val="00045985"/>
    <w:rsid w:val="000543DB"/>
    <w:rsid w:val="00066D00"/>
    <w:rsid w:val="00077D02"/>
    <w:rsid w:val="000C44DD"/>
    <w:rsid w:val="000D1F2C"/>
    <w:rsid w:val="000F5535"/>
    <w:rsid w:val="00150B2B"/>
    <w:rsid w:val="00176737"/>
    <w:rsid w:val="00270167"/>
    <w:rsid w:val="00282B7C"/>
    <w:rsid w:val="003A7D4F"/>
    <w:rsid w:val="00416CD2"/>
    <w:rsid w:val="00485121"/>
    <w:rsid w:val="00580D1C"/>
    <w:rsid w:val="005A0896"/>
    <w:rsid w:val="00622B7E"/>
    <w:rsid w:val="00641BC1"/>
    <w:rsid w:val="0067388C"/>
    <w:rsid w:val="006D3D9C"/>
    <w:rsid w:val="00726301"/>
    <w:rsid w:val="00741731"/>
    <w:rsid w:val="00744816"/>
    <w:rsid w:val="007B6C7A"/>
    <w:rsid w:val="008131F1"/>
    <w:rsid w:val="00824342"/>
    <w:rsid w:val="0096438E"/>
    <w:rsid w:val="009A235C"/>
    <w:rsid w:val="009F423F"/>
    <w:rsid w:val="00A8184C"/>
    <w:rsid w:val="00A95F70"/>
    <w:rsid w:val="00B221AC"/>
    <w:rsid w:val="00B34D43"/>
    <w:rsid w:val="00B66928"/>
    <w:rsid w:val="00BA46FB"/>
    <w:rsid w:val="00BB53F9"/>
    <w:rsid w:val="00BD7CE7"/>
    <w:rsid w:val="00C375D2"/>
    <w:rsid w:val="00C60402"/>
    <w:rsid w:val="00C75947"/>
    <w:rsid w:val="00CA235D"/>
    <w:rsid w:val="00D66678"/>
    <w:rsid w:val="00E82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BB90E"/>
  <w15:chartTrackingRefBased/>
  <w15:docId w15:val="{D5C5B530-2606-42A9-A32B-A41064D4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731"/>
    <w:rPr>
      <w:rFonts w:ascii="Arial" w:hAnsi="Arial"/>
    </w:rPr>
  </w:style>
  <w:style w:type="paragraph" w:styleId="Heading1">
    <w:name w:val="heading 1"/>
    <w:basedOn w:val="Normal"/>
    <w:next w:val="Normal"/>
    <w:link w:val="Heading1Char"/>
    <w:uiPriority w:val="9"/>
    <w:qFormat/>
    <w:rsid w:val="00741731"/>
    <w:pPr>
      <w:keepNext/>
      <w:keepLines/>
      <w:numPr>
        <w:numId w:val="3"/>
      </w:numPr>
      <w:pBdr>
        <w:bottom w:val="single" w:sz="4" w:space="6" w:color="auto"/>
      </w:pBdr>
      <w:spacing w:after="240"/>
      <w:outlineLvl w:val="0"/>
    </w:pPr>
    <w:rPr>
      <w:rFonts w:ascii="Arial Black" w:eastAsiaTheme="majorEastAsia" w:hAnsi="Arial Black" w:cstheme="majorBidi"/>
      <w:b/>
      <w:color w:val="000000" w:themeColor="text1"/>
      <w:sz w:val="40"/>
      <w:szCs w:val="32"/>
    </w:rPr>
  </w:style>
  <w:style w:type="paragraph" w:styleId="Heading2">
    <w:name w:val="heading 2"/>
    <w:basedOn w:val="Normal"/>
    <w:next w:val="Normal"/>
    <w:link w:val="Heading2Char"/>
    <w:uiPriority w:val="9"/>
    <w:unhideWhenUsed/>
    <w:qFormat/>
    <w:rsid w:val="00176737"/>
    <w:pPr>
      <w:keepNext/>
      <w:keepLines/>
      <w:numPr>
        <w:ilvl w:val="1"/>
        <w:numId w:val="3"/>
      </w:numPr>
      <w:spacing w:before="40" w:after="0"/>
      <w:ind w:left="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176737"/>
    <w:pPr>
      <w:keepNext/>
      <w:keepLines/>
      <w:numPr>
        <w:ilvl w:val="2"/>
        <w:numId w:val="3"/>
      </w:numPr>
      <w:spacing w:before="40" w:after="0"/>
      <w:ind w:left="0"/>
      <w:outlineLvl w:val="2"/>
    </w:pPr>
    <w:rPr>
      <w:rFonts w:eastAsiaTheme="majorEastAsia" w:cstheme="majorBidi"/>
      <w:i/>
      <w:sz w:val="28"/>
      <w:szCs w:val="24"/>
    </w:rPr>
  </w:style>
  <w:style w:type="paragraph" w:styleId="Heading4">
    <w:name w:val="heading 4"/>
    <w:basedOn w:val="Normal"/>
    <w:next w:val="Normal"/>
    <w:link w:val="Heading4Char"/>
    <w:uiPriority w:val="9"/>
    <w:semiHidden/>
    <w:unhideWhenUsed/>
    <w:qFormat/>
    <w:rsid w:val="00A8184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184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184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184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184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184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167"/>
  </w:style>
  <w:style w:type="paragraph" w:styleId="Footer">
    <w:name w:val="footer"/>
    <w:basedOn w:val="Normal"/>
    <w:link w:val="FooterChar"/>
    <w:uiPriority w:val="99"/>
    <w:unhideWhenUsed/>
    <w:rsid w:val="00270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167"/>
  </w:style>
  <w:style w:type="character" w:customStyle="1" w:styleId="Heading1Char">
    <w:name w:val="Heading 1 Char"/>
    <w:basedOn w:val="DefaultParagraphFont"/>
    <w:link w:val="Heading1"/>
    <w:uiPriority w:val="9"/>
    <w:rsid w:val="00741731"/>
    <w:rPr>
      <w:rFonts w:ascii="Arial Black" w:eastAsiaTheme="majorEastAsia" w:hAnsi="Arial Black" w:cstheme="majorBidi"/>
      <w:b/>
      <w:color w:val="000000" w:themeColor="text1"/>
      <w:sz w:val="40"/>
      <w:szCs w:val="32"/>
    </w:rPr>
  </w:style>
  <w:style w:type="paragraph" w:styleId="Title">
    <w:name w:val="Title"/>
    <w:basedOn w:val="Normal"/>
    <w:next w:val="Normal"/>
    <w:link w:val="TitleChar"/>
    <w:uiPriority w:val="10"/>
    <w:qFormat/>
    <w:rsid w:val="00E82789"/>
    <w:pPr>
      <w:spacing w:after="0" w:line="240" w:lineRule="auto"/>
      <w:contextualSpacing/>
      <w:jc w:val="center"/>
    </w:pPr>
    <w:rPr>
      <w:rFonts w:ascii="Arial Black" w:eastAsiaTheme="majorEastAsia" w:hAnsi="Arial Black" w:cstheme="majorBidi"/>
      <w:b/>
      <w:spacing w:val="-10"/>
      <w:kern w:val="28"/>
      <w:sz w:val="72"/>
      <w:szCs w:val="56"/>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E82789"/>
    <w:rPr>
      <w:rFonts w:ascii="Arial Black" w:eastAsiaTheme="majorEastAsia" w:hAnsi="Arial Black" w:cstheme="majorBidi"/>
      <w:b/>
      <w:spacing w:val="-10"/>
      <w:kern w:val="28"/>
      <w:sz w:val="72"/>
      <w:szCs w:val="56"/>
      <w14:textOutline w14:w="9525" w14:cap="rnd" w14:cmpd="sng" w14:algn="ctr">
        <w14:noFill/>
        <w14:prstDash w14:val="solid"/>
        <w14:bevel/>
      </w14:textOutline>
    </w:rPr>
  </w:style>
  <w:style w:type="paragraph" w:styleId="TOCHeading">
    <w:name w:val="TOC Heading"/>
    <w:basedOn w:val="Heading1"/>
    <w:next w:val="Normal"/>
    <w:uiPriority w:val="39"/>
    <w:unhideWhenUsed/>
    <w:qFormat/>
    <w:rsid w:val="00C60402"/>
    <w:pPr>
      <w:numPr>
        <w:numId w:val="0"/>
      </w:numPr>
      <w:pBdr>
        <w:bottom w:val="none" w:sz="0" w:space="0" w:color="auto"/>
      </w:pBdr>
      <w:outlineLvl w:val="9"/>
    </w:pPr>
    <w:rPr>
      <w:b w:val="0"/>
      <w:caps/>
      <w:color w:val="2F5496" w:themeColor="accent1" w:themeShade="BF"/>
      <w:sz w:val="32"/>
      <w:lang w:val="en-US"/>
    </w:rPr>
  </w:style>
  <w:style w:type="paragraph" w:styleId="TOC1">
    <w:name w:val="toc 1"/>
    <w:basedOn w:val="Normal"/>
    <w:next w:val="Normal"/>
    <w:autoRedefine/>
    <w:uiPriority w:val="39"/>
    <w:unhideWhenUsed/>
    <w:rsid w:val="00416CD2"/>
    <w:pPr>
      <w:tabs>
        <w:tab w:val="left" w:pos="440"/>
        <w:tab w:val="right" w:leader="dot" w:pos="9016"/>
      </w:tabs>
      <w:spacing w:after="100"/>
    </w:pPr>
  </w:style>
  <w:style w:type="character" w:styleId="Hyperlink">
    <w:name w:val="Hyperlink"/>
    <w:basedOn w:val="DefaultParagraphFont"/>
    <w:uiPriority w:val="99"/>
    <w:unhideWhenUsed/>
    <w:rsid w:val="00C60402"/>
    <w:rPr>
      <w:color w:val="0563C1" w:themeColor="hyperlink"/>
      <w:u w:val="single"/>
    </w:rPr>
  </w:style>
  <w:style w:type="character" w:customStyle="1" w:styleId="Heading2Char">
    <w:name w:val="Heading 2 Char"/>
    <w:basedOn w:val="DefaultParagraphFont"/>
    <w:link w:val="Heading2"/>
    <w:uiPriority w:val="9"/>
    <w:rsid w:val="00176737"/>
    <w:rPr>
      <w:rFonts w:ascii="Arial" w:eastAsiaTheme="majorEastAsia" w:hAnsi="Arial" w:cstheme="majorBidi"/>
      <w:sz w:val="36"/>
      <w:szCs w:val="26"/>
    </w:rPr>
  </w:style>
  <w:style w:type="character" w:customStyle="1" w:styleId="Heading3Char">
    <w:name w:val="Heading 3 Char"/>
    <w:basedOn w:val="DefaultParagraphFont"/>
    <w:link w:val="Heading3"/>
    <w:uiPriority w:val="9"/>
    <w:semiHidden/>
    <w:rsid w:val="00176737"/>
    <w:rPr>
      <w:rFonts w:ascii="Arial" w:eastAsiaTheme="majorEastAsia" w:hAnsi="Arial" w:cstheme="majorBidi"/>
      <w:i/>
      <w:sz w:val="28"/>
      <w:szCs w:val="24"/>
    </w:rPr>
  </w:style>
  <w:style w:type="character" w:customStyle="1" w:styleId="Heading4Char">
    <w:name w:val="Heading 4 Char"/>
    <w:basedOn w:val="DefaultParagraphFont"/>
    <w:link w:val="Heading4"/>
    <w:uiPriority w:val="9"/>
    <w:semiHidden/>
    <w:rsid w:val="00A818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18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18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18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18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184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80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D8222-BFA7-448F-934D-FB7B011CE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7</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Czar Ian Echavez</dc:creator>
  <cp:keywords/>
  <dc:description/>
  <cp:lastModifiedBy>Czar Echavez</cp:lastModifiedBy>
  <cp:revision>28</cp:revision>
  <dcterms:created xsi:type="dcterms:W3CDTF">2017-10-18T14:44:00Z</dcterms:created>
  <dcterms:modified xsi:type="dcterms:W3CDTF">2017-12-09T17:32:00Z</dcterms:modified>
</cp:coreProperties>
</file>