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19" w:rsidRDefault="00B22F19" w:rsidP="00B22F19">
      <w:pPr>
        <w:jc w:val="center"/>
      </w:pPr>
      <w:r>
        <w:t>RESUMEN</w:t>
      </w:r>
    </w:p>
    <w:p w:rsidR="00C21E59" w:rsidRDefault="00B22F19" w:rsidP="00B22F19">
      <w:pPr>
        <w:jc w:val="both"/>
      </w:pPr>
      <w:r>
        <w:t>La conferencia 1 fue una charla motivacional y de reflexión acerca de nuestras metas dentro de la universidad</w:t>
      </w:r>
      <w:r w:rsidR="00B00CF9">
        <w:t xml:space="preserve"> y fuera de la misma</w:t>
      </w:r>
      <w:r w:rsidR="00C21E59">
        <w:t>. Lo esencial de la conferencia fue:</w:t>
      </w:r>
    </w:p>
    <w:p w:rsidR="00B22F19" w:rsidRPr="00C21E59" w:rsidRDefault="00C21E59" w:rsidP="00AF2A3B">
      <w:pPr>
        <w:pStyle w:val="Prrafodelista"/>
        <w:numPr>
          <w:ilvl w:val="0"/>
          <w:numId w:val="1"/>
        </w:numPr>
      </w:pPr>
      <w:r w:rsidRPr="00C21E59">
        <w:rPr>
          <w:b/>
        </w:rPr>
        <w:t>Objetivos dentro de la Universidad para un estudiante de sistemas</w:t>
      </w:r>
      <w:r>
        <w:t xml:space="preserve">. Lo cual puede tomarse como </w:t>
      </w:r>
      <w:r w:rsidRPr="00C21E59">
        <w:rPr>
          <w:shd w:val="clear" w:color="auto" w:fill="FFFFFF"/>
        </w:rPr>
        <w:t>Estudiar para especializarse y profesionalizarse</w:t>
      </w:r>
      <w:r>
        <w:t xml:space="preserve"> </w:t>
      </w:r>
      <w:r w:rsidRPr="00C21E59">
        <w:rPr>
          <w:shd w:val="clear" w:color="auto" w:fill="FFFFFF"/>
        </w:rPr>
        <w:t xml:space="preserve">pero la formación no acaba solo en los conocimientos técnicos sino </w:t>
      </w:r>
      <w:r>
        <w:rPr>
          <w:shd w:val="clear" w:color="auto" w:fill="FFFFFF"/>
        </w:rPr>
        <w:t xml:space="preserve">también </w:t>
      </w:r>
      <w:r w:rsidR="00665458">
        <w:rPr>
          <w:shd w:val="clear" w:color="auto" w:fill="FFFFFF"/>
        </w:rPr>
        <w:t>en la experiencia que solo puede obtenerse dentro de la misma</w:t>
      </w:r>
      <w:r>
        <w:rPr>
          <w:shd w:val="clear" w:color="auto" w:fill="FFFFFF"/>
        </w:rPr>
        <w:br/>
      </w:r>
    </w:p>
    <w:p w:rsidR="00C21E59" w:rsidRPr="00665458" w:rsidRDefault="00C21E59" w:rsidP="00AF2A3B">
      <w:pPr>
        <w:pStyle w:val="Prrafodelista"/>
        <w:numPr>
          <w:ilvl w:val="0"/>
          <w:numId w:val="1"/>
        </w:numPr>
      </w:pPr>
      <w:r w:rsidRPr="00665458">
        <w:rPr>
          <w:b/>
        </w:rPr>
        <w:t>Cambiar la manera en la que ven a un profesional de sistemas en la USAC</w:t>
      </w:r>
      <w:r>
        <w:t xml:space="preserve">.  </w:t>
      </w:r>
      <w:r w:rsidRPr="00C21E59">
        <w:rPr>
          <w:shd w:val="clear" w:color="auto" w:fill="FFFFFF"/>
        </w:rPr>
        <w:t>que quien transita por la universidad debería, ser una persona con valores y un profesional que obra dentro de la ética y la moral.</w:t>
      </w:r>
      <w:r w:rsidR="00665458">
        <w:rPr>
          <w:shd w:val="clear" w:color="auto" w:fill="FFFFFF"/>
        </w:rPr>
        <w:t xml:space="preserve"> </w:t>
      </w:r>
      <w:r w:rsidR="00665458">
        <w:rPr>
          <w:shd w:val="clear" w:color="auto" w:fill="FFFFFF"/>
        </w:rPr>
        <w:br/>
      </w:r>
    </w:p>
    <w:p w:rsidR="00665458" w:rsidRDefault="002F6B9A" w:rsidP="00AF2A3B">
      <w:pPr>
        <w:pStyle w:val="Prrafodelista"/>
        <w:numPr>
          <w:ilvl w:val="0"/>
          <w:numId w:val="1"/>
        </w:numPr>
      </w:pPr>
      <w:r>
        <w:rPr>
          <w:b/>
        </w:rPr>
        <w:t>Retos para los nuevos profesionales</w:t>
      </w:r>
      <w:r w:rsidRPr="002F6B9A">
        <w:t>.</w:t>
      </w:r>
      <w:r>
        <w:t xml:space="preserve"> </w:t>
      </w:r>
      <w:r w:rsidR="00700DCE" w:rsidRPr="00700DCE">
        <w:t>Este</w:t>
      </w:r>
      <w:r w:rsidR="00AF2A3B">
        <w:t xml:space="preserve"> </w:t>
      </w:r>
      <w:r w:rsidR="00700DCE" w:rsidRPr="00700DCE">
        <w:t xml:space="preserve"> tema </w:t>
      </w:r>
      <w:r w:rsidR="00AF2A3B">
        <w:t xml:space="preserve"> </w:t>
      </w:r>
      <w:r w:rsidR="00700DCE" w:rsidRPr="00700DCE">
        <w:t xml:space="preserve">se </w:t>
      </w:r>
      <w:r w:rsidR="00AF2A3B">
        <w:t xml:space="preserve"> </w:t>
      </w:r>
      <w:r w:rsidR="00700DCE" w:rsidRPr="00700DCE">
        <w:t>refiere</w:t>
      </w:r>
      <w:r w:rsidR="00AF2A3B">
        <w:t xml:space="preserve"> </w:t>
      </w:r>
      <w:r w:rsidR="00700DCE" w:rsidRPr="00700DCE">
        <w:t xml:space="preserve"> a </w:t>
      </w:r>
      <w:r w:rsidR="00AF2A3B">
        <w:t xml:space="preserve"> </w:t>
      </w:r>
      <w:r w:rsidR="00700DCE" w:rsidRPr="00700DCE">
        <w:t xml:space="preserve">que </w:t>
      </w:r>
      <w:r w:rsidR="00AF2A3B">
        <w:t xml:space="preserve"> </w:t>
      </w:r>
      <w:r w:rsidR="00700DCE" w:rsidRPr="00700DCE">
        <w:t>el</w:t>
      </w:r>
      <w:r w:rsidR="00AF2A3B">
        <w:t xml:space="preserve"> </w:t>
      </w:r>
      <w:r w:rsidR="00700DCE" w:rsidRPr="00700DCE">
        <w:t xml:space="preserve"> mundo</w:t>
      </w:r>
      <w:r w:rsidR="00AF2A3B">
        <w:t xml:space="preserve"> </w:t>
      </w:r>
      <w:r w:rsidR="00700DCE" w:rsidRPr="00700DCE">
        <w:t xml:space="preserve"> actual plantea nuevos y complejos</w:t>
      </w:r>
      <w:r w:rsidR="00AF2A3B">
        <w:t xml:space="preserve"> </w:t>
      </w:r>
      <w:r w:rsidR="00700DCE" w:rsidRPr="00700DCE">
        <w:t xml:space="preserve"> retos</w:t>
      </w:r>
      <w:r w:rsidR="00AF2A3B">
        <w:t xml:space="preserve"> </w:t>
      </w:r>
      <w:r w:rsidR="00700DCE" w:rsidRPr="00700DCE">
        <w:t xml:space="preserve"> para</w:t>
      </w:r>
      <w:r w:rsidR="00AF2A3B">
        <w:t xml:space="preserve"> </w:t>
      </w:r>
      <w:r w:rsidR="00700DCE" w:rsidRPr="00700DCE">
        <w:t xml:space="preserve"> formar </w:t>
      </w:r>
      <w:r w:rsidR="00AF2A3B">
        <w:t xml:space="preserve"> </w:t>
      </w:r>
      <w:r w:rsidR="00700DCE" w:rsidRPr="00700DCE">
        <w:t>a</w:t>
      </w:r>
      <w:r w:rsidR="00AF2A3B">
        <w:t xml:space="preserve"> </w:t>
      </w:r>
      <w:r w:rsidR="00700DCE" w:rsidRPr="00700DCE">
        <w:t xml:space="preserve"> los </w:t>
      </w:r>
      <w:r w:rsidR="00AF2A3B">
        <w:t xml:space="preserve"> </w:t>
      </w:r>
      <w:r w:rsidR="00700DCE" w:rsidRPr="00700DCE">
        <w:t>profesionales vinculados con la gestión del conocimiento</w:t>
      </w:r>
      <w:r w:rsidR="00700DCE">
        <w:t>, c</w:t>
      </w:r>
      <w:r w:rsidR="00700DCE" w:rsidRPr="00700DCE">
        <w:t>ompetencias profesionales,</w:t>
      </w:r>
      <w:r w:rsidR="00700DCE">
        <w:t xml:space="preserve"> f</w:t>
      </w:r>
      <w:r w:rsidR="00700DCE" w:rsidRPr="00700DCE">
        <w:t>ormación del profesional de la información,</w:t>
      </w:r>
      <w:r w:rsidR="00AF2A3B">
        <w:t xml:space="preserve"> </w:t>
      </w:r>
      <w:r w:rsidR="00700DCE">
        <w:t>a</w:t>
      </w:r>
      <w:r w:rsidR="00700DCE" w:rsidRPr="00700DCE">
        <w:t>prendizajes experienciales.</w:t>
      </w:r>
      <w:r w:rsidR="00700DCE">
        <w:br/>
      </w:r>
    </w:p>
    <w:p w:rsidR="00700DCE" w:rsidRDefault="00700DCE" w:rsidP="00AF2A3B">
      <w:pPr>
        <w:pStyle w:val="Prrafodelista"/>
        <w:numPr>
          <w:ilvl w:val="0"/>
          <w:numId w:val="1"/>
        </w:numPr>
        <w:jc w:val="both"/>
      </w:pPr>
      <w:r>
        <w:rPr>
          <w:b/>
        </w:rPr>
        <w:t>Principales objetivos de los profesionales de TI</w:t>
      </w:r>
      <w:r w:rsidRPr="00700DCE">
        <w:t>.</w:t>
      </w:r>
      <w:r>
        <w:t xml:space="preserve"> </w:t>
      </w:r>
      <w:r w:rsidR="00AF2A3B" w:rsidRPr="00AF2A3B">
        <w:t>Un objetivo como profesional es trabajar honestamente cumpliendo con ascender todos los escalones que me lleven al lugar donde me he propuesto llegar</w:t>
      </w:r>
    </w:p>
    <w:p w:rsidR="00AF2A3B" w:rsidRDefault="00AF2A3B" w:rsidP="00AF2A3B">
      <w:pPr>
        <w:jc w:val="both"/>
      </w:pPr>
    </w:p>
    <w:p w:rsidR="00E615F7" w:rsidRPr="00E615F7" w:rsidRDefault="00E615F7" w:rsidP="00E615F7">
      <w:pPr>
        <w:pStyle w:val="Ttulo4"/>
        <w:shd w:val="clear" w:color="auto" w:fill="FFFFFF"/>
        <w:spacing w:before="0" w:beforeAutospacing="0" w:after="150" w:afterAutospacing="0" w:line="330" w:lineRule="atLeast"/>
        <w:ind w:left="600"/>
        <w:rPr>
          <w:rFonts w:ascii="Lucida Sans Unicode" w:hAnsi="Lucida Sans Unicode" w:cs="Lucida Sans Unicode"/>
          <w:color w:val="C90034"/>
          <w:sz w:val="30"/>
          <w:szCs w:val="30"/>
        </w:rPr>
      </w:pPr>
      <w:r w:rsidRPr="00E615F7">
        <w:rPr>
          <w:b w:val="0"/>
        </w:rPr>
        <w:t>La conferencia 2 fue una plática informativa sobre “</w:t>
      </w:r>
      <w:proofErr w:type="spellStart"/>
      <w:r w:rsidRPr="00E615F7">
        <w:rPr>
          <w:b w:val="0"/>
          <w:i/>
        </w:rPr>
        <w:t>business</w:t>
      </w:r>
      <w:proofErr w:type="spellEnd"/>
      <w:r w:rsidRPr="00E615F7">
        <w:rPr>
          <w:b w:val="0"/>
          <w:i/>
        </w:rPr>
        <w:t xml:space="preserve"> </w:t>
      </w:r>
      <w:proofErr w:type="spellStart"/>
      <w:r w:rsidRPr="00E615F7">
        <w:rPr>
          <w:b w:val="0"/>
          <w:i/>
        </w:rPr>
        <w:t>model</w:t>
      </w:r>
      <w:proofErr w:type="spellEnd"/>
      <w:r w:rsidRPr="00E615F7">
        <w:rPr>
          <w:b w:val="0"/>
          <w:i/>
        </w:rPr>
        <w:t xml:space="preserve"> </w:t>
      </w:r>
      <w:proofErr w:type="spellStart"/>
      <w:r w:rsidRPr="00E615F7">
        <w:rPr>
          <w:b w:val="0"/>
          <w:i/>
        </w:rPr>
        <w:t>canvas</w:t>
      </w:r>
      <w:proofErr w:type="spellEnd"/>
      <w:r w:rsidRPr="00E615F7">
        <w:rPr>
          <w:b w:val="0"/>
        </w:rPr>
        <w:t xml:space="preserve">” </w:t>
      </w:r>
      <w:r>
        <w:rPr>
          <w:b w:val="0"/>
          <w:noProof/>
        </w:rPr>
        <w:drawing>
          <wp:inline distT="0" distB="0" distL="0" distR="0">
            <wp:extent cx="9525" cy="9525"/>
            <wp:effectExtent l="0" t="0" r="0" b="0"/>
            <wp:docPr id="1" name="Imagen 1" descr="C:\Users\Adm\Desktop\canv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canva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>
            <wp:extent cx="9525" cy="9525"/>
            <wp:effectExtent l="0" t="0" r="0" b="0"/>
            <wp:docPr id="2" name="Imagen 2" descr="C:\Users\Adm\Desktop\canv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Desktop\canva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15F7">
        <w:rPr>
          <w:b w:val="0"/>
        </w:rPr>
        <w:t>Los nueve elementos que debes definir, analizar, valorar y moldear para que tu modelo de negocio sea consistente, viable y rentable.</w:t>
      </w:r>
    </w:p>
    <w:p w:rsidR="00AF2A3B" w:rsidRPr="00AF2A3B" w:rsidRDefault="00E615F7" w:rsidP="00E615F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525" cy="9525"/>
            <wp:effectExtent l="0" t="0" r="0" b="0"/>
            <wp:docPr id="3" name="Imagen 3" descr="C:\Users\Adm\Desktop\canv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Desktop\canva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824905" cy="3219450"/>
            <wp:effectExtent l="0" t="0" r="0" b="0"/>
            <wp:docPr id="5" name="Imagen 5" descr="C:\Users\Adm\Desktop\Business_Model_Canvas-en-españ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esktop\Business_Model_Canvas-en-españ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05" cy="321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AF2A3B" w:rsidRPr="00AF2A3B" w:rsidSect="0063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AC4"/>
    <w:multiLevelType w:val="hybridMultilevel"/>
    <w:tmpl w:val="6CA45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F19"/>
    <w:rsid w:val="00063390"/>
    <w:rsid w:val="002F6B9A"/>
    <w:rsid w:val="00496468"/>
    <w:rsid w:val="00630BC2"/>
    <w:rsid w:val="00665458"/>
    <w:rsid w:val="00700DCE"/>
    <w:rsid w:val="00AF2A3B"/>
    <w:rsid w:val="00B00CF9"/>
    <w:rsid w:val="00B22F19"/>
    <w:rsid w:val="00C21E59"/>
    <w:rsid w:val="00E6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C2"/>
  </w:style>
  <w:style w:type="paragraph" w:styleId="Ttulo4">
    <w:name w:val="heading 4"/>
    <w:basedOn w:val="Normal"/>
    <w:link w:val="Ttulo4Car"/>
    <w:uiPriority w:val="9"/>
    <w:qFormat/>
    <w:rsid w:val="00E61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E5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F2A3B"/>
  </w:style>
  <w:style w:type="character" w:customStyle="1" w:styleId="Ttulo4Car">
    <w:name w:val="Título 4 Car"/>
    <w:basedOn w:val="Fuentedeprrafopredeter"/>
    <w:link w:val="Ttulo4"/>
    <w:uiPriority w:val="9"/>
    <w:rsid w:val="00E615F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2015-05-07T00:25:00Z</dcterms:created>
  <dcterms:modified xsi:type="dcterms:W3CDTF">2015-05-07T04:31:00Z</dcterms:modified>
</cp:coreProperties>
</file>