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73B6" w14:textId="3A665E88" w:rsidR="00DF7E47" w:rsidRDefault="00DF7E47" w:rsidP="00DF7E47">
      <w:pPr>
        <w:tabs>
          <w:tab w:val="num" w:pos="720"/>
        </w:tabs>
        <w:ind w:left="720" w:hanging="360"/>
      </w:pPr>
      <w:r>
        <w:t>Cristian Daniel Zarate Polo</w:t>
      </w:r>
    </w:p>
    <w:p w14:paraId="532A53F4" w14:textId="77777777" w:rsidR="00DF7E47" w:rsidRPr="00DF7E47" w:rsidRDefault="00DF7E47" w:rsidP="00DF7E47">
      <w:pPr>
        <w:numPr>
          <w:ilvl w:val="0"/>
          <w:numId w:val="1"/>
        </w:numPr>
      </w:pPr>
      <w:r w:rsidRPr="00DF7E47">
        <w:rPr>
          <w:b/>
          <w:bCs/>
        </w:rPr>
        <w:t>&lt;!DOCTYPE html&gt;</w:t>
      </w:r>
      <w:r w:rsidRPr="00DF7E47">
        <w:t>: indica que el documento usa la versión HTML5.</w:t>
      </w:r>
    </w:p>
    <w:p w14:paraId="19E3ABA2" w14:textId="77777777" w:rsidR="00DF7E47" w:rsidRPr="00DF7E47" w:rsidRDefault="00DF7E47" w:rsidP="00DF7E47">
      <w:pPr>
        <w:numPr>
          <w:ilvl w:val="0"/>
          <w:numId w:val="1"/>
        </w:numPr>
      </w:pPr>
      <w:r w:rsidRPr="00DF7E47">
        <w:rPr>
          <w:b/>
          <w:bCs/>
        </w:rPr>
        <w:t>&lt;html&gt;</w:t>
      </w:r>
      <w:r w:rsidRPr="00DF7E47">
        <w:t>: es la etiqueta raíz; todo el contenido debe estar dentro de ella.</w:t>
      </w:r>
    </w:p>
    <w:p w14:paraId="4E3C2038" w14:textId="77777777" w:rsidR="00DF7E47" w:rsidRPr="00DF7E47" w:rsidRDefault="00DF7E47" w:rsidP="00DF7E47">
      <w:pPr>
        <w:numPr>
          <w:ilvl w:val="0"/>
          <w:numId w:val="1"/>
        </w:numPr>
      </w:pPr>
      <w:r w:rsidRPr="00DF7E47">
        <w:rPr>
          <w:b/>
          <w:bCs/>
        </w:rPr>
        <w:t>&lt;head&gt;</w:t>
      </w:r>
      <w:r w:rsidRPr="00DF7E47">
        <w:t>: contiene metadatos y configuraciones (título, scripts, enlaces a estilos, etc.).</w:t>
      </w:r>
    </w:p>
    <w:p w14:paraId="73ACF149" w14:textId="77777777" w:rsidR="00DF7E47" w:rsidRPr="00DF7E47" w:rsidRDefault="00DF7E47" w:rsidP="00DF7E47">
      <w:pPr>
        <w:numPr>
          <w:ilvl w:val="0"/>
          <w:numId w:val="1"/>
        </w:numPr>
      </w:pPr>
      <w:r w:rsidRPr="00DF7E47">
        <w:rPr>
          <w:b/>
          <w:bCs/>
        </w:rPr>
        <w:t>&lt;body&gt;</w:t>
      </w:r>
      <w:r w:rsidRPr="00DF7E47">
        <w:t>: incluye el contenido visible de la página.</w:t>
      </w:r>
    </w:p>
    <w:p w14:paraId="3A41267D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&lt;title&gt;</w:t>
      </w:r>
      <w:r>
        <w:rPr>
          <w:rFonts w:ascii="Poppins" w:hAnsi="Poppins" w:cs="Poppins"/>
          <w:color w:val="3C3C3C"/>
          <w:sz w:val="27"/>
          <w:szCs w:val="27"/>
        </w:rPr>
        <w:t>: define el título que se muestra en la pestaña del navegador y en los resultados de búsqueda.</w:t>
      </w:r>
    </w:p>
    <w:p w14:paraId="706E5D1A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&lt;meta&gt;</w:t>
      </w:r>
      <w:r>
        <w:rPr>
          <w:rFonts w:ascii="Poppins" w:hAnsi="Poppins" w:cs="Poppins"/>
          <w:color w:val="3C3C3C"/>
          <w:sz w:val="27"/>
          <w:szCs w:val="27"/>
        </w:rPr>
        <w:t>: almacena información sobre el sitio (idioma, autor, descripción…).</w:t>
      </w:r>
    </w:p>
    <w:p w14:paraId="54F6AA87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</w:t>
      </w:r>
      <w:proofErr w:type="gramStart"/>
      <w:r>
        <w:rPr>
          <w:rStyle w:val="Fuerte"/>
          <w:rFonts w:ascii="Poppins" w:hAnsi="Poppins" w:cs="Poppins"/>
          <w:color w:val="333333"/>
          <w:sz w:val="27"/>
          <w:szCs w:val="27"/>
        </w:rPr>
        <w:t>link</w:t>
      </w:r>
      <w:proofErr w:type="gramEnd"/>
      <w:r>
        <w:rPr>
          <w:rStyle w:val="Fuerte"/>
          <w:rFonts w:ascii="Poppins" w:hAnsi="Poppins" w:cs="Poppins"/>
          <w:color w:val="333333"/>
          <w:sz w:val="27"/>
          <w:szCs w:val="27"/>
        </w:rPr>
        <w:t>&gt;</w:t>
      </w:r>
      <w:r>
        <w:rPr>
          <w:rFonts w:ascii="Poppins" w:hAnsi="Poppins" w:cs="Poppins"/>
          <w:color w:val="3C3C3C"/>
          <w:sz w:val="27"/>
          <w:szCs w:val="27"/>
        </w:rPr>
        <w:t>: conecta el HTML con archivos externos (por ejemplo, una hoja de estilos CSS).</w:t>
      </w:r>
    </w:p>
    <w:p w14:paraId="15F8CF18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&lt;style&gt;</w:t>
      </w:r>
      <w:r>
        <w:rPr>
          <w:rFonts w:ascii="Poppins" w:hAnsi="Poppins" w:cs="Poppins"/>
          <w:color w:val="3C3C3C"/>
          <w:sz w:val="27"/>
          <w:szCs w:val="27"/>
        </w:rPr>
        <w:t>: permite incluir CSS directamente en el documento.</w:t>
      </w:r>
    </w:p>
    <w:p w14:paraId="1DA777B9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&lt;header&gt;</w:t>
      </w:r>
      <w:r>
        <w:rPr>
          <w:rFonts w:ascii="Poppins" w:hAnsi="Poppins" w:cs="Poppins"/>
          <w:color w:val="3C3C3C"/>
          <w:sz w:val="27"/>
          <w:szCs w:val="27"/>
        </w:rPr>
        <w:t>: cabecera de la página o sección.</w:t>
      </w:r>
    </w:p>
    <w:p w14:paraId="3CA8C6A1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&lt;nav&gt;</w:t>
      </w:r>
      <w:r>
        <w:rPr>
          <w:rFonts w:ascii="Poppins" w:hAnsi="Poppins" w:cs="Poppins"/>
          <w:color w:val="3C3C3C"/>
          <w:sz w:val="27"/>
          <w:szCs w:val="27"/>
        </w:rPr>
        <w:t>: navegación principal o secundaria.</w:t>
      </w:r>
    </w:p>
    <w:p w14:paraId="31D8E0D6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&lt;main&gt;</w:t>
      </w:r>
      <w:r>
        <w:rPr>
          <w:rFonts w:ascii="Poppins" w:hAnsi="Poppins" w:cs="Poppins"/>
          <w:color w:val="3C3C3C"/>
          <w:sz w:val="27"/>
          <w:szCs w:val="27"/>
        </w:rPr>
        <w:t>: contenido principal de la página.</w:t>
      </w:r>
    </w:p>
    <w:p w14:paraId="68363D1E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&lt;section&gt;</w:t>
      </w:r>
      <w:r>
        <w:rPr>
          <w:rFonts w:ascii="Poppins" w:hAnsi="Poppins" w:cs="Poppins"/>
          <w:color w:val="3C3C3C"/>
          <w:sz w:val="27"/>
          <w:szCs w:val="27"/>
        </w:rPr>
        <w:t xml:space="preserve"> y </w:t>
      </w:r>
      <w:r>
        <w:rPr>
          <w:rStyle w:val="Fuerte"/>
          <w:rFonts w:ascii="Poppins" w:hAnsi="Poppins" w:cs="Poppins"/>
          <w:color w:val="333333"/>
          <w:sz w:val="27"/>
          <w:szCs w:val="27"/>
        </w:rPr>
        <w:t>&lt;article&gt;</w:t>
      </w:r>
      <w:r>
        <w:rPr>
          <w:rFonts w:ascii="Poppins" w:hAnsi="Poppins" w:cs="Poppins"/>
          <w:color w:val="3C3C3C"/>
          <w:sz w:val="27"/>
          <w:szCs w:val="27"/>
        </w:rPr>
        <w:t>: agrupan contenido con significado propio (artículos, apartados…).</w:t>
      </w:r>
    </w:p>
    <w:p w14:paraId="03D39DC4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&lt;aside&gt;</w:t>
      </w:r>
      <w:r>
        <w:rPr>
          <w:rFonts w:ascii="Poppins" w:hAnsi="Poppins" w:cs="Poppins"/>
          <w:color w:val="3C3C3C"/>
          <w:sz w:val="27"/>
          <w:szCs w:val="27"/>
        </w:rPr>
        <w:t>: información complementaria (barras laterales, enlaces, etc.).</w:t>
      </w:r>
    </w:p>
    <w:p w14:paraId="685810F6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&lt;footer&gt;</w:t>
      </w:r>
      <w:r>
        <w:rPr>
          <w:rFonts w:ascii="Poppins" w:hAnsi="Poppins" w:cs="Poppins"/>
          <w:color w:val="3C3C3C"/>
          <w:sz w:val="27"/>
          <w:szCs w:val="27"/>
        </w:rPr>
        <w:t>: pie de página o sección.</w:t>
      </w:r>
    </w:p>
    <w:p w14:paraId="6DB09C33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&lt;h1&gt;</w:t>
      </w:r>
      <w:r>
        <w:rPr>
          <w:rStyle w:val="Fuerte"/>
          <w:rFonts w:ascii="Poppins" w:hAnsi="Poppins" w:cs="Poppins"/>
          <w:color w:val="3C3C3C"/>
          <w:sz w:val="27"/>
          <w:szCs w:val="27"/>
        </w:rPr>
        <w:t xml:space="preserve"> a </w:t>
      </w:r>
      <w:r>
        <w:rPr>
          <w:rStyle w:val="Fuerte"/>
          <w:rFonts w:ascii="Poppins" w:hAnsi="Poppins" w:cs="Poppins"/>
          <w:color w:val="333333"/>
          <w:sz w:val="27"/>
          <w:szCs w:val="27"/>
        </w:rPr>
        <w:t>&lt;h6&gt;</w:t>
      </w:r>
      <w:r>
        <w:rPr>
          <w:rFonts w:ascii="Poppins" w:hAnsi="Poppins" w:cs="Poppins"/>
          <w:color w:val="3C3C3C"/>
          <w:sz w:val="27"/>
          <w:szCs w:val="27"/>
        </w:rPr>
        <w:t>: definen jerarquías de títulos.</w:t>
      </w:r>
    </w:p>
    <w:p w14:paraId="2B654F75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&lt;p&gt;</w:t>
      </w:r>
      <w:r>
        <w:rPr>
          <w:rFonts w:ascii="Poppins" w:hAnsi="Poppins" w:cs="Poppins"/>
          <w:color w:val="3C3C3C"/>
          <w:sz w:val="27"/>
          <w:szCs w:val="27"/>
        </w:rPr>
        <w:t>: párrafos.</w:t>
      </w:r>
    </w:p>
    <w:p w14:paraId="68A609F4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&lt;a&gt;</w:t>
      </w:r>
      <w:r>
        <w:rPr>
          <w:rFonts w:ascii="Poppins" w:hAnsi="Poppins" w:cs="Poppins"/>
          <w:color w:val="3C3C3C"/>
          <w:sz w:val="27"/>
          <w:szCs w:val="27"/>
        </w:rPr>
        <w:t>: enlaces internos o externos.</w:t>
      </w:r>
    </w:p>
    <w:p w14:paraId="44D8B64C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&lt;strong&gt;</w:t>
      </w:r>
      <w:r>
        <w:rPr>
          <w:rFonts w:ascii="Poppins" w:hAnsi="Poppins" w:cs="Poppins"/>
          <w:color w:val="3C3C3C"/>
          <w:sz w:val="27"/>
          <w:szCs w:val="27"/>
        </w:rPr>
        <w:t xml:space="preserve"> y </w:t>
      </w:r>
      <w:r>
        <w:rPr>
          <w:rStyle w:val="Fuerte"/>
          <w:rFonts w:ascii="Poppins" w:hAnsi="Poppins" w:cs="Poppins"/>
          <w:color w:val="333333"/>
          <w:sz w:val="27"/>
          <w:szCs w:val="27"/>
        </w:rPr>
        <w:t>&lt;em&gt;</w:t>
      </w:r>
      <w:r>
        <w:rPr>
          <w:rFonts w:ascii="Poppins" w:hAnsi="Poppins" w:cs="Poppins"/>
          <w:color w:val="3C3C3C"/>
          <w:sz w:val="27"/>
          <w:szCs w:val="27"/>
        </w:rPr>
        <w:t>: resaltan o enfatizan texto.</w:t>
      </w:r>
    </w:p>
    <w:p w14:paraId="48D66796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&lt;small&gt;</w:t>
      </w:r>
      <w:r>
        <w:rPr>
          <w:rFonts w:ascii="Poppins" w:hAnsi="Poppins" w:cs="Poppins"/>
          <w:color w:val="3C3C3C"/>
          <w:sz w:val="27"/>
          <w:szCs w:val="27"/>
        </w:rPr>
        <w:t xml:space="preserve">, </w:t>
      </w:r>
      <w:r>
        <w:rPr>
          <w:rStyle w:val="Fuerte"/>
          <w:rFonts w:ascii="Poppins" w:hAnsi="Poppins" w:cs="Poppins"/>
          <w:color w:val="333333"/>
          <w:sz w:val="27"/>
          <w:szCs w:val="27"/>
        </w:rPr>
        <w:t>&lt;cite&gt;</w:t>
      </w:r>
      <w:r>
        <w:rPr>
          <w:rFonts w:ascii="Poppins" w:hAnsi="Poppins" w:cs="Poppins"/>
          <w:color w:val="3C3C3C"/>
          <w:sz w:val="27"/>
          <w:szCs w:val="27"/>
        </w:rPr>
        <w:t xml:space="preserve">, </w:t>
      </w:r>
      <w:r>
        <w:rPr>
          <w:rStyle w:val="Fuerte"/>
          <w:rFonts w:ascii="Poppins" w:hAnsi="Poppins" w:cs="Poppins"/>
          <w:color w:val="333333"/>
          <w:sz w:val="27"/>
          <w:szCs w:val="27"/>
        </w:rPr>
        <w:t>&lt;blockquote&gt;</w:t>
      </w:r>
      <w:r>
        <w:rPr>
          <w:rFonts w:ascii="Poppins" w:hAnsi="Poppins" w:cs="Poppins"/>
          <w:color w:val="3C3C3C"/>
          <w:sz w:val="27"/>
          <w:szCs w:val="27"/>
        </w:rPr>
        <w:t>: añaden significado semántico específico.</w:t>
      </w:r>
    </w:p>
    <w:p w14:paraId="53E126AD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&lt;table&gt;</w:t>
      </w:r>
      <w:r>
        <w:rPr>
          <w:rFonts w:ascii="Poppins" w:hAnsi="Poppins" w:cs="Poppins"/>
          <w:color w:val="3C3C3C"/>
          <w:sz w:val="27"/>
          <w:szCs w:val="27"/>
        </w:rPr>
        <w:t>: crea la tabla.</w:t>
      </w:r>
    </w:p>
    <w:p w14:paraId="7F9594FC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lastRenderedPageBreak/>
        <w:t>&lt;tr&gt;</w:t>
      </w:r>
      <w:r>
        <w:rPr>
          <w:rFonts w:ascii="Poppins" w:hAnsi="Poppins" w:cs="Poppins"/>
          <w:color w:val="3C3C3C"/>
          <w:sz w:val="27"/>
          <w:szCs w:val="27"/>
        </w:rPr>
        <w:t xml:space="preserve">, </w:t>
      </w:r>
      <w:r>
        <w:rPr>
          <w:rStyle w:val="Fuerte"/>
          <w:rFonts w:ascii="Poppins" w:hAnsi="Poppins" w:cs="Poppins"/>
          <w:color w:val="333333"/>
          <w:sz w:val="27"/>
          <w:szCs w:val="27"/>
        </w:rPr>
        <w:t>&lt;th&gt;</w:t>
      </w:r>
      <w:r>
        <w:rPr>
          <w:rFonts w:ascii="Poppins" w:hAnsi="Poppins" w:cs="Poppins"/>
          <w:color w:val="3C3C3C"/>
          <w:sz w:val="27"/>
          <w:szCs w:val="27"/>
        </w:rPr>
        <w:t xml:space="preserve">, </w:t>
      </w:r>
      <w:r>
        <w:rPr>
          <w:rStyle w:val="Fuerte"/>
          <w:rFonts w:ascii="Poppins" w:hAnsi="Poppins" w:cs="Poppins"/>
          <w:color w:val="333333"/>
          <w:sz w:val="27"/>
          <w:szCs w:val="27"/>
        </w:rPr>
        <w:t>&lt;td&gt;</w:t>
      </w:r>
      <w:r>
        <w:rPr>
          <w:rFonts w:ascii="Poppins" w:hAnsi="Poppins" w:cs="Poppins"/>
          <w:color w:val="3C3C3C"/>
          <w:sz w:val="27"/>
          <w:szCs w:val="27"/>
        </w:rPr>
        <w:t>: filas, encabezados y celdas.</w:t>
      </w:r>
    </w:p>
    <w:p w14:paraId="28817518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&lt;caption&gt;</w:t>
      </w:r>
      <w:r>
        <w:rPr>
          <w:rFonts w:ascii="Poppins" w:hAnsi="Poppins" w:cs="Poppins"/>
          <w:color w:val="3C3C3C"/>
          <w:sz w:val="27"/>
          <w:szCs w:val="27"/>
        </w:rPr>
        <w:t>: título descriptivo de la tabla.</w:t>
      </w:r>
    </w:p>
    <w:p w14:paraId="0975E2C7" w14:textId="77777777" w:rsidR="00DF7E47" w:rsidRDefault="00DF7E47" w:rsidP="00DF7E47">
      <w:pPr>
        <w:pStyle w:val="framer-text"/>
        <w:numPr>
          <w:ilvl w:val="0"/>
          <w:numId w:val="1"/>
        </w:numPr>
        <w:shd w:val="clear" w:color="auto" w:fill="FFFFFF"/>
        <w:spacing w:before="0" w:beforeAutospacing="0" w:after="0" w:afterAutospacing="0" w:line="473" w:lineRule="atLeast"/>
        <w:rPr>
          <w:rFonts w:ascii="Poppins" w:hAnsi="Poppins" w:cs="Poppins"/>
          <w:color w:val="3C3C3C"/>
          <w:sz w:val="27"/>
          <w:szCs w:val="27"/>
        </w:rPr>
      </w:pPr>
      <w:r>
        <w:rPr>
          <w:rStyle w:val="Fuerte"/>
          <w:rFonts w:ascii="Poppins" w:hAnsi="Poppins" w:cs="Poppins"/>
          <w:color w:val="333333"/>
          <w:sz w:val="27"/>
          <w:szCs w:val="27"/>
        </w:rPr>
        <w:t>&lt;colgroup&gt;</w:t>
      </w:r>
      <w:r>
        <w:rPr>
          <w:rFonts w:ascii="Poppins" w:hAnsi="Poppins" w:cs="Poppins"/>
          <w:color w:val="3C3C3C"/>
          <w:sz w:val="27"/>
          <w:szCs w:val="27"/>
        </w:rPr>
        <w:t xml:space="preserve"> y </w:t>
      </w:r>
      <w:r>
        <w:rPr>
          <w:rStyle w:val="Fuerte"/>
          <w:rFonts w:ascii="Poppins" w:hAnsi="Poppins" w:cs="Poppins"/>
          <w:color w:val="333333"/>
          <w:sz w:val="27"/>
          <w:szCs w:val="27"/>
        </w:rPr>
        <w:t>&lt;col&gt;</w:t>
      </w:r>
      <w:r>
        <w:rPr>
          <w:rFonts w:ascii="Poppins" w:hAnsi="Poppins" w:cs="Poppins"/>
          <w:color w:val="3C3C3C"/>
          <w:sz w:val="27"/>
          <w:szCs w:val="27"/>
        </w:rPr>
        <w:t>: permiten aplicar estilos a columnas específicas.</w:t>
      </w:r>
    </w:p>
    <w:p w14:paraId="3465149D" w14:textId="316200A4" w:rsidR="00B54B08" w:rsidRDefault="00B54B08"/>
    <w:sectPr w:rsidR="00B54B08" w:rsidSect="00DF7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5F5A2" w14:textId="77777777" w:rsidR="001E6BB2" w:rsidRDefault="001E6BB2" w:rsidP="00DF7E47">
      <w:pPr>
        <w:spacing w:after="0" w:line="240" w:lineRule="auto"/>
      </w:pPr>
      <w:r>
        <w:separator/>
      </w:r>
    </w:p>
  </w:endnote>
  <w:endnote w:type="continuationSeparator" w:id="0">
    <w:p w14:paraId="729CD5B2" w14:textId="77777777" w:rsidR="001E6BB2" w:rsidRDefault="001E6BB2" w:rsidP="00DF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E91D" w14:textId="77777777" w:rsidR="001E6BB2" w:rsidRDefault="001E6BB2" w:rsidP="00DF7E47">
      <w:pPr>
        <w:spacing w:after="0" w:line="240" w:lineRule="auto"/>
      </w:pPr>
      <w:r>
        <w:separator/>
      </w:r>
    </w:p>
  </w:footnote>
  <w:footnote w:type="continuationSeparator" w:id="0">
    <w:p w14:paraId="5C0B5AED" w14:textId="77777777" w:rsidR="001E6BB2" w:rsidRDefault="001E6BB2" w:rsidP="00DF7E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63C43"/>
    <w:multiLevelType w:val="multilevel"/>
    <w:tmpl w:val="337A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B1395"/>
    <w:multiLevelType w:val="multilevel"/>
    <w:tmpl w:val="CBBE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95C79"/>
    <w:multiLevelType w:val="multilevel"/>
    <w:tmpl w:val="C6F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25ED9"/>
    <w:multiLevelType w:val="multilevel"/>
    <w:tmpl w:val="C5B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A4A52"/>
    <w:multiLevelType w:val="multilevel"/>
    <w:tmpl w:val="C93E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421272">
    <w:abstractNumId w:val="3"/>
  </w:num>
  <w:num w:numId="2" w16cid:durableId="1409842710">
    <w:abstractNumId w:val="1"/>
  </w:num>
  <w:num w:numId="3" w16cid:durableId="784925295">
    <w:abstractNumId w:val="2"/>
  </w:num>
  <w:num w:numId="4" w16cid:durableId="1487360207">
    <w:abstractNumId w:val="4"/>
  </w:num>
  <w:num w:numId="5" w16cid:durableId="69154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7A"/>
    <w:rsid w:val="001E6BB2"/>
    <w:rsid w:val="005F3862"/>
    <w:rsid w:val="00B54B08"/>
    <w:rsid w:val="00B66B91"/>
    <w:rsid w:val="00C559DA"/>
    <w:rsid w:val="00DF7E47"/>
    <w:rsid w:val="00ED637A"/>
    <w:rsid w:val="00FA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D7E622"/>
  <w15:chartTrackingRefBased/>
  <w15:docId w15:val="{B1A31951-483D-4802-A85B-F523467D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3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3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3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3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3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3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3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37A"/>
    <w:rPr>
      <w:b/>
      <w:bCs/>
      <w:smallCaps/>
      <w:color w:val="0F4761" w:themeColor="accent1" w:themeShade="BF"/>
      <w:spacing w:val="5"/>
    </w:rPr>
  </w:style>
  <w:style w:type="paragraph" w:customStyle="1" w:styleId="framer-text">
    <w:name w:val="framer-text"/>
    <w:basedOn w:val="Normal"/>
    <w:rsid w:val="00DF7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  <w:style w:type="character" w:styleId="Fuerte">
    <w:name w:val="Strong"/>
    <w:basedOn w:val="Fuentedeprrafopredeter"/>
    <w:uiPriority w:val="22"/>
    <w:qFormat/>
    <w:rsid w:val="00DF7E4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F7E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7E47"/>
  </w:style>
  <w:style w:type="paragraph" w:styleId="Piedepgina">
    <w:name w:val="footer"/>
    <w:basedOn w:val="Normal"/>
    <w:link w:val="PiedepginaCar"/>
    <w:uiPriority w:val="99"/>
    <w:unhideWhenUsed/>
    <w:rsid w:val="00DF7E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7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DE SISTEMAS</dc:creator>
  <cp:keywords/>
  <dc:description/>
  <cp:lastModifiedBy>SALA 1 DE SISTEMAS</cp:lastModifiedBy>
  <cp:revision>1</cp:revision>
  <dcterms:created xsi:type="dcterms:W3CDTF">2026-08-21T00:27:00Z</dcterms:created>
  <dcterms:modified xsi:type="dcterms:W3CDTF">2026-08-21T00:56:00Z</dcterms:modified>
</cp:coreProperties>
</file>