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194FD3EC" w:rsidR="00C8136F" w:rsidRDefault="00EC1DC0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Podstawy inżynierii danych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000D0B36" w:rsidR="00C8136F" w:rsidRDefault="00EC1DC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Laboratorium 1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08D034FA" w:rsidR="00C8136F" w:rsidRDefault="00641C81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10.10.2024</w:t>
            </w: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4BCE9FE1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 xml:space="preserve">Etap 1. – </w:t>
      </w:r>
      <w:r w:rsidR="00EC1DC0">
        <w:rPr>
          <w:rFonts w:ascii="Ubuntu" w:eastAsia="Ubuntu" w:hAnsi="Ubuntu" w:cs="Ubuntu"/>
          <w:sz w:val="28"/>
          <w:szCs w:val="28"/>
        </w:rPr>
        <w:t>Postawienie systemu.</w:t>
      </w:r>
    </w:p>
    <w:p w14:paraId="2A011677" w14:textId="6B7BD41B" w:rsidR="00EC1DC0" w:rsidRDefault="00094D18" w:rsidP="00EC1DC0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</w:r>
      <w:r w:rsidR="00EC1DC0">
        <w:rPr>
          <w:rFonts w:ascii="Ubuntu" w:eastAsia="Ubuntu" w:hAnsi="Ubuntu" w:cs="Ubuntu"/>
          <w:sz w:val="28"/>
          <w:szCs w:val="28"/>
        </w:rPr>
        <w:t xml:space="preserve">Zdecydowałem się na rozwiązanie inne niż zaproponowane, będę wykorzystywał WSL z </w:t>
      </w:r>
      <w:proofErr w:type="spellStart"/>
      <w:r w:rsidR="00EC1DC0">
        <w:rPr>
          <w:rFonts w:ascii="Ubuntu" w:eastAsia="Ubuntu" w:hAnsi="Ubuntu" w:cs="Ubuntu"/>
          <w:sz w:val="28"/>
          <w:szCs w:val="28"/>
        </w:rPr>
        <w:t>Ubuntu</w:t>
      </w:r>
      <w:proofErr w:type="spellEnd"/>
      <w:r w:rsidR="00EC1DC0">
        <w:rPr>
          <w:rFonts w:ascii="Ubuntu" w:eastAsia="Ubuntu" w:hAnsi="Ubuntu" w:cs="Ubuntu"/>
          <w:sz w:val="28"/>
          <w:szCs w:val="28"/>
        </w:rPr>
        <w:t xml:space="preserve">. Taki system miałem już zainstalowany, musiałem tylko doinstalować </w:t>
      </w:r>
      <w:proofErr w:type="spellStart"/>
      <w:r w:rsidR="00EC1DC0">
        <w:rPr>
          <w:rFonts w:ascii="Ubuntu" w:eastAsia="Ubuntu" w:hAnsi="Ubuntu" w:cs="Ubuntu"/>
          <w:sz w:val="28"/>
          <w:szCs w:val="28"/>
        </w:rPr>
        <w:t>dockera</w:t>
      </w:r>
      <w:proofErr w:type="spellEnd"/>
      <w:r w:rsidR="00EC1DC0">
        <w:rPr>
          <w:rFonts w:ascii="Ubuntu" w:eastAsia="Ubuntu" w:hAnsi="Ubuntu" w:cs="Ubuntu"/>
          <w:sz w:val="28"/>
          <w:szCs w:val="28"/>
        </w:rPr>
        <w:t xml:space="preserve">, aby muc tworzyć i uruchamiać kontenery. </w:t>
      </w:r>
    </w:p>
    <w:p w14:paraId="712932D6" w14:textId="77777777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</w:p>
    <w:p w14:paraId="3CDF9EA8" w14:textId="754B9322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Etap 2. – Sprawdzenie skryptu</w:t>
      </w:r>
    </w:p>
    <w:p w14:paraId="31393B4D" w14:textId="687824CD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Umieściłem skrypt w odpowiednim katalogu i uruchomiłem skrypt w nie zmienionej formie, następnie odpytałem stronę </w:t>
      </w:r>
      <w:proofErr w:type="spellStart"/>
      <w:r>
        <w:rPr>
          <w:rFonts w:ascii="Ubuntu" w:eastAsia="Ubuntu" w:hAnsi="Ubuntu" w:cs="Ubuntu"/>
          <w:sz w:val="28"/>
          <w:szCs w:val="28"/>
        </w:rPr>
        <w:t>curlem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</w:t>
      </w:r>
    </w:p>
    <w:p w14:paraId="1E3087DA" w14:textId="430D73BB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3CFA01B2" wp14:editId="55EEBE75">
            <wp:extent cx="5762625" cy="2343150"/>
            <wp:effectExtent l="0" t="0" r="9525" b="0"/>
            <wp:docPr id="11959769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5159" w14:textId="735647EB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lastRenderedPageBreak/>
        <w:drawing>
          <wp:inline distT="0" distB="0" distL="0" distR="0" wp14:anchorId="5C78B895" wp14:editId="06BBF297">
            <wp:extent cx="4991100" cy="1304925"/>
            <wp:effectExtent l="0" t="0" r="0" b="9525"/>
            <wp:docPr id="19818598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70DD" w14:textId="77777777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</w:p>
    <w:p w14:paraId="576A97A4" w14:textId="5D2522E0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Etap </w:t>
      </w:r>
      <w:r w:rsidR="00641C81">
        <w:rPr>
          <w:rFonts w:ascii="Ubuntu" w:eastAsia="Ubuntu" w:hAnsi="Ubuntu" w:cs="Ubuntu"/>
          <w:sz w:val="28"/>
          <w:szCs w:val="28"/>
        </w:rPr>
        <w:t>3</w:t>
      </w:r>
      <w:r>
        <w:rPr>
          <w:rFonts w:ascii="Ubuntu" w:eastAsia="Ubuntu" w:hAnsi="Ubuntu" w:cs="Ubuntu"/>
          <w:sz w:val="28"/>
          <w:szCs w:val="28"/>
        </w:rPr>
        <w:t>. – Modyfikacja skryptu</w:t>
      </w:r>
    </w:p>
    <w:p w14:paraId="13C902BB" w14:textId="7B67DFB6" w:rsidR="00EC1DC0" w:rsidRDefault="00EC1DC0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Zmodyfikowałem skrypt zgodnie z poleceniem, zmieniając port jak i katalog. Następnie uruchomiłem skrypt strona działa już pod nowo wskazanym portem</w:t>
      </w:r>
      <w:r w:rsidR="00641C81">
        <w:rPr>
          <w:rFonts w:ascii="Ubuntu" w:eastAsia="Ubuntu" w:hAnsi="Ubuntu" w:cs="Ubuntu"/>
          <w:sz w:val="28"/>
          <w:szCs w:val="28"/>
        </w:rPr>
        <w:t>.</w:t>
      </w:r>
    </w:p>
    <w:p w14:paraId="64AF2A3B" w14:textId="14F00007" w:rsidR="00641C81" w:rsidRDefault="00641C81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4EA65F5D" wp14:editId="69948DB3">
            <wp:extent cx="5753100" cy="361950"/>
            <wp:effectExtent l="0" t="0" r="0" b="0"/>
            <wp:docPr id="70006793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6926406A" wp14:editId="01D21103">
            <wp:extent cx="3667125" cy="409575"/>
            <wp:effectExtent l="0" t="0" r="9525" b="9525"/>
            <wp:docPr id="105655489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1228AF50" wp14:editId="608EFB4F">
            <wp:extent cx="3752850" cy="552450"/>
            <wp:effectExtent l="0" t="0" r="0" b="0"/>
            <wp:docPr id="64072909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30C4" w14:textId="4ADCBD0D" w:rsidR="00EC1DC0" w:rsidRDefault="00641C81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Zmianę portu widać po wylistowaniu kontenerów, oraz można sprawdzić że został utworzony nowy katalog.</w:t>
      </w:r>
    </w:p>
    <w:p w14:paraId="605049D0" w14:textId="77777777" w:rsidR="00641C81" w:rsidRPr="00641C81" w:rsidRDefault="00641C81" w:rsidP="00641C81">
      <w:pPr>
        <w:jc w:val="both"/>
        <w:rPr>
          <w:rFonts w:ascii="Ubuntu" w:eastAsia="Ubuntu" w:hAnsi="Ubuntu" w:cs="Ubuntu"/>
          <w:sz w:val="28"/>
          <w:szCs w:val="28"/>
        </w:rPr>
      </w:pPr>
    </w:p>
    <w:p w14:paraId="032C9B0A" w14:textId="491E4044" w:rsidR="00641C81" w:rsidRDefault="00641C81" w:rsidP="00641C81">
      <w:pPr>
        <w:jc w:val="both"/>
        <w:rPr>
          <w:rFonts w:ascii="Ubuntu" w:eastAsia="Ubuntu" w:hAnsi="Ubuntu" w:cs="Ubuntu"/>
          <w:sz w:val="28"/>
          <w:szCs w:val="28"/>
        </w:rPr>
      </w:pPr>
      <w:r w:rsidRPr="00641C81">
        <w:rPr>
          <w:rFonts w:ascii="Ubuntu" w:eastAsia="Ubuntu" w:hAnsi="Ubuntu" w:cs="Ubuntu"/>
          <w:sz w:val="28"/>
          <w:szCs w:val="28"/>
        </w:rPr>
        <w:t xml:space="preserve">Etap </w:t>
      </w:r>
      <w:r>
        <w:rPr>
          <w:rFonts w:ascii="Ubuntu" w:eastAsia="Ubuntu" w:hAnsi="Ubuntu" w:cs="Ubuntu"/>
          <w:sz w:val="28"/>
          <w:szCs w:val="28"/>
        </w:rPr>
        <w:t>4</w:t>
      </w:r>
      <w:r w:rsidRPr="00641C81">
        <w:rPr>
          <w:rFonts w:ascii="Ubuntu" w:eastAsia="Ubuntu" w:hAnsi="Ubuntu" w:cs="Ubuntu"/>
          <w:sz w:val="28"/>
          <w:szCs w:val="28"/>
        </w:rPr>
        <w:t xml:space="preserve">. – </w:t>
      </w:r>
      <w:r>
        <w:rPr>
          <w:rFonts w:ascii="Ubuntu" w:eastAsia="Ubuntu" w:hAnsi="Ubuntu" w:cs="Ubuntu"/>
          <w:sz w:val="28"/>
          <w:szCs w:val="28"/>
        </w:rPr>
        <w:t>Dwa kontenery.</w:t>
      </w:r>
    </w:p>
    <w:p w14:paraId="44D5F742" w14:textId="71E9785A" w:rsidR="00641C81" w:rsidRDefault="00641C81" w:rsidP="00641C8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Zmodyfikowałem skrypt tak aby tworzył on dwa kontenery z różnymi portami, katalogami i inną treścią strony.</w:t>
      </w:r>
    </w:p>
    <w:p w14:paraId="31B2F0D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#! /bin/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bash</w:t>
      </w:r>
      <w:proofErr w:type="spellEnd"/>
    </w:p>
    <w:p w14:paraId="38CF015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build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tiny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configuration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 Apache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httpd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support</w:t>
      </w:r>
      <w:proofErr w:type="spellEnd"/>
    </w:p>
    <w:p w14:paraId="78722849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version 2024.03</w:t>
      </w:r>
    </w:p>
    <w:p w14:paraId="4E806AA2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87BB45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# set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all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parameters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variables</w:t>
      </w:r>
      <w:proofErr w:type="spellEnd"/>
    </w:p>
    <w:p w14:paraId="0528078F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LIBDIR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BB6A2F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WEBDIR1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/www1"</w:t>
      </w:r>
    </w:p>
    <w:p w14:paraId="5897739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WEBDIR2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/www2"</w:t>
      </w:r>
    </w:p>
    <w:p w14:paraId="4539493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CNAME1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"httpd1"</w:t>
      </w:r>
    </w:p>
    <w:p w14:paraId="41BB482E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CNAME2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"httpd2"</w:t>
      </w:r>
    </w:p>
    <w:p w14:paraId="48CCEE3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AB3B3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sure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all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software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present</w:t>
      </w:r>
      <w:proofErr w:type="spellEnd"/>
    </w:p>
    <w:p w14:paraId="792CDB6D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ntp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io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48EAD91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7F264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 xml:space="preserve"># stop and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version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container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well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unused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ones</w:t>
      </w:r>
      <w:proofErr w:type="spellEnd"/>
    </w:p>
    <w:p w14:paraId="043AE3C3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stop </w:t>
      </w:r>
      <w:r>
        <w:rPr>
          <w:rFonts w:ascii="Consolas" w:hAnsi="Consolas" w:cs="Courier New"/>
          <w:color w:val="008800"/>
          <w:sz w:val="17"/>
          <w:szCs w:val="17"/>
        </w:rPr>
        <w:t>"$CNAME1"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62406603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"$CNAME1"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5B96677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0B3889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stop </w:t>
      </w:r>
      <w:r>
        <w:rPr>
          <w:rFonts w:ascii="Consolas" w:hAnsi="Consolas" w:cs="Courier New"/>
          <w:color w:val="008800"/>
          <w:sz w:val="17"/>
          <w:szCs w:val="17"/>
        </w:rPr>
        <w:t>"$CNAME2"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2D84BB7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"$CNAME2"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5819441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56CBA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08CE90B8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92A34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sure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web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directory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exist</w:t>
      </w:r>
      <w:proofErr w:type="spellEnd"/>
    </w:p>
    <w:p w14:paraId="4F8EE316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  $WEBDIR1 $WEBDIR2</w:t>
      </w:r>
    </w:p>
    <w:p w14:paraId="37AAAC6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 $WEBDIR1 $WEBDIR2</w:t>
      </w:r>
    </w:p>
    <w:p w14:paraId="29A54E2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777</w:t>
      </w:r>
      <w:r>
        <w:rPr>
          <w:rFonts w:ascii="Consolas" w:hAnsi="Consolas" w:cs="Courier New"/>
          <w:color w:val="000000"/>
          <w:sz w:val="17"/>
          <w:szCs w:val="17"/>
        </w:rPr>
        <w:t xml:space="preserve"> $WEBDIR1</w:t>
      </w:r>
    </w:p>
    <w:p w14:paraId="45B3FA5F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777</w:t>
      </w:r>
      <w:r>
        <w:rPr>
          <w:rFonts w:ascii="Consolas" w:hAnsi="Consolas" w:cs="Courier New"/>
          <w:color w:val="000000"/>
          <w:sz w:val="17"/>
          <w:szCs w:val="17"/>
        </w:rPr>
        <w:t xml:space="preserve"> $WEBDIR2</w:t>
      </w:r>
    </w:p>
    <w:p w14:paraId="2498DDF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870859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copy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web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content</w:t>
      </w:r>
      <w:proofErr w:type="spellEnd"/>
    </w:p>
    <w:p w14:paraId="3257EEBD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8800"/>
          <w:sz w:val="17"/>
          <w:szCs w:val="17"/>
        </w:rPr>
        <w:t>"$WEBDIR1/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index.php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</w:p>
    <w:p w14:paraId="726E892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59145E3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32D455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Hello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608839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FAC1E7A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1A1AA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97C6EA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\$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ip_server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\$_SERVER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'SERVER_ADDR'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5ADC02E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"Hello from \$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ip_server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Instance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B2717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79B6AF86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789FB6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</w:p>
    <w:p w14:paraId="5E940905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AE10D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744</w:t>
      </w:r>
      <w:r>
        <w:rPr>
          <w:rFonts w:ascii="Consolas" w:hAnsi="Consolas" w:cs="Courier New"/>
          <w:color w:val="000000"/>
          <w:sz w:val="17"/>
          <w:szCs w:val="17"/>
        </w:rPr>
        <w:t xml:space="preserve"> $WEBDIR1</w:t>
      </w:r>
      <w:r>
        <w:rPr>
          <w:rFonts w:ascii="Consolas" w:hAnsi="Consolas" w:cs="Courier New"/>
          <w:color w:val="880000"/>
          <w:sz w:val="17"/>
          <w:szCs w:val="17"/>
        </w:rPr>
        <w:t>/*.{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html,php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} 2&gt;/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null</w:t>
      </w:r>
      <w:proofErr w:type="spellEnd"/>
    </w:p>
    <w:p w14:paraId="3808A09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3E04A36E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&gt;"$WEBDIR2/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index.php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&lt;&lt;EOF</w:t>
      </w:r>
    </w:p>
    <w:p w14:paraId="52FE9B1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880000"/>
          <w:sz w:val="17"/>
          <w:szCs w:val="17"/>
        </w:rPr>
        <w:t>&lt;HTML&gt;</w:t>
      </w:r>
    </w:p>
    <w:p w14:paraId="0C916D72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880000"/>
          <w:sz w:val="17"/>
          <w:szCs w:val="17"/>
        </w:rPr>
        <w:t>&lt;HEAD&gt;</w:t>
      </w:r>
    </w:p>
    <w:p w14:paraId="422073F3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880000"/>
          <w:sz w:val="17"/>
          <w:szCs w:val="17"/>
        </w:rPr>
        <w:t xml:space="preserve">    &lt;TITLE&gt;Hello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Instance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2&lt;/TITLE&gt;</w:t>
      </w:r>
    </w:p>
    <w:p w14:paraId="720CFA54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880000"/>
          <w:sz w:val="17"/>
          <w:szCs w:val="17"/>
        </w:rPr>
        <w:t>&lt;/HEAD&gt;</w:t>
      </w:r>
    </w:p>
    <w:p w14:paraId="76EC6C89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880000"/>
          <w:sz w:val="17"/>
          <w:szCs w:val="17"/>
        </w:rPr>
        <w:t>&lt;BODY&gt;</w:t>
      </w:r>
    </w:p>
    <w:p w14:paraId="670CC61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8800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php</w:t>
      </w:r>
      <w:proofErr w:type="spellEnd"/>
    </w:p>
    <w:p w14:paraId="70177594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880000"/>
          <w:sz w:val="17"/>
          <w:szCs w:val="17"/>
        </w:rPr>
        <w:t>\$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ip_server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\$_SERVER['SERVER_ADDR'];</w:t>
      </w:r>
    </w:p>
    <w:p w14:paraId="4F06B53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880000"/>
          <w:sz w:val="17"/>
          <w:szCs w:val="17"/>
        </w:rPr>
        <w:t>echo "Hello from \$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ip_server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Instance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2";</w:t>
      </w:r>
    </w:p>
    <w:p w14:paraId="4F61C72E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880000"/>
          <w:sz w:val="17"/>
          <w:szCs w:val="17"/>
        </w:rPr>
        <w:t>?&gt;</w:t>
      </w:r>
    </w:p>
    <w:p w14:paraId="75231A42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880000"/>
          <w:sz w:val="17"/>
          <w:szCs w:val="17"/>
        </w:rPr>
        <w:t>&lt;/BODY&gt;</w:t>
      </w:r>
    </w:p>
    <w:p w14:paraId="5EB33B0E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880000"/>
          <w:sz w:val="17"/>
          <w:szCs w:val="17"/>
        </w:rPr>
        <w:t>EOF</w:t>
      </w:r>
    </w:p>
    <w:p w14:paraId="1CED634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5A06507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744 $WEBDIR2/*.{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html,php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} 2&gt;/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dev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null</w:t>
      </w:r>
      <w:proofErr w:type="spellEnd"/>
    </w:p>
    <w:p w14:paraId="3F48DAFD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905F0E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880000"/>
          <w:sz w:val="17"/>
          <w:szCs w:val="17"/>
        </w:rPr>
        <w:t xml:space="preserve"># start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container</w:t>
      </w:r>
      <w:proofErr w:type="spellEnd"/>
    </w:p>
    <w:p w14:paraId="23F6C0D4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run \</w:t>
      </w:r>
    </w:p>
    <w:p w14:paraId="4C505DB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"$CNAME1" \</w:t>
      </w:r>
    </w:p>
    <w:p w14:paraId="4228AB2C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publish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"8081:80" \</w:t>
      </w:r>
    </w:p>
    <w:p w14:paraId="2D3B817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volume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"$WEBDIR1:/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/www/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html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\</w:t>
      </w:r>
    </w:p>
    <w:p w14:paraId="5EE27AD6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"$CNAME1" \</w:t>
      </w:r>
    </w:p>
    <w:p w14:paraId="318F3DF5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detach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\</w:t>
      </w:r>
    </w:p>
    <w:p w14:paraId="5F48AE2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88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php:apache</w:t>
      </w:r>
      <w:proofErr w:type="spellEnd"/>
    </w:p>
    <w:p w14:paraId="024DF952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04626887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880000"/>
          <w:sz w:val="17"/>
          <w:szCs w:val="17"/>
        </w:rPr>
        <w:t xml:space="preserve"># start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container</w:t>
      </w:r>
      <w:proofErr w:type="spellEnd"/>
    </w:p>
    <w:p w14:paraId="4E50BD30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run \</w:t>
      </w:r>
    </w:p>
    <w:p w14:paraId="0A76C97A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"$CNAME2" \</w:t>
      </w:r>
    </w:p>
    <w:p w14:paraId="0A1BF8D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publish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"8082:80" \</w:t>
      </w:r>
    </w:p>
    <w:p w14:paraId="6E26B17D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volume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"$WEBDIR2:/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/www/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html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\</w:t>
      </w:r>
    </w:p>
    <w:p w14:paraId="5D73F0A2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"$CNAME2" \</w:t>
      </w:r>
    </w:p>
    <w:p w14:paraId="43E36A2B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880000"/>
          <w:sz w:val="17"/>
          <w:szCs w:val="17"/>
        </w:rPr>
        <w:t>  --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detach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\</w:t>
      </w:r>
    </w:p>
    <w:p w14:paraId="066CBC01" w14:textId="77777777" w:rsidR="00641C81" w:rsidRDefault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88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php:apache</w:t>
      </w:r>
      <w:proofErr w:type="spellEnd"/>
    </w:p>
    <w:p w14:paraId="389367ED" w14:textId="563DC483" w:rsidR="00641C81" w:rsidRPr="00641C81" w:rsidRDefault="00641C81" w:rsidP="00641C8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632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880000"/>
          <w:sz w:val="17"/>
          <w:szCs w:val="17"/>
        </w:rPr>
        <w:t> </w:t>
      </w:r>
    </w:p>
    <w:p w14:paraId="646A3E0F" w14:textId="29C713E1" w:rsidR="00641C81" w:rsidRDefault="00641C81" w:rsidP="00641C81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Uruchomienie skryptu utworzyło dwa kontenery, i obie strony działały jednocześnie</w:t>
      </w:r>
    </w:p>
    <w:p w14:paraId="57309FB7" w14:textId="7A9205E2" w:rsidR="00641C81" w:rsidRDefault="00641C81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28FE4AF" wp14:editId="54CA93B9">
            <wp:extent cx="5753100" cy="1152525"/>
            <wp:effectExtent l="0" t="0" r="0" b="9525"/>
            <wp:docPr id="48875940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D33D" w14:textId="7630B69B" w:rsidR="00641C81" w:rsidRPr="00EC1DC0" w:rsidRDefault="00641C81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lastRenderedPageBreak/>
        <w:drawing>
          <wp:inline distT="0" distB="0" distL="0" distR="0" wp14:anchorId="626F0033" wp14:editId="5BD7DEF2">
            <wp:extent cx="4953000" cy="571500"/>
            <wp:effectExtent l="0" t="0" r="0" b="0"/>
            <wp:docPr id="15472368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BEE78D" w14:textId="3FFE4564" w:rsidR="00E27652" w:rsidRDefault="00641C8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447E89B" wp14:editId="0768D59F">
            <wp:extent cx="4914900" cy="438150"/>
            <wp:effectExtent l="0" t="0" r="0" b="0"/>
            <wp:docPr id="191011699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2673DB0" w14:textId="0FE54EF6" w:rsidR="001D5CBA" w:rsidRDefault="00641C8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Zatrzymałem tylko jeden z kontenerów, co skutkowało brakiem dostępu do tej strony, kiedy druga cały czas działała </w:t>
      </w:r>
    </w:p>
    <w:p w14:paraId="523C9AF7" w14:textId="0C52499A" w:rsidR="00641C81" w:rsidRDefault="00641C81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3A4DBFDF" wp14:editId="601E7A9A">
            <wp:extent cx="5753100" cy="885825"/>
            <wp:effectExtent l="0" t="0" r="0" b="9525"/>
            <wp:docPr id="5074532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DC8AFD0" w14:textId="732101D2" w:rsidR="00130990" w:rsidRDefault="004C0B9B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Wnioski: </w:t>
      </w:r>
    </w:p>
    <w:p w14:paraId="12CA1676" w14:textId="0CB074A9" w:rsidR="004C0B9B" w:rsidRDefault="004C0B9B" w:rsidP="004C0B9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Ćwiczenie było dla mnie proste ponieważ już wcześniej korzystałem z konteneryzacji w pracy  jak i na studiach</w:t>
      </w:r>
      <w:r w:rsidR="009905A5">
        <w:rPr>
          <w:rFonts w:ascii="Ubuntu" w:eastAsia="Ubuntu" w:hAnsi="Ubuntu" w:cs="Ubuntu"/>
          <w:sz w:val="28"/>
          <w:szCs w:val="28"/>
        </w:rPr>
        <w:t>.</w:t>
      </w:r>
      <w:r w:rsidR="003B34F4">
        <w:rPr>
          <w:rFonts w:ascii="Ubuntu" w:eastAsia="Ubuntu" w:hAnsi="Ubuntu" w:cs="Ubuntu"/>
          <w:sz w:val="28"/>
          <w:szCs w:val="28"/>
        </w:rPr>
        <w:t xml:space="preserve"> Użycie </w:t>
      </w:r>
      <w:proofErr w:type="spellStart"/>
      <w:r w:rsidR="00522594">
        <w:rPr>
          <w:rFonts w:ascii="Ubuntu" w:eastAsia="Ubuntu" w:hAnsi="Ubuntu" w:cs="Ubuntu"/>
          <w:sz w:val="28"/>
          <w:szCs w:val="28"/>
        </w:rPr>
        <w:t>WSLa</w:t>
      </w:r>
      <w:proofErr w:type="spellEnd"/>
      <w:r w:rsidR="003B34F4">
        <w:rPr>
          <w:rFonts w:ascii="Ubuntu" w:eastAsia="Ubuntu" w:hAnsi="Ubuntu" w:cs="Ubuntu"/>
          <w:sz w:val="28"/>
          <w:szCs w:val="28"/>
        </w:rPr>
        <w:t xml:space="preserve"> zamiast maszyny wirtualnej uważam za dobrą decyzję, uprościło to cały proces bez zbędnych komplikacji związanych z wirtualizacją.</w:t>
      </w:r>
    </w:p>
    <w:p w14:paraId="5F25376F" w14:textId="6925DECE" w:rsidR="00B9027B" w:rsidRDefault="00B9027B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E000AF" w14:textId="6759552F" w:rsidR="00B9027B" w:rsidRDefault="00B9027B" w:rsidP="00EC1DC0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</w:p>
    <w:p w14:paraId="34FBD7FB" w14:textId="0F73C500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30990"/>
    <w:rsid w:val="001445BD"/>
    <w:rsid w:val="001C2D12"/>
    <w:rsid w:val="001D5CBA"/>
    <w:rsid w:val="00231EFB"/>
    <w:rsid w:val="002921F9"/>
    <w:rsid w:val="003B34F4"/>
    <w:rsid w:val="003B4C18"/>
    <w:rsid w:val="003F7AB6"/>
    <w:rsid w:val="004318AC"/>
    <w:rsid w:val="004A5AED"/>
    <w:rsid w:val="004C0B9B"/>
    <w:rsid w:val="004F1C14"/>
    <w:rsid w:val="00522594"/>
    <w:rsid w:val="00590582"/>
    <w:rsid w:val="00641C81"/>
    <w:rsid w:val="006C410B"/>
    <w:rsid w:val="00814578"/>
    <w:rsid w:val="009905A5"/>
    <w:rsid w:val="00A65364"/>
    <w:rsid w:val="00B34D5A"/>
    <w:rsid w:val="00B81912"/>
    <w:rsid w:val="00B8503E"/>
    <w:rsid w:val="00B9027B"/>
    <w:rsid w:val="00C8136F"/>
    <w:rsid w:val="00E27652"/>
    <w:rsid w:val="00E949C7"/>
    <w:rsid w:val="00EC1DC0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1DC0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9E79F20-9F41-45E3-9E96-7F46F286A7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505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18</cp:revision>
  <dcterms:created xsi:type="dcterms:W3CDTF">2016-09-05T13:42:00Z</dcterms:created>
  <dcterms:modified xsi:type="dcterms:W3CDTF">2024-10-10T15:07:00Z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