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4DDF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479C90B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B854972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234D9AE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4765105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A6010A8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D448483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54BD68D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4EC7F2E" w14:textId="497283B6" w:rsidR="001D74CD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《山东省企业就业失业数据采集系统》</w:t>
      </w:r>
    </w:p>
    <w:p w14:paraId="2196BAF3" w14:textId="62A2284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需求规格说明书</w:t>
      </w:r>
    </w:p>
    <w:p w14:paraId="01F0488C" w14:textId="7A1BD60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8EEF370" w14:textId="21FDC3EA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F51B2A4" w14:textId="1C3EEDC2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533FD73" w14:textId="268EF3AE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52717F3" w14:textId="57CEB8E4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097E715" w14:textId="4E88EBD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5CB8CEF" w14:textId="1CEAAF2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24D33AA" w14:textId="16C4072F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9544474" w14:textId="30D300B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9CE452B" w14:textId="6940454E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1AFB480" w14:textId="2CAC734F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ED06B3F" w14:textId="5A1A03D5" w:rsidR="007E7B7C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4C5CAD4" w14:textId="77777777" w:rsidR="0020115E" w:rsidRPr="00590670" w:rsidRDefault="0020115E" w:rsidP="0020115E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590670">
        <w:rPr>
          <w:rFonts w:ascii="宋体" w:hAnsi="宋体" w:hint="eastAsia"/>
          <w:b/>
          <w:sz w:val="36"/>
          <w:szCs w:val="36"/>
        </w:rPr>
        <w:lastRenderedPageBreak/>
        <w:t>历史版本记录</w:t>
      </w:r>
    </w:p>
    <w:p w14:paraId="5302F29E" w14:textId="77777777" w:rsidR="0020115E" w:rsidRPr="00590670" w:rsidRDefault="0020115E" w:rsidP="0020115E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275"/>
        <w:gridCol w:w="3198"/>
      </w:tblGrid>
      <w:tr w:rsidR="0020115E" w:rsidRPr="00590670" w14:paraId="54307049" w14:textId="77777777" w:rsidTr="0095774D">
        <w:tc>
          <w:tcPr>
            <w:tcW w:w="846" w:type="dxa"/>
          </w:tcPr>
          <w:p w14:paraId="33227BCE" w14:textId="77777777" w:rsidR="0020115E" w:rsidRPr="00590670" w:rsidRDefault="0020115E" w:rsidP="0095774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590670">
              <w:rPr>
                <w:rFonts w:ascii="宋体" w:hAnsi="宋体" w:hint="eastAsia"/>
                <w:b/>
              </w:rPr>
              <w:t>编号</w:t>
            </w:r>
          </w:p>
        </w:tc>
        <w:tc>
          <w:tcPr>
            <w:tcW w:w="1559" w:type="dxa"/>
          </w:tcPr>
          <w:p w14:paraId="4CF45099" w14:textId="77777777" w:rsidR="0020115E" w:rsidRPr="00590670" w:rsidRDefault="0020115E" w:rsidP="0095774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590670"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1418" w:type="dxa"/>
          </w:tcPr>
          <w:p w14:paraId="53C4D15A" w14:textId="77777777" w:rsidR="0020115E" w:rsidRPr="00590670" w:rsidRDefault="0020115E" w:rsidP="0095774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590670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</w:tcPr>
          <w:p w14:paraId="40A04662" w14:textId="77777777" w:rsidR="0020115E" w:rsidRPr="00590670" w:rsidRDefault="0020115E" w:rsidP="0095774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590670">
              <w:rPr>
                <w:rFonts w:ascii="宋体" w:hAnsi="宋体" w:hint="eastAsia"/>
                <w:b/>
              </w:rPr>
              <w:t>编制人</w:t>
            </w:r>
          </w:p>
        </w:tc>
        <w:tc>
          <w:tcPr>
            <w:tcW w:w="3198" w:type="dxa"/>
          </w:tcPr>
          <w:p w14:paraId="5FB8EB86" w14:textId="77777777" w:rsidR="0020115E" w:rsidRPr="00590670" w:rsidRDefault="0020115E" w:rsidP="0095774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590670">
              <w:rPr>
                <w:rFonts w:ascii="宋体" w:hAnsi="宋体" w:hint="eastAsia"/>
                <w:b/>
              </w:rPr>
              <w:t>说明</w:t>
            </w:r>
          </w:p>
        </w:tc>
      </w:tr>
      <w:tr w:rsidR="0020115E" w:rsidRPr="00590670" w14:paraId="7B3BF1E6" w14:textId="77777777" w:rsidTr="0095774D">
        <w:tc>
          <w:tcPr>
            <w:tcW w:w="846" w:type="dxa"/>
          </w:tcPr>
          <w:p w14:paraId="61507CFB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</w:tcPr>
          <w:p w14:paraId="67D78891" w14:textId="1BA4A5A1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2</w:t>
            </w:r>
            <w:r w:rsidRPr="00590670">
              <w:rPr>
                <w:rFonts w:ascii="宋体" w:hAnsi="宋体"/>
              </w:rPr>
              <w:t>020.3.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1418" w:type="dxa"/>
          </w:tcPr>
          <w:p w14:paraId="529F0548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V</w:t>
            </w:r>
            <w:r w:rsidRPr="00590670">
              <w:rPr>
                <w:rFonts w:ascii="宋体" w:hAnsi="宋体"/>
              </w:rPr>
              <w:t xml:space="preserve"> 1.0</w:t>
            </w:r>
          </w:p>
        </w:tc>
        <w:tc>
          <w:tcPr>
            <w:tcW w:w="1275" w:type="dxa"/>
          </w:tcPr>
          <w:p w14:paraId="399A767F" w14:textId="16CC7D71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客户代表A</w:t>
            </w:r>
          </w:p>
        </w:tc>
        <w:tc>
          <w:tcPr>
            <w:tcW w:w="3198" w:type="dxa"/>
          </w:tcPr>
          <w:p w14:paraId="75C0A9B8" w14:textId="6947FF4A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项目的第一版</w:t>
            </w:r>
            <w:r>
              <w:rPr>
                <w:rFonts w:ascii="宋体" w:hAnsi="宋体" w:hint="eastAsia"/>
              </w:rPr>
              <w:t>需求规格</w:t>
            </w:r>
            <w:r w:rsidRPr="00590670">
              <w:rPr>
                <w:rFonts w:ascii="宋体" w:hAnsi="宋体" w:hint="eastAsia"/>
              </w:rPr>
              <w:t>书，</w:t>
            </w:r>
            <w:r w:rsidR="000A349A">
              <w:rPr>
                <w:rFonts w:ascii="宋体" w:hAnsi="宋体" w:hint="eastAsia"/>
              </w:rPr>
              <w:t>为软件功能模块设计提供</w:t>
            </w:r>
            <w:r w:rsidR="000A349A">
              <w:rPr>
                <w:rFonts w:ascii="宋体" w:hAnsi="宋体" w:hint="eastAsia"/>
                <w:szCs w:val="28"/>
              </w:rPr>
              <w:t>指导性作用</w:t>
            </w:r>
          </w:p>
        </w:tc>
      </w:tr>
      <w:tr w:rsidR="0020115E" w:rsidRPr="00590670" w14:paraId="3ED86EE6" w14:textId="77777777" w:rsidTr="0095774D">
        <w:tc>
          <w:tcPr>
            <w:tcW w:w="846" w:type="dxa"/>
          </w:tcPr>
          <w:p w14:paraId="45BC00B6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</w:tcPr>
          <w:p w14:paraId="58741F35" w14:textId="1372C44D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2</w:t>
            </w:r>
            <w:r w:rsidRPr="00590670">
              <w:rPr>
                <w:rFonts w:ascii="宋体" w:hAnsi="宋体"/>
              </w:rPr>
              <w:t>020.4.</w:t>
            </w:r>
            <w:r w:rsidR="000A349A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1418" w:type="dxa"/>
          </w:tcPr>
          <w:p w14:paraId="79DE0CF7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V</w:t>
            </w:r>
            <w:r w:rsidRPr="00590670">
              <w:rPr>
                <w:rFonts w:ascii="宋体" w:hAnsi="宋体"/>
              </w:rPr>
              <w:t xml:space="preserve"> 2.0</w:t>
            </w:r>
          </w:p>
        </w:tc>
        <w:tc>
          <w:tcPr>
            <w:tcW w:w="1275" w:type="dxa"/>
          </w:tcPr>
          <w:p w14:paraId="56A46254" w14:textId="6FF82D8F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客户代表A</w:t>
            </w:r>
          </w:p>
        </w:tc>
        <w:tc>
          <w:tcPr>
            <w:tcW w:w="3198" w:type="dxa"/>
          </w:tcPr>
          <w:p w14:paraId="7B5D216E" w14:textId="23A4B24D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客户需求变更，</w:t>
            </w:r>
            <w:r>
              <w:rPr>
                <w:rFonts w:ascii="宋体" w:hAnsi="宋体" w:hint="eastAsia"/>
              </w:rPr>
              <w:t>需要在手机端上实现信息报送</w:t>
            </w:r>
          </w:p>
        </w:tc>
      </w:tr>
      <w:tr w:rsidR="0020115E" w:rsidRPr="00590670" w14:paraId="4EECAE00" w14:textId="77777777" w:rsidTr="0095774D">
        <w:tc>
          <w:tcPr>
            <w:tcW w:w="846" w:type="dxa"/>
          </w:tcPr>
          <w:p w14:paraId="102343CD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</w:tcPr>
          <w:p w14:paraId="33ECC592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1D64516D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5" w:type="dxa"/>
          </w:tcPr>
          <w:p w14:paraId="2C947ED7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198" w:type="dxa"/>
          </w:tcPr>
          <w:p w14:paraId="57D2D971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0115E" w:rsidRPr="00590670" w14:paraId="371914B8" w14:textId="77777777" w:rsidTr="0095774D">
        <w:tc>
          <w:tcPr>
            <w:tcW w:w="846" w:type="dxa"/>
          </w:tcPr>
          <w:p w14:paraId="68DC09B1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</w:tcPr>
          <w:p w14:paraId="5C6CC761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5429CCA6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5" w:type="dxa"/>
          </w:tcPr>
          <w:p w14:paraId="629CD22C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198" w:type="dxa"/>
          </w:tcPr>
          <w:p w14:paraId="3537C1F8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0115E" w:rsidRPr="00590670" w14:paraId="29FE167C" w14:textId="77777777" w:rsidTr="0095774D">
        <w:tc>
          <w:tcPr>
            <w:tcW w:w="846" w:type="dxa"/>
          </w:tcPr>
          <w:p w14:paraId="583CB793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  <w:r w:rsidRPr="00590670"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</w:tcPr>
          <w:p w14:paraId="2C5B6F59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4ACB8738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5" w:type="dxa"/>
          </w:tcPr>
          <w:p w14:paraId="7D0F39AB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198" w:type="dxa"/>
          </w:tcPr>
          <w:p w14:paraId="4C245C84" w14:textId="77777777" w:rsidR="0020115E" w:rsidRPr="00590670" w:rsidRDefault="0020115E" w:rsidP="0095774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311F505" w14:textId="13B1676B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7D93B95" w14:textId="03CF7017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80BD53B" w14:textId="09001F17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4B562FC" w14:textId="1DA34F24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D1FD9A5" w14:textId="69ED3FF1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DBAF8CF" w14:textId="18E80B7F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90DC900" w14:textId="40E4D1E0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5546627" w14:textId="31DFAF99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D605AB8" w14:textId="24853264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4EAEF63" w14:textId="63EE6043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AEFC620" w14:textId="6B90A705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7644C26" w14:textId="4DCA25D8" w:rsidR="0020115E" w:rsidRDefault="0020115E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8456087" w14:textId="77777777" w:rsidR="000A349A" w:rsidRPr="003A6861" w:rsidRDefault="000A349A" w:rsidP="00FD33E8">
      <w:pPr>
        <w:spacing w:line="360" w:lineRule="auto"/>
        <w:rPr>
          <w:rFonts w:ascii="宋体" w:hAnsi="宋体" w:hint="eastAsia"/>
          <w:b/>
          <w:sz w:val="44"/>
          <w:szCs w:val="44"/>
        </w:rPr>
      </w:pPr>
      <w:bookmarkStart w:id="0" w:name="_GoBack"/>
      <w:bookmarkEnd w:id="0"/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22465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CC7A1" w14:textId="0C0CC46D" w:rsidR="003A6861" w:rsidRPr="0020115E" w:rsidRDefault="003A6861" w:rsidP="003A6861">
          <w:pPr>
            <w:pStyle w:val="TOC"/>
            <w:jc w:val="center"/>
            <w:rPr>
              <w:rFonts w:ascii="宋体" w:eastAsia="宋体" w:hAnsi="宋体"/>
              <w:b/>
              <w:color w:val="auto"/>
              <w:sz w:val="24"/>
            </w:rPr>
          </w:pPr>
          <w:r w:rsidRPr="0020115E">
            <w:rPr>
              <w:rFonts w:ascii="宋体" w:eastAsia="宋体" w:hAnsi="宋体"/>
              <w:b/>
              <w:color w:val="auto"/>
              <w:sz w:val="24"/>
              <w:lang w:val="zh-CN"/>
            </w:rPr>
            <w:t>目录</w:t>
          </w:r>
        </w:p>
        <w:p w14:paraId="5A2D21F6" w14:textId="6A5484AA" w:rsidR="001C1106" w:rsidRPr="0020115E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r w:rsidRPr="0020115E">
            <w:rPr>
              <w:rFonts w:ascii="宋体" w:hAnsi="宋体"/>
            </w:rPr>
            <w:fldChar w:fldCharType="begin"/>
          </w:r>
          <w:r w:rsidRPr="0020115E">
            <w:rPr>
              <w:rFonts w:ascii="宋体" w:hAnsi="宋体"/>
            </w:rPr>
            <w:instrText xml:space="preserve"> TOC \o "1-3" \h \z \u </w:instrText>
          </w:r>
          <w:r w:rsidRPr="0020115E">
            <w:rPr>
              <w:rFonts w:ascii="宋体" w:hAnsi="宋体"/>
            </w:rPr>
            <w:fldChar w:fldCharType="separate"/>
          </w:r>
          <w:hyperlink w:anchor="_Toc38179596" w:history="1">
            <w:r w:rsidR="001C1106" w:rsidRPr="0020115E">
              <w:rPr>
                <w:rStyle w:val="a7"/>
                <w:rFonts w:ascii="宋体" w:hAnsi="宋体"/>
                <w:noProof/>
              </w:rPr>
              <w:t>1.引言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_Toc38179596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07CCFB5" w14:textId="66935BE1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597" w:history="1">
            <w:r w:rsidR="001C1106" w:rsidRPr="0020115E">
              <w:rPr>
                <w:rStyle w:val="a7"/>
                <w:rFonts w:ascii="宋体" w:hAnsi="宋体"/>
                <w:noProof/>
              </w:rPr>
              <w:t>2.系统定义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_Toc38179597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F391777" w14:textId="61A9F66C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598" w:history="1">
            <w:r w:rsidR="001C1106" w:rsidRPr="0020115E">
              <w:rPr>
                <w:rStyle w:val="a7"/>
                <w:rFonts w:ascii="宋体" w:hAnsi="宋体"/>
                <w:noProof/>
              </w:rPr>
              <w:t>2.1 系统名称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_Toc38179598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C45F95C" w14:textId="200F9B63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599" w:history="1">
            <w:r w:rsidR="001C1106" w:rsidRPr="0020115E">
              <w:rPr>
                <w:rStyle w:val="a7"/>
                <w:rFonts w:ascii="宋体" w:hAnsi="宋体"/>
                <w:noProof/>
              </w:rPr>
              <w:t>2.2 系统用途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_Toc38179599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37C230D" w14:textId="5E5A7F6D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00" w:history="1">
            <w:r w:rsidR="001C1106" w:rsidRPr="0020115E">
              <w:rPr>
                <w:rStyle w:val="a7"/>
                <w:rFonts w:ascii="宋体" w:hAnsi="宋体"/>
                <w:noProof/>
              </w:rPr>
              <w:t>2.3 系统用户分析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_Toc38179600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C598176" w14:textId="7BFFA1D4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01" w:history="1">
            <w:r w:rsidR="001C1106" w:rsidRPr="0020115E">
              <w:rPr>
                <w:rStyle w:val="a7"/>
                <w:rFonts w:ascii="宋体" w:hAnsi="宋体"/>
                <w:noProof/>
              </w:rPr>
              <w:t>2.4 系统流程说明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_Toc38179601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0C8809A" w14:textId="68A70886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602" w:history="1">
            <w:r w:rsidR="001C1106" w:rsidRPr="0020115E">
              <w:rPr>
                <w:rStyle w:val="a7"/>
                <w:rFonts w:ascii="宋体" w:hAnsi="宋体"/>
                <w:noProof/>
              </w:rPr>
              <w:t>3.功能需求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_Toc38179602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6FA93FF" w14:textId="4D187459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03" w:history="1">
            <w:r w:rsidR="001C1106" w:rsidRPr="0020115E">
              <w:rPr>
                <w:rStyle w:val="a7"/>
                <w:rFonts w:ascii="宋体" w:hAnsi="宋体"/>
                <w:noProof/>
              </w:rPr>
              <w:t>3.1 系统功能列表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_Toc38179603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4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60C87CF" w14:textId="54CD4A86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604" w:history="1">
            <w:r w:rsidR="001C1106" w:rsidRPr="0020115E">
              <w:rPr>
                <w:rStyle w:val="a7"/>
                <w:rFonts w:ascii="宋体" w:hAnsi="宋体"/>
                <w:noProof/>
              </w:rPr>
              <w:t>4.功能需求说明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_Toc38179604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5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9C2F8CE" w14:textId="2E6DC0CC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05" w:history="1">
            <w:r w:rsidR="001C1106" w:rsidRPr="0020115E">
              <w:rPr>
                <w:rStyle w:val="a7"/>
                <w:rFonts w:ascii="宋体" w:hAnsi="宋体"/>
                <w:noProof/>
              </w:rPr>
              <w:t>4.1 企业用户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_Toc38179605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5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7CF99D5" w14:textId="6D3B951D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06" w:history="1">
            <w:r w:rsidR="001C1106" w:rsidRPr="0020115E">
              <w:rPr>
                <w:rStyle w:val="a7"/>
                <w:rFonts w:ascii="宋体" w:hAnsi="宋体"/>
                <w:noProof/>
              </w:rPr>
              <w:t>4.1.1 备案信息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_Toc38179606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5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24D2D30" w14:textId="2597D35A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07" w:history="1">
            <w:r w:rsidR="001C1106" w:rsidRPr="0020115E">
              <w:rPr>
                <w:rStyle w:val="a7"/>
                <w:rFonts w:ascii="宋体" w:hAnsi="宋体"/>
                <w:noProof/>
              </w:rPr>
              <w:t>4.1.2 数据填报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_Toc38179607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6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5CB55BE" w14:textId="037EDE7D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08" w:history="1">
            <w:r w:rsidR="001C1106" w:rsidRPr="0020115E">
              <w:rPr>
                <w:rStyle w:val="a7"/>
                <w:rFonts w:ascii="宋体" w:hAnsi="宋体"/>
                <w:noProof/>
              </w:rPr>
              <w:t>4.1.3 数据查询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_Toc38179608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7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4A5228E" w14:textId="6E87E15E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09" w:history="1">
            <w:r w:rsidR="001C1106" w:rsidRPr="0020115E">
              <w:rPr>
                <w:rStyle w:val="a7"/>
                <w:rFonts w:ascii="宋体" w:hAnsi="宋体"/>
                <w:noProof/>
              </w:rPr>
              <w:t>4.1.4 手机数据报送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_Toc38179609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7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E2B74D4" w14:textId="63F167C3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10" w:history="1">
            <w:r w:rsidR="001C1106" w:rsidRPr="0020115E">
              <w:rPr>
                <w:rStyle w:val="a7"/>
                <w:rFonts w:ascii="宋体" w:hAnsi="宋体"/>
                <w:noProof/>
              </w:rPr>
              <w:t>4.2 省用户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_Toc38179610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7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42DE1A6" w14:textId="78527197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1" w:history="1">
            <w:r w:rsidR="001C1106" w:rsidRPr="0020115E">
              <w:rPr>
                <w:rStyle w:val="a7"/>
                <w:rFonts w:ascii="宋体" w:hAnsi="宋体"/>
                <w:noProof/>
              </w:rPr>
              <w:t>4.2.1 企业备案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_Toc38179611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7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F368814" w14:textId="44D821D1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2" w:history="1">
            <w:r w:rsidR="001C1106" w:rsidRPr="0020115E">
              <w:rPr>
                <w:rStyle w:val="a7"/>
                <w:rFonts w:ascii="宋体" w:hAnsi="宋体"/>
                <w:noProof/>
              </w:rPr>
              <w:t>4.2.2 报表管理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_Toc38179612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8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A0F3AE2" w14:textId="594F1FDB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3" w:history="1">
            <w:r w:rsidR="001C1106" w:rsidRPr="0020115E">
              <w:rPr>
                <w:rStyle w:val="a7"/>
                <w:rFonts w:ascii="宋体" w:hAnsi="宋体"/>
                <w:noProof/>
              </w:rPr>
              <w:t>4.2.3 数据汇总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_Toc38179613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8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552E538" w14:textId="1D890565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4" w:history="1">
            <w:r w:rsidR="001C1106" w:rsidRPr="0020115E">
              <w:rPr>
                <w:rStyle w:val="a7"/>
                <w:rFonts w:ascii="宋体" w:hAnsi="宋体"/>
                <w:noProof/>
              </w:rPr>
              <w:t>4.2.4 数据修改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_Toc38179614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8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8304526" w14:textId="6562CDB6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5" w:history="1">
            <w:r w:rsidR="001C1106" w:rsidRPr="0020115E">
              <w:rPr>
                <w:rStyle w:val="a7"/>
                <w:rFonts w:ascii="宋体" w:hAnsi="宋体"/>
                <w:noProof/>
              </w:rPr>
              <w:t>4.2.5取样分析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_Toc38179615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8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ED9984C" w14:textId="61495681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6" w:history="1">
            <w:r w:rsidR="001C1106" w:rsidRPr="0020115E">
              <w:rPr>
                <w:rStyle w:val="a7"/>
                <w:rFonts w:ascii="宋体" w:hAnsi="宋体"/>
                <w:noProof/>
              </w:rPr>
              <w:t>4.2.6 图表分析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_Toc38179616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8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CB47F1D" w14:textId="1CCF9247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7" w:history="1">
            <w:r w:rsidR="001C1106" w:rsidRPr="0020115E">
              <w:rPr>
                <w:rStyle w:val="a7"/>
                <w:rFonts w:ascii="宋体" w:hAnsi="宋体"/>
                <w:noProof/>
              </w:rPr>
              <w:t>4.2.7 数据查询与导出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_Toc38179617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9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37D5DC5" w14:textId="55BF8237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8" w:history="1">
            <w:r w:rsidR="001C1106" w:rsidRPr="0020115E">
              <w:rPr>
                <w:rStyle w:val="a7"/>
                <w:rFonts w:ascii="宋体" w:hAnsi="宋体"/>
                <w:noProof/>
              </w:rPr>
              <w:t>4.2.8 发布通知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_Toc38179618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9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B830710" w14:textId="7D7F617F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19" w:history="1">
            <w:r w:rsidR="001C1106" w:rsidRPr="0020115E">
              <w:rPr>
                <w:rStyle w:val="a7"/>
                <w:rFonts w:ascii="宋体" w:hAnsi="宋体"/>
                <w:noProof/>
              </w:rPr>
              <w:t>4.2.9 浏览通知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_Toc38179619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10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B2C900" w14:textId="47BA2BAD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20" w:history="1">
            <w:r w:rsidR="001C1106" w:rsidRPr="0020115E">
              <w:rPr>
                <w:rStyle w:val="a7"/>
                <w:rFonts w:ascii="宋体" w:hAnsi="宋体"/>
                <w:noProof/>
              </w:rPr>
              <w:t>4.2.10 系统管理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_Toc38179620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10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1D5FD2F" w14:textId="24909C2A" w:rsidR="001C1106" w:rsidRPr="0020115E" w:rsidRDefault="00276CD6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</w:rPr>
          </w:pPr>
          <w:hyperlink w:anchor="_Toc38179621" w:history="1">
            <w:r w:rsidR="001C1106" w:rsidRPr="0020115E">
              <w:rPr>
                <w:rStyle w:val="a7"/>
                <w:rFonts w:ascii="宋体" w:hAnsi="宋体"/>
                <w:noProof/>
              </w:rPr>
              <w:t>4.2.11 手机数据报送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_Toc38179621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11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95EDB67" w14:textId="499CE9EA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622" w:history="1">
            <w:r w:rsidR="001C1106" w:rsidRPr="0020115E">
              <w:rPr>
                <w:rStyle w:val="a7"/>
                <w:rFonts w:ascii="宋体" w:hAnsi="宋体"/>
                <w:noProof/>
              </w:rPr>
              <w:t>5.性能与安全性需求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_Toc38179622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713C47B" w14:textId="16BC9752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23" w:history="1">
            <w:r w:rsidR="001C1106" w:rsidRPr="0020115E">
              <w:rPr>
                <w:rStyle w:val="a7"/>
                <w:rFonts w:ascii="宋体" w:hAnsi="宋体"/>
                <w:noProof/>
              </w:rPr>
              <w:t>5.1 处理能力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_Toc38179623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C654FCB" w14:textId="5AB1E588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24" w:history="1">
            <w:r w:rsidR="001C1106" w:rsidRPr="0020115E">
              <w:rPr>
                <w:rStyle w:val="a7"/>
                <w:rFonts w:ascii="宋体" w:hAnsi="宋体"/>
                <w:noProof/>
              </w:rPr>
              <w:t>5.2 响应时间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_Toc38179624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5B2DF8E" w14:textId="2DCBA49F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25" w:history="1">
            <w:r w:rsidR="001C1106" w:rsidRPr="0020115E">
              <w:rPr>
                <w:rStyle w:val="a7"/>
                <w:rFonts w:ascii="宋体" w:hAnsi="宋体"/>
                <w:noProof/>
              </w:rPr>
              <w:t>5.3 数据安全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_Toc38179625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374F5B" w14:textId="08E79837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626" w:history="1">
            <w:r w:rsidR="001C1106" w:rsidRPr="0020115E">
              <w:rPr>
                <w:rStyle w:val="a7"/>
                <w:rFonts w:ascii="宋体" w:hAnsi="宋体"/>
                <w:noProof/>
              </w:rPr>
              <w:t>6. 质量描述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_Toc38179626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6EC512A" w14:textId="6A136250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27" w:history="1">
            <w:r w:rsidR="001C1106" w:rsidRPr="0020115E">
              <w:rPr>
                <w:rStyle w:val="a7"/>
                <w:rFonts w:ascii="宋体" w:hAnsi="宋体"/>
                <w:noProof/>
              </w:rPr>
              <w:t>6.1 可用性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_Toc38179627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2F2A2CF" w14:textId="15E2C1E0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28" w:history="1">
            <w:r w:rsidR="001C1106" w:rsidRPr="0020115E">
              <w:rPr>
                <w:rStyle w:val="a7"/>
                <w:rFonts w:ascii="宋体" w:hAnsi="宋体"/>
                <w:noProof/>
              </w:rPr>
              <w:t>6.2 可拓展性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_Toc38179628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15C9DEB" w14:textId="583E4D21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29" w:history="1">
            <w:r w:rsidR="001C1106" w:rsidRPr="0020115E">
              <w:rPr>
                <w:rStyle w:val="a7"/>
                <w:rFonts w:ascii="宋体" w:hAnsi="宋体"/>
                <w:noProof/>
              </w:rPr>
              <w:t>6.3 可维护性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_Toc38179629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922F51F" w14:textId="633CDC75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630" w:history="1">
            <w:r w:rsidR="001C1106" w:rsidRPr="0020115E">
              <w:rPr>
                <w:rStyle w:val="a7"/>
                <w:rFonts w:ascii="宋体" w:hAnsi="宋体"/>
                <w:noProof/>
              </w:rPr>
              <w:t>7. 运行环境与接口需求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_Toc38179630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D227B4F" w14:textId="1096688D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31" w:history="1">
            <w:r w:rsidR="001C1106" w:rsidRPr="0020115E">
              <w:rPr>
                <w:rStyle w:val="a7"/>
                <w:rFonts w:ascii="宋体" w:hAnsi="宋体"/>
                <w:noProof/>
              </w:rPr>
              <w:t>7.1 运行环境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_Toc38179631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EE14ADC" w14:textId="71F55630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32" w:history="1">
            <w:r w:rsidR="001C1106" w:rsidRPr="0020115E">
              <w:rPr>
                <w:rStyle w:val="a7"/>
                <w:rFonts w:ascii="宋体" w:hAnsi="宋体"/>
                <w:noProof/>
              </w:rPr>
              <w:t>7.2 外部接口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_Toc38179632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12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401A680" w14:textId="5732DB2C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633" w:history="1">
            <w:r w:rsidR="001C1106" w:rsidRPr="0020115E">
              <w:rPr>
                <w:rStyle w:val="a7"/>
                <w:rFonts w:ascii="宋体" w:hAnsi="宋体"/>
                <w:noProof/>
              </w:rPr>
              <w:t>8.实现约束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_Toc38179633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13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E5D4868" w14:textId="2EFCDA0A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34" w:history="1">
            <w:r w:rsidR="001C1106" w:rsidRPr="0020115E">
              <w:rPr>
                <w:rStyle w:val="a7"/>
                <w:rFonts w:ascii="宋体" w:hAnsi="宋体"/>
                <w:noProof/>
              </w:rPr>
              <w:t>8.1 经费限制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_Toc38179634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13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BAF7155" w14:textId="44485141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35" w:history="1">
            <w:r w:rsidR="001C1106" w:rsidRPr="0020115E">
              <w:rPr>
                <w:rStyle w:val="a7"/>
                <w:rFonts w:ascii="宋体" w:hAnsi="宋体"/>
                <w:noProof/>
              </w:rPr>
              <w:t>8.2 开发期限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_Toc38179635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13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49BA286" w14:textId="0FFF35C8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36" w:history="1">
            <w:r w:rsidR="001C1106" w:rsidRPr="0020115E">
              <w:rPr>
                <w:rStyle w:val="a7"/>
                <w:rFonts w:ascii="宋体" w:hAnsi="宋体"/>
                <w:noProof/>
              </w:rPr>
              <w:t>8.3 编程语言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_Toc38179636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13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1B69D95" w14:textId="093C1EAC" w:rsidR="001C1106" w:rsidRPr="0020115E" w:rsidRDefault="00276CD6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38179637" w:history="1">
            <w:r w:rsidR="001C1106" w:rsidRPr="0020115E">
              <w:rPr>
                <w:rStyle w:val="a7"/>
                <w:rFonts w:ascii="宋体" w:hAnsi="宋体"/>
                <w:noProof/>
              </w:rPr>
              <w:t>9.其他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_Toc38179637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13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5C85218" w14:textId="68120674" w:rsidR="001C1106" w:rsidRPr="0020115E" w:rsidRDefault="00276CD6">
          <w:pPr>
            <w:pStyle w:val="TOC2"/>
            <w:rPr>
              <w:rFonts w:ascii="宋体" w:hAnsi="宋体"/>
              <w:noProof/>
            </w:rPr>
          </w:pPr>
          <w:hyperlink w:anchor="_Toc38179638" w:history="1">
            <w:r w:rsidR="001C1106" w:rsidRPr="0020115E">
              <w:rPr>
                <w:rStyle w:val="a7"/>
                <w:rFonts w:ascii="宋体" w:hAnsi="宋体"/>
                <w:noProof/>
              </w:rPr>
              <w:t>9.1 山东省地区编码</w:t>
            </w:r>
            <w:r w:rsidR="001C1106" w:rsidRPr="0020115E">
              <w:rPr>
                <w:rFonts w:ascii="宋体" w:hAnsi="宋体"/>
                <w:noProof/>
                <w:webHidden/>
              </w:rPr>
              <w:tab/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begin"/>
            </w:r>
            <w:r w:rsidR="001C1106" w:rsidRPr="0020115E">
              <w:rPr>
                <w:rFonts w:ascii="宋体" w:hAnsi="宋体"/>
                <w:noProof/>
                <w:webHidden/>
              </w:rPr>
              <w:instrText xml:space="preserve"> PAGEREF _Toc38179638 \h </w:instrText>
            </w:r>
            <w:r w:rsidR="001C1106" w:rsidRPr="0020115E">
              <w:rPr>
                <w:rFonts w:ascii="宋体" w:hAnsi="宋体"/>
                <w:noProof/>
                <w:webHidden/>
              </w:rPr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separate"/>
            </w:r>
            <w:r w:rsidR="000A349A">
              <w:rPr>
                <w:rFonts w:ascii="宋体" w:hAnsi="宋体"/>
                <w:noProof/>
                <w:webHidden/>
              </w:rPr>
              <w:t>13</w:t>
            </w:r>
            <w:r w:rsidR="001C1106" w:rsidRPr="0020115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844E006" w14:textId="5894F57B" w:rsidR="007E7B7C" w:rsidRPr="003A6861" w:rsidRDefault="003A6861" w:rsidP="003A6861">
          <w:r w:rsidRPr="0020115E">
            <w:rPr>
              <w:rFonts w:ascii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14:paraId="562D30F5" w14:textId="790F15A2" w:rsidR="007E7B7C" w:rsidRPr="003A6861" w:rsidRDefault="007E7B7C" w:rsidP="003A6861">
      <w:pPr>
        <w:pStyle w:val="1"/>
        <w:tabs>
          <w:tab w:val="left" w:pos="5148"/>
        </w:tabs>
        <w:rPr>
          <w:rFonts w:ascii="宋体" w:hAnsi="宋体"/>
          <w:szCs w:val="30"/>
        </w:rPr>
      </w:pPr>
      <w:bookmarkStart w:id="1" w:name="_Toc38179596"/>
      <w:r w:rsidRPr="003A6861">
        <w:rPr>
          <w:rFonts w:ascii="宋体" w:hAnsi="宋体" w:hint="eastAsia"/>
          <w:szCs w:val="30"/>
        </w:rPr>
        <w:t>1</w:t>
      </w:r>
      <w:r w:rsidRPr="003A6861">
        <w:rPr>
          <w:rFonts w:ascii="宋体" w:hAnsi="宋体"/>
          <w:szCs w:val="30"/>
        </w:rPr>
        <w:t>.</w:t>
      </w:r>
      <w:r w:rsidRPr="003A6861">
        <w:rPr>
          <w:rFonts w:ascii="宋体" w:hAnsi="宋体" w:hint="eastAsia"/>
          <w:szCs w:val="30"/>
        </w:rPr>
        <w:t>引言</w:t>
      </w:r>
      <w:bookmarkEnd w:id="1"/>
      <w:r w:rsidR="002A135A" w:rsidRPr="003A6861">
        <w:rPr>
          <w:rFonts w:ascii="宋体" w:hAnsi="宋体"/>
          <w:szCs w:val="30"/>
        </w:rPr>
        <w:tab/>
      </w:r>
    </w:p>
    <w:p w14:paraId="768DBF72" w14:textId="163974A8" w:rsidR="00DC2B6E" w:rsidRPr="003A6861" w:rsidRDefault="007E7B7C" w:rsidP="003A6861">
      <w:pPr>
        <w:spacing w:line="360" w:lineRule="auto"/>
        <w:ind w:firstLineChars="200" w:firstLine="48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本文档是山东省企业数据采集系统项目的需求</w:t>
      </w:r>
      <w:r w:rsidR="00DC2B6E" w:rsidRPr="003A6861">
        <w:rPr>
          <w:rFonts w:ascii="宋体" w:hAnsi="宋体" w:hint="eastAsia"/>
          <w:szCs w:val="28"/>
        </w:rPr>
        <w:t>规格</w:t>
      </w:r>
      <w:r w:rsidRPr="003A6861">
        <w:rPr>
          <w:rFonts w:ascii="宋体" w:hAnsi="宋体" w:hint="eastAsia"/>
          <w:szCs w:val="28"/>
        </w:rPr>
        <w:t>说明书。</w:t>
      </w:r>
    </w:p>
    <w:p w14:paraId="42CB70E9" w14:textId="2D74D84E" w:rsidR="007E7B7C" w:rsidRPr="003A6861" w:rsidRDefault="00667944" w:rsidP="003A686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Cs w:val="28"/>
        </w:rPr>
        <w:t>该文档</w:t>
      </w:r>
      <w:r w:rsidR="007E7B7C" w:rsidRPr="003A6861">
        <w:rPr>
          <w:rFonts w:ascii="宋体" w:hAnsi="宋体" w:hint="eastAsia"/>
          <w:szCs w:val="28"/>
        </w:rPr>
        <w:t>定义了</w:t>
      </w:r>
      <w:r>
        <w:rPr>
          <w:rFonts w:ascii="宋体" w:hAnsi="宋体" w:hint="eastAsia"/>
          <w:szCs w:val="28"/>
        </w:rPr>
        <w:t>该</w:t>
      </w:r>
      <w:r w:rsidR="007E7B7C" w:rsidRPr="003A6861">
        <w:rPr>
          <w:rFonts w:ascii="宋体" w:hAnsi="宋体" w:hint="eastAsia"/>
          <w:szCs w:val="28"/>
        </w:rPr>
        <w:t>软件的总体要求，</w:t>
      </w:r>
      <w:r>
        <w:rPr>
          <w:rFonts w:ascii="宋体" w:hAnsi="宋体" w:hint="eastAsia"/>
          <w:szCs w:val="28"/>
        </w:rPr>
        <w:t>涵盖了</w:t>
      </w:r>
      <w:r w:rsidR="003A6861">
        <w:rPr>
          <w:rFonts w:ascii="宋体" w:hAnsi="宋体" w:hint="eastAsia"/>
          <w:szCs w:val="28"/>
        </w:rPr>
        <w:t>功能性需求和非</w:t>
      </w:r>
      <w:r>
        <w:rPr>
          <w:rFonts w:ascii="宋体" w:hAnsi="宋体" w:hint="eastAsia"/>
          <w:szCs w:val="28"/>
        </w:rPr>
        <w:t>功能性需求，为之后软件开发管理提供指导性作用。</w:t>
      </w:r>
    </w:p>
    <w:p w14:paraId="6AF9070F" w14:textId="7C14CB2D" w:rsidR="007E7B7C" w:rsidRPr="003A6861" w:rsidRDefault="007E7B7C" w:rsidP="003A6861">
      <w:pPr>
        <w:pStyle w:val="1"/>
        <w:rPr>
          <w:rFonts w:ascii="宋体" w:hAnsi="宋体"/>
          <w:szCs w:val="30"/>
        </w:rPr>
      </w:pPr>
      <w:bookmarkStart w:id="2" w:name="_Toc38179597"/>
      <w:r w:rsidRPr="003A6861">
        <w:rPr>
          <w:rFonts w:ascii="宋体" w:hAnsi="宋体" w:hint="eastAsia"/>
          <w:szCs w:val="30"/>
        </w:rPr>
        <w:t>2</w:t>
      </w:r>
      <w:r w:rsidRPr="003A6861">
        <w:rPr>
          <w:rFonts w:ascii="宋体" w:hAnsi="宋体"/>
          <w:szCs w:val="30"/>
        </w:rPr>
        <w:t>.</w:t>
      </w:r>
      <w:r w:rsidRPr="003A6861">
        <w:rPr>
          <w:rFonts w:ascii="宋体" w:hAnsi="宋体" w:hint="eastAsia"/>
          <w:szCs w:val="30"/>
        </w:rPr>
        <w:t>系统定义</w:t>
      </w:r>
      <w:bookmarkEnd w:id="2"/>
    </w:p>
    <w:p w14:paraId="44C36FD7" w14:textId="3F4B48A2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3" w:name="_Toc38179598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系统名称</w:t>
      </w:r>
      <w:bookmarkEnd w:id="3"/>
    </w:p>
    <w:p w14:paraId="1B943F43" w14:textId="20D6DD03" w:rsidR="00AB6048" w:rsidRPr="003A6861" w:rsidRDefault="00AB6048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  <w:szCs w:val="24"/>
        </w:rPr>
        <w:t>《山东省企业就业失业数据采集系统》</w:t>
      </w:r>
      <w:r w:rsidR="00561D6C" w:rsidRPr="003A6861">
        <w:rPr>
          <w:rFonts w:ascii="宋体" w:hAnsi="宋体" w:hint="eastAsia"/>
          <w:szCs w:val="24"/>
        </w:rPr>
        <w:t>。</w:t>
      </w:r>
    </w:p>
    <w:p w14:paraId="716D056D" w14:textId="55C114BE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4" w:name="_Toc38179599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系统</w:t>
      </w:r>
      <w:r w:rsidR="00561D6C" w:rsidRPr="003A6861">
        <w:rPr>
          <w:rFonts w:ascii="宋体" w:hAnsi="宋体" w:hint="eastAsia"/>
        </w:rPr>
        <w:t>用途</w:t>
      </w:r>
      <w:bookmarkEnd w:id="4"/>
    </w:p>
    <w:p w14:paraId="238F588E" w14:textId="0B752EE7" w:rsidR="00AB6048" w:rsidRPr="003A6861" w:rsidRDefault="00AB6048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="00561D6C" w:rsidRPr="003A6861">
        <w:rPr>
          <w:rFonts w:ascii="宋体" w:hAnsi="宋体" w:hint="eastAsia"/>
        </w:rPr>
        <w:t>本系统主要用于山东省内企业的数据采集。</w:t>
      </w:r>
    </w:p>
    <w:p w14:paraId="3BC5822E" w14:textId="756D4D1F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5" w:name="_Toc38179600"/>
      <w:r w:rsidRPr="003A6861">
        <w:rPr>
          <w:rFonts w:ascii="宋体" w:hAnsi="宋体"/>
        </w:rPr>
        <w:t xml:space="preserve">2.3 </w:t>
      </w:r>
      <w:r w:rsidRPr="003A6861">
        <w:rPr>
          <w:rFonts w:ascii="宋体" w:hAnsi="宋体" w:hint="eastAsia"/>
        </w:rPr>
        <w:t>系统用户分析</w:t>
      </w:r>
      <w:bookmarkEnd w:id="5"/>
    </w:p>
    <w:p w14:paraId="462E4E63" w14:textId="3BA32694" w:rsidR="00AB6048" w:rsidRPr="003A6861" w:rsidRDefault="00AB6048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  <w:szCs w:val="24"/>
        </w:rPr>
        <w:tab/>
      </w:r>
      <w:r w:rsidR="00561D6C" w:rsidRPr="003A6861">
        <w:rPr>
          <w:rFonts w:ascii="宋体" w:hAnsi="宋体" w:hint="eastAsia"/>
          <w:szCs w:val="24"/>
        </w:rPr>
        <w:t>企业用户、省用户。</w:t>
      </w:r>
    </w:p>
    <w:p w14:paraId="7D0BCE09" w14:textId="11F712A1" w:rsidR="00561D6C" w:rsidRPr="003A6861" w:rsidRDefault="00561D6C" w:rsidP="003A6861">
      <w:pPr>
        <w:pStyle w:val="2"/>
        <w:spacing w:line="360" w:lineRule="auto"/>
        <w:rPr>
          <w:rFonts w:ascii="宋体" w:hAnsi="宋体"/>
        </w:rPr>
      </w:pPr>
      <w:bookmarkStart w:id="6" w:name="_Toc38179601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.4 </w:t>
      </w:r>
      <w:r w:rsidRPr="003A6861">
        <w:rPr>
          <w:rFonts w:ascii="宋体" w:hAnsi="宋体" w:hint="eastAsia"/>
        </w:rPr>
        <w:t>系统流程说明</w:t>
      </w:r>
      <w:bookmarkEnd w:id="6"/>
    </w:p>
    <w:p w14:paraId="53D27C97" w14:textId="77777777" w:rsidR="00DC2B6E" w:rsidRPr="003A6861" w:rsidRDefault="00561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="00DC2B6E" w:rsidRPr="003A6861">
        <w:rPr>
          <w:rFonts w:ascii="宋体" w:hAnsi="宋体" w:hint="eastAsia"/>
        </w:rPr>
        <w:t>（1）</w:t>
      </w:r>
      <w:r w:rsidRPr="003A6861">
        <w:rPr>
          <w:rFonts w:ascii="宋体" w:hAnsi="宋体" w:hint="eastAsia"/>
        </w:rPr>
        <w:t>省管理部门创建企业账号</w:t>
      </w:r>
    </w:p>
    <w:p w14:paraId="1FFFE204" w14:textId="77777777" w:rsidR="00DC2B6E" w:rsidRPr="003A6861" w:rsidRDefault="00DC2B6E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（2）</w:t>
      </w:r>
      <w:r w:rsidR="00561D6C" w:rsidRPr="003A6861">
        <w:rPr>
          <w:rFonts w:ascii="宋体" w:hAnsi="宋体" w:hint="eastAsia"/>
        </w:rPr>
        <w:t>企业通过账号登录系统，补充企业基础信息，然后上报到省备案，备案通过后可以每月上报数据；</w:t>
      </w:r>
    </w:p>
    <w:p w14:paraId="1C1734CA" w14:textId="56280E19" w:rsidR="007E7B7C" w:rsidRPr="003A6861" w:rsidRDefault="00DC2B6E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（3）</w:t>
      </w:r>
      <w:r w:rsidR="00561D6C" w:rsidRPr="003A6861">
        <w:rPr>
          <w:rFonts w:ascii="宋体" w:hAnsi="宋体" w:hint="eastAsia"/>
        </w:rPr>
        <w:t>每个月企业按省规定的时间上报本企业就业失业情况，上报到省局，省局汇总后上报到部委，省局对上报的数据进行分析汇总并以图形形式显示。</w:t>
      </w:r>
      <w:r w:rsidR="00561D6C" w:rsidRPr="003A6861">
        <w:rPr>
          <w:rFonts w:ascii="宋体" w:hAnsi="宋体"/>
          <w:sz w:val="30"/>
          <w:szCs w:val="30"/>
        </w:rPr>
        <w:tab/>
      </w:r>
    </w:p>
    <w:p w14:paraId="4CBC8CBD" w14:textId="6D7F4874" w:rsidR="007E7B7C" w:rsidRPr="003A6861" w:rsidRDefault="00C44A70" w:rsidP="003A6861">
      <w:pPr>
        <w:pStyle w:val="1"/>
        <w:rPr>
          <w:rFonts w:ascii="宋体" w:hAnsi="宋体"/>
          <w:szCs w:val="30"/>
        </w:rPr>
      </w:pPr>
      <w:bookmarkStart w:id="7" w:name="_Toc38179602"/>
      <w:r w:rsidRPr="003A6861">
        <w:rPr>
          <w:rFonts w:ascii="宋体" w:hAnsi="宋体"/>
          <w:szCs w:val="30"/>
        </w:rPr>
        <w:t>3</w:t>
      </w:r>
      <w:r w:rsidR="007E7B7C" w:rsidRPr="003A6861">
        <w:rPr>
          <w:rFonts w:ascii="宋体" w:hAnsi="宋体"/>
          <w:szCs w:val="30"/>
        </w:rPr>
        <w:t>.</w:t>
      </w:r>
      <w:r w:rsidR="002A135A" w:rsidRPr="003A6861">
        <w:rPr>
          <w:rFonts w:ascii="宋体" w:hAnsi="宋体" w:hint="eastAsia"/>
          <w:szCs w:val="30"/>
        </w:rPr>
        <w:t>功能需求</w:t>
      </w:r>
      <w:bookmarkEnd w:id="7"/>
    </w:p>
    <w:p w14:paraId="5F680AE3" w14:textId="04582F56" w:rsidR="00C44A70" w:rsidRPr="003A6861" w:rsidRDefault="00C44A70" w:rsidP="003A6861">
      <w:pPr>
        <w:pStyle w:val="2"/>
        <w:spacing w:line="360" w:lineRule="auto"/>
        <w:rPr>
          <w:rFonts w:ascii="宋体" w:hAnsi="宋体"/>
        </w:rPr>
      </w:pPr>
      <w:bookmarkStart w:id="8" w:name="_Toc38179603"/>
      <w:r w:rsidRPr="003A6861">
        <w:rPr>
          <w:rFonts w:ascii="宋体" w:hAnsi="宋体"/>
        </w:rPr>
        <w:t xml:space="preserve">3.1 </w:t>
      </w:r>
      <w:r w:rsidR="002A135A" w:rsidRPr="003A6861">
        <w:rPr>
          <w:rFonts w:ascii="宋体" w:hAnsi="宋体" w:hint="eastAsia"/>
        </w:rPr>
        <w:t>系统功能列表</w:t>
      </w:r>
      <w:bookmarkEnd w:id="8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C44A70" w:rsidRPr="003A6861" w14:paraId="69CA4574" w14:textId="77777777" w:rsidTr="00710E75">
        <w:tc>
          <w:tcPr>
            <w:tcW w:w="817" w:type="dxa"/>
            <w:shd w:val="clear" w:color="auto" w:fill="EEECE1"/>
            <w:vAlign w:val="center"/>
          </w:tcPr>
          <w:p w14:paraId="3576894C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1F7DF27E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3DCC82FF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一般过程描述</w:t>
            </w:r>
          </w:p>
        </w:tc>
      </w:tr>
      <w:tr w:rsidR="00710E75" w:rsidRPr="003A6861" w14:paraId="2299D494" w14:textId="77777777" w:rsidTr="00710E75">
        <w:tc>
          <w:tcPr>
            <w:tcW w:w="817" w:type="dxa"/>
            <w:vMerge w:val="restart"/>
            <w:vAlign w:val="center"/>
          </w:tcPr>
          <w:p w14:paraId="0FD764A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553D61F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2EE5026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修改企业基本信息</w:t>
            </w:r>
          </w:p>
        </w:tc>
      </w:tr>
      <w:tr w:rsidR="00710E75" w:rsidRPr="003A6861" w14:paraId="6F347DB2" w14:textId="77777777" w:rsidTr="00710E75">
        <w:tc>
          <w:tcPr>
            <w:tcW w:w="817" w:type="dxa"/>
            <w:vMerge/>
            <w:vAlign w:val="center"/>
          </w:tcPr>
          <w:p w14:paraId="027CFD3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00B23D0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1669AD92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710E75" w:rsidRPr="003A6861" w14:paraId="48F45EF3" w14:textId="77777777" w:rsidTr="00710E75">
        <w:tc>
          <w:tcPr>
            <w:tcW w:w="817" w:type="dxa"/>
            <w:vMerge/>
            <w:vAlign w:val="center"/>
          </w:tcPr>
          <w:p w14:paraId="4BC716B1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FBE560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33F7EAB8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填报企业就业人数</w:t>
            </w:r>
          </w:p>
        </w:tc>
      </w:tr>
      <w:tr w:rsidR="00710E75" w:rsidRPr="003A6861" w14:paraId="2DDA6915" w14:textId="77777777" w:rsidTr="00710E75">
        <w:tc>
          <w:tcPr>
            <w:tcW w:w="817" w:type="dxa"/>
            <w:vMerge/>
            <w:vAlign w:val="center"/>
          </w:tcPr>
          <w:p w14:paraId="61EB5C67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D44CA3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30F526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查询以往调查期数据状态</w:t>
            </w:r>
          </w:p>
        </w:tc>
      </w:tr>
      <w:tr w:rsidR="00710E75" w:rsidRPr="003A6861" w14:paraId="76430D8E" w14:textId="77777777" w:rsidTr="00710E75">
        <w:tc>
          <w:tcPr>
            <w:tcW w:w="817" w:type="dxa"/>
            <w:vMerge/>
            <w:vAlign w:val="center"/>
          </w:tcPr>
          <w:p w14:paraId="1A1A25FF" w14:textId="77777777" w:rsidR="00710E75" w:rsidRPr="00710E75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8306A3F" w14:textId="04644892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</w:t>
            </w:r>
            <w:r w:rsidR="00B4793C">
              <w:rPr>
                <w:rFonts w:ascii="宋体" w:hAnsi="宋体" w:hint="eastAsia"/>
                <w:sz w:val="21"/>
                <w:szCs w:val="21"/>
              </w:rPr>
              <w:t>数据报送</w:t>
            </w:r>
          </w:p>
        </w:tc>
        <w:tc>
          <w:tcPr>
            <w:tcW w:w="5812" w:type="dxa"/>
            <w:vAlign w:val="center"/>
          </w:tcPr>
          <w:p w14:paraId="7468DF15" w14:textId="244B29C1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可以在手机上进行数据报送</w:t>
            </w:r>
          </w:p>
        </w:tc>
      </w:tr>
      <w:tr w:rsidR="00710E75" w:rsidRPr="003A6861" w14:paraId="4016D724" w14:textId="77777777" w:rsidTr="00710E75">
        <w:tc>
          <w:tcPr>
            <w:tcW w:w="817" w:type="dxa"/>
            <w:vMerge w:val="restart"/>
            <w:vAlign w:val="center"/>
          </w:tcPr>
          <w:p w14:paraId="2EFE0EB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638846C5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7E0FD2CC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查看各市已备案企业信息</w:t>
            </w:r>
          </w:p>
        </w:tc>
      </w:tr>
      <w:tr w:rsidR="00710E75" w:rsidRPr="003A6861" w14:paraId="14E0EFF5" w14:textId="77777777" w:rsidTr="00710E75">
        <w:tc>
          <w:tcPr>
            <w:tcW w:w="817" w:type="dxa"/>
            <w:vMerge/>
            <w:vAlign w:val="center"/>
          </w:tcPr>
          <w:p w14:paraId="474863C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F29CCF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41A93EF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按需要对备案企业进行查询</w:t>
            </w:r>
          </w:p>
        </w:tc>
      </w:tr>
      <w:tr w:rsidR="00710E75" w:rsidRPr="003A6861" w14:paraId="53343C88" w14:textId="77777777" w:rsidTr="00710E75">
        <w:tc>
          <w:tcPr>
            <w:tcW w:w="817" w:type="dxa"/>
            <w:vMerge/>
            <w:vAlign w:val="center"/>
          </w:tcPr>
          <w:p w14:paraId="1462514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AD44737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5CBCD495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审核上报的数据并汇总上报</w:t>
            </w:r>
          </w:p>
        </w:tc>
      </w:tr>
      <w:tr w:rsidR="00710E75" w:rsidRPr="003A6861" w14:paraId="2FA28132" w14:textId="77777777" w:rsidTr="00710E75">
        <w:tc>
          <w:tcPr>
            <w:tcW w:w="817" w:type="dxa"/>
            <w:vMerge/>
            <w:vAlign w:val="center"/>
          </w:tcPr>
          <w:p w14:paraId="1603168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F84332E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5DAC2208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修改企业上报数据</w:t>
            </w:r>
          </w:p>
        </w:tc>
      </w:tr>
      <w:tr w:rsidR="00710E75" w:rsidRPr="003A6861" w14:paraId="1E6A02E4" w14:textId="77777777" w:rsidTr="00710E75">
        <w:tc>
          <w:tcPr>
            <w:tcW w:w="817" w:type="dxa"/>
            <w:vMerge/>
            <w:vAlign w:val="center"/>
          </w:tcPr>
          <w:p w14:paraId="0843316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4CB3F3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54460CE8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删除历史数据</w:t>
            </w:r>
          </w:p>
        </w:tc>
      </w:tr>
      <w:tr w:rsidR="00710E75" w:rsidRPr="003A6861" w14:paraId="5B5E692D" w14:textId="77777777" w:rsidTr="00710E75">
        <w:tc>
          <w:tcPr>
            <w:tcW w:w="817" w:type="dxa"/>
            <w:vMerge/>
            <w:vAlign w:val="center"/>
          </w:tcPr>
          <w:p w14:paraId="63FD99C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302376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5714FDEE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退回上报数据</w:t>
            </w:r>
          </w:p>
        </w:tc>
      </w:tr>
      <w:tr w:rsidR="00710E75" w:rsidRPr="003A6861" w14:paraId="51F74044" w14:textId="77777777" w:rsidTr="00710E75">
        <w:tc>
          <w:tcPr>
            <w:tcW w:w="817" w:type="dxa"/>
            <w:vMerge/>
            <w:vAlign w:val="center"/>
          </w:tcPr>
          <w:p w14:paraId="4FF5DBC2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5FC775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617B4AF3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查询汇总表</w:t>
            </w:r>
          </w:p>
        </w:tc>
      </w:tr>
      <w:tr w:rsidR="00710E75" w:rsidRPr="003A6861" w14:paraId="27761AF9" w14:textId="77777777" w:rsidTr="00710E75">
        <w:tc>
          <w:tcPr>
            <w:tcW w:w="817" w:type="dxa"/>
            <w:vMerge/>
            <w:vAlign w:val="center"/>
          </w:tcPr>
          <w:p w14:paraId="15695170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465FC4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578BC0F3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按报送期导出企业信息、企业报表等数据</w:t>
            </w:r>
          </w:p>
        </w:tc>
      </w:tr>
      <w:tr w:rsidR="00710E75" w:rsidRPr="003A6861" w14:paraId="1BBC148D" w14:textId="77777777" w:rsidTr="00710E75">
        <w:tc>
          <w:tcPr>
            <w:tcW w:w="817" w:type="dxa"/>
            <w:vMerge/>
            <w:vAlign w:val="center"/>
          </w:tcPr>
          <w:p w14:paraId="78F57D1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CE171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09584E2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对全省已创建用户进行条件查询</w:t>
            </w:r>
          </w:p>
        </w:tc>
      </w:tr>
      <w:tr w:rsidR="00710E75" w:rsidRPr="003A6861" w14:paraId="0145D0D1" w14:textId="77777777" w:rsidTr="00710E75">
        <w:tc>
          <w:tcPr>
            <w:tcW w:w="817" w:type="dxa"/>
            <w:vMerge/>
            <w:vAlign w:val="center"/>
          </w:tcPr>
          <w:p w14:paraId="196D36E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DDFC89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5D1ECA5A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用多维方式分析全省企业岗位变动情况</w:t>
            </w:r>
          </w:p>
        </w:tc>
      </w:tr>
      <w:tr w:rsidR="00710E75" w:rsidRPr="003A6861" w14:paraId="4A6D350E" w14:textId="77777777" w:rsidTr="00710E75">
        <w:tc>
          <w:tcPr>
            <w:tcW w:w="817" w:type="dxa"/>
            <w:vMerge/>
            <w:vAlign w:val="center"/>
          </w:tcPr>
          <w:p w14:paraId="6E68878A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B249A0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06356B97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用图表方式分析全省企业岗位变动情况</w:t>
            </w:r>
          </w:p>
        </w:tc>
      </w:tr>
      <w:tr w:rsidR="00710E75" w:rsidRPr="003A6861" w14:paraId="78B5C393" w14:textId="77777777" w:rsidTr="00710E75">
        <w:tc>
          <w:tcPr>
            <w:tcW w:w="817" w:type="dxa"/>
            <w:vMerge/>
            <w:vAlign w:val="center"/>
          </w:tcPr>
          <w:p w14:paraId="5A993293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361F1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3153D8E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发布、删除通知信息</w:t>
            </w:r>
          </w:p>
        </w:tc>
      </w:tr>
      <w:tr w:rsidR="00710E75" w:rsidRPr="003A6861" w14:paraId="2236B3FF" w14:textId="77777777" w:rsidTr="00710E75">
        <w:tc>
          <w:tcPr>
            <w:tcW w:w="817" w:type="dxa"/>
            <w:vMerge/>
            <w:vAlign w:val="center"/>
          </w:tcPr>
          <w:p w14:paraId="701CE98B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0385F2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2DA8078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设置上报时限、管理用户、监控系统运行情况</w:t>
            </w:r>
          </w:p>
        </w:tc>
      </w:tr>
      <w:tr w:rsidR="00710E75" w:rsidRPr="003A6861" w14:paraId="39925CD1" w14:textId="77777777" w:rsidTr="00710E75">
        <w:tc>
          <w:tcPr>
            <w:tcW w:w="817" w:type="dxa"/>
            <w:vMerge/>
            <w:vAlign w:val="center"/>
          </w:tcPr>
          <w:p w14:paraId="6EF8F885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062F2E3" w14:textId="1CC1E9B3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</w:t>
            </w:r>
            <w:r w:rsidR="00B4793C">
              <w:rPr>
                <w:rFonts w:ascii="宋体" w:hAnsi="宋体" w:hint="eastAsia"/>
                <w:sz w:val="21"/>
                <w:szCs w:val="21"/>
              </w:rPr>
              <w:t>数据报送</w:t>
            </w:r>
          </w:p>
        </w:tc>
        <w:tc>
          <w:tcPr>
            <w:tcW w:w="5812" w:type="dxa"/>
            <w:vAlign w:val="center"/>
          </w:tcPr>
          <w:p w14:paraId="4F0CCFF2" w14:textId="5BC83DB8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可以在手机上进行数据报送</w:t>
            </w:r>
          </w:p>
        </w:tc>
      </w:tr>
    </w:tbl>
    <w:p w14:paraId="27643EAF" w14:textId="4BC57752" w:rsidR="002A135A" w:rsidRPr="003A6861" w:rsidRDefault="002A135A" w:rsidP="003A6861">
      <w:pPr>
        <w:pStyle w:val="1"/>
        <w:rPr>
          <w:rFonts w:ascii="宋体" w:hAnsi="宋体"/>
        </w:rPr>
      </w:pPr>
      <w:bookmarkStart w:id="9" w:name="_Toc38179604"/>
      <w:r w:rsidRPr="003A6861">
        <w:rPr>
          <w:rFonts w:ascii="宋体" w:hAnsi="宋体" w:hint="eastAsia"/>
        </w:rPr>
        <w:t>4</w:t>
      </w:r>
      <w:r w:rsidRPr="003A6861">
        <w:rPr>
          <w:rFonts w:ascii="宋体" w:hAnsi="宋体"/>
        </w:rPr>
        <w:t>.</w:t>
      </w:r>
      <w:r w:rsidRPr="003A6861">
        <w:rPr>
          <w:rFonts w:ascii="宋体" w:hAnsi="宋体" w:hint="eastAsia"/>
        </w:rPr>
        <w:t>功能需求说明</w:t>
      </w:r>
      <w:bookmarkEnd w:id="9"/>
    </w:p>
    <w:p w14:paraId="603513F1" w14:textId="7A0B31CF" w:rsidR="002A135A" w:rsidRPr="003A6861" w:rsidRDefault="002A135A" w:rsidP="003A6861">
      <w:pPr>
        <w:pStyle w:val="2"/>
        <w:spacing w:line="360" w:lineRule="auto"/>
        <w:rPr>
          <w:rFonts w:ascii="宋体" w:hAnsi="宋体"/>
          <w:szCs w:val="24"/>
        </w:rPr>
      </w:pPr>
      <w:bookmarkStart w:id="10" w:name="_Toc329762091"/>
      <w:bookmarkStart w:id="11" w:name="_Toc329781182"/>
      <w:bookmarkStart w:id="12" w:name="_Toc329877149"/>
      <w:bookmarkStart w:id="13" w:name="_Toc4793"/>
      <w:bookmarkStart w:id="14" w:name="_Toc13826"/>
      <w:bookmarkStart w:id="15" w:name="_Toc333568670"/>
      <w:bookmarkStart w:id="16" w:name="_Toc38179605"/>
      <w:r w:rsidRPr="003A6861">
        <w:rPr>
          <w:rFonts w:ascii="宋体" w:hAnsi="宋体" w:hint="eastAsia"/>
          <w:szCs w:val="24"/>
        </w:rPr>
        <w:t>4</w:t>
      </w:r>
      <w:r w:rsidRPr="003A6861">
        <w:rPr>
          <w:rFonts w:ascii="宋体" w:hAnsi="宋体"/>
          <w:szCs w:val="24"/>
        </w:rPr>
        <w:t xml:space="preserve">.1 </w:t>
      </w:r>
      <w:r w:rsidRPr="003A6861">
        <w:rPr>
          <w:rFonts w:ascii="宋体" w:hAnsi="宋体" w:hint="eastAsia"/>
          <w:szCs w:val="24"/>
        </w:rPr>
        <w:t>企业</w:t>
      </w:r>
      <w:bookmarkEnd w:id="10"/>
      <w:bookmarkEnd w:id="11"/>
      <w:bookmarkEnd w:id="12"/>
      <w:bookmarkEnd w:id="13"/>
      <w:bookmarkEnd w:id="14"/>
      <w:bookmarkEnd w:id="15"/>
      <w:r w:rsidR="00EC1E14" w:rsidRPr="003A6861">
        <w:rPr>
          <w:rFonts w:ascii="宋体" w:hAnsi="宋体" w:hint="eastAsia"/>
          <w:szCs w:val="24"/>
        </w:rPr>
        <w:t>用户</w:t>
      </w:r>
      <w:bookmarkEnd w:id="16"/>
    </w:p>
    <w:p w14:paraId="6F4AEFFF" w14:textId="27E62CB3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17" w:name="_Toc250989519"/>
      <w:bookmarkStart w:id="18" w:name="_Toc329762092"/>
      <w:bookmarkStart w:id="19" w:name="_Toc329781183"/>
      <w:bookmarkStart w:id="20" w:name="_Toc329877150"/>
      <w:bookmarkStart w:id="21" w:name="_Toc7846"/>
      <w:bookmarkStart w:id="22" w:name="_Toc28168"/>
      <w:bookmarkStart w:id="23" w:name="_Toc333568671"/>
      <w:bookmarkStart w:id="24" w:name="_Toc38179606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.1.1 </w:t>
      </w:r>
      <w:r w:rsidRPr="003A6861">
        <w:rPr>
          <w:rFonts w:ascii="宋体" w:eastAsia="宋体" w:hAnsi="宋体" w:hint="eastAsia"/>
        </w:rPr>
        <w:t>备案信息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8E5F59C" w14:textId="77777777" w:rsidR="002A135A" w:rsidRPr="003A6861" w:rsidRDefault="002A135A" w:rsidP="003A6861">
      <w:pPr>
        <w:spacing w:line="360" w:lineRule="auto"/>
        <w:rPr>
          <w:rFonts w:ascii="宋体" w:hAnsi="宋体"/>
          <w:b/>
          <w:szCs w:val="24"/>
        </w:rPr>
      </w:pPr>
      <w:r w:rsidRPr="003A6861">
        <w:rPr>
          <w:rFonts w:ascii="宋体" w:hAnsi="宋体" w:hint="eastAsia"/>
          <w:b/>
          <w:szCs w:val="24"/>
        </w:rPr>
        <w:t>基本描述：</w:t>
      </w:r>
    </w:p>
    <w:p w14:paraId="190C31C6" w14:textId="77777777" w:rsidR="002A135A" w:rsidRPr="003A6861" w:rsidRDefault="002A135A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  <w:color w:val="FF0000"/>
          <w:szCs w:val="24"/>
        </w:rPr>
        <w:t xml:space="preserve">    </w:t>
      </w:r>
      <w:r w:rsidRPr="003A6861">
        <w:rPr>
          <w:rFonts w:ascii="宋体" w:hAnsi="宋体" w:hint="eastAsia"/>
          <w:szCs w:val="24"/>
        </w:rPr>
        <w:t>录入和修改企业详细信息的内容。保存后上报省备案。按照统一规范的模板进行填写和修改。</w:t>
      </w:r>
    </w:p>
    <w:p w14:paraId="7E5A37F1" w14:textId="14F66E68" w:rsidR="002A135A" w:rsidRPr="003A6861" w:rsidRDefault="002A135A" w:rsidP="003A6861">
      <w:pPr>
        <w:spacing w:line="360" w:lineRule="auto"/>
        <w:rPr>
          <w:rFonts w:ascii="宋体" w:hAnsi="宋体"/>
          <w:b/>
          <w:szCs w:val="24"/>
        </w:rPr>
      </w:pPr>
      <w:r w:rsidRPr="003A6861">
        <w:rPr>
          <w:rFonts w:ascii="宋体" w:hAnsi="宋体" w:hint="eastAsia"/>
          <w:b/>
          <w:szCs w:val="24"/>
        </w:rPr>
        <w:t>数据说明：</w:t>
      </w: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2A135A" w:rsidRPr="003A6861" w14:paraId="397187BE" w14:textId="77777777" w:rsidTr="003A6861">
        <w:tc>
          <w:tcPr>
            <w:tcW w:w="1728" w:type="dxa"/>
            <w:shd w:val="clear" w:color="auto" w:fill="DDD9C3"/>
          </w:tcPr>
          <w:p w14:paraId="662102C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1B753BD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B85072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A135A" w:rsidRPr="003A6861" w14:paraId="4B4FAA48" w14:textId="77777777" w:rsidTr="003A6861">
        <w:tc>
          <w:tcPr>
            <w:tcW w:w="1728" w:type="dxa"/>
          </w:tcPr>
          <w:p w14:paraId="53714CA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所属地区</w:t>
            </w:r>
          </w:p>
        </w:tc>
        <w:tc>
          <w:tcPr>
            <w:tcW w:w="900" w:type="dxa"/>
          </w:tcPr>
          <w:p w14:paraId="3C9596B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51C3458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显示企业所属地市、市县、区域，不可修改</w:t>
            </w:r>
          </w:p>
        </w:tc>
      </w:tr>
      <w:tr w:rsidR="002A135A" w:rsidRPr="003A6861" w14:paraId="119EB739" w14:textId="77777777" w:rsidTr="003A6861">
        <w:tc>
          <w:tcPr>
            <w:tcW w:w="1728" w:type="dxa"/>
          </w:tcPr>
          <w:p w14:paraId="4A445C4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3B940A1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9551F4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只可输入字母、数字，不超过</w:t>
            </w:r>
            <w:r w:rsidRPr="003A6861">
              <w:rPr>
                <w:rFonts w:ascii="宋体" w:hAnsi="宋体"/>
                <w:sz w:val="21"/>
                <w:szCs w:val="21"/>
              </w:rPr>
              <w:t>9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位（统一编码规范）</w:t>
            </w:r>
          </w:p>
        </w:tc>
      </w:tr>
      <w:tr w:rsidR="002A135A" w:rsidRPr="003A6861" w14:paraId="45906C52" w14:textId="77777777" w:rsidTr="003A6861">
        <w:tc>
          <w:tcPr>
            <w:tcW w:w="1728" w:type="dxa"/>
          </w:tcPr>
          <w:p w14:paraId="10E7CEE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企业名称</w:t>
            </w:r>
          </w:p>
        </w:tc>
        <w:tc>
          <w:tcPr>
            <w:tcW w:w="900" w:type="dxa"/>
          </w:tcPr>
          <w:p w14:paraId="27F9AC3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0519A1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中文、英文</w:t>
            </w:r>
          </w:p>
        </w:tc>
      </w:tr>
      <w:tr w:rsidR="002A135A" w:rsidRPr="003A6861" w14:paraId="6559C2F6" w14:textId="77777777" w:rsidTr="003A6861">
        <w:tc>
          <w:tcPr>
            <w:tcW w:w="1728" w:type="dxa"/>
          </w:tcPr>
          <w:p w14:paraId="5098601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企业性质</w:t>
            </w:r>
          </w:p>
        </w:tc>
        <w:tc>
          <w:tcPr>
            <w:tcW w:w="900" w:type="dxa"/>
          </w:tcPr>
          <w:p w14:paraId="00AAB46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2FD6FAA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49360E4C" w14:textId="77777777" w:rsidTr="003A6861">
        <w:tc>
          <w:tcPr>
            <w:tcW w:w="1728" w:type="dxa"/>
          </w:tcPr>
          <w:p w14:paraId="3F993FD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所属行业</w:t>
            </w:r>
          </w:p>
        </w:tc>
        <w:tc>
          <w:tcPr>
            <w:tcW w:w="900" w:type="dxa"/>
          </w:tcPr>
          <w:p w14:paraId="753386A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54C29E0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45D457AB" w14:textId="77777777" w:rsidTr="003A6861">
        <w:tc>
          <w:tcPr>
            <w:tcW w:w="1728" w:type="dxa"/>
          </w:tcPr>
          <w:p w14:paraId="39CF4E9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61065CD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4C251646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按实际情况填写企业主要经营的业务</w:t>
            </w:r>
          </w:p>
        </w:tc>
      </w:tr>
      <w:tr w:rsidR="002A135A" w:rsidRPr="003A6861" w14:paraId="283A7AB6" w14:textId="77777777" w:rsidTr="003A6861">
        <w:tc>
          <w:tcPr>
            <w:tcW w:w="1728" w:type="dxa"/>
          </w:tcPr>
          <w:p w14:paraId="7E34059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900" w:type="dxa"/>
          </w:tcPr>
          <w:p w14:paraId="2CC7AD8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0359D48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中文、英文</w:t>
            </w:r>
          </w:p>
        </w:tc>
      </w:tr>
      <w:tr w:rsidR="002A135A" w:rsidRPr="003A6861" w14:paraId="54869941" w14:textId="77777777" w:rsidTr="003A6861">
        <w:tc>
          <w:tcPr>
            <w:tcW w:w="1728" w:type="dxa"/>
          </w:tcPr>
          <w:p w14:paraId="668258C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194C12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2C1EBF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36BB2B57" w14:textId="77777777" w:rsidTr="003A6861">
        <w:tc>
          <w:tcPr>
            <w:tcW w:w="1728" w:type="dxa"/>
          </w:tcPr>
          <w:p w14:paraId="4AB23EB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邮政编码</w:t>
            </w:r>
          </w:p>
        </w:tc>
        <w:tc>
          <w:tcPr>
            <w:tcW w:w="900" w:type="dxa"/>
          </w:tcPr>
          <w:p w14:paraId="331D904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1034054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只可填写</w:t>
            </w:r>
            <w:r w:rsidRPr="003A6861">
              <w:rPr>
                <w:rFonts w:ascii="宋体" w:hAnsi="宋体"/>
                <w:sz w:val="21"/>
                <w:szCs w:val="21"/>
              </w:rPr>
              <w:t>6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位数字</w:t>
            </w:r>
          </w:p>
        </w:tc>
      </w:tr>
      <w:tr w:rsidR="002A135A" w:rsidRPr="003A6861" w14:paraId="4F367028" w14:textId="77777777" w:rsidTr="003A6861">
        <w:tc>
          <w:tcPr>
            <w:tcW w:w="1728" w:type="dxa"/>
          </w:tcPr>
          <w:p w14:paraId="457A8B7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900" w:type="dxa"/>
          </w:tcPr>
          <w:p w14:paraId="0944119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1362C54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格式必须符合（区号）</w:t>
            </w:r>
            <w:r w:rsidRPr="003A6861">
              <w:rPr>
                <w:rFonts w:ascii="宋体" w:hAnsi="宋体"/>
                <w:sz w:val="21"/>
                <w:szCs w:val="21"/>
              </w:rPr>
              <w:t>+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电话号码或者为手机号码</w:t>
            </w:r>
          </w:p>
        </w:tc>
      </w:tr>
      <w:tr w:rsidR="002A135A" w:rsidRPr="003A6861" w14:paraId="059CDD46" w14:textId="77777777" w:rsidTr="003A6861">
        <w:tc>
          <w:tcPr>
            <w:tcW w:w="1728" w:type="dxa"/>
          </w:tcPr>
          <w:p w14:paraId="7679A00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传真</w:t>
            </w:r>
          </w:p>
        </w:tc>
        <w:tc>
          <w:tcPr>
            <w:tcW w:w="900" w:type="dxa"/>
          </w:tcPr>
          <w:p w14:paraId="32FDCD5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4DBA781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格式必须符合（区号）</w:t>
            </w:r>
            <w:r w:rsidRPr="003A6861">
              <w:rPr>
                <w:rFonts w:ascii="宋体" w:hAnsi="宋体"/>
                <w:sz w:val="21"/>
                <w:szCs w:val="21"/>
              </w:rPr>
              <w:t>+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</w:tr>
      <w:tr w:rsidR="002A135A" w:rsidRPr="003A6861" w14:paraId="31A3A7B7" w14:textId="77777777" w:rsidTr="003A6861">
        <w:tc>
          <w:tcPr>
            <w:tcW w:w="1728" w:type="dxa"/>
          </w:tcPr>
          <w:p w14:paraId="6DE189A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900" w:type="dxa"/>
          </w:tcPr>
          <w:p w14:paraId="006A2FC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5894" w:type="dxa"/>
          </w:tcPr>
          <w:p w14:paraId="04B86913" w14:textId="77777777" w:rsidR="002A135A" w:rsidRPr="003A6861" w:rsidRDefault="00276CD6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8" w:history="1">
              <w:r w:rsidR="002A135A" w:rsidRPr="003A6861">
                <w:rPr>
                  <w:rStyle w:val="a7"/>
                  <w:rFonts w:ascii="宋体" w:hAnsi="宋体" w:hint="eastAsia"/>
                  <w:sz w:val="21"/>
                  <w:szCs w:val="21"/>
                </w:rPr>
                <w:t>格式必须符合</w:t>
              </w:r>
              <w:r w:rsidR="002A135A" w:rsidRPr="003A6861">
                <w:rPr>
                  <w:rStyle w:val="a7"/>
                  <w:rFonts w:ascii="宋体" w:hAnsi="宋体"/>
                  <w:sz w:val="21"/>
                  <w:szCs w:val="21"/>
                </w:rPr>
                <w:t>xxx@xxx.xxx</w:t>
              </w:r>
            </w:hyperlink>
          </w:p>
        </w:tc>
      </w:tr>
    </w:tbl>
    <w:p w14:paraId="6E65E416" w14:textId="653205C6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25" w:name="_Toc329877151"/>
      <w:bookmarkStart w:id="26" w:name="_Toc313901542"/>
      <w:bookmarkStart w:id="27" w:name="_Toc329762093"/>
      <w:bookmarkStart w:id="28" w:name="_Toc24294"/>
      <w:bookmarkStart w:id="29" w:name="_Toc16992"/>
      <w:bookmarkStart w:id="30" w:name="_Toc329781184"/>
      <w:bookmarkStart w:id="31" w:name="_Toc333568672"/>
      <w:bookmarkStart w:id="32" w:name="_Toc38179607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.1.2 </w:t>
      </w:r>
      <w:r w:rsidRPr="003A6861">
        <w:rPr>
          <w:rFonts w:ascii="宋体" w:eastAsia="宋体" w:hAnsi="宋体" w:hint="eastAsia"/>
        </w:rPr>
        <w:t>数据填报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5EC2148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5EC59DFF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企业用户填报当期采集数据。根据预先设定的模板在规定的时间范围内进行填报，填写完成后保存，确认无误后上报。</w:t>
      </w:r>
    </w:p>
    <w:p w14:paraId="5E4B2D7B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2A135A" w:rsidRPr="003A6861" w14:paraId="18E4D0D3" w14:textId="77777777" w:rsidTr="003A6861">
        <w:tc>
          <w:tcPr>
            <w:tcW w:w="1398" w:type="pct"/>
            <w:shd w:val="clear" w:color="auto" w:fill="DDD9C3"/>
          </w:tcPr>
          <w:p w14:paraId="051CAC7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3811107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01B1B12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A135A" w:rsidRPr="003A6861" w14:paraId="6183629A" w14:textId="77777777" w:rsidTr="003A6861">
        <w:tc>
          <w:tcPr>
            <w:tcW w:w="1398" w:type="pct"/>
            <w:shd w:val="clear" w:color="auto" w:fill="auto"/>
          </w:tcPr>
          <w:p w14:paraId="1D2BEAF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38E2256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56C1BD2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填写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初次将档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时监测点就业人数</w:t>
            </w:r>
          </w:p>
        </w:tc>
      </w:tr>
      <w:tr w:rsidR="002A135A" w:rsidRPr="003A6861" w14:paraId="55EE0D9B" w14:textId="77777777" w:rsidTr="003A6861">
        <w:tc>
          <w:tcPr>
            <w:tcW w:w="1398" w:type="pct"/>
          </w:tcPr>
          <w:p w14:paraId="086AA66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调查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期就业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人数</w:t>
            </w:r>
          </w:p>
        </w:tc>
        <w:tc>
          <w:tcPr>
            <w:tcW w:w="415" w:type="pct"/>
          </w:tcPr>
          <w:p w14:paraId="7E7FA6C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</w:tcPr>
          <w:p w14:paraId="022EBBF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填写本次调查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期当时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的监测点就业人数</w:t>
            </w:r>
          </w:p>
        </w:tc>
      </w:tr>
      <w:tr w:rsidR="002A135A" w:rsidRPr="003A6861" w14:paraId="37D2489E" w14:textId="77777777" w:rsidTr="003A6861">
        <w:tc>
          <w:tcPr>
            <w:tcW w:w="1398" w:type="pct"/>
          </w:tcPr>
          <w:p w14:paraId="288CDE76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其他原因</w:t>
            </w:r>
          </w:p>
        </w:tc>
        <w:tc>
          <w:tcPr>
            <w:tcW w:w="415" w:type="pct"/>
          </w:tcPr>
          <w:p w14:paraId="3F3F159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</w:tcPr>
          <w:p w14:paraId="722CB2B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56BD496" w14:textId="77777777" w:rsidTr="003A6861">
        <w:tc>
          <w:tcPr>
            <w:tcW w:w="1398" w:type="pct"/>
          </w:tcPr>
          <w:p w14:paraId="1938995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就业人数减少类型</w:t>
            </w:r>
          </w:p>
        </w:tc>
        <w:tc>
          <w:tcPr>
            <w:tcW w:w="415" w:type="pct"/>
          </w:tcPr>
          <w:p w14:paraId="2B602E9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23E864B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F4922DD" w14:textId="77777777" w:rsidTr="003A6861">
        <w:tc>
          <w:tcPr>
            <w:tcW w:w="1398" w:type="pct"/>
          </w:tcPr>
          <w:p w14:paraId="34C742C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主要原因</w:t>
            </w:r>
          </w:p>
        </w:tc>
        <w:tc>
          <w:tcPr>
            <w:tcW w:w="415" w:type="pct"/>
          </w:tcPr>
          <w:p w14:paraId="5B58ABC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73C3881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086A1D87" w14:textId="77777777" w:rsidTr="003A6861">
        <w:tc>
          <w:tcPr>
            <w:tcW w:w="1398" w:type="pct"/>
          </w:tcPr>
          <w:p w14:paraId="23CB54D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主要原因说明</w:t>
            </w:r>
          </w:p>
        </w:tc>
        <w:tc>
          <w:tcPr>
            <w:tcW w:w="415" w:type="pct"/>
          </w:tcPr>
          <w:p w14:paraId="4A81E2A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73E08C0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462A1B56" w14:textId="77777777" w:rsidTr="003A6861">
        <w:tc>
          <w:tcPr>
            <w:tcW w:w="1398" w:type="pct"/>
          </w:tcPr>
          <w:p w14:paraId="69FB841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次要原因</w:t>
            </w:r>
          </w:p>
        </w:tc>
        <w:tc>
          <w:tcPr>
            <w:tcW w:w="415" w:type="pct"/>
          </w:tcPr>
          <w:p w14:paraId="7107E54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56F312E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7DDD58C3" w14:textId="77777777" w:rsidTr="003A6861">
        <w:tc>
          <w:tcPr>
            <w:tcW w:w="1398" w:type="pct"/>
          </w:tcPr>
          <w:p w14:paraId="58679B2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次要原因说明</w:t>
            </w:r>
          </w:p>
        </w:tc>
        <w:tc>
          <w:tcPr>
            <w:tcW w:w="415" w:type="pct"/>
          </w:tcPr>
          <w:p w14:paraId="19B7994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33812E6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6577EBAC" w14:textId="77777777" w:rsidTr="003A6861">
        <w:tc>
          <w:tcPr>
            <w:tcW w:w="1398" w:type="pct"/>
          </w:tcPr>
          <w:p w14:paraId="2FA3380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第三原因</w:t>
            </w:r>
          </w:p>
        </w:tc>
        <w:tc>
          <w:tcPr>
            <w:tcW w:w="415" w:type="pct"/>
          </w:tcPr>
          <w:p w14:paraId="23A898A5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15F4A558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BA76A29" w14:textId="77777777" w:rsidTr="003A6861">
        <w:tc>
          <w:tcPr>
            <w:tcW w:w="1398" w:type="pct"/>
          </w:tcPr>
          <w:p w14:paraId="449902F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第三原因说明</w:t>
            </w:r>
          </w:p>
        </w:tc>
        <w:tc>
          <w:tcPr>
            <w:tcW w:w="415" w:type="pct"/>
          </w:tcPr>
          <w:p w14:paraId="3D14BE7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5FDC90A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50A05F8A" w14:textId="77777777" w:rsidR="002A135A" w:rsidRPr="003A6861" w:rsidRDefault="002A135A" w:rsidP="003A6861">
      <w:pPr>
        <w:spacing w:line="360" w:lineRule="auto"/>
        <w:ind w:firstLineChars="200" w:firstLine="480"/>
        <w:rPr>
          <w:rFonts w:ascii="宋体" w:hAnsi="宋体"/>
        </w:rPr>
      </w:pPr>
      <w:r w:rsidRPr="003A6861">
        <w:rPr>
          <w:rFonts w:ascii="宋体" w:hAnsi="宋体" w:hint="eastAsia"/>
        </w:rPr>
        <w:lastRenderedPageBreak/>
        <w:t>如果调查</w:t>
      </w:r>
      <w:proofErr w:type="gramStart"/>
      <w:r w:rsidRPr="003A6861">
        <w:rPr>
          <w:rFonts w:ascii="宋体" w:hAnsi="宋体" w:hint="eastAsia"/>
        </w:rPr>
        <w:t>期数据</w:t>
      </w:r>
      <w:proofErr w:type="gramEnd"/>
      <w:r w:rsidRPr="003A6861">
        <w:rPr>
          <w:rFonts w:ascii="宋体" w:hAnsi="宋体" w:hint="eastAsia"/>
        </w:rPr>
        <w:t>小于建档期数据，就业人数减少类型和就业人数减少主要原因及说明必填。</w:t>
      </w:r>
    </w:p>
    <w:p w14:paraId="337E1743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074F2EEC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03C7D573" w14:textId="38E68D8A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33" w:name="_Toc329762094"/>
      <w:bookmarkStart w:id="34" w:name="_Toc329781185"/>
      <w:bookmarkStart w:id="35" w:name="_Toc23356"/>
      <w:bookmarkStart w:id="36" w:name="_Toc17357"/>
      <w:bookmarkStart w:id="37" w:name="_Toc329877152"/>
      <w:bookmarkStart w:id="38" w:name="_Toc333568673"/>
      <w:bookmarkStart w:id="39" w:name="_Toc38179608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.1.3 </w:t>
      </w:r>
      <w:r w:rsidRPr="003A6861">
        <w:rPr>
          <w:rFonts w:ascii="宋体" w:eastAsia="宋体" w:hAnsi="宋体" w:hint="eastAsia"/>
        </w:rPr>
        <w:t>数据查询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4545BB8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534F6B7F" w14:textId="77777777" w:rsidR="002A135A" w:rsidRPr="003A6861" w:rsidRDefault="002A135A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  <w:color w:val="FF0000"/>
        </w:rPr>
        <w:t xml:space="preserve">    </w:t>
      </w:r>
      <w:r w:rsidRPr="003A6861">
        <w:rPr>
          <w:rFonts w:ascii="宋体" w:hAnsi="宋体" w:hint="eastAsia"/>
        </w:rPr>
        <w:t>查询以往调查期企业数据的状态。用户只能查询自己企业数据。基于一定的用户指定的条件进行查询，查询结果只可以浏览不可以导出。</w:t>
      </w:r>
    </w:p>
    <w:p w14:paraId="28DBD62F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14B483E5" w14:textId="441D4DCA" w:rsidR="002A135A" w:rsidRDefault="002A135A" w:rsidP="003A6861">
      <w:pPr>
        <w:spacing w:line="360" w:lineRule="auto"/>
        <w:ind w:firstLine="465"/>
        <w:rPr>
          <w:rFonts w:ascii="宋体" w:hAnsi="宋体"/>
        </w:rPr>
      </w:pPr>
      <w:r w:rsidRPr="003A6861">
        <w:rPr>
          <w:rFonts w:ascii="宋体" w:hAnsi="宋体" w:hint="eastAsia"/>
        </w:rPr>
        <w:t>查看以往调查期企业数据的状态</w:t>
      </w:r>
    </w:p>
    <w:p w14:paraId="333E1FDE" w14:textId="2730DCC3" w:rsidR="00B4793C" w:rsidRPr="001C1106" w:rsidRDefault="00B4793C" w:rsidP="00B4793C">
      <w:pPr>
        <w:pStyle w:val="3"/>
        <w:rPr>
          <w:rFonts w:ascii="宋体" w:eastAsia="宋体" w:hAnsi="宋体"/>
        </w:rPr>
      </w:pPr>
      <w:bookmarkStart w:id="40" w:name="_Toc38179609"/>
      <w:r w:rsidRPr="001C1106">
        <w:rPr>
          <w:rFonts w:ascii="宋体" w:eastAsia="宋体" w:hAnsi="宋体" w:hint="eastAsia"/>
        </w:rPr>
        <w:t>4</w:t>
      </w:r>
      <w:r w:rsidRPr="001C1106">
        <w:rPr>
          <w:rFonts w:ascii="宋体" w:eastAsia="宋体" w:hAnsi="宋体"/>
        </w:rPr>
        <w:t>.1.</w:t>
      </w:r>
      <w:r w:rsidR="001C1106" w:rsidRPr="001C1106">
        <w:rPr>
          <w:rFonts w:ascii="宋体" w:eastAsia="宋体" w:hAnsi="宋体"/>
        </w:rPr>
        <w:t>4</w:t>
      </w:r>
      <w:r w:rsidRPr="001C1106">
        <w:rPr>
          <w:rFonts w:ascii="宋体" w:eastAsia="宋体" w:hAnsi="宋体"/>
        </w:rPr>
        <w:t xml:space="preserve"> </w:t>
      </w:r>
      <w:r w:rsidRPr="001C1106">
        <w:rPr>
          <w:rFonts w:ascii="宋体" w:eastAsia="宋体" w:hAnsi="宋体" w:hint="eastAsia"/>
        </w:rPr>
        <w:t>手机数据报送</w:t>
      </w:r>
      <w:bookmarkEnd w:id="40"/>
    </w:p>
    <w:p w14:paraId="65BFB749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t>基本描述：</w:t>
      </w:r>
    </w:p>
    <w:p w14:paraId="06E76894" w14:textId="5BC0CCCF" w:rsidR="00B4793C" w:rsidRPr="001C1106" w:rsidRDefault="00B4793C" w:rsidP="00B4793C">
      <w:pPr>
        <w:spacing w:line="360" w:lineRule="auto"/>
        <w:rPr>
          <w:rFonts w:ascii="宋体" w:hAnsi="宋体"/>
        </w:rPr>
      </w:pPr>
      <w:r w:rsidRPr="001C1106">
        <w:rPr>
          <w:rFonts w:ascii="宋体" w:hAnsi="宋体"/>
          <w:color w:val="FF0000"/>
        </w:rPr>
        <w:t xml:space="preserve">    </w:t>
      </w:r>
      <w:r w:rsidRPr="001C1106">
        <w:rPr>
          <w:rFonts w:ascii="宋体" w:hAnsi="宋体" w:hint="eastAsia"/>
        </w:rPr>
        <w:t>企业可以使用手机报送本企业各种数据信息，并且可以通过手机接受来自省级用户的信息。</w:t>
      </w:r>
    </w:p>
    <w:p w14:paraId="76A3AF4F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t>相关功能：</w:t>
      </w:r>
    </w:p>
    <w:p w14:paraId="5485EF88" w14:textId="37EE959D" w:rsidR="00B4793C" w:rsidRPr="001C1106" w:rsidRDefault="00B4793C" w:rsidP="00B4793C">
      <w:pPr>
        <w:spacing w:line="360" w:lineRule="auto"/>
        <w:ind w:firstLine="465"/>
        <w:rPr>
          <w:rFonts w:ascii="宋体" w:hAnsi="宋体"/>
        </w:rPr>
      </w:pPr>
      <w:r w:rsidRPr="001C1106">
        <w:rPr>
          <w:rFonts w:ascii="宋体" w:hAnsi="宋体" w:hint="eastAsia"/>
        </w:rPr>
        <w:t>在手机端上实现信息报送</w:t>
      </w:r>
    </w:p>
    <w:p w14:paraId="68321847" w14:textId="7AE39884" w:rsidR="002A135A" w:rsidRPr="003A6861" w:rsidRDefault="00EC1E14" w:rsidP="003A6861">
      <w:pPr>
        <w:pStyle w:val="2"/>
        <w:spacing w:line="360" w:lineRule="auto"/>
        <w:rPr>
          <w:rFonts w:ascii="宋体" w:hAnsi="宋体"/>
        </w:rPr>
      </w:pPr>
      <w:bookmarkStart w:id="41" w:name="_Toc38179610"/>
      <w:r w:rsidRPr="003A6861">
        <w:rPr>
          <w:rFonts w:ascii="宋体" w:hAnsi="宋体" w:hint="eastAsia"/>
        </w:rPr>
        <w:t>4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省用户</w:t>
      </w:r>
      <w:bookmarkEnd w:id="41"/>
    </w:p>
    <w:p w14:paraId="3EE9580A" w14:textId="1690318E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42" w:name="_Toc250989532"/>
      <w:bookmarkStart w:id="43" w:name="_Toc329762104"/>
      <w:bookmarkStart w:id="44" w:name="_Toc329781196"/>
      <w:bookmarkStart w:id="45" w:name="_Toc329877165"/>
      <w:bookmarkStart w:id="46" w:name="_Toc29051"/>
      <w:bookmarkStart w:id="47" w:name="_Toc10284"/>
      <w:bookmarkStart w:id="48" w:name="_Toc333568686"/>
      <w:bookmarkStart w:id="49" w:name="_Toc38179611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</w:t>
      </w:r>
      <w:r w:rsidRPr="003A6861">
        <w:rPr>
          <w:rFonts w:ascii="宋体" w:eastAsia="宋体" w:hAnsi="宋体" w:hint="eastAsia"/>
        </w:rPr>
        <w:t>.</w:t>
      </w:r>
      <w:r w:rsidRPr="003A6861">
        <w:rPr>
          <w:rFonts w:ascii="宋体" w:eastAsia="宋体" w:hAnsi="宋体"/>
        </w:rPr>
        <w:t xml:space="preserve">1 </w:t>
      </w:r>
      <w:r w:rsidRPr="003A6861">
        <w:rPr>
          <w:rFonts w:ascii="宋体" w:eastAsia="宋体" w:hAnsi="宋体" w:hint="eastAsia"/>
        </w:rPr>
        <w:t>企业备案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8E342B7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61831A1B" w14:textId="77777777" w:rsidR="00EC1E14" w:rsidRPr="003A6861" w:rsidRDefault="00EC1E14" w:rsidP="003A6861">
      <w:pPr>
        <w:spacing w:line="360" w:lineRule="auto"/>
        <w:rPr>
          <w:rFonts w:ascii="宋体" w:hAnsi="宋体"/>
          <w:color w:val="FF0000"/>
        </w:rPr>
      </w:pPr>
      <w:r w:rsidRPr="003A6861">
        <w:rPr>
          <w:rFonts w:ascii="宋体" w:hAnsi="宋体"/>
          <w:color w:val="FF0000"/>
        </w:rPr>
        <w:t xml:space="preserve">   </w:t>
      </w:r>
      <w:r w:rsidRPr="003A6861">
        <w:rPr>
          <w:rFonts w:ascii="宋体" w:hAnsi="宋体"/>
        </w:rPr>
        <w:t xml:space="preserve"> </w:t>
      </w:r>
      <w:r w:rsidRPr="003A6861">
        <w:rPr>
          <w:rFonts w:ascii="宋体" w:hAnsi="宋体" w:hint="eastAsia"/>
        </w:rPr>
        <w:t>查看所有已备案企业的详细信息，但不可以修改。</w:t>
      </w:r>
    </w:p>
    <w:p w14:paraId="7D8D5D6A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3345A305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列表：显示所有已备案的企业。</w:t>
      </w:r>
    </w:p>
    <w:p w14:paraId="118BC5DE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查询：根据调查期和地区的查询条件进行检索。</w:t>
      </w:r>
    </w:p>
    <w:p w14:paraId="3A32A154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查看：查看企业的详细信息。</w:t>
      </w:r>
    </w:p>
    <w:p w14:paraId="4363D886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导出</w:t>
      </w:r>
      <w:r w:rsidRPr="003A6861">
        <w:rPr>
          <w:rFonts w:ascii="宋体" w:hAnsi="宋体"/>
        </w:rPr>
        <w:t>EXCEL</w:t>
      </w:r>
      <w:r w:rsidRPr="003A6861">
        <w:rPr>
          <w:rFonts w:ascii="宋体" w:hAnsi="宋体" w:hint="eastAsia"/>
        </w:rPr>
        <w:t>：将当前的列表导出为</w:t>
      </w:r>
      <w:r w:rsidRPr="003A6861">
        <w:rPr>
          <w:rFonts w:ascii="宋体" w:hAnsi="宋体"/>
        </w:rPr>
        <w:t>EXCEL</w:t>
      </w:r>
      <w:r w:rsidRPr="003A6861">
        <w:rPr>
          <w:rFonts w:ascii="宋体" w:hAnsi="宋体" w:hint="eastAsia"/>
        </w:rPr>
        <w:t>文件并保存在本地磁盘。</w:t>
      </w:r>
    </w:p>
    <w:p w14:paraId="687671AE" w14:textId="7317C4D4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50" w:name="_Toc250989534"/>
      <w:bookmarkStart w:id="51" w:name="_Toc329762105"/>
      <w:bookmarkStart w:id="52" w:name="_Toc329781197"/>
      <w:bookmarkStart w:id="53" w:name="_Toc329877166"/>
      <w:bookmarkStart w:id="54" w:name="_Toc2290"/>
      <w:bookmarkStart w:id="55" w:name="_Toc6780"/>
      <w:bookmarkStart w:id="56" w:name="_Toc333568687"/>
      <w:bookmarkStart w:id="57" w:name="_Toc38179612"/>
      <w:r w:rsidRPr="003A6861">
        <w:rPr>
          <w:rFonts w:ascii="宋体" w:eastAsia="宋体" w:hAnsi="宋体" w:hint="eastAsia"/>
        </w:rPr>
        <w:lastRenderedPageBreak/>
        <w:t>4</w:t>
      </w:r>
      <w:r w:rsidRPr="003A6861">
        <w:rPr>
          <w:rFonts w:ascii="宋体" w:eastAsia="宋体" w:hAnsi="宋体"/>
        </w:rPr>
        <w:t xml:space="preserve">.2.2 </w:t>
      </w:r>
      <w:r w:rsidRPr="003A6861">
        <w:rPr>
          <w:rFonts w:ascii="宋体" w:eastAsia="宋体" w:hAnsi="宋体" w:hint="eastAsia"/>
        </w:rPr>
        <w:t>报表管理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22F41AB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09B1DE03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审核企业上报的数据并汇总上报到部级单位</w:t>
      </w:r>
    </w:p>
    <w:p w14:paraId="079ED26A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72FADE4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查看：查看企业上报的数据和报表。</w:t>
      </w:r>
    </w:p>
    <w:p w14:paraId="1D2D7B3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退回修改：将企业上报的数据和报表退回修改。退回修改时可以添加备注，标识退回理由。</w:t>
      </w:r>
    </w:p>
    <w:p w14:paraId="74DBF25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审核通过；将企业上报的数据和报表审核通过。</w:t>
      </w:r>
    </w:p>
    <w:p w14:paraId="34EC26BB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上报：将企业上报的数据上报到部级单位。</w:t>
      </w:r>
    </w:p>
    <w:p w14:paraId="62969FFC" w14:textId="72DE0735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58" w:name="_Toc250989535"/>
      <w:bookmarkStart w:id="59" w:name="_Toc329762106"/>
      <w:bookmarkStart w:id="60" w:name="_Toc329781198"/>
      <w:bookmarkStart w:id="61" w:name="_Toc329877167"/>
      <w:bookmarkStart w:id="62" w:name="_Toc9547"/>
      <w:bookmarkStart w:id="63" w:name="_Toc17716"/>
      <w:bookmarkStart w:id="64" w:name="_Toc333568688"/>
      <w:bookmarkStart w:id="65" w:name="_Toc38179613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.2.3 </w:t>
      </w:r>
      <w:r w:rsidRPr="003A6861">
        <w:rPr>
          <w:rFonts w:ascii="宋体" w:eastAsia="宋体" w:hAnsi="宋体" w:hint="eastAsia"/>
        </w:rPr>
        <w:t>数据汇总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7846E66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3E8C0F74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查看企业的汇总数据</w:t>
      </w:r>
    </w:p>
    <w:p w14:paraId="1E39AB2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25680B74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统计：根据不同的调查期显示出企业的汇总数据</w:t>
      </w:r>
    </w:p>
    <w:p w14:paraId="238C2687" w14:textId="605AF751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66" w:name="_Toc329762107"/>
      <w:bookmarkStart w:id="67" w:name="_Toc329781199"/>
      <w:bookmarkStart w:id="68" w:name="_Toc329877168"/>
      <w:bookmarkStart w:id="69" w:name="_Toc11571"/>
      <w:bookmarkStart w:id="70" w:name="_Toc28612"/>
      <w:bookmarkStart w:id="71" w:name="_Toc333568689"/>
      <w:bookmarkStart w:id="72" w:name="_Toc38179614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.2.4 </w:t>
      </w:r>
      <w:r w:rsidRPr="003A6861">
        <w:rPr>
          <w:rFonts w:ascii="宋体" w:eastAsia="宋体" w:hAnsi="宋体" w:hint="eastAsia"/>
        </w:rPr>
        <w:t>数据修改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52AEC42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15A83ECD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可以对有明显错误的企业数据进行修改。修改后的数据另外存储并不修改报送的原始数据。</w:t>
      </w:r>
    </w:p>
    <w:p w14:paraId="727DF32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64E5C6E1" w14:textId="77777777" w:rsidR="00EC1E14" w:rsidRPr="003A6861" w:rsidRDefault="00EC1E14" w:rsidP="003A6861">
      <w:pPr>
        <w:spacing w:line="360" w:lineRule="auto"/>
        <w:ind w:firstLineChars="200" w:firstLine="480"/>
        <w:rPr>
          <w:rFonts w:ascii="宋体" w:hAnsi="宋体"/>
        </w:rPr>
      </w:pPr>
      <w:r w:rsidRPr="003A6861">
        <w:rPr>
          <w:rFonts w:ascii="宋体" w:hAnsi="宋体" w:hint="eastAsia"/>
        </w:rPr>
        <w:t>对所选企业的数据进行修改，原始数据和修改日志要保留。</w:t>
      </w:r>
    </w:p>
    <w:p w14:paraId="5E0B8A11" w14:textId="348BCE6C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73" w:name="_Toc329877169"/>
      <w:bookmarkStart w:id="74" w:name="_Toc12055"/>
      <w:bookmarkStart w:id="75" w:name="_Toc8414"/>
      <w:bookmarkStart w:id="76" w:name="_Toc333568690"/>
      <w:bookmarkStart w:id="77" w:name="_Toc38179615"/>
      <w:bookmarkStart w:id="78" w:name="_Toc250989542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.2.5</w:t>
      </w:r>
      <w:r w:rsidRPr="003A6861">
        <w:rPr>
          <w:rFonts w:ascii="宋体" w:eastAsia="宋体" w:hAnsi="宋体" w:hint="eastAsia"/>
        </w:rPr>
        <w:t>取样分析</w:t>
      </w:r>
      <w:bookmarkEnd w:id="73"/>
      <w:bookmarkEnd w:id="74"/>
      <w:bookmarkEnd w:id="75"/>
      <w:bookmarkEnd w:id="76"/>
      <w:bookmarkEnd w:id="77"/>
    </w:p>
    <w:p w14:paraId="7BBC9054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0BF9E4C6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显示各市企业的数量和占比</w:t>
      </w:r>
    </w:p>
    <w:p w14:paraId="0CCA35F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4484AA0E" w14:textId="77777777" w:rsidR="00EC1E14" w:rsidRPr="003A6861" w:rsidRDefault="00EC1E14" w:rsidP="003A6861">
      <w:pPr>
        <w:numPr>
          <w:ilvl w:val="0"/>
          <w:numId w:val="3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显示全省各市企业的数量和占比以及相应的饼图</w:t>
      </w:r>
    </w:p>
    <w:p w14:paraId="307CC1D0" w14:textId="77777777" w:rsidR="00EC1E14" w:rsidRPr="003A6861" w:rsidRDefault="00EC1E14" w:rsidP="003A6861">
      <w:pPr>
        <w:numPr>
          <w:ilvl w:val="0"/>
          <w:numId w:val="3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查询，根据地区的查询条件进行检索</w:t>
      </w:r>
    </w:p>
    <w:p w14:paraId="3D242387" w14:textId="26FCF83E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79" w:name="_Toc250989543"/>
      <w:bookmarkStart w:id="80" w:name="_Toc329877171"/>
      <w:bookmarkStart w:id="81" w:name="_Toc1297"/>
      <w:bookmarkStart w:id="82" w:name="_Toc31180"/>
      <w:bookmarkStart w:id="83" w:name="_Toc333568692"/>
      <w:bookmarkStart w:id="84" w:name="_Toc38179616"/>
      <w:bookmarkEnd w:id="78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.2.6 </w:t>
      </w:r>
      <w:r w:rsidRPr="003A6861">
        <w:rPr>
          <w:rFonts w:ascii="宋体" w:eastAsia="宋体" w:hAnsi="宋体" w:hint="eastAsia"/>
        </w:rPr>
        <w:t>图表分析</w:t>
      </w:r>
      <w:bookmarkEnd w:id="79"/>
      <w:bookmarkEnd w:id="80"/>
      <w:bookmarkEnd w:id="81"/>
      <w:bookmarkEnd w:id="82"/>
      <w:bookmarkEnd w:id="83"/>
      <w:bookmarkEnd w:id="84"/>
    </w:p>
    <w:p w14:paraId="2E73B927" w14:textId="24F0141A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.2.6.1</w:t>
      </w:r>
      <w:r w:rsidR="00EC1E14" w:rsidRPr="003A6861">
        <w:rPr>
          <w:rFonts w:ascii="宋体" w:eastAsia="宋体" w:hAnsi="宋体" w:hint="eastAsia"/>
        </w:rPr>
        <w:t>对比分析</w:t>
      </w:r>
    </w:p>
    <w:p w14:paraId="2892CF1B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232012A8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lastRenderedPageBreak/>
        <w:t xml:space="preserve">    </w:t>
      </w:r>
      <w:r w:rsidRPr="003A6861">
        <w:rPr>
          <w:rFonts w:ascii="宋体" w:hAnsi="宋体" w:hint="eastAsia"/>
        </w:rPr>
        <w:t>使用折线图、表格形式对比两个调查期的企业岗位变动情况</w:t>
      </w:r>
    </w:p>
    <w:p w14:paraId="2078745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p w14:paraId="48135DF5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分析指标包括：企业总数、建档期</w:t>
      </w:r>
      <w:proofErr w:type="gramStart"/>
      <w:r w:rsidRPr="003A6861">
        <w:rPr>
          <w:rFonts w:ascii="宋体" w:hAnsi="宋体" w:hint="eastAsia"/>
        </w:rPr>
        <w:t>总岗位</w:t>
      </w:r>
      <w:proofErr w:type="gramEnd"/>
      <w:r w:rsidRPr="003A6861">
        <w:rPr>
          <w:rFonts w:ascii="宋体" w:hAnsi="宋体" w:hint="eastAsia"/>
        </w:rPr>
        <w:t>数、调查期</w:t>
      </w:r>
      <w:proofErr w:type="gramStart"/>
      <w:r w:rsidRPr="003A6861">
        <w:rPr>
          <w:rFonts w:ascii="宋体" w:hAnsi="宋体" w:hint="eastAsia"/>
        </w:rPr>
        <w:t>总岗</w:t>
      </w:r>
      <w:proofErr w:type="gramEnd"/>
      <w:r w:rsidRPr="003A6861">
        <w:rPr>
          <w:rFonts w:ascii="宋体" w:hAnsi="宋体" w:hint="eastAsia"/>
        </w:rPr>
        <w:t>位数、岗位变化总数、岗位减少总数、岗位变化数量占比。</w:t>
      </w:r>
    </w:p>
    <w:p w14:paraId="2A08569F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76B05FBD" w14:textId="4F950980" w:rsidR="009A519E" w:rsidRPr="003A6861" w:rsidRDefault="00EC1E14" w:rsidP="003A6861">
      <w:pPr>
        <w:numPr>
          <w:ilvl w:val="0"/>
          <w:numId w:val="4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查询分析，选择</w:t>
      </w:r>
      <w:r w:rsidRPr="003A6861">
        <w:rPr>
          <w:rFonts w:ascii="宋体" w:hAnsi="宋体"/>
        </w:rPr>
        <w:t>2</w:t>
      </w:r>
      <w:r w:rsidRPr="003A6861">
        <w:rPr>
          <w:rFonts w:ascii="宋体" w:hAnsi="宋体" w:hint="eastAsia"/>
        </w:rPr>
        <w:t>个调查期、样本条件，选择分析方式：地区、企业性质、行业，输出报表和</w:t>
      </w:r>
      <w:proofErr w:type="gramStart"/>
      <w:r w:rsidRPr="003A6861">
        <w:rPr>
          <w:rFonts w:ascii="宋体" w:hAnsi="宋体" w:hint="eastAsia"/>
        </w:rPr>
        <w:t>状图</w:t>
      </w:r>
      <w:proofErr w:type="gramEnd"/>
      <w:r w:rsidRPr="003A6861">
        <w:rPr>
          <w:rFonts w:ascii="宋体" w:hAnsi="宋体" w:hint="eastAsia"/>
        </w:rPr>
        <w:t>展示分析结果。</w:t>
      </w:r>
    </w:p>
    <w:p w14:paraId="239A53EF" w14:textId="77777777" w:rsidR="009A519E" w:rsidRPr="003A6861" w:rsidRDefault="009A519E" w:rsidP="003A6861">
      <w:pPr>
        <w:spacing w:line="360" w:lineRule="auto"/>
        <w:ind w:left="780"/>
        <w:rPr>
          <w:rFonts w:ascii="宋体" w:hAnsi="宋体"/>
        </w:rPr>
      </w:pPr>
    </w:p>
    <w:p w14:paraId="4DBE4419" w14:textId="56BA6C0E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.2.6.2</w:t>
      </w:r>
      <w:r w:rsidR="00EC1E14" w:rsidRPr="003A6861">
        <w:rPr>
          <w:rFonts w:ascii="宋体" w:eastAsia="宋体" w:hAnsi="宋体" w:hint="eastAsia"/>
        </w:rPr>
        <w:t>趋势分析</w:t>
      </w:r>
    </w:p>
    <w:p w14:paraId="1747632D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28B48500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使用折线图、表格形式展示多个连续调查期内的企业岗位变动情况</w:t>
      </w:r>
    </w:p>
    <w:p w14:paraId="305F07B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p w14:paraId="48B7286E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分析指标为：岗位变化数量占比。</w:t>
      </w:r>
    </w:p>
    <w:p w14:paraId="3596EBF6" w14:textId="26E5DAF8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85" w:name="_Toc329781200"/>
      <w:bookmarkStart w:id="86" w:name="_Toc329877173"/>
      <w:bookmarkStart w:id="87" w:name="_Toc21927"/>
      <w:bookmarkStart w:id="88" w:name="_Toc1076"/>
      <w:bookmarkStart w:id="89" w:name="_Toc333568694"/>
      <w:bookmarkStart w:id="90" w:name="_Toc38179617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.2.7 </w:t>
      </w:r>
      <w:r w:rsidRPr="003A6861">
        <w:rPr>
          <w:rFonts w:ascii="宋体" w:eastAsia="宋体" w:hAnsi="宋体" w:hint="eastAsia"/>
        </w:rPr>
        <w:t>数据查询与导出</w:t>
      </w:r>
      <w:bookmarkEnd w:id="85"/>
      <w:bookmarkEnd w:id="86"/>
      <w:bookmarkEnd w:id="87"/>
      <w:bookmarkEnd w:id="88"/>
      <w:bookmarkEnd w:id="89"/>
      <w:bookmarkEnd w:id="90"/>
    </w:p>
    <w:p w14:paraId="79E71AB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</w:t>
      </w:r>
    </w:p>
    <w:p w14:paraId="31F8392B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</w:t>
      </w:r>
      <w:r w:rsidRPr="003A6861">
        <w:rPr>
          <w:rFonts w:ascii="宋体" w:hAnsi="宋体" w:hint="eastAsia"/>
        </w:rPr>
        <w:t>对全省已创建账号进行条件查询</w:t>
      </w:r>
    </w:p>
    <w:p w14:paraId="1AB5EF14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</w:t>
      </w:r>
    </w:p>
    <w:p w14:paraId="50A19E8B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查询：按</w:t>
      </w:r>
      <w:proofErr w:type="gramStart"/>
      <w:r w:rsidRPr="003A6861">
        <w:rPr>
          <w:rFonts w:ascii="宋体" w:hAnsi="宋体" w:hint="eastAsia"/>
        </w:rPr>
        <w:t>找相应</w:t>
      </w:r>
      <w:proofErr w:type="gramEnd"/>
      <w:r w:rsidRPr="003A6861">
        <w:rPr>
          <w:rFonts w:ascii="宋体" w:hAnsi="宋体" w:hint="eastAsia"/>
        </w:rPr>
        <w:t>的查询条件进行查询。</w:t>
      </w:r>
    </w:p>
    <w:p w14:paraId="634C10E3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清除：清除查询条件。</w:t>
      </w:r>
    </w:p>
    <w:p w14:paraId="7830BEDC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导出：导出查询后数据。</w:t>
      </w:r>
    </w:p>
    <w:p w14:paraId="0116FB6E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69B86806" w14:textId="585D0E0A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91" w:name="_Toc329762108"/>
      <w:bookmarkStart w:id="92" w:name="_Toc329781201"/>
      <w:bookmarkStart w:id="93" w:name="_Toc329877174"/>
      <w:bookmarkStart w:id="94" w:name="_Toc5268"/>
      <w:bookmarkStart w:id="95" w:name="_Toc21065"/>
      <w:bookmarkStart w:id="96" w:name="_Toc333568695"/>
      <w:bookmarkStart w:id="97" w:name="_Toc38179618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.2.8 </w:t>
      </w:r>
      <w:r w:rsidRPr="003A6861">
        <w:rPr>
          <w:rFonts w:ascii="宋体" w:eastAsia="宋体" w:hAnsi="宋体" w:hint="eastAsia"/>
        </w:rPr>
        <w:t>发布通知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627BAFCE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3E146048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发布、删除通知信息</w:t>
      </w:r>
    </w:p>
    <w:p w14:paraId="2EBE79F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权限相关：</w:t>
      </w:r>
    </w:p>
    <w:p w14:paraId="5C5970A3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省用户</w:t>
      </w:r>
    </w:p>
    <w:p w14:paraId="6E4305BD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1C400C6A" w14:textId="77777777" w:rsidR="00EC1E14" w:rsidRPr="003A6861" w:rsidRDefault="00EC1E14" w:rsidP="003A6861">
      <w:pPr>
        <w:pStyle w:val="a8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3A6861">
        <w:rPr>
          <w:rFonts w:ascii="宋体" w:hAnsi="宋体" w:hint="eastAsia"/>
          <w:szCs w:val="24"/>
        </w:rPr>
        <w:lastRenderedPageBreak/>
        <w:t>列表：列出当前用户发布的所有通知信息。列表项包括：标题、发布时间。</w:t>
      </w:r>
    </w:p>
    <w:p w14:paraId="6028EF96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EC1E14" w:rsidRPr="003A6861" w14:paraId="248355A0" w14:textId="77777777" w:rsidTr="003A6861">
        <w:tc>
          <w:tcPr>
            <w:tcW w:w="1384" w:type="dxa"/>
            <w:shd w:val="clear" w:color="auto" w:fill="DDD9C3"/>
          </w:tcPr>
          <w:p w14:paraId="1D7C265C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3ED85B3B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0D30CF0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EC1E14" w:rsidRPr="003A6861" w14:paraId="0CF6DA62" w14:textId="77777777" w:rsidTr="003A6861">
        <w:tc>
          <w:tcPr>
            <w:tcW w:w="1384" w:type="dxa"/>
          </w:tcPr>
          <w:p w14:paraId="5D78AE4B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通知标题</w:t>
            </w:r>
          </w:p>
        </w:tc>
        <w:tc>
          <w:tcPr>
            <w:tcW w:w="992" w:type="dxa"/>
          </w:tcPr>
          <w:p w14:paraId="79C364E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6146" w:type="dxa"/>
          </w:tcPr>
          <w:p w14:paraId="58032D8A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50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字以内</w:t>
            </w:r>
          </w:p>
        </w:tc>
      </w:tr>
      <w:tr w:rsidR="00EC1E14" w:rsidRPr="003A6861" w14:paraId="36BF0062" w14:textId="77777777" w:rsidTr="003A6861">
        <w:tc>
          <w:tcPr>
            <w:tcW w:w="1384" w:type="dxa"/>
          </w:tcPr>
          <w:p w14:paraId="75248D82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通知内容</w:t>
            </w:r>
          </w:p>
        </w:tc>
        <w:tc>
          <w:tcPr>
            <w:tcW w:w="992" w:type="dxa"/>
          </w:tcPr>
          <w:p w14:paraId="16559F01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6146" w:type="dxa"/>
          </w:tcPr>
          <w:p w14:paraId="6DC196B1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2000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字以内</w:t>
            </w:r>
          </w:p>
        </w:tc>
      </w:tr>
      <w:tr w:rsidR="00EC1E14" w:rsidRPr="003A6861" w14:paraId="29289DB9" w14:textId="77777777" w:rsidTr="003A6861">
        <w:tc>
          <w:tcPr>
            <w:tcW w:w="1384" w:type="dxa"/>
          </w:tcPr>
          <w:p w14:paraId="587E81A6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发布时间</w:t>
            </w:r>
          </w:p>
        </w:tc>
        <w:tc>
          <w:tcPr>
            <w:tcW w:w="992" w:type="dxa"/>
          </w:tcPr>
          <w:p w14:paraId="0840932D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6146" w:type="dxa"/>
          </w:tcPr>
          <w:p w14:paraId="305ADEF8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系统自动生成</w:t>
            </w:r>
          </w:p>
        </w:tc>
      </w:tr>
      <w:tr w:rsidR="00EC1E14" w:rsidRPr="003A6861" w14:paraId="7BDD12AB" w14:textId="77777777" w:rsidTr="003A6861">
        <w:tc>
          <w:tcPr>
            <w:tcW w:w="1384" w:type="dxa"/>
          </w:tcPr>
          <w:p w14:paraId="16377C94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发布单位</w:t>
            </w:r>
          </w:p>
        </w:tc>
        <w:tc>
          <w:tcPr>
            <w:tcW w:w="992" w:type="dxa"/>
          </w:tcPr>
          <w:p w14:paraId="69B3005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6146" w:type="dxa"/>
          </w:tcPr>
          <w:p w14:paraId="13213438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系统自动生成</w:t>
            </w:r>
          </w:p>
        </w:tc>
      </w:tr>
    </w:tbl>
    <w:p w14:paraId="6B223184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修改：选择一条通知，进行修改。数据项同新增。</w:t>
      </w:r>
    </w:p>
    <w:p w14:paraId="19D2777D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删除：删除一条通知信息。</w:t>
      </w:r>
    </w:p>
    <w:p w14:paraId="3A3EA47E" w14:textId="61528302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98" w:name="_Toc329762109"/>
      <w:bookmarkStart w:id="99" w:name="_Toc329781202"/>
      <w:bookmarkStart w:id="100" w:name="_Toc329877175"/>
      <w:bookmarkStart w:id="101" w:name="_Toc7794"/>
      <w:bookmarkStart w:id="102" w:name="_Toc15004"/>
      <w:bookmarkStart w:id="103" w:name="_Toc333568696"/>
      <w:bookmarkStart w:id="104" w:name="_Toc38179619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.2.9 </w:t>
      </w:r>
      <w:r w:rsidRPr="003A6861">
        <w:rPr>
          <w:rFonts w:ascii="宋体" w:eastAsia="宋体" w:hAnsi="宋体" w:hint="eastAsia"/>
        </w:rPr>
        <w:t>浏览通知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10394474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0003BEFB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浏览查看通知信息。</w:t>
      </w:r>
    </w:p>
    <w:p w14:paraId="2AC2567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权限相关：</w:t>
      </w:r>
    </w:p>
    <w:p w14:paraId="7C7AC374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企业、</w:t>
      </w:r>
      <w:proofErr w:type="gramStart"/>
      <w:r w:rsidRPr="003A6861">
        <w:rPr>
          <w:rFonts w:ascii="宋体" w:hAnsi="宋体" w:hint="eastAsia"/>
          <w:szCs w:val="28"/>
        </w:rPr>
        <w:t>省用户</w:t>
      </w:r>
      <w:proofErr w:type="gramEnd"/>
      <w:r w:rsidRPr="003A6861">
        <w:rPr>
          <w:rFonts w:ascii="宋体" w:hAnsi="宋体" w:hint="eastAsia"/>
          <w:szCs w:val="28"/>
        </w:rPr>
        <w:t>使用。</w:t>
      </w:r>
    </w:p>
    <w:p w14:paraId="0CA92CB9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51255C8B" w14:textId="77777777" w:rsidR="00EC1E14" w:rsidRPr="003A6861" w:rsidRDefault="00EC1E14" w:rsidP="003A6861">
      <w:pPr>
        <w:pStyle w:val="a8"/>
        <w:numPr>
          <w:ilvl w:val="0"/>
          <w:numId w:val="7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14:paraId="215C2833" w14:textId="77777777" w:rsidR="00EC1E14" w:rsidRPr="003A6861" w:rsidRDefault="00EC1E14" w:rsidP="003A6861">
      <w:pPr>
        <w:numPr>
          <w:ilvl w:val="0"/>
          <w:numId w:val="7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查看：查看通知信息。包括：通知标题，发布时间，通知内容。</w:t>
      </w:r>
    </w:p>
    <w:p w14:paraId="677EEEFD" w14:textId="560D632F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105" w:name="_Toc250989546"/>
      <w:bookmarkStart w:id="106" w:name="_Toc329762110"/>
      <w:bookmarkStart w:id="107" w:name="_Toc329781203"/>
      <w:bookmarkStart w:id="108" w:name="_Toc329877176"/>
      <w:bookmarkStart w:id="109" w:name="_Toc8222"/>
      <w:bookmarkStart w:id="110" w:name="_Toc14243"/>
      <w:bookmarkStart w:id="111" w:name="_Toc333568697"/>
      <w:bookmarkStart w:id="112" w:name="_Toc38179620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 </w:t>
      </w:r>
      <w:r w:rsidRPr="003A6861">
        <w:rPr>
          <w:rFonts w:ascii="宋体" w:eastAsia="宋体" w:hAnsi="宋体" w:hint="eastAsia"/>
        </w:rPr>
        <w:t>系统管理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0BA33E2C" w14:textId="28104D72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.2.10.1 </w:t>
      </w:r>
      <w:r w:rsidR="00EC1E14" w:rsidRPr="003A6861">
        <w:rPr>
          <w:rFonts w:ascii="宋体" w:eastAsia="宋体" w:hAnsi="宋体" w:hint="eastAsia"/>
        </w:rPr>
        <w:t>上报时限</w:t>
      </w:r>
    </w:p>
    <w:p w14:paraId="1094E4CB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B1A0C2C" w14:textId="77777777" w:rsidR="00EC1E14" w:rsidRPr="003A6861" w:rsidRDefault="00EC1E14" w:rsidP="003A6861">
      <w:pPr>
        <w:spacing w:line="360" w:lineRule="auto"/>
        <w:ind w:firstLine="465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新增或修改调查期。</w:t>
      </w:r>
    </w:p>
    <w:p w14:paraId="7151D85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6BE45737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</w:t>
      </w:r>
    </w:p>
    <w:p w14:paraId="31F2D763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4C3DB4ED" w14:textId="77777777" w:rsidR="00EC1E14" w:rsidRPr="003A6861" w:rsidRDefault="00EC1E14" w:rsidP="003A6861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新增：新增一个调查期。</w:t>
      </w:r>
    </w:p>
    <w:p w14:paraId="7652B845" w14:textId="77777777" w:rsidR="00EC1E14" w:rsidRPr="003A6861" w:rsidRDefault="00EC1E14" w:rsidP="003A6861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修改：修改已有的调查期的时间。</w:t>
      </w:r>
    </w:p>
    <w:p w14:paraId="5E74168A" w14:textId="67ACF2AB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bookmarkStart w:id="113" w:name="_Toc329762111"/>
      <w:bookmarkStart w:id="114" w:name="_Toc329781204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.2.10.2 </w:t>
      </w:r>
      <w:r w:rsidR="00EC1E14" w:rsidRPr="003A6861">
        <w:rPr>
          <w:rFonts w:ascii="宋体" w:eastAsia="宋体" w:hAnsi="宋体" w:hint="eastAsia"/>
        </w:rPr>
        <w:t>用户管理</w:t>
      </w:r>
      <w:bookmarkEnd w:id="113"/>
      <w:bookmarkEnd w:id="114"/>
    </w:p>
    <w:p w14:paraId="2691A67E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CACFB01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lastRenderedPageBreak/>
        <w:t xml:space="preserve">    </w:t>
      </w:r>
      <w:r w:rsidRPr="003A6861">
        <w:rPr>
          <w:rFonts w:ascii="宋体" w:hAnsi="宋体" w:hint="eastAsia"/>
          <w:szCs w:val="28"/>
        </w:rPr>
        <w:t>建立省和企业用户。</w:t>
      </w:r>
    </w:p>
    <w:p w14:paraId="532616E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774A5976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省级用户使用。</w:t>
      </w:r>
    </w:p>
    <w:p w14:paraId="7A56FC2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761345FE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列表：列出所有用户信息。</w:t>
      </w:r>
    </w:p>
    <w:p w14:paraId="5C71108A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新增：新增一条用户信息。同时为该用户分配角色。</w:t>
      </w:r>
    </w:p>
    <w:p w14:paraId="7894744B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删除：删除用户信息。如有该用户上报的数据，则不能删除。</w:t>
      </w:r>
    </w:p>
    <w:p w14:paraId="723E4C3E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修改：修改信息，界面同新增类似。</w:t>
      </w:r>
    </w:p>
    <w:p w14:paraId="5AFFCF0C" w14:textId="305D67E3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.2.10.3 </w:t>
      </w:r>
      <w:r w:rsidR="00EC1E14" w:rsidRPr="003A6861">
        <w:rPr>
          <w:rFonts w:ascii="宋体" w:eastAsia="宋体" w:hAnsi="宋体" w:hint="eastAsia"/>
        </w:rPr>
        <w:t>角色管理</w:t>
      </w:r>
    </w:p>
    <w:p w14:paraId="22B6E83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5DF63155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根据需要建立多种角色，不同角色对应不同功能。系统预定义一些角色。</w:t>
      </w:r>
    </w:p>
    <w:p w14:paraId="48CF770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5A16FA26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省级用户使用。</w:t>
      </w:r>
    </w:p>
    <w:p w14:paraId="3E876822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6BB2C281" w14:textId="77777777" w:rsidR="00EC1E14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角色定义：定义新角色，分配功能权限。</w:t>
      </w:r>
    </w:p>
    <w:p w14:paraId="5B4A8536" w14:textId="77777777" w:rsidR="00970D6C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角色修改：修改角色的功能权限。</w:t>
      </w:r>
    </w:p>
    <w:p w14:paraId="08B5D44A" w14:textId="6DAB2F82" w:rsidR="00EC1E14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429DCCEF" w14:textId="72F9109D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bookmarkStart w:id="115" w:name="_Toc329762112"/>
      <w:bookmarkStart w:id="116" w:name="_Toc329781205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.2.10.4 </w:t>
      </w:r>
      <w:r w:rsidR="00EC1E14" w:rsidRPr="003A6861">
        <w:rPr>
          <w:rFonts w:ascii="宋体" w:eastAsia="宋体" w:hAnsi="宋体" w:hint="eastAsia"/>
        </w:rPr>
        <w:t>系统监控</w:t>
      </w:r>
      <w:bookmarkEnd w:id="115"/>
      <w:bookmarkEnd w:id="116"/>
    </w:p>
    <w:p w14:paraId="3ACBD38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87FA330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color w:val="FF0000"/>
          <w:szCs w:val="28"/>
        </w:rPr>
        <w:t xml:space="preserve">   </w:t>
      </w:r>
      <w:r w:rsidRPr="003A6861">
        <w:rPr>
          <w:rFonts w:ascii="宋体" w:hAnsi="宋体"/>
          <w:szCs w:val="28"/>
        </w:rPr>
        <w:t xml:space="preserve"> </w:t>
      </w:r>
      <w:r w:rsidRPr="003A6861">
        <w:rPr>
          <w:rFonts w:ascii="宋体" w:hAnsi="宋体" w:hint="eastAsia"/>
          <w:szCs w:val="28"/>
        </w:rPr>
        <w:t>查看当前系统工作情况。包括</w:t>
      </w:r>
      <w:r w:rsidRPr="003A6861">
        <w:rPr>
          <w:rFonts w:ascii="宋体" w:hAnsi="宋体"/>
          <w:szCs w:val="28"/>
        </w:rPr>
        <w:t>CPU</w:t>
      </w:r>
      <w:r w:rsidRPr="003A6861">
        <w:rPr>
          <w:rFonts w:ascii="宋体" w:hAnsi="宋体" w:hint="eastAsia"/>
          <w:szCs w:val="28"/>
        </w:rPr>
        <w:t>、内存、硬盘等信息和应用系统的一些信息。</w:t>
      </w:r>
    </w:p>
    <w:p w14:paraId="13A42F8C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1CC0CFCC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</w:t>
      </w:r>
    </w:p>
    <w:p w14:paraId="2BF098F5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4828AC4C" w14:textId="6EEFB6D1" w:rsidR="00EC1E14" w:rsidRDefault="00EC1E14" w:rsidP="003A6861">
      <w:pPr>
        <w:spacing w:line="360" w:lineRule="auto"/>
        <w:ind w:firstLine="465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查看系统信息及当前系统使用情况</w:t>
      </w:r>
    </w:p>
    <w:p w14:paraId="67AFC490" w14:textId="7CC7A18A" w:rsidR="00B4793C" w:rsidRPr="001C1106" w:rsidRDefault="00B4793C" w:rsidP="00B4793C">
      <w:pPr>
        <w:pStyle w:val="3"/>
        <w:rPr>
          <w:rFonts w:ascii="宋体" w:eastAsia="宋体" w:hAnsi="宋体"/>
        </w:rPr>
      </w:pPr>
      <w:bookmarkStart w:id="117" w:name="_Toc38179621"/>
      <w:r w:rsidRPr="001C1106">
        <w:rPr>
          <w:rFonts w:ascii="宋体" w:eastAsia="宋体" w:hAnsi="宋体" w:hint="eastAsia"/>
        </w:rPr>
        <w:t>4</w:t>
      </w:r>
      <w:r w:rsidRPr="001C1106">
        <w:rPr>
          <w:rFonts w:ascii="宋体" w:eastAsia="宋体" w:hAnsi="宋体"/>
        </w:rPr>
        <w:t xml:space="preserve">.2.11 </w:t>
      </w:r>
      <w:r w:rsidRPr="001C1106">
        <w:rPr>
          <w:rFonts w:ascii="宋体" w:eastAsia="宋体" w:hAnsi="宋体" w:hint="eastAsia"/>
        </w:rPr>
        <w:t>手机数据报送</w:t>
      </w:r>
      <w:bookmarkEnd w:id="117"/>
    </w:p>
    <w:p w14:paraId="5D14C2D2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t>基本描述：</w:t>
      </w:r>
    </w:p>
    <w:p w14:paraId="0082CB75" w14:textId="73A9DC3C" w:rsidR="00B4793C" w:rsidRPr="001C1106" w:rsidRDefault="00B4793C" w:rsidP="00B4793C">
      <w:pPr>
        <w:spacing w:line="360" w:lineRule="auto"/>
        <w:rPr>
          <w:rFonts w:ascii="宋体" w:hAnsi="宋体"/>
        </w:rPr>
      </w:pPr>
      <w:r w:rsidRPr="001C1106">
        <w:rPr>
          <w:rFonts w:ascii="宋体" w:hAnsi="宋体"/>
          <w:color w:val="FF0000"/>
        </w:rPr>
        <w:t xml:space="preserve">    </w:t>
      </w:r>
      <w:r w:rsidRPr="001C1106">
        <w:rPr>
          <w:rFonts w:ascii="宋体" w:hAnsi="宋体" w:hint="eastAsia"/>
        </w:rPr>
        <w:t>可以使用手机接收</w:t>
      </w:r>
      <w:r w:rsidR="00D932A7" w:rsidRPr="001C1106">
        <w:rPr>
          <w:rFonts w:ascii="宋体" w:hAnsi="宋体" w:hint="eastAsia"/>
        </w:rPr>
        <w:t>数据和发送数据，包括接收来自于省级用户的数据信息、通过手机导出数据图表、运用手机发布消息通知等等。</w:t>
      </w:r>
    </w:p>
    <w:p w14:paraId="34C400D3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lastRenderedPageBreak/>
        <w:t>相关功能：</w:t>
      </w:r>
    </w:p>
    <w:p w14:paraId="085EFBAA" w14:textId="7733AFA6" w:rsidR="00EC1E14" w:rsidRPr="001C1106" w:rsidRDefault="00B4793C" w:rsidP="00D932A7">
      <w:pPr>
        <w:spacing w:line="360" w:lineRule="auto"/>
        <w:ind w:firstLine="465"/>
        <w:rPr>
          <w:rFonts w:ascii="宋体" w:hAnsi="宋体"/>
        </w:rPr>
      </w:pPr>
      <w:r w:rsidRPr="001C1106">
        <w:rPr>
          <w:rFonts w:ascii="宋体" w:hAnsi="宋体" w:hint="eastAsia"/>
        </w:rPr>
        <w:t>在手机端上实现信息报送</w:t>
      </w:r>
    </w:p>
    <w:p w14:paraId="1220F25F" w14:textId="7F4C6927" w:rsidR="00E4343B" w:rsidRPr="003A6861" w:rsidRDefault="009A519E" w:rsidP="003A6861">
      <w:pPr>
        <w:pStyle w:val="1"/>
        <w:rPr>
          <w:rFonts w:ascii="宋体" w:hAnsi="宋体"/>
          <w:szCs w:val="30"/>
        </w:rPr>
      </w:pPr>
      <w:bookmarkStart w:id="118" w:name="_Toc38179622"/>
      <w:r w:rsidRPr="003A6861">
        <w:rPr>
          <w:rFonts w:ascii="宋体" w:hAnsi="宋体"/>
          <w:szCs w:val="30"/>
        </w:rPr>
        <w:t>5</w:t>
      </w:r>
      <w:r w:rsidR="007E7B7C" w:rsidRPr="003A6861">
        <w:rPr>
          <w:rFonts w:ascii="宋体" w:hAnsi="宋体"/>
          <w:szCs w:val="30"/>
        </w:rPr>
        <w:t>.</w:t>
      </w:r>
      <w:r w:rsidR="007E7B7C" w:rsidRPr="003A6861">
        <w:rPr>
          <w:rFonts w:ascii="宋体" w:hAnsi="宋体" w:hint="eastAsia"/>
          <w:szCs w:val="30"/>
        </w:rPr>
        <w:t>性能</w:t>
      </w:r>
      <w:r w:rsidR="00993A6D" w:rsidRPr="003A6861">
        <w:rPr>
          <w:rFonts w:ascii="宋体" w:hAnsi="宋体" w:hint="eastAsia"/>
          <w:szCs w:val="30"/>
        </w:rPr>
        <w:t>与安全性</w:t>
      </w:r>
      <w:r w:rsidR="007E7B7C" w:rsidRPr="003A6861">
        <w:rPr>
          <w:rFonts w:ascii="宋体" w:hAnsi="宋体" w:hint="eastAsia"/>
          <w:szCs w:val="30"/>
        </w:rPr>
        <w:t>需求</w:t>
      </w:r>
      <w:bookmarkEnd w:id="118"/>
    </w:p>
    <w:p w14:paraId="76618DB4" w14:textId="5A4836F8" w:rsidR="00E4343B" w:rsidRPr="003A6861" w:rsidRDefault="00E4343B" w:rsidP="003A6861">
      <w:pPr>
        <w:pStyle w:val="2"/>
        <w:spacing w:line="360" w:lineRule="auto"/>
        <w:rPr>
          <w:rFonts w:ascii="宋体" w:hAnsi="宋体"/>
        </w:rPr>
      </w:pPr>
      <w:bookmarkStart w:id="119" w:name="_Toc38179623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处理能力</w:t>
      </w:r>
      <w:bookmarkEnd w:id="119"/>
    </w:p>
    <w:p w14:paraId="1F71A1A3" w14:textId="5B122AEE" w:rsidR="00E4343B" w:rsidRPr="003A6861" w:rsidRDefault="00E4343B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="00100B2A" w:rsidRPr="003A6861">
        <w:rPr>
          <w:rFonts w:ascii="宋体" w:hAnsi="宋体" w:hint="eastAsia"/>
        </w:rPr>
        <w:t>支持</w:t>
      </w:r>
      <w:r w:rsidR="002C2B1F" w:rsidRPr="003A6861">
        <w:rPr>
          <w:rFonts w:ascii="宋体" w:hAnsi="宋体" w:hint="eastAsia"/>
        </w:rPr>
        <w:t>并行操作用户数：</w:t>
      </w:r>
      <w:r w:rsidR="002C2B1F" w:rsidRPr="003A6861">
        <w:rPr>
          <w:rFonts w:ascii="宋体" w:hAnsi="宋体"/>
        </w:rPr>
        <w:t>3000</w:t>
      </w:r>
    </w:p>
    <w:p w14:paraId="10E8B0CB" w14:textId="6305CE64" w:rsidR="00E4343B" w:rsidRPr="003A6861" w:rsidRDefault="00E4343B" w:rsidP="003A6861">
      <w:pPr>
        <w:pStyle w:val="2"/>
        <w:spacing w:line="360" w:lineRule="auto"/>
        <w:rPr>
          <w:rFonts w:ascii="宋体" w:hAnsi="宋体"/>
        </w:rPr>
      </w:pPr>
      <w:bookmarkStart w:id="120" w:name="_Toc38179624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响应时间</w:t>
      </w:r>
      <w:bookmarkEnd w:id="120"/>
    </w:p>
    <w:p w14:paraId="69DA63A1" w14:textId="77777777" w:rsidR="00993A6D" w:rsidRPr="003A6861" w:rsidRDefault="002C2B1F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处理单个企业数据响应时间：0</w:t>
      </w:r>
      <w:r w:rsidRPr="003A6861">
        <w:rPr>
          <w:rFonts w:ascii="宋体" w:hAnsi="宋体"/>
        </w:rPr>
        <w:t>.3</w:t>
      </w:r>
      <w:r w:rsidRPr="003A6861">
        <w:rPr>
          <w:rFonts w:ascii="宋体" w:hAnsi="宋体" w:hint="eastAsia"/>
        </w:rPr>
        <w:t>s；</w:t>
      </w:r>
    </w:p>
    <w:p w14:paraId="3E3E9800" w14:textId="2D112354" w:rsidR="002C2B1F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处理</w:t>
      </w:r>
      <w:r w:rsidR="002C2B1F" w:rsidRPr="003A6861">
        <w:rPr>
          <w:rFonts w:ascii="宋体" w:hAnsi="宋体" w:hint="eastAsia"/>
        </w:rPr>
        <w:t>多个企业数据</w:t>
      </w:r>
      <w:proofErr w:type="gramStart"/>
      <w:r w:rsidR="002C2B1F" w:rsidRPr="003A6861">
        <w:rPr>
          <w:rFonts w:ascii="宋体" w:hAnsi="宋体" w:hint="eastAsia"/>
        </w:rPr>
        <w:t>视</w:t>
      </w:r>
      <w:r w:rsidRPr="003A6861">
        <w:rPr>
          <w:rFonts w:ascii="宋体" w:hAnsi="宋体" w:hint="eastAsia"/>
        </w:rPr>
        <w:t>数据</w:t>
      </w:r>
      <w:proofErr w:type="gramEnd"/>
      <w:r w:rsidRPr="003A6861">
        <w:rPr>
          <w:rFonts w:ascii="宋体" w:hAnsi="宋体" w:hint="eastAsia"/>
        </w:rPr>
        <w:t>量</w:t>
      </w:r>
      <w:r w:rsidR="002C2B1F" w:rsidRPr="003A6861">
        <w:rPr>
          <w:rFonts w:ascii="宋体" w:hAnsi="宋体" w:hint="eastAsia"/>
        </w:rPr>
        <w:t>大小而定。</w:t>
      </w:r>
    </w:p>
    <w:p w14:paraId="6F6D43EE" w14:textId="01F2CCDE" w:rsidR="00993A6D" w:rsidRPr="003A6861" w:rsidRDefault="00993A6D" w:rsidP="003A6861">
      <w:pPr>
        <w:pStyle w:val="2"/>
        <w:spacing w:line="360" w:lineRule="auto"/>
        <w:rPr>
          <w:rFonts w:ascii="宋体" w:hAnsi="宋体"/>
        </w:rPr>
      </w:pPr>
      <w:bookmarkStart w:id="121" w:name="_Toc38179625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.3 </w:t>
      </w:r>
      <w:r w:rsidRPr="003A6861">
        <w:rPr>
          <w:rFonts w:ascii="宋体" w:hAnsi="宋体" w:hint="eastAsia"/>
        </w:rPr>
        <w:t>数据安全</w:t>
      </w:r>
      <w:bookmarkEnd w:id="121"/>
    </w:p>
    <w:p w14:paraId="3DE0E768" w14:textId="6024F0DA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传输的数据都采用高强度的加密算法加密</w:t>
      </w:r>
      <w:r w:rsidRPr="003A6861">
        <w:rPr>
          <w:rFonts w:ascii="宋体" w:hAnsi="宋体"/>
        </w:rPr>
        <w:t>，使得数据即使泄漏、被截获后，也无法识别相关的数据内容，确保数据安全。对于客户端与服务器交互的数据，使用安全套接子层进行信息交换，并在客户移动终端和服务器之间重要的信息的交换。</w:t>
      </w:r>
    </w:p>
    <w:p w14:paraId="0438B3FD" w14:textId="4A5481A5" w:rsidR="003A6861" w:rsidRPr="003A6861" w:rsidRDefault="003A6861" w:rsidP="003A6861">
      <w:pPr>
        <w:pStyle w:val="1"/>
        <w:rPr>
          <w:rFonts w:ascii="宋体" w:hAnsi="宋体"/>
        </w:rPr>
      </w:pPr>
      <w:bookmarkStart w:id="122" w:name="_Toc38179626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 </w:t>
      </w:r>
      <w:r w:rsidRPr="003A6861">
        <w:rPr>
          <w:rFonts w:ascii="宋体" w:hAnsi="宋体" w:hint="eastAsia"/>
        </w:rPr>
        <w:t>质量描述</w:t>
      </w:r>
      <w:bookmarkEnd w:id="122"/>
    </w:p>
    <w:p w14:paraId="26FE83F7" w14:textId="22F0E416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3" w:name="_Toc38179627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可用性</w:t>
      </w:r>
      <w:bookmarkEnd w:id="123"/>
    </w:p>
    <w:p w14:paraId="0E6AE5E7" w14:textId="6F2C7888" w:rsidR="003A6861" w:rsidRPr="003A6861" w:rsidRDefault="003A6861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软件功能符合本文档所描述，经过全面测试再进行交付。</w:t>
      </w:r>
    </w:p>
    <w:p w14:paraId="68D705C1" w14:textId="5AE6095E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4" w:name="_Toc38179628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可拓展性</w:t>
      </w:r>
      <w:bookmarkEnd w:id="124"/>
    </w:p>
    <w:p w14:paraId="46023E94" w14:textId="321FDA88" w:rsidR="003A6861" w:rsidRPr="003A6861" w:rsidRDefault="003A6861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整体设计架构易于拓展；模块与模块之间高内聚、低耦合。</w:t>
      </w:r>
    </w:p>
    <w:p w14:paraId="4AAFD9A3" w14:textId="0B0F630F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5" w:name="_Toc38179629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.3 </w:t>
      </w:r>
      <w:r w:rsidRPr="003A6861">
        <w:rPr>
          <w:rFonts w:ascii="宋体" w:hAnsi="宋体" w:hint="eastAsia"/>
        </w:rPr>
        <w:t>可维护性</w:t>
      </w:r>
      <w:bookmarkEnd w:id="125"/>
    </w:p>
    <w:p w14:paraId="6857ED25" w14:textId="4E4E8F3F" w:rsidR="003A6861" w:rsidRPr="003A6861" w:rsidRDefault="003A6861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代码简洁易懂、易于维护。</w:t>
      </w:r>
    </w:p>
    <w:p w14:paraId="4DF829E4" w14:textId="10E1EAC9" w:rsidR="00993A6D" w:rsidRPr="003A6861" w:rsidRDefault="003A6861" w:rsidP="003A6861">
      <w:pPr>
        <w:pStyle w:val="1"/>
        <w:rPr>
          <w:rFonts w:ascii="宋体" w:hAnsi="宋体"/>
        </w:rPr>
      </w:pPr>
      <w:bookmarkStart w:id="126" w:name="_Toc38179630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 </w:t>
      </w:r>
      <w:r w:rsidR="00993A6D" w:rsidRPr="003A6861">
        <w:rPr>
          <w:rFonts w:ascii="宋体" w:hAnsi="宋体" w:hint="eastAsia"/>
        </w:rPr>
        <w:t>运行环境与接口需求</w:t>
      </w:r>
      <w:bookmarkEnd w:id="126"/>
    </w:p>
    <w:p w14:paraId="5BDFB24C" w14:textId="75C64043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7" w:name="_Toc38179631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.1 </w:t>
      </w:r>
      <w:r w:rsidR="00993A6D" w:rsidRPr="003A6861">
        <w:rPr>
          <w:rFonts w:ascii="宋体" w:hAnsi="宋体" w:hint="eastAsia"/>
        </w:rPr>
        <w:t>运行环境</w:t>
      </w:r>
      <w:bookmarkEnd w:id="127"/>
    </w:p>
    <w:p w14:paraId="2CE2B25A" w14:textId="2B51578A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支持</w:t>
      </w:r>
      <w:proofErr w:type="spellStart"/>
      <w:r w:rsidRPr="003A6861">
        <w:rPr>
          <w:rFonts w:ascii="宋体" w:hAnsi="宋体" w:hint="eastAsia"/>
        </w:rPr>
        <w:t>ios</w:t>
      </w:r>
      <w:proofErr w:type="spellEnd"/>
      <w:r w:rsidRPr="003A6861">
        <w:rPr>
          <w:rFonts w:ascii="宋体" w:hAnsi="宋体" w:hint="eastAsia"/>
        </w:rPr>
        <w:t>、Android、Windows等主流系统</w:t>
      </w:r>
      <w:r w:rsidR="00102F89" w:rsidRPr="003A6861">
        <w:rPr>
          <w:rFonts w:ascii="宋体" w:hAnsi="宋体" w:hint="eastAsia"/>
        </w:rPr>
        <w:t>；</w:t>
      </w:r>
    </w:p>
    <w:p w14:paraId="2DFFEEC0" w14:textId="05B9A441" w:rsidR="00102F89" w:rsidRPr="003A6861" w:rsidRDefault="00102F89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支持客户端和web页面访问。</w:t>
      </w:r>
    </w:p>
    <w:p w14:paraId="1B82F696" w14:textId="740FA660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8" w:name="_Toc38179632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.2 </w:t>
      </w:r>
      <w:r w:rsidR="00993A6D" w:rsidRPr="003A6861">
        <w:rPr>
          <w:rFonts w:ascii="宋体" w:hAnsi="宋体" w:hint="eastAsia"/>
        </w:rPr>
        <w:t>外部接口</w:t>
      </w:r>
      <w:bookmarkEnd w:id="128"/>
    </w:p>
    <w:p w14:paraId="426DEC24" w14:textId="43CA4E2F" w:rsidR="00993A6D" w:rsidRPr="003A6861" w:rsidRDefault="00993A6D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实现与国家失业监测系统的数据交换。</w:t>
      </w:r>
    </w:p>
    <w:p w14:paraId="23675727" w14:textId="0B0DCF4B" w:rsidR="007E7B7C" w:rsidRPr="003A6861" w:rsidRDefault="003A6861" w:rsidP="003A6861">
      <w:pPr>
        <w:pStyle w:val="1"/>
        <w:rPr>
          <w:rFonts w:ascii="宋体" w:hAnsi="宋体"/>
          <w:szCs w:val="30"/>
        </w:rPr>
      </w:pPr>
      <w:bookmarkStart w:id="129" w:name="_Toc38179633"/>
      <w:r w:rsidRPr="003A6861">
        <w:rPr>
          <w:rFonts w:ascii="宋体" w:hAnsi="宋体"/>
          <w:szCs w:val="30"/>
        </w:rPr>
        <w:lastRenderedPageBreak/>
        <w:t>8</w:t>
      </w:r>
      <w:r w:rsidR="007E7B7C" w:rsidRPr="003A6861">
        <w:rPr>
          <w:rFonts w:ascii="宋体" w:hAnsi="宋体"/>
          <w:szCs w:val="30"/>
        </w:rPr>
        <w:t>.</w:t>
      </w:r>
      <w:r w:rsidR="007E7B7C" w:rsidRPr="003A6861">
        <w:rPr>
          <w:rFonts w:ascii="宋体" w:hAnsi="宋体" w:hint="eastAsia"/>
          <w:szCs w:val="30"/>
        </w:rPr>
        <w:t>实现约束</w:t>
      </w:r>
      <w:bookmarkEnd w:id="129"/>
    </w:p>
    <w:p w14:paraId="4526FFE7" w14:textId="4F1179CE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0" w:name="_Toc38179634"/>
      <w:r w:rsidRPr="003A6861">
        <w:rPr>
          <w:rFonts w:ascii="宋体" w:hAnsi="宋体"/>
        </w:rPr>
        <w:t>8</w:t>
      </w:r>
      <w:r w:rsidR="00993A6D" w:rsidRPr="003A6861">
        <w:rPr>
          <w:rFonts w:ascii="宋体" w:hAnsi="宋体"/>
        </w:rPr>
        <w:t xml:space="preserve">.1 </w:t>
      </w:r>
      <w:r w:rsidR="00993A6D" w:rsidRPr="003A6861">
        <w:rPr>
          <w:rFonts w:ascii="宋体" w:hAnsi="宋体" w:hint="eastAsia"/>
        </w:rPr>
        <w:t>经费限制</w:t>
      </w:r>
      <w:bookmarkEnd w:id="130"/>
    </w:p>
    <w:p w14:paraId="2CB30B0E" w14:textId="335C2E99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开发成本1</w:t>
      </w:r>
      <w:r w:rsidRPr="003A6861">
        <w:rPr>
          <w:rFonts w:ascii="宋体" w:hAnsi="宋体"/>
        </w:rPr>
        <w:t>0</w:t>
      </w:r>
      <w:r w:rsidRPr="003A6861">
        <w:rPr>
          <w:rFonts w:ascii="宋体" w:hAnsi="宋体" w:hint="eastAsia"/>
        </w:rPr>
        <w:t>万。</w:t>
      </w:r>
    </w:p>
    <w:p w14:paraId="72746AC3" w14:textId="389980B4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1" w:name="_Toc38179635"/>
      <w:r w:rsidRPr="003A6861">
        <w:rPr>
          <w:rFonts w:ascii="宋体" w:hAnsi="宋体"/>
        </w:rPr>
        <w:t>8</w:t>
      </w:r>
      <w:r w:rsidR="00993A6D" w:rsidRPr="003A6861">
        <w:rPr>
          <w:rFonts w:ascii="宋体" w:hAnsi="宋体"/>
        </w:rPr>
        <w:t xml:space="preserve">.2 </w:t>
      </w:r>
      <w:r w:rsidR="00993A6D" w:rsidRPr="003A6861">
        <w:rPr>
          <w:rFonts w:ascii="宋体" w:hAnsi="宋体" w:hint="eastAsia"/>
        </w:rPr>
        <w:t>开发期限</w:t>
      </w:r>
      <w:bookmarkEnd w:id="131"/>
    </w:p>
    <w:p w14:paraId="24C28D64" w14:textId="08DCFFD6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  <w:t>20</w:t>
      </w:r>
      <w:r w:rsidR="00970D6C" w:rsidRPr="003A6861">
        <w:rPr>
          <w:rFonts w:ascii="宋体" w:hAnsi="宋体"/>
        </w:rPr>
        <w:t>20</w:t>
      </w:r>
      <w:r w:rsidR="00970D6C" w:rsidRPr="003A6861">
        <w:rPr>
          <w:rFonts w:ascii="宋体" w:hAnsi="宋体" w:hint="eastAsia"/>
        </w:rPr>
        <w:t>年5月1</w:t>
      </w:r>
      <w:r w:rsidR="00970D6C" w:rsidRPr="003A6861">
        <w:rPr>
          <w:rFonts w:ascii="宋体" w:hAnsi="宋体"/>
        </w:rPr>
        <w:t>5</w:t>
      </w:r>
      <w:r w:rsidR="00970D6C" w:rsidRPr="003A6861">
        <w:rPr>
          <w:rFonts w:ascii="宋体" w:hAnsi="宋体" w:hint="eastAsia"/>
        </w:rPr>
        <w:t>日前，制作系统初步模板；</w:t>
      </w:r>
    </w:p>
    <w:p w14:paraId="66469C0E" w14:textId="3219FAE9" w:rsidR="00970D6C" w:rsidRPr="003A6861" w:rsidRDefault="00970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  <w:t>2020</w:t>
      </w:r>
      <w:r w:rsidRPr="003A6861">
        <w:rPr>
          <w:rFonts w:ascii="宋体" w:hAnsi="宋体" w:hint="eastAsia"/>
        </w:rPr>
        <w:t>年</w:t>
      </w:r>
      <w:r w:rsidR="003A6861" w:rsidRPr="003A6861">
        <w:rPr>
          <w:rFonts w:ascii="宋体" w:hAnsi="宋体"/>
        </w:rPr>
        <w:t>7</w:t>
      </w:r>
      <w:r w:rsidRPr="003A6861">
        <w:rPr>
          <w:rFonts w:ascii="宋体" w:hAnsi="宋体" w:hint="eastAsia"/>
        </w:rPr>
        <w:t>月3</w:t>
      </w:r>
      <w:r w:rsidRPr="003A6861">
        <w:rPr>
          <w:rFonts w:ascii="宋体" w:hAnsi="宋体"/>
        </w:rPr>
        <w:t>0</w:t>
      </w:r>
      <w:r w:rsidRPr="003A6861">
        <w:rPr>
          <w:rFonts w:ascii="宋体" w:hAnsi="宋体" w:hint="eastAsia"/>
        </w:rPr>
        <w:t>日前，</w:t>
      </w:r>
      <w:r w:rsidR="003A6861" w:rsidRPr="003A6861">
        <w:rPr>
          <w:rFonts w:ascii="宋体" w:hAnsi="宋体" w:hint="eastAsia"/>
        </w:rPr>
        <w:t>完成系统进行交付</w:t>
      </w:r>
      <w:r w:rsidRPr="003A6861">
        <w:rPr>
          <w:rFonts w:ascii="宋体" w:hAnsi="宋体" w:hint="eastAsia"/>
        </w:rPr>
        <w:t>。</w:t>
      </w:r>
    </w:p>
    <w:p w14:paraId="00FD6BC3" w14:textId="1886B2E4" w:rsidR="00970D6C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2" w:name="_Toc38179636"/>
      <w:r w:rsidRPr="003A6861">
        <w:rPr>
          <w:rFonts w:ascii="宋体" w:hAnsi="宋体"/>
        </w:rPr>
        <w:t>8</w:t>
      </w:r>
      <w:r w:rsidR="00970D6C" w:rsidRPr="003A6861">
        <w:rPr>
          <w:rFonts w:ascii="宋体" w:hAnsi="宋体"/>
        </w:rPr>
        <w:t xml:space="preserve">.3 </w:t>
      </w:r>
      <w:r w:rsidR="00970D6C" w:rsidRPr="003A6861">
        <w:rPr>
          <w:rFonts w:ascii="宋体" w:hAnsi="宋体" w:hint="eastAsia"/>
        </w:rPr>
        <w:t>编程语言</w:t>
      </w:r>
      <w:bookmarkEnd w:id="132"/>
    </w:p>
    <w:p w14:paraId="744D1696" w14:textId="1CBA865F" w:rsidR="00970D6C" w:rsidRPr="003A6861" w:rsidRDefault="00970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主要使用</w:t>
      </w:r>
      <w:r w:rsidRPr="003A6861">
        <w:rPr>
          <w:rFonts w:ascii="宋体" w:hAnsi="宋体"/>
        </w:rPr>
        <w:t>J</w:t>
      </w:r>
      <w:r w:rsidRPr="003A6861">
        <w:rPr>
          <w:rFonts w:ascii="宋体" w:hAnsi="宋体" w:hint="eastAsia"/>
        </w:rPr>
        <w:t>ava、H</w:t>
      </w:r>
      <w:r w:rsidRPr="003A6861">
        <w:rPr>
          <w:rFonts w:ascii="宋体" w:hAnsi="宋体"/>
        </w:rPr>
        <w:t>TML</w:t>
      </w:r>
    </w:p>
    <w:p w14:paraId="6091030F" w14:textId="733033A2" w:rsidR="007E7B7C" w:rsidRPr="003A6861" w:rsidRDefault="003A6861" w:rsidP="003A6861">
      <w:pPr>
        <w:pStyle w:val="1"/>
        <w:rPr>
          <w:rFonts w:ascii="宋体" w:hAnsi="宋体"/>
          <w:szCs w:val="30"/>
        </w:rPr>
      </w:pPr>
      <w:bookmarkStart w:id="133" w:name="_Toc38179637"/>
      <w:r w:rsidRPr="003A6861">
        <w:rPr>
          <w:rFonts w:ascii="宋体" w:hAnsi="宋体"/>
          <w:szCs w:val="30"/>
        </w:rPr>
        <w:t>9</w:t>
      </w:r>
      <w:r w:rsidR="007E7B7C" w:rsidRPr="003A6861">
        <w:rPr>
          <w:rFonts w:ascii="宋体" w:hAnsi="宋体"/>
          <w:szCs w:val="30"/>
        </w:rPr>
        <w:t>.</w:t>
      </w:r>
      <w:r w:rsidR="00993A6D" w:rsidRPr="003A6861">
        <w:rPr>
          <w:rFonts w:ascii="宋体" w:hAnsi="宋体" w:hint="eastAsia"/>
          <w:szCs w:val="30"/>
        </w:rPr>
        <w:t>其他</w:t>
      </w:r>
      <w:bookmarkEnd w:id="133"/>
    </w:p>
    <w:p w14:paraId="32B6CEFC" w14:textId="10361F49" w:rsidR="00970D6C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4" w:name="_Toc38179638"/>
      <w:r w:rsidRPr="003A6861">
        <w:rPr>
          <w:rFonts w:ascii="宋体" w:hAnsi="宋体"/>
        </w:rPr>
        <w:t>9</w:t>
      </w:r>
      <w:r w:rsidR="00970D6C" w:rsidRPr="003A6861">
        <w:rPr>
          <w:rFonts w:ascii="宋体" w:hAnsi="宋体"/>
        </w:rPr>
        <w:t xml:space="preserve">.1 </w:t>
      </w:r>
      <w:r w:rsidR="00970D6C" w:rsidRPr="003A6861">
        <w:rPr>
          <w:rFonts w:ascii="宋体" w:hAnsi="宋体" w:hint="eastAsia"/>
        </w:rPr>
        <w:t>山东省地区编码</w:t>
      </w:r>
      <w:bookmarkEnd w:id="1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970D6C" w:rsidRPr="003A6861" w14:paraId="0E327905" w14:textId="77777777" w:rsidTr="003A6861">
        <w:tc>
          <w:tcPr>
            <w:tcW w:w="1217" w:type="dxa"/>
            <w:shd w:val="clear" w:color="auto" w:fill="auto"/>
          </w:tcPr>
          <w:p w14:paraId="72962E9E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济南 0531</w:t>
            </w:r>
          </w:p>
        </w:tc>
        <w:tc>
          <w:tcPr>
            <w:tcW w:w="1217" w:type="dxa"/>
            <w:shd w:val="clear" w:color="auto" w:fill="auto"/>
          </w:tcPr>
          <w:p w14:paraId="06874E2D" w14:textId="77777777" w:rsidR="00970D6C" w:rsidRPr="003A6861" w:rsidRDefault="00970D6C" w:rsidP="003A6861">
            <w:pPr>
              <w:pStyle w:val="HTML"/>
              <w:spacing w:line="360" w:lineRule="auto"/>
              <w:rPr>
                <w:sz w:val="21"/>
                <w:szCs w:val="21"/>
              </w:rPr>
            </w:pPr>
            <w:r w:rsidRPr="003A6861">
              <w:rPr>
                <w:color w:val="000000"/>
                <w:sz w:val="21"/>
                <w:szCs w:val="21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0FCEC1A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淄博 0533</w:t>
            </w:r>
          </w:p>
        </w:tc>
        <w:tc>
          <w:tcPr>
            <w:tcW w:w="1217" w:type="dxa"/>
            <w:shd w:val="clear" w:color="auto" w:fill="auto"/>
          </w:tcPr>
          <w:p w14:paraId="09E905E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德州 0534</w:t>
            </w:r>
          </w:p>
        </w:tc>
        <w:tc>
          <w:tcPr>
            <w:tcW w:w="1218" w:type="dxa"/>
            <w:shd w:val="clear" w:color="auto" w:fill="auto"/>
          </w:tcPr>
          <w:p w14:paraId="4B954D82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烟台 0535</w:t>
            </w:r>
          </w:p>
        </w:tc>
        <w:tc>
          <w:tcPr>
            <w:tcW w:w="1218" w:type="dxa"/>
            <w:shd w:val="clear" w:color="auto" w:fill="auto"/>
          </w:tcPr>
          <w:p w14:paraId="39CB4A18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潍坊 0536</w:t>
            </w:r>
          </w:p>
        </w:tc>
        <w:tc>
          <w:tcPr>
            <w:tcW w:w="1218" w:type="dxa"/>
            <w:shd w:val="clear" w:color="auto" w:fill="auto"/>
          </w:tcPr>
          <w:p w14:paraId="46E65AB4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济宁 0537</w:t>
            </w:r>
          </w:p>
        </w:tc>
      </w:tr>
      <w:tr w:rsidR="00970D6C" w:rsidRPr="003A6861" w14:paraId="6F97058E" w14:textId="77777777" w:rsidTr="003A6861">
        <w:tc>
          <w:tcPr>
            <w:tcW w:w="1217" w:type="dxa"/>
            <w:shd w:val="clear" w:color="auto" w:fill="auto"/>
          </w:tcPr>
          <w:p w14:paraId="41596F30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泰安 0538</w:t>
            </w:r>
          </w:p>
        </w:tc>
        <w:tc>
          <w:tcPr>
            <w:tcW w:w="1217" w:type="dxa"/>
            <w:shd w:val="clear" w:color="auto" w:fill="auto"/>
          </w:tcPr>
          <w:p w14:paraId="1F0B4B06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临沂 0539</w:t>
            </w:r>
          </w:p>
        </w:tc>
        <w:tc>
          <w:tcPr>
            <w:tcW w:w="1217" w:type="dxa"/>
            <w:shd w:val="clear" w:color="auto" w:fill="auto"/>
          </w:tcPr>
          <w:p w14:paraId="0F49DCB4" w14:textId="77777777" w:rsidR="00970D6C" w:rsidRPr="003A6861" w:rsidRDefault="00276CD6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9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菏泽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1FA4AFB9" w14:textId="77777777" w:rsidR="00970D6C" w:rsidRPr="003A6861" w:rsidRDefault="00276CD6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0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滨州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0BF606E1" w14:textId="77777777" w:rsidR="00970D6C" w:rsidRPr="003A6861" w:rsidRDefault="00276CD6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1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东营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7872A1D4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威海 0631</w:t>
            </w:r>
          </w:p>
        </w:tc>
        <w:tc>
          <w:tcPr>
            <w:tcW w:w="1218" w:type="dxa"/>
            <w:shd w:val="clear" w:color="auto" w:fill="auto"/>
          </w:tcPr>
          <w:p w14:paraId="60B735C7" w14:textId="77777777" w:rsidR="00970D6C" w:rsidRPr="003A6861" w:rsidRDefault="00276CD6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2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枣庄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0632</w:t>
            </w:r>
          </w:p>
        </w:tc>
      </w:tr>
      <w:tr w:rsidR="00970D6C" w:rsidRPr="003A6861" w14:paraId="092938E7" w14:textId="77777777" w:rsidTr="003A6861">
        <w:tc>
          <w:tcPr>
            <w:tcW w:w="1217" w:type="dxa"/>
            <w:shd w:val="clear" w:color="auto" w:fill="auto"/>
          </w:tcPr>
          <w:p w14:paraId="0FBD18DE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日照 0633</w:t>
            </w:r>
          </w:p>
        </w:tc>
        <w:tc>
          <w:tcPr>
            <w:tcW w:w="1217" w:type="dxa"/>
            <w:shd w:val="clear" w:color="auto" w:fill="auto"/>
          </w:tcPr>
          <w:p w14:paraId="646FAEEC" w14:textId="77777777" w:rsidR="00970D6C" w:rsidRPr="003A6861" w:rsidRDefault="00276CD6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3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莱芜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2B968F5E" w14:textId="77777777" w:rsidR="00970D6C" w:rsidRPr="003A6861" w:rsidRDefault="00276CD6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4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聊城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4A06D7B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038FA8FC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395282EB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D755421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0D6C" w:rsidRPr="003A6861" w14:paraId="5A0A2AC4" w14:textId="77777777" w:rsidTr="003A6861">
        <w:tc>
          <w:tcPr>
            <w:tcW w:w="1217" w:type="dxa"/>
            <w:shd w:val="clear" w:color="auto" w:fill="auto"/>
          </w:tcPr>
          <w:p w14:paraId="0D78B144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6A352BC8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14DD8CB2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126B57DE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3B1692E6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6C0E64A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7F397353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6067362C" w14:textId="77777777" w:rsidR="00970D6C" w:rsidRPr="003A6861" w:rsidRDefault="00970D6C" w:rsidP="003A6861">
      <w:pPr>
        <w:spacing w:line="360" w:lineRule="auto"/>
        <w:rPr>
          <w:rFonts w:ascii="宋体" w:hAnsi="宋体"/>
        </w:rPr>
      </w:pPr>
    </w:p>
    <w:p w14:paraId="65BC1320" w14:textId="77777777" w:rsidR="007E7B7C" w:rsidRPr="003A6861" w:rsidRDefault="007E7B7C" w:rsidP="003A6861">
      <w:pPr>
        <w:spacing w:line="360" w:lineRule="auto"/>
        <w:rPr>
          <w:rFonts w:ascii="宋体" w:hAnsi="宋体"/>
        </w:rPr>
      </w:pPr>
    </w:p>
    <w:sectPr w:rsidR="007E7B7C" w:rsidRPr="003A686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9B880" w14:textId="77777777" w:rsidR="00276CD6" w:rsidRDefault="00276CD6" w:rsidP="007E7B7C">
      <w:r>
        <w:separator/>
      </w:r>
    </w:p>
  </w:endnote>
  <w:endnote w:type="continuationSeparator" w:id="0">
    <w:p w14:paraId="40F76A06" w14:textId="77777777" w:rsidR="00276CD6" w:rsidRDefault="00276CD6" w:rsidP="007E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105835"/>
      <w:docPartObj>
        <w:docPartGallery w:val="Page Numbers (Bottom of Page)"/>
        <w:docPartUnique/>
      </w:docPartObj>
    </w:sdtPr>
    <w:sdtEndPr/>
    <w:sdtContent>
      <w:p w14:paraId="5EC3361F" w14:textId="59E7BA6D" w:rsidR="00B4793C" w:rsidRDefault="00B479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83E4" w14:textId="77777777" w:rsidR="00B4793C" w:rsidRDefault="00B479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BAE53" w14:textId="77777777" w:rsidR="00276CD6" w:rsidRDefault="00276CD6" w:rsidP="007E7B7C">
      <w:r>
        <w:separator/>
      </w:r>
    </w:p>
  </w:footnote>
  <w:footnote w:type="continuationSeparator" w:id="0">
    <w:p w14:paraId="2D0BD11A" w14:textId="77777777" w:rsidR="00276CD6" w:rsidRDefault="00276CD6" w:rsidP="007E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39367F2D"/>
    <w:multiLevelType w:val="multilevel"/>
    <w:tmpl w:val="0000000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37"/>
    <w:rsid w:val="000A349A"/>
    <w:rsid w:val="00100B2A"/>
    <w:rsid w:val="00102F89"/>
    <w:rsid w:val="001C1106"/>
    <w:rsid w:val="001D74CD"/>
    <w:rsid w:val="0020115E"/>
    <w:rsid w:val="00276CD6"/>
    <w:rsid w:val="002A135A"/>
    <w:rsid w:val="002C2B1F"/>
    <w:rsid w:val="003A6861"/>
    <w:rsid w:val="004C573E"/>
    <w:rsid w:val="0052108E"/>
    <w:rsid w:val="00561D6C"/>
    <w:rsid w:val="00667944"/>
    <w:rsid w:val="00710E75"/>
    <w:rsid w:val="007E7B7C"/>
    <w:rsid w:val="0084535A"/>
    <w:rsid w:val="00970D6C"/>
    <w:rsid w:val="00993A6D"/>
    <w:rsid w:val="009A519E"/>
    <w:rsid w:val="00AB6048"/>
    <w:rsid w:val="00B4793C"/>
    <w:rsid w:val="00C44A70"/>
    <w:rsid w:val="00D72237"/>
    <w:rsid w:val="00D932A7"/>
    <w:rsid w:val="00DC2B6E"/>
    <w:rsid w:val="00E4343B"/>
    <w:rsid w:val="00EB5039"/>
    <w:rsid w:val="00EC1E14"/>
    <w:rsid w:val="00EC68ED"/>
    <w:rsid w:val="00F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E2E2"/>
  <w15:chartTrackingRefBased/>
  <w15:docId w15:val="{91B8FC91-CEE9-4C1A-9C9B-E774C848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43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A349A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49A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349A"/>
    <w:pPr>
      <w:keepNext/>
      <w:keepLines/>
      <w:widowControl/>
      <w:numPr>
        <w:ilvl w:val="2"/>
      </w:numPr>
      <w:ind w:left="720" w:hanging="720"/>
      <w:jc w:val="left"/>
      <w:outlineLvl w:val="2"/>
    </w:pPr>
    <w:rPr>
      <w:rFonts w:eastAsiaTheme="minorHAnsi"/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B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349A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A349A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A349A"/>
    <w:rPr>
      <w:rFonts w:eastAsiaTheme="minorHAnsi"/>
      <w:b/>
      <w:bCs/>
      <w:sz w:val="24"/>
      <w:szCs w:val="24"/>
    </w:rPr>
  </w:style>
  <w:style w:type="character" w:styleId="a7">
    <w:name w:val="Hyperlink"/>
    <w:uiPriority w:val="99"/>
    <w:rsid w:val="002A135A"/>
    <w:rPr>
      <w:rFonts w:cs="Times New Roman"/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A519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8">
    <w:basedOn w:val="a"/>
    <w:next w:val="a9"/>
    <w:uiPriority w:val="99"/>
    <w:qFormat/>
    <w:rsid w:val="00EC1E14"/>
    <w:pPr>
      <w:spacing w:line="360" w:lineRule="auto"/>
      <w:ind w:firstLineChars="200" w:firstLine="420"/>
    </w:pPr>
    <w:rPr>
      <w:rFonts w:ascii="Calibri" w:hAnsi="Calibri" w:cs="Times New Roman"/>
    </w:rPr>
  </w:style>
  <w:style w:type="paragraph" w:styleId="a9">
    <w:name w:val="List Paragraph"/>
    <w:basedOn w:val="a"/>
    <w:uiPriority w:val="34"/>
    <w:qFormat/>
    <w:rsid w:val="00EC1E14"/>
    <w:pPr>
      <w:ind w:firstLineChars="200" w:firstLine="420"/>
    </w:pPr>
  </w:style>
  <w:style w:type="paragraph" w:styleId="HTML">
    <w:name w:val="HTML Preformatted"/>
    <w:basedOn w:val="a"/>
    <w:link w:val="HTML1"/>
    <w:uiPriority w:val="99"/>
    <w:unhideWhenUsed/>
    <w:rsid w:val="00970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uiPriority w:val="99"/>
    <w:semiHidden/>
    <w:rsid w:val="00970D6C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70D6C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A6861"/>
    <w:pPr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6861"/>
  </w:style>
  <w:style w:type="paragraph" w:styleId="TOC2">
    <w:name w:val="toc 2"/>
    <w:basedOn w:val="a"/>
    <w:next w:val="a"/>
    <w:autoRedefine/>
    <w:uiPriority w:val="39"/>
    <w:unhideWhenUsed/>
    <w:rsid w:val="001C1106"/>
    <w:pPr>
      <w:tabs>
        <w:tab w:val="right" w:leader="dot" w:pos="8296"/>
      </w:tabs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3A6861"/>
    <w:pPr>
      <w:ind w:leftChars="400" w:left="840"/>
    </w:pPr>
  </w:style>
  <w:style w:type="table" w:styleId="aa">
    <w:name w:val="Table Grid"/>
    <w:basedOn w:val="a1"/>
    <w:uiPriority w:val="39"/>
    <w:rsid w:val="00201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684;&#24335;&#24517;&#39035;&#31526;&#21512;xxx@xxx.xxx" TargetMode="External"/><Relationship Id="rId13" Type="http://schemas.openxmlformats.org/officeDocument/2006/relationships/hyperlink" Target="http://zhidao.baidu.com/search?word=%E8%8E%B1%E8%8A%9C&amp;fr=qb_search_exp&amp;ie=utf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hidao.baidu.com/search?word=%E6%9E%A3%E5%BA%84&amp;fr=qb_search_exp&amp;ie=utf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idao.baidu.com/search?word=%E4%B8%9C%E8%90%A5&amp;fr=qb_search_exp&amp;ie=utf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zhidao.baidu.com/search?word=%E6%BB%A8%E5%B7%9E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8%8F%8F%E6%B3%BD&amp;fr=qb_search_exp&amp;ie=utf8" TargetMode="External"/><Relationship Id="rId14" Type="http://schemas.openxmlformats.org/officeDocument/2006/relationships/hyperlink" Target="http://zhidao.baidu.com/search?word=%E8%81%8A%E5%9F%8E&amp;fr=qb_search_exp&amp;ie=utf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BCF60-711D-4740-A77B-72325A3E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</dc:creator>
  <cp:keywords/>
  <dc:description/>
  <cp:lastModifiedBy>chen zh</cp:lastModifiedBy>
  <cp:revision>11</cp:revision>
  <dcterms:created xsi:type="dcterms:W3CDTF">2020-03-15T09:08:00Z</dcterms:created>
  <dcterms:modified xsi:type="dcterms:W3CDTF">2020-04-19T11:05:00Z</dcterms:modified>
</cp:coreProperties>
</file>