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15" w:rsidRDefault="00B53115" w:rsidP="00B53115">
      <w:pPr>
        <w:pStyle w:val="1"/>
        <w:jc w:val="center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SDG</w:t>
      </w:r>
      <w:r w:rsidR="00C04965" w:rsidRPr="00B53115">
        <w:rPr>
          <w:rFonts w:ascii="仿宋" w:eastAsia="仿宋" w:hAnsi="仿宋" w:hint="eastAsia"/>
        </w:rPr>
        <w:t>围棋工程</w:t>
      </w:r>
      <w:r>
        <w:rPr>
          <w:rFonts w:ascii="仿宋" w:eastAsia="仿宋" w:hAnsi="仿宋" w:hint="eastAsia"/>
        </w:rPr>
        <w:t>封装库</w:t>
      </w:r>
      <w:r w:rsidR="00C04965" w:rsidRPr="00B53115">
        <w:rPr>
          <w:rFonts w:ascii="仿宋" w:eastAsia="仿宋" w:hAnsi="仿宋" w:hint="eastAsia"/>
        </w:rPr>
        <w:t>文档</w:t>
      </w:r>
    </w:p>
    <w:p w:rsidR="00C04965" w:rsidRDefault="00C04965" w:rsidP="00B53115">
      <w:pPr>
        <w:pStyle w:val="3"/>
        <w:rPr>
          <w:rFonts w:hint="eastAsia"/>
          <w:b w:val="0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Default="00071746" w:rsidP="00071746">
      <w:pPr>
        <w:rPr>
          <w:rFonts w:hint="eastAsia"/>
        </w:rPr>
      </w:pPr>
    </w:p>
    <w:p w:rsidR="00071746" w:rsidRPr="00071746" w:rsidRDefault="00071746" w:rsidP="00071746">
      <w:pPr>
        <w:rPr>
          <w:rFonts w:hint="eastAsia"/>
        </w:rPr>
      </w:pPr>
    </w:p>
    <w:p w:rsidR="00B53115" w:rsidRDefault="00B53115" w:rsidP="00071746">
      <w:pPr>
        <w:jc w:val="center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2017.12.13</w:t>
      </w:r>
      <w:bookmarkStart w:id="0" w:name="_GoBack"/>
      <w:bookmarkEnd w:id="0"/>
    </w:p>
    <w:p w:rsidR="00071746" w:rsidRDefault="00071746" w:rsidP="00071746">
      <w:pPr>
        <w:jc w:val="center"/>
        <w:rPr>
          <w:rFonts w:hint="eastAsia"/>
        </w:rPr>
      </w:pPr>
    </w:p>
    <w:p w:rsidR="00071746" w:rsidRDefault="00071746" w:rsidP="00071746">
      <w:pPr>
        <w:jc w:val="center"/>
        <w:rPr>
          <w:rFonts w:hint="eastAsia"/>
        </w:rPr>
      </w:pPr>
    </w:p>
    <w:p w:rsidR="00B53115" w:rsidRDefault="00B53115" w:rsidP="00071746">
      <w:pPr>
        <w:jc w:val="center"/>
        <w:rPr>
          <w:rFonts w:hint="eastAsia"/>
        </w:rPr>
      </w:pPr>
      <w:r>
        <w:rPr>
          <w:rFonts w:hint="eastAsia"/>
        </w:rPr>
        <w:t>开发者：蒋信厚</w:t>
      </w:r>
    </w:p>
    <w:p w:rsidR="00071746" w:rsidRDefault="00071746" w:rsidP="00071746">
      <w:pPr>
        <w:jc w:val="center"/>
        <w:rPr>
          <w:rFonts w:hint="eastAsia"/>
        </w:rPr>
      </w:pPr>
    </w:p>
    <w:p w:rsidR="00071746" w:rsidRPr="00B53115" w:rsidRDefault="00071746" w:rsidP="00071746">
      <w:pPr>
        <w:jc w:val="center"/>
      </w:pPr>
    </w:p>
    <w:p w:rsidR="00CB0E6A" w:rsidRPr="00B53115" w:rsidRDefault="00CB0E6A" w:rsidP="00071746">
      <w:pPr>
        <w:jc w:val="center"/>
        <w:rPr>
          <w:b/>
        </w:rPr>
      </w:pPr>
      <w:r w:rsidRPr="00B53115">
        <w:rPr>
          <w:rFonts w:hint="eastAsia"/>
        </w:rPr>
        <w:t>Unity</w:t>
      </w:r>
      <w:r w:rsidRPr="00B53115">
        <w:rPr>
          <w:rFonts w:hint="eastAsia"/>
        </w:rPr>
        <w:t>版本：</w:t>
      </w:r>
      <w:proofErr w:type="gramStart"/>
      <w:r w:rsidRPr="00B53115">
        <w:rPr>
          <w:rFonts w:hint="eastAsia"/>
        </w:rPr>
        <w:t>2017.1.0f3(</w:t>
      </w:r>
      <w:proofErr w:type="gramEnd"/>
      <w:r w:rsidRPr="00B53115">
        <w:rPr>
          <w:rFonts w:hint="eastAsia"/>
        </w:rPr>
        <w:t>64bit)</w:t>
      </w:r>
    </w:p>
    <w:p w:rsidR="00602CCC" w:rsidRPr="00B53115" w:rsidRDefault="00602CCC" w:rsidP="00C27492">
      <w:pPr>
        <w:rPr>
          <w:rFonts w:ascii="仿宋" w:eastAsia="仿宋" w:hAnsi="仿宋"/>
        </w:rPr>
      </w:pPr>
    </w:p>
    <w:p w:rsidR="00B53115" w:rsidRDefault="00B53115">
      <w:pPr>
        <w:widowControl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</w:rPr>
        <w:br w:type="page"/>
      </w:r>
    </w:p>
    <w:p w:rsidR="00602CCC" w:rsidRPr="00B53115" w:rsidRDefault="00B53115" w:rsidP="00B53115">
      <w:pPr>
        <w:pStyle w:val="3"/>
        <w:rPr>
          <w:rFonts w:ascii="仿宋" w:eastAsia="仿宋" w:hAnsi="仿宋"/>
        </w:rPr>
      </w:pPr>
      <w:r w:rsidRPr="00B53115">
        <w:rPr>
          <w:rFonts w:ascii="仿宋" w:eastAsia="仿宋" w:hAnsi="仿宋" w:hint="eastAsia"/>
        </w:rPr>
        <w:lastRenderedPageBreak/>
        <w:t>说明</w:t>
      </w:r>
    </w:p>
    <w:p w:rsidR="00342C15" w:rsidRPr="00B53115" w:rsidRDefault="00B53115" w:rsidP="00C27492">
      <w:pPr>
        <w:rPr>
          <w:rFonts w:ascii="仿宋" w:eastAsia="仿宋" w:hAnsi="仿宋"/>
        </w:rPr>
      </w:pPr>
      <w:r w:rsidRPr="00B53115">
        <w:rPr>
          <w:rFonts w:ascii="仿宋" w:eastAsia="仿宋" w:hAnsi="仿宋" w:hint="eastAsia"/>
        </w:rPr>
        <w:t>暂时未制作</w:t>
      </w:r>
      <w:r w:rsidR="00342C15" w:rsidRPr="00B53115">
        <w:rPr>
          <w:rFonts w:ascii="仿宋" w:eastAsia="仿宋" w:hAnsi="仿宋" w:hint="eastAsia"/>
        </w:rPr>
        <w:t>供iOS设备运行的</w:t>
      </w:r>
      <w:proofErr w:type="spellStart"/>
      <w:r w:rsidR="00342C15" w:rsidRPr="00B53115">
        <w:rPr>
          <w:rFonts w:ascii="仿宋" w:eastAsia="仿宋" w:hAnsi="仿宋" w:hint="eastAsia"/>
        </w:rPr>
        <w:t>GNUGo</w:t>
      </w:r>
      <w:proofErr w:type="spellEnd"/>
      <w:r w:rsidR="00342C15" w:rsidRPr="00B53115">
        <w:rPr>
          <w:rFonts w:ascii="仿宋" w:eastAsia="仿宋" w:hAnsi="仿宋" w:hint="eastAsia"/>
        </w:rPr>
        <w:t>库的静态.a库，方法为使用</w:t>
      </w:r>
      <w:proofErr w:type="spellStart"/>
      <w:r w:rsidR="00342C15" w:rsidRPr="00B53115">
        <w:rPr>
          <w:rFonts w:ascii="仿宋" w:eastAsia="仿宋" w:hAnsi="仿宋" w:hint="eastAsia"/>
        </w:rPr>
        <w:t>cmake</w:t>
      </w:r>
      <w:proofErr w:type="spellEnd"/>
      <w:r w:rsidR="00342C15" w:rsidRPr="00B53115">
        <w:rPr>
          <w:rFonts w:ascii="仿宋" w:eastAsia="仿宋" w:hAnsi="仿宋" w:hint="eastAsia"/>
        </w:rPr>
        <w:t>工具编译源码导出</w:t>
      </w:r>
      <w:proofErr w:type="spellStart"/>
      <w:r w:rsidR="00342C15" w:rsidRPr="00B53115">
        <w:rPr>
          <w:rFonts w:ascii="仿宋" w:eastAsia="仿宋" w:hAnsi="仿宋" w:hint="eastAsia"/>
        </w:rPr>
        <w:t>xcode</w:t>
      </w:r>
      <w:proofErr w:type="spellEnd"/>
      <w:r w:rsidR="00342C15" w:rsidRPr="00B53115">
        <w:rPr>
          <w:rFonts w:ascii="仿宋" w:eastAsia="仿宋" w:hAnsi="仿宋" w:hint="eastAsia"/>
        </w:rPr>
        <w:t>工程，利用</w:t>
      </w:r>
      <w:proofErr w:type="spellStart"/>
      <w:r w:rsidR="00342C15" w:rsidRPr="00B53115">
        <w:rPr>
          <w:rFonts w:ascii="仿宋" w:eastAsia="仿宋" w:hAnsi="仿宋" w:hint="eastAsia"/>
        </w:rPr>
        <w:t>xcode</w:t>
      </w:r>
      <w:proofErr w:type="spellEnd"/>
      <w:r w:rsidR="00342C15" w:rsidRPr="00B53115">
        <w:rPr>
          <w:rFonts w:ascii="仿宋" w:eastAsia="仿宋" w:hAnsi="仿宋" w:hint="eastAsia"/>
        </w:rPr>
        <w:t>和iOS的SDK编译.a静态库。</w:t>
      </w:r>
      <w:r w:rsidR="00B22F22" w:rsidRPr="00B53115">
        <w:rPr>
          <w:rFonts w:ascii="仿宋" w:eastAsia="仿宋" w:hAnsi="仿宋" w:hint="eastAsia"/>
        </w:rPr>
        <w:t>可能跟</w:t>
      </w:r>
      <w:proofErr w:type="spellStart"/>
      <w:r w:rsidR="00B22F22" w:rsidRPr="00B53115">
        <w:rPr>
          <w:rFonts w:ascii="仿宋" w:eastAsia="仿宋" w:hAnsi="仿宋" w:hint="eastAsia"/>
        </w:rPr>
        <w:t>cmake</w:t>
      </w:r>
      <w:proofErr w:type="spellEnd"/>
      <w:r w:rsidR="00B22F22" w:rsidRPr="00B53115">
        <w:rPr>
          <w:rFonts w:ascii="仿宋" w:eastAsia="仿宋" w:hAnsi="仿宋" w:hint="eastAsia"/>
        </w:rPr>
        <w:t>，</w:t>
      </w:r>
      <w:proofErr w:type="spellStart"/>
      <w:r w:rsidR="00B22F22" w:rsidRPr="00B53115">
        <w:rPr>
          <w:rFonts w:ascii="仿宋" w:eastAsia="仿宋" w:hAnsi="仿宋" w:hint="eastAsia"/>
        </w:rPr>
        <w:t>xcode</w:t>
      </w:r>
      <w:proofErr w:type="spellEnd"/>
      <w:r w:rsidR="00B22F22" w:rsidRPr="00B53115">
        <w:rPr>
          <w:rFonts w:ascii="仿宋" w:eastAsia="仿宋" w:hAnsi="仿宋" w:hint="eastAsia"/>
        </w:rPr>
        <w:t>的</w:t>
      </w:r>
      <w:proofErr w:type="spellStart"/>
      <w:r w:rsidR="00B22F22" w:rsidRPr="00B53115">
        <w:rPr>
          <w:rFonts w:ascii="仿宋" w:eastAsia="仿宋" w:hAnsi="仿宋" w:hint="eastAsia"/>
        </w:rPr>
        <w:t>sdk</w:t>
      </w:r>
      <w:proofErr w:type="spellEnd"/>
      <w:r w:rsidR="00B22F22" w:rsidRPr="00B53115">
        <w:rPr>
          <w:rFonts w:ascii="仿宋" w:eastAsia="仿宋" w:hAnsi="仿宋" w:hint="eastAsia"/>
        </w:rPr>
        <w:t>等版本有关。</w:t>
      </w:r>
    </w:p>
    <w:p w:rsidR="00B938C3" w:rsidRPr="00B53115" w:rsidRDefault="00B938C3" w:rsidP="00C27492">
      <w:pPr>
        <w:rPr>
          <w:rFonts w:ascii="仿宋" w:eastAsia="仿宋" w:hAnsi="仿宋"/>
        </w:rPr>
      </w:pPr>
    </w:p>
    <w:p w:rsidR="00B938C3" w:rsidRDefault="00B938C3" w:rsidP="00C27492">
      <w:pPr>
        <w:rPr>
          <w:rFonts w:ascii="仿宋" w:eastAsia="仿宋" w:hAnsi="仿宋" w:hint="eastAsia"/>
        </w:rPr>
      </w:pPr>
      <w:r w:rsidRPr="00B53115">
        <w:rPr>
          <w:rFonts w:ascii="仿宋" w:eastAsia="仿宋" w:hAnsi="仿宋" w:hint="eastAsia"/>
        </w:rPr>
        <w:t>安卓设备需要的.so和windows pc需要的</w:t>
      </w:r>
      <w:proofErr w:type="spellStart"/>
      <w:r w:rsidRPr="00B53115">
        <w:rPr>
          <w:rFonts w:ascii="仿宋" w:eastAsia="仿宋" w:hAnsi="仿宋" w:hint="eastAsia"/>
        </w:rPr>
        <w:t>dll</w:t>
      </w:r>
      <w:proofErr w:type="spellEnd"/>
      <w:r w:rsidRPr="00B53115">
        <w:rPr>
          <w:rFonts w:ascii="仿宋" w:eastAsia="仿宋" w:hAnsi="仿宋" w:hint="eastAsia"/>
        </w:rPr>
        <w:t>库已制作完成</w:t>
      </w:r>
      <w:r w:rsidR="00F80001">
        <w:rPr>
          <w:rFonts w:ascii="仿宋" w:eastAsia="仿宋" w:hAnsi="仿宋" w:hint="eastAsia"/>
        </w:rPr>
        <w:t>，可直接使用或重新编译：</w:t>
      </w:r>
    </w:p>
    <w:p w:rsidR="00F80001" w:rsidRDefault="00F80001" w:rsidP="00F800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000" cy="692150"/>
            <wp:effectExtent l="0" t="0" r="0" b="0"/>
            <wp:docPr id="7" name="图片 7" descr="C:\Users\jiangxinhou01\AppData\Roaming\Tencent\Users\919575700\QQ\WinTemp\RichOle\YGLY}DE]V$9M@_EDW~UIH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xinhou01\AppData\Roaming\Tencent\Users\919575700\QQ\WinTemp\RichOle\YGLY}DE]V$9M@_EDW~UIH}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001" w:rsidRPr="00F80001" w:rsidRDefault="00F80001" w:rsidP="00F80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0001" w:rsidRPr="00F80001" w:rsidRDefault="00F80001" w:rsidP="00F80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89100" cy="336550"/>
            <wp:effectExtent l="0" t="0" r="6350" b="6350"/>
            <wp:docPr id="8" name="图片 8" descr="C:\Users\jiangxinhou01\AppData\Roaming\Tencent\Users\919575700\QQ\WinTemp\RichOle\MM3IDB6_UTN~IJ6L_@87W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gxinhou01\AppData\Roaming\Tencent\Users\919575700\QQ\WinTemp\RichOle\MM3IDB6_UTN~IJ6L_@87W5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7BA" w:rsidRPr="00B53115" w:rsidRDefault="004D17BA" w:rsidP="00C27492">
      <w:pPr>
        <w:rPr>
          <w:rFonts w:ascii="仿宋" w:eastAsia="仿宋" w:hAnsi="仿宋"/>
        </w:rPr>
      </w:pPr>
    </w:p>
    <w:p w:rsidR="004D17BA" w:rsidRPr="00B53115" w:rsidRDefault="004D17BA" w:rsidP="00C27492">
      <w:pPr>
        <w:rPr>
          <w:rFonts w:ascii="仿宋" w:eastAsia="仿宋" w:hAnsi="仿宋"/>
        </w:rPr>
      </w:pPr>
      <w:proofErr w:type="gramStart"/>
      <w:r w:rsidRPr="00B53115">
        <w:rPr>
          <w:rFonts w:ascii="仿宋" w:eastAsia="仿宋" w:hAnsi="仿宋" w:hint="eastAsia"/>
        </w:rPr>
        <w:t>其中打</w:t>
      </w:r>
      <w:proofErr w:type="gramEnd"/>
      <w:r w:rsidRPr="00B53115">
        <w:rPr>
          <w:rFonts w:ascii="仿宋" w:eastAsia="仿宋" w:hAnsi="仿宋" w:hint="eastAsia"/>
        </w:rPr>
        <w:t>windows的PC包后，要补加kernel32.dll和msvcr120d.dll两个系统库，否则在其他pc机上可能缺失依赖库而无法正常运行：</w:t>
      </w:r>
    </w:p>
    <w:p w:rsidR="004D17BA" w:rsidRPr="00B53115" w:rsidRDefault="004D17BA" w:rsidP="00C27492">
      <w:pPr>
        <w:rPr>
          <w:rFonts w:ascii="仿宋" w:eastAsia="仿宋" w:hAnsi="仿宋"/>
        </w:rPr>
      </w:pPr>
      <w:r w:rsidRPr="00B53115">
        <w:rPr>
          <w:rFonts w:ascii="仿宋" w:eastAsia="仿宋" w:hAnsi="仿宋"/>
          <w:noProof/>
        </w:rPr>
        <w:drawing>
          <wp:inline distT="0" distB="0" distL="0" distR="0" wp14:anchorId="2B461AD2" wp14:editId="3B7FA495">
            <wp:extent cx="1600200" cy="876300"/>
            <wp:effectExtent l="0" t="0" r="0" b="0"/>
            <wp:docPr id="6" name="图片 6" descr="C:\Users\Administrator\Documents\Tencent Files\919575700\FileRecv\MobileFile\Image\IN$PY82%SRAVT~I_KO[IP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19575700\FileRecv\MobileFile\Image\IN$PY82%SRAVT~I_KO[IPZ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14" w:rsidRPr="00B53115" w:rsidRDefault="00DD0C14" w:rsidP="00C27492">
      <w:pPr>
        <w:rPr>
          <w:rFonts w:ascii="仿宋" w:eastAsia="仿宋" w:hAnsi="仿宋"/>
        </w:rPr>
      </w:pPr>
    </w:p>
    <w:p w:rsidR="002C78D0" w:rsidRDefault="002C78D0">
      <w:pPr>
        <w:widowControl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</w:rPr>
        <w:br w:type="page"/>
      </w:r>
    </w:p>
    <w:p w:rsidR="00DD0C14" w:rsidRPr="00B53115" w:rsidRDefault="00DD0C14" w:rsidP="002C78D0">
      <w:pPr>
        <w:pStyle w:val="3"/>
        <w:rPr>
          <w:rFonts w:ascii="仿宋" w:eastAsia="仿宋" w:hAnsi="仿宋"/>
        </w:rPr>
      </w:pPr>
      <w:r w:rsidRPr="00B53115">
        <w:rPr>
          <w:rFonts w:ascii="仿宋" w:eastAsia="仿宋" w:hAnsi="仿宋" w:hint="eastAsia"/>
        </w:rPr>
        <w:lastRenderedPageBreak/>
        <w:t>接口的封装</w:t>
      </w:r>
    </w:p>
    <w:p w:rsidR="00DD0C14" w:rsidRPr="00B53115" w:rsidRDefault="00DD0C14" w:rsidP="00C27492">
      <w:pPr>
        <w:rPr>
          <w:rFonts w:ascii="仿宋" w:eastAsia="仿宋" w:hAnsi="仿宋"/>
        </w:rPr>
      </w:pPr>
      <w:r w:rsidRPr="00B53115">
        <w:rPr>
          <w:rFonts w:ascii="仿宋" w:eastAsia="仿宋" w:hAnsi="仿宋" w:hint="eastAsia"/>
        </w:rPr>
        <w:t>最顶层接口封装在了U</w:t>
      </w:r>
      <w:r w:rsidRPr="00B53115">
        <w:rPr>
          <w:rFonts w:ascii="仿宋" w:eastAsia="仿宋" w:hAnsi="仿宋"/>
        </w:rPr>
        <w:t>n</w:t>
      </w:r>
      <w:r w:rsidRPr="00B53115">
        <w:rPr>
          <w:rFonts w:ascii="仿宋" w:eastAsia="仿宋" w:hAnsi="仿宋" w:hint="eastAsia"/>
        </w:rPr>
        <w:t>ity工程</w:t>
      </w:r>
      <w:proofErr w:type="spellStart"/>
      <w:r w:rsidRPr="00B53115">
        <w:rPr>
          <w:rFonts w:ascii="仿宋" w:eastAsia="仿宋" w:hAnsi="仿宋" w:hint="eastAsia"/>
        </w:rPr>
        <w:t>SDGGo</w:t>
      </w:r>
      <w:proofErr w:type="spellEnd"/>
      <w:r w:rsidRPr="00B53115">
        <w:rPr>
          <w:rFonts w:ascii="仿宋" w:eastAsia="仿宋" w:hAnsi="仿宋" w:hint="eastAsia"/>
        </w:rPr>
        <w:t>目录下的三个脚本中：</w:t>
      </w:r>
    </w:p>
    <w:p w:rsidR="00DD0C14" w:rsidRDefault="00DD0C14" w:rsidP="00C27492">
      <w:pPr>
        <w:rPr>
          <w:rFonts w:ascii="仿宋" w:eastAsia="仿宋" w:hAnsi="仿宋" w:hint="eastAsia"/>
        </w:rPr>
      </w:pPr>
      <w:r w:rsidRPr="00B53115">
        <w:rPr>
          <w:rFonts w:ascii="仿宋" w:eastAsia="仿宋" w:hAnsi="仿宋"/>
          <w:noProof/>
        </w:rPr>
        <w:drawing>
          <wp:inline distT="0" distB="0" distL="0" distR="0" wp14:anchorId="2AD9CE1C" wp14:editId="00C4C3D2">
            <wp:extent cx="2096799" cy="828675"/>
            <wp:effectExtent l="0" t="0" r="0" b="0"/>
            <wp:docPr id="4" name="图片 4" descr="C:\Users\Administrator\Documents\Tencent Files\919575700\FileRecv\MobileFile\Image\ASP}1$LXDM@4]DSGF7F~F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919575700\FileRecv\MobileFile\Image\ASP}1$LXDM@4]DSGF7F~FP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99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87" w:rsidRDefault="00E34587" w:rsidP="00C27492">
      <w:pPr>
        <w:rPr>
          <w:rFonts w:ascii="仿宋" w:eastAsia="仿宋" w:hAnsi="仿宋" w:hint="eastAsia"/>
        </w:rPr>
      </w:pPr>
      <w:proofErr w:type="spellStart"/>
      <w:r>
        <w:rPr>
          <w:rFonts w:ascii="仿宋" w:eastAsia="仿宋" w:hAnsi="仿宋" w:hint="eastAsia"/>
        </w:rPr>
        <w:t>BaseModel</w:t>
      </w:r>
      <w:proofErr w:type="spellEnd"/>
      <w:r>
        <w:rPr>
          <w:rFonts w:ascii="仿宋" w:eastAsia="仿宋" w:hAnsi="仿宋" w:hint="eastAsia"/>
        </w:rPr>
        <w:t>用于定义基本数据结构；</w:t>
      </w:r>
    </w:p>
    <w:p w:rsidR="00E34587" w:rsidRDefault="00E34587" w:rsidP="00C27492">
      <w:pPr>
        <w:rPr>
          <w:rFonts w:ascii="仿宋" w:eastAsia="仿宋" w:hAnsi="仿宋" w:hint="eastAsia"/>
        </w:rPr>
      </w:pPr>
      <w:proofErr w:type="spellStart"/>
      <w:r>
        <w:rPr>
          <w:rFonts w:ascii="仿宋" w:eastAsia="仿宋" w:hAnsi="仿宋" w:hint="eastAsia"/>
        </w:rPr>
        <w:t>SDGGoRuntime</w:t>
      </w:r>
      <w:proofErr w:type="spellEnd"/>
      <w:r>
        <w:rPr>
          <w:rFonts w:ascii="仿宋" w:eastAsia="仿宋" w:hAnsi="仿宋" w:hint="eastAsia"/>
        </w:rPr>
        <w:t>封装了运行时和</w:t>
      </w:r>
      <w:proofErr w:type="spellStart"/>
      <w:r>
        <w:rPr>
          <w:rFonts w:ascii="仿宋" w:eastAsia="仿宋" w:hAnsi="仿宋" w:hint="eastAsia"/>
        </w:rPr>
        <w:t>GNUGo</w:t>
      </w:r>
      <w:proofErr w:type="spellEnd"/>
      <w:r>
        <w:rPr>
          <w:rFonts w:ascii="仿宋" w:eastAsia="仿宋" w:hAnsi="仿宋" w:hint="eastAsia"/>
        </w:rPr>
        <w:t>库对接的函数接口；</w:t>
      </w:r>
    </w:p>
    <w:p w:rsidR="00E34587" w:rsidRDefault="00E34587" w:rsidP="00C27492">
      <w:pPr>
        <w:rPr>
          <w:rFonts w:ascii="仿宋" w:eastAsia="仿宋" w:hAnsi="仿宋" w:hint="eastAsia"/>
        </w:rPr>
      </w:pPr>
      <w:proofErr w:type="spellStart"/>
      <w:r>
        <w:rPr>
          <w:rFonts w:ascii="仿宋" w:eastAsia="仿宋" w:hAnsi="仿宋" w:hint="eastAsia"/>
        </w:rPr>
        <w:t>SDGGoGame</w:t>
      </w:r>
      <w:proofErr w:type="spellEnd"/>
      <w:r>
        <w:rPr>
          <w:rFonts w:ascii="仿宋" w:eastAsia="仿宋" w:hAnsi="仿宋" w:hint="eastAsia"/>
        </w:rPr>
        <w:t>定义了后续开发围棋应用的所有需要的接口，可以只关注此文件快速开发新的围棋Demo。</w:t>
      </w:r>
    </w:p>
    <w:p w:rsidR="00E34587" w:rsidRPr="00B53115" w:rsidRDefault="00E34587" w:rsidP="00C27492">
      <w:pPr>
        <w:rPr>
          <w:rFonts w:ascii="仿宋" w:eastAsia="仿宋" w:hAnsi="仿宋"/>
        </w:rPr>
      </w:pPr>
    </w:p>
    <w:p w:rsidR="00DD0C14" w:rsidRPr="00B53115" w:rsidRDefault="00E34587" w:rsidP="00C2749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首先</w:t>
      </w:r>
      <w:r w:rsidR="00DD0C14" w:rsidRPr="00B53115">
        <w:rPr>
          <w:rFonts w:ascii="仿宋" w:eastAsia="仿宋" w:hAnsi="仿宋" w:hint="eastAsia"/>
        </w:rPr>
        <w:t>基于</w:t>
      </w:r>
      <w:proofErr w:type="spellStart"/>
      <w:r w:rsidR="00DD0C14" w:rsidRPr="00B53115">
        <w:rPr>
          <w:rFonts w:ascii="仿宋" w:eastAsia="仿宋" w:hAnsi="仿宋" w:hint="eastAsia"/>
        </w:rPr>
        <w:t>GNUGo</w:t>
      </w:r>
      <w:proofErr w:type="spellEnd"/>
      <w:r w:rsidR="00DD0C14" w:rsidRPr="00B53115">
        <w:rPr>
          <w:rFonts w:ascii="仿宋" w:eastAsia="仿宋" w:hAnsi="仿宋" w:hint="eastAsia"/>
        </w:rPr>
        <w:t>库源码封装的接口函数有以下几个，具体见</w:t>
      </w:r>
      <w:proofErr w:type="spellStart"/>
      <w:r w:rsidR="00DD0C14" w:rsidRPr="00B53115">
        <w:rPr>
          <w:rFonts w:ascii="仿宋" w:eastAsia="仿宋" w:hAnsi="仿宋" w:hint="eastAsia"/>
        </w:rPr>
        <w:t>SDGGoRuntime.cs</w:t>
      </w:r>
      <w:proofErr w:type="spellEnd"/>
      <w:r w:rsidR="00DD0C14" w:rsidRPr="00B53115">
        <w:rPr>
          <w:rFonts w:ascii="仿宋" w:eastAsia="仿宋" w:hAnsi="仿宋" w:hint="eastAsia"/>
        </w:rPr>
        <w:t>脚本中的声明：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4053" w:rsidRPr="00B53115" w:rsidTr="00CB4053">
        <w:tc>
          <w:tcPr>
            <w:tcW w:w="8522" w:type="dxa"/>
            <w:shd w:val="clear" w:color="auto" w:fill="EEECE1" w:themeFill="background2"/>
          </w:tcPr>
          <w:p w:rsidR="002C78D0" w:rsidRPr="002C78D0" w:rsidRDefault="002C78D0" w:rsidP="002C78D0">
            <w:pPr>
              <w:rPr>
                <w:rFonts w:ascii="仿宋" w:eastAsia="仿宋" w:hAnsi="仿宋" w:hint="eastAsia"/>
              </w:rPr>
            </w:pPr>
            <w:r w:rsidRPr="002C78D0">
              <w:rPr>
                <w:rFonts w:ascii="仿宋" w:eastAsia="仿宋" w:hAnsi="仿宋" w:hint="eastAsia"/>
              </w:rPr>
              <w:t>// 初始化</w:t>
            </w:r>
            <w:proofErr w:type="spellStart"/>
            <w:r w:rsidRPr="002C78D0">
              <w:rPr>
                <w:rFonts w:ascii="仿宋" w:eastAsia="仿宋" w:hAnsi="仿宋" w:hint="eastAsia"/>
              </w:rPr>
              <w:t>gnugo</w:t>
            </w:r>
            <w:proofErr w:type="spellEnd"/>
            <w:r w:rsidRPr="002C78D0">
              <w:rPr>
                <w:rFonts w:ascii="仿宋" w:eastAsia="仿宋" w:hAnsi="仿宋" w:hint="eastAsia"/>
              </w:rPr>
              <w:t>,参数为棋盘大小，一般为19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>[</w:t>
            </w:r>
            <w:proofErr w:type="spellStart"/>
            <w:r w:rsidRPr="002C78D0">
              <w:rPr>
                <w:rFonts w:ascii="仿宋" w:eastAsia="仿宋" w:hAnsi="仿宋"/>
              </w:rPr>
              <w:t>DllImport</w:t>
            </w:r>
            <w:proofErr w:type="spellEnd"/>
            <w:r w:rsidRPr="002C78D0">
              <w:rPr>
                <w:rFonts w:ascii="仿宋" w:eastAsia="仿宋" w:hAnsi="仿宋"/>
              </w:rPr>
              <w:t>("gnuGo-3.8")]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 xml:space="preserve">public static extern void </w:t>
            </w:r>
            <w:proofErr w:type="spellStart"/>
            <w:r w:rsidRPr="002C78D0">
              <w:rPr>
                <w:rFonts w:ascii="仿宋" w:eastAsia="仿宋" w:hAnsi="仿宋"/>
              </w:rPr>
              <w:t>SDGGoInit</w:t>
            </w:r>
            <w:proofErr w:type="spellEnd"/>
            <w:r w:rsidRPr="002C78D0">
              <w:rPr>
                <w:rFonts w:ascii="仿宋" w:eastAsia="仿宋" w:hAnsi="仿宋"/>
              </w:rPr>
              <w:t>(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</w:t>
            </w:r>
            <w:proofErr w:type="spellStart"/>
            <w:r w:rsidRPr="002C78D0">
              <w:rPr>
                <w:rFonts w:ascii="仿宋" w:eastAsia="仿宋" w:hAnsi="仿宋"/>
              </w:rPr>
              <w:t>boardsize</w:t>
            </w:r>
            <w:proofErr w:type="spellEnd"/>
            <w:r w:rsidRPr="002C78D0">
              <w:rPr>
                <w:rFonts w:ascii="仿宋" w:eastAsia="仿宋" w:hAnsi="仿宋"/>
              </w:rPr>
              <w:t>);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</w:p>
          <w:p w:rsidR="002C78D0" w:rsidRPr="002C78D0" w:rsidRDefault="002C78D0" w:rsidP="002C78D0">
            <w:pPr>
              <w:rPr>
                <w:rFonts w:ascii="仿宋" w:eastAsia="仿宋" w:hAnsi="仿宋" w:hint="eastAsia"/>
              </w:rPr>
            </w:pPr>
            <w:r w:rsidRPr="002C78D0">
              <w:rPr>
                <w:rFonts w:ascii="仿宋" w:eastAsia="仿宋" w:hAnsi="仿宋" w:hint="eastAsia"/>
              </w:rPr>
              <w:t>// 获取当前打分，正数为黑子领先的目数，负数为白子领先的目数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>[</w:t>
            </w:r>
            <w:proofErr w:type="spellStart"/>
            <w:r w:rsidRPr="002C78D0">
              <w:rPr>
                <w:rFonts w:ascii="仿宋" w:eastAsia="仿宋" w:hAnsi="仿宋"/>
              </w:rPr>
              <w:t>DllImport</w:t>
            </w:r>
            <w:proofErr w:type="spellEnd"/>
            <w:r w:rsidRPr="002C78D0">
              <w:rPr>
                <w:rFonts w:ascii="仿宋" w:eastAsia="仿宋" w:hAnsi="仿宋"/>
              </w:rPr>
              <w:t>("gnuGo-3.8")]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 xml:space="preserve">public static extern float </w:t>
            </w:r>
            <w:proofErr w:type="spellStart"/>
            <w:r w:rsidRPr="002C78D0">
              <w:rPr>
                <w:rFonts w:ascii="仿宋" w:eastAsia="仿宋" w:hAnsi="仿宋"/>
              </w:rPr>
              <w:t>SDGGetScore</w:t>
            </w:r>
            <w:proofErr w:type="spellEnd"/>
            <w:r w:rsidRPr="002C78D0">
              <w:rPr>
                <w:rFonts w:ascii="仿宋" w:eastAsia="仿宋" w:hAnsi="仿宋"/>
              </w:rPr>
              <w:t>();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</w:p>
          <w:p w:rsidR="002C78D0" w:rsidRPr="002C78D0" w:rsidRDefault="002C78D0" w:rsidP="002C78D0">
            <w:pPr>
              <w:rPr>
                <w:rFonts w:ascii="仿宋" w:eastAsia="仿宋" w:hAnsi="仿宋" w:hint="eastAsia"/>
              </w:rPr>
            </w:pPr>
            <w:r w:rsidRPr="002C78D0">
              <w:rPr>
                <w:rFonts w:ascii="仿宋" w:eastAsia="仿宋" w:hAnsi="仿宋" w:hint="eastAsia"/>
              </w:rPr>
              <w:t>// 在</w:t>
            </w:r>
            <w:proofErr w:type="spellStart"/>
            <w:r w:rsidRPr="002C78D0">
              <w:rPr>
                <w:rFonts w:ascii="仿宋" w:eastAsia="仿宋" w:hAnsi="仿宋" w:hint="eastAsia"/>
              </w:rPr>
              <w:t>gnugo</w:t>
            </w:r>
            <w:proofErr w:type="spellEnd"/>
            <w:r w:rsidRPr="002C78D0">
              <w:rPr>
                <w:rFonts w:ascii="仿宋" w:eastAsia="仿宋" w:hAnsi="仿宋" w:hint="eastAsia"/>
              </w:rPr>
              <w:t>棋盘上指定位置落子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>[</w:t>
            </w:r>
            <w:proofErr w:type="spellStart"/>
            <w:r w:rsidRPr="002C78D0">
              <w:rPr>
                <w:rFonts w:ascii="仿宋" w:eastAsia="仿宋" w:hAnsi="仿宋"/>
              </w:rPr>
              <w:t>DllImport</w:t>
            </w:r>
            <w:proofErr w:type="spellEnd"/>
            <w:r w:rsidRPr="002C78D0">
              <w:rPr>
                <w:rFonts w:ascii="仿宋" w:eastAsia="仿宋" w:hAnsi="仿宋"/>
              </w:rPr>
              <w:t>("gnuGo-3.8")]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 xml:space="preserve">public static extern 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</w:t>
            </w:r>
            <w:proofErr w:type="spellStart"/>
            <w:r w:rsidRPr="002C78D0">
              <w:rPr>
                <w:rFonts w:ascii="仿宋" w:eastAsia="仿宋" w:hAnsi="仿宋"/>
              </w:rPr>
              <w:t>SDGPlayMove</w:t>
            </w:r>
            <w:proofErr w:type="spellEnd"/>
            <w:r w:rsidRPr="002C78D0">
              <w:rPr>
                <w:rFonts w:ascii="仿宋" w:eastAsia="仿宋" w:hAnsi="仿宋"/>
              </w:rPr>
              <w:t>(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</w:t>
            </w:r>
            <w:proofErr w:type="spellStart"/>
            <w:r w:rsidRPr="002C78D0">
              <w:rPr>
                <w:rFonts w:ascii="仿宋" w:eastAsia="仿宋" w:hAnsi="仿宋"/>
              </w:rPr>
              <w:t>i</w:t>
            </w:r>
            <w:proofErr w:type="spellEnd"/>
            <w:r w:rsidRPr="002C78D0">
              <w:rPr>
                <w:rFonts w:ascii="仿宋" w:eastAsia="仿宋" w:hAnsi="仿宋"/>
              </w:rPr>
              <w:t xml:space="preserve">, 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j, 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color);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</w:p>
          <w:p w:rsidR="002C78D0" w:rsidRPr="002C78D0" w:rsidRDefault="002C78D0" w:rsidP="002C78D0">
            <w:pPr>
              <w:rPr>
                <w:rFonts w:ascii="仿宋" w:eastAsia="仿宋" w:hAnsi="仿宋" w:hint="eastAsia"/>
              </w:rPr>
            </w:pPr>
            <w:r w:rsidRPr="002C78D0">
              <w:rPr>
                <w:rFonts w:ascii="仿宋" w:eastAsia="仿宋" w:hAnsi="仿宋" w:hint="eastAsia"/>
              </w:rPr>
              <w:t>// 悔棋n步，返回1表示成功，0表示失败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>[</w:t>
            </w:r>
            <w:proofErr w:type="spellStart"/>
            <w:r w:rsidRPr="002C78D0">
              <w:rPr>
                <w:rFonts w:ascii="仿宋" w:eastAsia="仿宋" w:hAnsi="仿宋"/>
              </w:rPr>
              <w:t>DllImport</w:t>
            </w:r>
            <w:proofErr w:type="spellEnd"/>
            <w:r w:rsidRPr="002C78D0">
              <w:rPr>
                <w:rFonts w:ascii="仿宋" w:eastAsia="仿宋" w:hAnsi="仿宋"/>
              </w:rPr>
              <w:t>("gnuGo-3.8")]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 xml:space="preserve">public static extern 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</w:t>
            </w:r>
            <w:proofErr w:type="spellStart"/>
            <w:r w:rsidRPr="002C78D0">
              <w:rPr>
                <w:rFonts w:ascii="仿宋" w:eastAsia="仿宋" w:hAnsi="仿宋"/>
              </w:rPr>
              <w:t>SDGUndoMove</w:t>
            </w:r>
            <w:proofErr w:type="spellEnd"/>
            <w:r w:rsidRPr="002C78D0">
              <w:rPr>
                <w:rFonts w:ascii="仿宋" w:eastAsia="仿宋" w:hAnsi="仿宋"/>
              </w:rPr>
              <w:t>(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n);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</w:p>
          <w:p w:rsidR="002C78D0" w:rsidRPr="002C78D0" w:rsidRDefault="002C78D0" w:rsidP="002C78D0">
            <w:pPr>
              <w:rPr>
                <w:rFonts w:ascii="仿宋" w:eastAsia="仿宋" w:hAnsi="仿宋" w:hint="eastAsia"/>
              </w:rPr>
            </w:pPr>
            <w:r w:rsidRPr="002C78D0">
              <w:rPr>
                <w:rFonts w:ascii="仿宋" w:eastAsia="仿宋" w:hAnsi="仿宋" w:hint="eastAsia"/>
              </w:rPr>
              <w:t xml:space="preserve">// </w:t>
            </w:r>
            <w:proofErr w:type="spellStart"/>
            <w:r w:rsidRPr="002C78D0">
              <w:rPr>
                <w:rFonts w:ascii="仿宋" w:eastAsia="仿宋" w:hAnsi="仿宋" w:hint="eastAsia"/>
              </w:rPr>
              <w:t>gnugo</w:t>
            </w:r>
            <w:proofErr w:type="spellEnd"/>
            <w:r w:rsidRPr="002C78D0">
              <w:rPr>
                <w:rFonts w:ascii="仿宋" w:eastAsia="仿宋" w:hAnsi="仿宋" w:hint="eastAsia"/>
              </w:rPr>
              <w:t>落子一步并返回一维落子坐标，如果落子失败返回-1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>[</w:t>
            </w:r>
            <w:proofErr w:type="spellStart"/>
            <w:r w:rsidRPr="002C78D0">
              <w:rPr>
                <w:rFonts w:ascii="仿宋" w:eastAsia="仿宋" w:hAnsi="仿宋"/>
              </w:rPr>
              <w:t>DllImport</w:t>
            </w:r>
            <w:proofErr w:type="spellEnd"/>
            <w:r w:rsidRPr="002C78D0">
              <w:rPr>
                <w:rFonts w:ascii="仿宋" w:eastAsia="仿宋" w:hAnsi="仿宋"/>
              </w:rPr>
              <w:t>("gnuGo-3.8")]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 xml:space="preserve">public static extern 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</w:t>
            </w:r>
            <w:proofErr w:type="spellStart"/>
            <w:r w:rsidRPr="002C78D0">
              <w:rPr>
                <w:rFonts w:ascii="仿宋" w:eastAsia="仿宋" w:hAnsi="仿宋"/>
              </w:rPr>
              <w:t>SDGGenComputerMove</w:t>
            </w:r>
            <w:proofErr w:type="spellEnd"/>
            <w:r w:rsidRPr="002C78D0">
              <w:rPr>
                <w:rFonts w:ascii="仿宋" w:eastAsia="仿宋" w:hAnsi="仿宋"/>
              </w:rPr>
              <w:t>(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color);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</w:p>
          <w:p w:rsidR="002C78D0" w:rsidRPr="002C78D0" w:rsidRDefault="002C78D0" w:rsidP="002C78D0">
            <w:pPr>
              <w:rPr>
                <w:rFonts w:ascii="仿宋" w:eastAsia="仿宋" w:hAnsi="仿宋" w:hint="eastAsia"/>
              </w:rPr>
            </w:pPr>
            <w:r w:rsidRPr="002C78D0">
              <w:rPr>
                <w:rFonts w:ascii="仿宋" w:eastAsia="仿宋" w:hAnsi="仿宋" w:hint="eastAsia"/>
              </w:rPr>
              <w:t>// 判断</w:t>
            </w:r>
            <w:proofErr w:type="spellStart"/>
            <w:r w:rsidRPr="002C78D0">
              <w:rPr>
                <w:rFonts w:ascii="仿宋" w:eastAsia="仿宋" w:hAnsi="仿宋" w:hint="eastAsia"/>
              </w:rPr>
              <w:t>GNUGo</w:t>
            </w:r>
            <w:proofErr w:type="spellEnd"/>
            <w:r w:rsidRPr="002C78D0">
              <w:rPr>
                <w:rFonts w:ascii="仿宋" w:eastAsia="仿宋" w:hAnsi="仿宋" w:hint="eastAsia"/>
              </w:rPr>
              <w:t>落子合法性，返回1表示可以落子，0表示不可以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>[</w:t>
            </w:r>
            <w:proofErr w:type="spellStart"/>
            <w:r w:rsidRPr="002C78D0">
              <w:rPr>
                <w:rFonts w:ascii="仿宋" w:eastAsia="仿宋" w:hAnsi="仿宋"/>
              </w:rPr>
              <w:t>DllImport</w:t>
            </w:r>
            <w:proofErr w:type="spellEnd"/>
            <w:r w:rsidRPr="002C78D0">
              <w:rPr>
                <w:rFonts w:ascii="仿宋" w:eastAsia="仿宋" w:hAnsi="仿宋"/>
              </w:rPr>
              <w:t>("gnuGo-3.8")]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 xml:space="preserve">public static extern 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</w:t>
            </w:r>
            <w:proofErr w:type="spellStart"/>
            <w:r w:rsidRPr="002C78D0">
              <w:rPr>
                <w:rFonts w:ascii="仿宋" w:eastAsia="仿宋" w:hAnsi="仿宋"/>
              </w:rPr>
              <w:t>SDGIsAllowedMove</w:t>
            </w:r>
            <w:proofErr w:type="spellEnd"/>
            <w:r w:rsidRPr="002C78D0">
              <w:rPr>
                <w:rFonts w:ascii="仿宋" w:eastAsia="仿宋" w:hAnsi="仿宋"/>
              </w:rPr>
              <w:t>(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</w:t>
            </w:r>
            <w:proofErr w:type="spellStart"/>
            <w:r w:rsidRPr="002C78D0">
              <w:rPr>
                <w:rFonts w:ascii="仿宋" w:eastAsia="仿宋" w:hAnsi="仿宋"/>
              </w:rPr>
              <w:t>i</w:t>
            </w:r>
            <w:proofErr w:type="spellEnd"/>
            <w:r w:rsidRPr="002C78D0">
              <w:rPr>
                <w:rFonts w:ascii="仿宋" w:eastAsia="仿宋" w:hAnsi="仿宋"/>
              </w:rPr>
              <w:t xml:space="preserve">, 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j, 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color);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</w:p>
          <w:p w:rsidR="002C78D0" w:rsidRPr="002C78D0" w:rsidRDefault="002C78D0" w:rsidP="002C78D0">
            <w:pPr>
              <w:rPr>
                <w:rFonts w:ascii="仿宋" w:eastAsia="仿宋" w:hAnsi="仿宋" w:hint="eastAsia"/>
              </w:rPr>
            </w:pPr>
            <w:r w:rsidRPr="002C78D0">
              <w:rPr>
                <w:rFonts w:ascii="仿宋" w:eastAsia="仿宋" w:hAnsi="仿宋" w:hint="eastAsia"/>
              </w:rPr>
              <w:t>// 返回指定位置棋盘棋子状态，0:白子 1:黑子 -1:无子</w:t>
            </w:r>
          </w:p>
          <w:p w:rsidR="002C78D0" w:rsidRPr="002C78D0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>[</w:t>
            </w:r>
            <w:proofErr w:type="spellStart"/>
            <w:r w:rsidRPr="002C78D0">
              <w:rPr>
                <w:rFonts w:ascii="仿宋" w:eastAsia="仿宋" w:hAnsi="仿宋"/>
              </w:rPr>
              <w:t>DllImport</w:t>
            </w:r>
            <w:proofErr w:type="spellEnd"/>
            <w:r w:rsidRPr="002C78D0">
              <w:rPr>
                <w:rFonts w:ascii="仿宋" w:eastAsia="仿宋" w:hAnsi="仿宋"/>
              </w:rPr>
              <w:t>("gnuGo-3.8")]</w:t>
            </w:r>
          </w:p>
          <w:p w:rsidR="00CB4053" w:rsidRPr="00B53115" w:rsidRDefault="002C78D0" w:rsidP="002C78D0">
            <w:pPr>
              <w:rPr>
                <w:rFonts w:ascii="仿宋" w:eastAsia="仿宋" w:hAnsi="仿宋"/>
              </w:rPr>
            </w:pPr>
            <w:r w:rsidRPr="002C78D0">
              <w:rPr>
                <w:rFonts w:ascii="仿宋" w:eastAsia="仿宋" w:hAnsi="仿宋"/>
              </w:rPr>
              <w:t xml:space="preserve">public static extern 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</w:t>
            </w:r>
            <w:proofErr w:type="spellStart"/>
            <w:r w:rsidRPr="002C78D0">
              <w:rPr>
                <w:rFonts w:ascii="仿宋" w:eastAsia="仿宋" w:hAnsi="仿宋"/>
              </w:rPr>
              <w:t>SDGBoardStat</w:t>
            </w:r>
            <w:proofErr w:type="spellEnd"/>
            <w:r w:rsidRPr="002C78D0">
              <w:rPr>
                <w:rFonts w:ascii="仿宋" w:eastAsia="仿宋" w:hAnsi="仿宋"/>
              </w:rPr>
              <w:t>(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</w:t>
            </w:r>
            <w:proofErr w:type="spellStart"/>
            <w:r w:rsidRPr="002C78D0">
              <w:rPr>
                <w:rFonts w:ascii="仿宋" w:eastAsia="仿宋" w:hAnsi="仿宋"/>
              </w:rPr>
              <w:t>i</w:t>
            </w:r>
            <w:proofErr w:type="spellEnd"/>
            <w:r w:rsidRPr="002C78D0">
              <w:rPr>
                <w:rFonts w:ascii="仿宋" w:eastAsia="仿宋" w:hAnsi="仿宋"/>
              </w:rPr>
              <w:t xml:space="preserve">, </w:t>
            </w:r>
            <w:proofErr w:type="spellStart"/>
            <w:r w:rsidRPr="002C78D0">
              <w:rPr>
                <w:rFonts w:ascii="仿宋" w:eastAsia="仿宋" w:hAnsi="仿宋"/>
              </w:rPr>
              <w:t>int</w:t>
            </w:r>
            <w:proofErr w:type="spellEnd"/>
            <w:r w:rsidRPr="002C78D0">
              <w:rPr>
                <w:rFonts w:ascii="仿宋" w:eastAsia="仿宋" w:hAnsi="仿宋"/>
              </w:rPr>
              <w:t xml:space="preserve"> j);</w:t>
            </w:r>
          </w:p>
        </w:tc>
      </w:tr>
    </w:tbl>
    <w:p w:rsidR="00DD0C14" w:rsidRPr="00B53115" w:rsidRDefault="00DD0C14" w:rsidP="00C27492">
      <w:pPr>
        <w:rPr>
          <w:rFonts w:ascii="仿宋" w:eastAsia="仿宋" w:hAnsi="仿宋"/>
        </w:rPr>
      </w:pPr>
    </w:p>
    <w:p w:rsidR="002C78D0" w:rsidRDefault="002C78D0" w:rsidP="00C27492">
      <w:pPr>
        <w:rPr>
          <w:rFonts w:ascii="仿宋" w:eastAsia="仿宋" w:hAnsi="仿宋" w:hint="eastAsia"/>
        </w:rPr>
      </w:pPr>
    </w:p>
    <w:p w:rsidR="00CB4053" w:rsidRPr="00B53115" w:rsidRDefault="00CB4053" w:rsidP="00C27492">
      <w:pPr>
        <w:rPr>
          <w:rFonts w:ascii="仿宋" w:eastAsia="仿宋" w:hAnsi="仿宋"/>
        </w:rPr>
      </w:pPr>
      <w:r w:rsidRPr="00B53115">
        <w:rPr>
          <w:rFonts w:ascii="仿宋" w:eastAsia="仿宋" w:hAnsi="仿宋" w:hint="eastAsia"/>
        </w:rPr>
        <w:lastRenderedPageBreak/>
        <w:t>Unity</w:t>
      </w:r>
      <w:proofErr w:type="gramStart"/>
      <w:r w:rsidRPr="00B53115">
        <w:rPr>
          <w:rFonts w:ascii="仿宋" w:eastAsia="仿宋" w:hAnsi="仿宋" w:hint="eastAsia"/>
        </w:rPr>
        <w:t>端最顶层</w:t>
      </w:r>
      <w:proofErr w:type="gramEnd"/>
      <w:r w:rsidRPr="00B53115">
        <w:rPr>
          <w:rFonts w:ascii="仿宋" w:eastAsia="仿宋" w:hAnsi="仿宋" w:hint="eastAsia"/>
        </w:rPr>
        <w:t>使用到的</w:t>
      </w:r>
      <w:r w:rsidR="0073265C" w:rsidRPr="00B53115">
        <w:rPr>
          <w:rFonts w:ascii="仿宋" w:eastAsia="仿宋" w:hAnsi="仿宋" w:hint="eastAsia"/>
        </w:rPr>
        <w:t>接口函数全部封装在</w:t>
      </w:r>
      <w:proofErr w:type="spellStart"/>
      <w:r w:rsidR="0073265C" w:rsidRPr="00B53115">
        <w:rPr>
          <w:rFonts w:ascii="仿宋" w:eastAsia="仿宋" w:hAnsi="仿宋" w:hint="eastAsia"/>
        </w:rPr>
        <w:t>SDGGame</w:t>
      </w:r>
      <w:proofErr w:type="spellEnd"/>
      <w:r w:rsidR="002C78D0">
        <w:rPr>
          <w:rFonts w:ascii="仿宋" w:eastAsia="仿宋" w:hAnsi="仿宋" w:hint="eastAsia"/>
        </w:rPr>
        <w:t>类脚本中，</w:t>
      </w:r>
      <w:r w:rsidR="0073265C" w:rsidRPr="00B53115">
        <w:rPr>
          <w:rFonts w:ascii="仿宋" w:eastAsia="仿宋" w:hAnsi="仿宋" w:hint="eastAsia"/>
        </w:rPr>
        <w:t>只需要维护一个</w:t>
      </w:r>
      <w:proofErr w:type="spellStart"/>
      <w:r w:rsidR="0073265C" w:rsidRPr="00B53115">
        <w:rPr>
          <w:rFonts w:ascii="仿宋" w:eastAsia="仿宋" w:hAnsi="仿宋" w:hint="eastAsia"/>
        </w:rPr>
        <w:t>SDGGame</w:t>
      </w:r>
      <w:proofErr w:type="spellEnd"/>
      <w:r w:rsidR="0073265C" w:rsidRPr="00B53115">
        <w:rPr>
          <w:rFonts w:ascii="仿宋" w:eastAsia="仿宋" w:hAnsi="仿宋" w:hint="eastAsia"/>
        </w:rPr>
        <w:t>实例使用其提供的接口函数即可完成所有的游戏逻辑，</w:t>
      </w:r>
      <w:r w:rsidR="004F45CA">
        <w:rPr>
          <w:rFonts w:ascii="仿宋" w:eastAsia="仿宋" w:hAnsi="仿宋" w:hint="eastAsia"/>
        </w:rPr>
        <w:t>开发出基本的人-人和人-机围棋对战程序。</w:t>
      </w:r>
      <w:r w:rsidR="0073265C" w:rsidRPr="00B53115">
        <w:rPr>
          <w:rFonts w:ascii="仿宋" w:eastAsia="仿宋" w:hAnsi="仿宋" w:hint="eastAsia"/>
        </w:rPr>
        <w:t>接口函数</w:t>
      </w:r>
      <w:r w:rsidR="00E96311" w:rsidRPr="00B53115">
        <w:rPr>
          <w:rFonts w:ascii="仿宋" w:eastAsia="仿宋" w:hAnsi="仿宋" w:hint="eastAsia"/>
        </w:rPr>
        <w:t>和公开变量有如下</w:t>
      </w:r>
      <w:r w:rsidR="0073265C" w:rsidRPr="00B53115">
        <w:rPr>
          <w:rFonts w:ascii="仿宋" w:eastAsia="仿宋" w:hAnsi="仿宋" w:hint="eastAsia"/>
        </w:rPr>
        <w:t>：</w:t>
      </w:r>
    </w:p>
    <w:p w:rsidR="002C78D0" w:rsidRPr="002C78D0" w:rsidRDefault="002C78D0" w:rsidP="002C7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2700" cy="2071245"/>
            <wp:effectExtent l="0" t="0" r="0" b="5715"/>
            <wp:docPr id="9" name="图片 9" descr="C:\Users\jiangxinhou01\AppData\Roaming\Tencent\Users\919575700\QQ\WinTemp\RichOle\%1(HF]Y(LK_PITP15O9I9$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ngxinhou01\AppData\Roaming\Tencent\Users\919575700\QQ\WinTemp\RichOle\%1(HF]Y(LK_PITP15O9I9$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11" w:rsidRPr="00B53115" w:rsidRDefault="00E96311" w:rsidP="00C27492">
      <w:pPr>
        <w:rPr>
          <w:rFonts w:ascii="仿宋" w:eastAsia="仿宋" w:hAnsi="仿宋"/>
        </w:rPr>
      </w:pPr>
    </w:p>
    <w:p w:rsidR="00E96311" w:rsidRPr="00B53115" w:rsidRDefault="00E96311" w:rsidP="00C27492">
      <w:pPr>
        <w:rPr>
          <w:rFonts w:ascii="仿宋" w:eastAsia="仿宋" w:hAnsi="仿宋"/>
          <w:b/>
        </w:rPr>
      </w:pPr>
      <w:r w:rsidRPr="00B53115">
        <w:rPr>
          <w:rFonts w:ascii="仿宋" w:eastAsia="仿宋" w:hAnsi="仿宋" w:hint="eastAsia"/>
          <w:b/>
        </w:rPr>
        <w:t>公开变量：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7EA8" w:rsidRPr="00B53115" w:rsidTr="00F27EA8">
        <w:tc>
          <w:tcPr>
            <w:tcW w:w="8522" w:type="dxa"/>
            <w:shd w:val="clear" w:color="auto" w:fill="EEECE1" w:themeFill="background2"/>
          </w:tcPr>
          <w:p w:rsidR="00F27EA8" w:rsidRPr="00B53115" w:rsidRDefault="00F27EA8" w:rsidP="00F27EA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// 对外暴露的变量</w:t>
            </w:r>
          </w:p>
          <w:p w:rsidR="00F27EA8" w:rsidRPr="00B53115" w:rsidRDefault="00F27EA8" w:rsidP="00F27EA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gameType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;          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// 游戏类型：0-人人；1-人机；2-在线对战</w:t>
            </w:r>
          </w:p>
          <w:p w:rsidR="00F27EA8" w:rsidRPr="00B53115" w:rsidRDefault="00F27EA8" w:rsidP="00F27EA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gameState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;         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// 当前游戏状态： 0-游戏未开始；1-游戏中；3-游戏结束</w:t>
            </w:r>
          </w:p>
          <w:p w:rsidR="00F27EA8" w:rsidRPr="00B53115" w:rsidRDefault="00F27EA8" w:rsidP="00F27EA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panelScale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;        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// 棋盘规模</w:t>
            </w:r>
          </w:p>
          <w:p w:rsidR="00F27EA8" w:rsidRPr="00B53115" w:rsidRDefault="00F27EA8" w:rsidP="00F27EA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color;             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// color:当前棋手颜色，1表示黑子，0表示白子</w:t>
            </w:r>
          </w:p>
          <w:p w:rsidR="00F27EA8" w:rsidRPr="00B53115" w:rsidRDefault="00F27EA8" w:rsidP="00F27EA8">
            <w:pPr>
              <w:rPr>
                <w:rFonts w:ascii="仿宋" w:eastAsia="仿宋" w:hAnsi="仿宋"/>
              </w:rPr>
            </w:pP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komi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;              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// 黑子贴目</w:t>
            </w:r>
          </w:p>
        </w:tc>
      </w:tr>
    </w:tbl>
    <w:p w:rsidR="00E96311" w:rsidRPr="00B53115" w:rsidRDefault="00E96311" w:rsidP="00C27492">
      <w:pPr>
        <w:rPr>
          <w:rFonts w:ascii="仿宋" w:eastAsia="仿宋" w:hAnsi="仿宋"/>
        </w:rPr>
      </w:pPr>
    </w:p>
    <w:p w:rsidR="00E96311" w:rsidRPr="00B53115" w:rsidRDefault="00E96311" w:rsidP="00C27492">
      <w:pPr>
        <w:rPr>
          <w:rFonts w:ascii="仿宋" w:eastAsia="仿宋" w:hAnsi="仿宋"/>
          <w:b/>
        </w:rPr>
      </w:pPr>
      <w:r w:rsidRPr="00B53115">
        <w:rPr>
          <w:rFonts w:ascii="仿宋" w:eastAsia="仿宋" w:hAnsi="仿宋" w:hint="eastAsia"/>
          <w:b/>
        </w:rPr>
        <w:t>接口函数：</w:t>
      </w:r>
    </w:p>
    <w:p w:rsidR="00252148" w:rsidRPr="00B53115" w:rsidRDefault="00252148" w:rsidP="00C27492">
      <w:pPr>
        <w:rPr>
          <w:rFonts w:ascii="仿宋" w:eastAsia="仿宋" w:hAnsi="仿宋"/>
        </w:rPr>
      </w:pPr>
      <w:r w:rsidRPr="00B53115">
        <w:rPr>
          <w:rFonts w:ascii="仿宋" w:eastAsia="仿宋" w:hAnsi="仿宋" w:hint="eastAsia"/>
        </w:rPr>
        <w:t>核心接口：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DB8" w:rsidRPr="00B53115" w:rsidTr="00CD6DB8">
        <w:tc>
          <w:tcPr>
            <w:tcW w:w="8522" w:type="dxa"/>
            <w:shd w:val="clear" w:color="auto" w:fill="EEECE1" w:themeFill="background2"/>
          </w:tcPr>
          <w:p w:rsidR="00CD6DB8" w:rsidRPr="00B53115" w:rsidRDefault="00CD6DB8" w:rsidP="0051377A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构造函数，初始化游戏实例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gametype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"&gt;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游戏类型（人-人，人-机，在线对战）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_scale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"&gt;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棋盘规模（19x19)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SDGGoGame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gametype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_scale)</w:t>
            </w:r>
            <w:r w:rsidR="0051377A" w:rsidRPr="00B53115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51377A" w:rsidRPr="00B53115" w:rsidRDefault="0051377A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获得指定位置的棋子状态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index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"&gt;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坐标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&lt;returns&gt;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返回棋子位置状态：黑子、白子、空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GetPanelColor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(</w:t>
            </w:r>
            <w:r w:rsidRPr="00B53115">
              <w:rPr>
                <w:rFonts w:ascii="仿宋" w:eastAsia="仿宋" w:hAnsi="仿宋" w:cs="NSimSun"/>
                <w:color w:val="2B91AF"/>
                <w:kern w:val="0"/>
                <w:sz w:val="19"/>
                <w:szCs w:val="19"/>
              </w:rPr>
              <w:t>Point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index)</w:t>
            </w:r>
            <w:r w:rsidR="0051377A" w:rsidRPr="00B53115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51377A" w:rsidRPr="00B53115" w:rsidRDefault="0051377A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逻辑棋盘落子操作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index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"&gt;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落子位置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color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"&gt;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棋子颜色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&lt;returns&gt;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是否落子成功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CD6DB8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SetMove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(</w:t>
            </w:r>
            <w:r w:rsidRPr="00B53115">
              <w:rPr>
                <w:rFonts w:ascii="仿宋" w:eastAsia="仿宋" w:hAnsi="仿宋" w:cs="NSimSun"/>
                <w:color w:val="2B91AF"/>
                <w:kern w:val="0"/>
                <w:sz w:val="19"/>
                <w:szCs w:val="19"/>
              </w:rPr>
              <w:t>Point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index, 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color)</w:t>
            </w:r>
            <w:r w:rsidR="0051377A" w:rsidRPr="00B53115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2C78D0" w:rsidRDefault="002C78D0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</w:pPr>
          </w:p>
          <w:p w:rsidR="002C78D0" w:rsidRPr="00B53115" w:rsidRDefault="002C78D0" w:rsidP="002C78D0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2C78D0" w:rsidRPr="00B53115" w:rsidRDefault="002C78D0" w:rsidP="002C78D0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="00BC6D14">
              <w:rPr>
                <w:rFonts w:ascii="仿宋" w:eastAsia="仿宋" w:hAnsi="仿宋" w:cs="NSimSun" w:hint="eastAsia"/>
                <w:color w:val="008000"/>
                <w:kern w:val="0"/>
                <w:sz w:val="19"/>
                <w:szCs w:val="19"/>
              </w:rPr>
              <w:t>悔棋n步</w:t>
            </w:r>
          </w:p>
          <w:p w:rsidR="002C78D0" w:rsidRPr="00B53115" w:rsidRDefault="002C78D0" w:rsidP="002C78D0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2C78D0" w:rsidRPr="00B53115" w:rsidRDefault="002C78D0" w:rsidP="002C78D0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r w:rsidR="00BC6D14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n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"&gt;</w:t>
            </w:r>
            <w:r w:rsidR="00BC6D14">
              <w:rPr>
                <w:rFonts w:ascii="仿宋" w:eastAsia="仿宋" w:hAnsi="仿宋" w:cs="NSimSun" w:hint="eastAsia"/>
                <w:color w:val="008000"/>
                <w:kern w:val="0"/>
                <w:sz w:val="19"/>
                <w:szCs w:val="19"/>
              </w:rPr>
              <w:t>是否悔棋成功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2C78D0" w:rsidRPr="00B53115" w:rsidRDefault="002C78D0" w:rsidP="002C78D0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="00BC6D14">
              <w:rPr>
                <w:rFonts w:ascii="仿宋" w:eastAsia="仿宋" w:hAnsi="仿宋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 w:rsidR="00BC6D14" w:rsidRPr="00BC6D14">
              <w:rPr>
                <w:rFonts w:ascii="仿宋" w:eastAsia="仿宋" w:hAnsi="仿宋" w:cs="NSimSun" w:hint="eastAsia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 w:rsidR="00BC6D14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BC6D14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Undo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Move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BC6D14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r w:rsidR="00BC6D14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n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)</w:t>
            </w:r>
            <w:r w:rsidRPr="00B53115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2C78D0" w:rsidRPr="00B53115" w:rsidRDefault="002C78D0" w:rsidP="002C78D0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gnugo</w:t>
            </w:r>
            <w:proofErr w:type="spellEnd"/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智能计算指定颜色最优的落子点落子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color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"&gt;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AI棋手的颜色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&lt;returns&gt;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AI想到的落子位置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2B91AF"/>
                <w:kern w:val="0"/>
                <w:sz w:val="19"/>
                <w:szCs w:val="19"/>
              </w:rPr>
              <w:t>Point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GetGenComputerMove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color)</w:t>
            </w:r>
            <w:r w:rsidR="0051377A" w:rsidRPr="00B53115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获取当前得分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CD6DB8" w:rsidRPr="00B53115" w:rsidRDefault="00CD6DB8" w:rsidP="00CD6DB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&lt;returns&gt;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分值，大于0说明白棋领先，反之黑棋领先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CD6DB8" w:rsidRPr="00B53115" w:rsidRDefault="00CD6DB8" w:rsidP="0051377A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float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GetCurrentScore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() </w:t>
            </w:r>
            <w:r w:rsidR="0051377A" w:rsidRPr="00B53115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CD6DB8" w:rsidRPr="00B53115" w:rsidRDefault="00CD6DB8" w:rsidP="00C27492">
      <w:pPr>
        <w:rPr>
          <w:rFonts w:ascii="仿宋" w:eastAsia="仿宋" w:hAnsi="仿宋"/>
        </w:rPr>
      </w:pPr>
    </w:p>
    <w:p w:rsidR="00252148" w:rsidRPr="00B53115" w:rsidRDefault="00252148" w:rsidP="00C27492">
      <w:pPr>
        <w:rPr>
          <w:rFonts w:ascii="仿宋" w:eastAsia="仿宋" w:hAnsi="仿宋"/>
        </w:rPr>
      </w:pPr>
      <w:r w:rsidRPr="00B53115">
        <w:rPr>
          <w:rFonts w:ascii="仿宋" w:eastAsia="仿宋" w:hAnsi="仿宋" w:hint="eastAsia"/>
        </w:rPr>
        <w:t>小工具接口：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2148" w:rsidRPr="00B53115" w:rsidTr="00252148">
        <w:tc>
          <w:tcPr>
            <w:tcW w:w="8522" w:type="dxa"/>
            <w:shd w:val="clear" w:color="auto" w:fill="EEECE1" w:themeFill="background2"/>
          </w:tcPr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获取当前玩家对手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&lt;returns&gt;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对手颜色值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GetOppenentColor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()</w:t>
            </w:r>
            <w:r w:rsidRPr="00B53115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切换当前玩家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void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ChangeColor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()</w:t>
            </w:r>
            <w:r w:rsidRPr="00B53115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坐标是否有效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p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"&gt;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坐标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&lt;returns&gt;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是否有效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IsPointAllowed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(</w:t>
            </w:r>
            <w:r w:rsidRPr="00B53115">
              <w:rPr>
                <w:rFonts w:ascii="仿宋" w:eastAsia="仿宋" w:hAnsi="仿宋" w:cs="NSimSun"/>
                <w:color w:val="2B91AF"/>
                <w:kern w:val="0"/>
                <w:sz w:val="19"/>
                <w:szCs w:val="19"/>
              </w:rPr>
              <w:t>Point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p)</w:t>
            </w:r>
            <w:r w:rsidRPr="00B53115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坐标溢出矫正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 xml:space="preserve"> name="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p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"&gt;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坐标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&gt;</w:t>
            </w:r>
          </w:p>
          <w:p w:rsidR="00252148" w:rsidRPr="00B53115" w:rsidRDefault="00252148" w:rsidP="00252148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///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&lt;returns&gt;</w:t>
            </w:r>
            <w:r w:rsidRPr="00B53115">
              <w:rPr>
                <w:rFonts w:ascii="仿宋" w:eastAsia="仿宋" w:hAnsi="仿宋" w:cs="NSimSun"/>
                <w:color w:val="008000"/>
                <w:kern w:val="0"/>
                <w:sz w:val="19"/>
                <w:szCs w:val="19"/>
              </w:rPr>
              <w:t>矫正后的坐标</w:t>
            </w:r>
            <w:r w:rsidRPr="00B53115">
              <w:rPr>
                <w:rFonts w:ascii="仿宋" w:eastAsia="仿宋" w:hAnsi="仿宋" w:cs="NSimSun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252148" w:rsidRPr="00B53115" w:rsidRDefault="00252148" w:rsidP="00252148">
            <w:pPr>
              <w:rPr>
                <w:rFonts w:ascii="仿宋" w:eastAsia="仿宋" w:hAnsi="仿宋"/>
              </w:rPr>
            </w:pP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53115">
              <w:rPr>
                <w:rFonts w:ascii="仿宋" w:eastAsia="仿宋" w:hAnsi="仿宋" w:cs="NSimSun"/>
                <w:color w:val="0000FF"/>
                <w:kern w:val="0"/>
                <w:sz w:val="19"/>
                <w:szCs w:val="19"/>
              </w:rPr>
              <w:t>public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r w:rsidRPr="00B53115">
              <w:rPr>
                <w:rFonts w:ascii="仿宋" w:eastAsia="仿宋" w:hAnsi="仿宋" w:cs="NSimSun"/>
                <w:color w:val="2B91AF"/>
                <w:kern w:val="0"/>
                <w:sz w:val="19"/>
                <w:szCs w:val="19"/>
              </w:rPr>
              <w:t>Point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PointCorrect</w:t>
            </w:r>
            <w:proofErr w:type="spellEnd"/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>(</w:t>
            </w:r>
            <w:r w:rsidRPr="00B53115">
              <w:rPr>
                <w:rFonts w:ascii="仿宋" w:eastAsia="仿宋" w:hAnsi="仿宋" w:cs="NSimSun"/>
                <w:color w:val="2B91AF"/>
                <w:kern w:val="0"/>
                <w:sz w:val="19"/>
                <w:szCs w:val="19"/>
              </w:rPr>
              <w:t>Point</w:t>
            </w:r>
            <w:r w:rsidRPr="00B53115">
              <w:rPr>
                <w:rFonts w:ascii="仿宋" w:eastAsia="仿宋" w:hAnsi="仿宋" w:cs="NSimSun"/>
                <w:color w:val="000000"/>
                <w:kern w:val="0"/>
                <w:sz w:val="19"/>
                <w:szCs w:val="19"/>
              </w:rPr>
              <w:t xml:space="preserve"> p)</w:t>
            </w:r>
            <w:r w:rsidRPr="00B53115">
              <w:rPr>
                <w:rFonts w:ascii="仿宋" w:eastAsia="仿宋" w:hAnsi="仿宋" w:cs="NSimSun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252148" w:rsidRDefault="00252148" w:rsidP="00C27492">
      <w:pPr>
        <w:rPr>
          <w:rFonts w:ascii="仿宋" w:eastAsia="仿宋" w:hAnsi="仿宋" w:hint="eastAsia"/>
        </w:rPr>
      </w:pPr>
    </w:p>
    <w:p w:rsidR="00071746" w:rsidRDefault="00071746" w:rsidP="00C27492">
      <w:pPr>
        <w:rPr>
          <w:rFonts w:ascii="仿宋" w:eastAsia="仿宋" w:hAnsi="仿宋" w:hint="eastAsia"/>
        </w:rPr>
      </w:pPr>
    </w:p>
    <w:p w:rsidR="00071746" w:rsidRDefault="00071746" w:rsidP="00071746">
      <w:pPr>
        <w:pStyle w:val="3"/>
        <w:rPr>
          <w:rFonts w:ascii="仿宋" w:eastAsia="仿宋" w:hAnsi="仿宋" w:hint="eastAsia"/>
        </w:rPr>
      </w:pPr>
      <w:r w:rsidRPr="00071746">
        <w:rPr>
          <w:rFonts w:ascii="仿宋" w:eastAsia="仿宋" w:hAnsi="仿宋" w:hint="eastAsia"/>
        </w:rPr>
        <w:t>库的封装编译和使用</w:t>
      </w:r>
    </w:p>
    <w:p w:rsidR="00071746" w:rsidRPr="00071746" w:rsidRDefault="00071746" w:rsidP="00071746">
      <w:pPr>
        <w:rPr>
          <w:rFonts w:ascii="仿宋" w:eastAsia="仿宋" w:hAnsi="仿宋"/>
        </w:rPr>
      </w:pPr>
      <w:r w:rsidRPr="00071746">
        <w:rPr>
          <w:rFonts w:ascii="仿宋" w:eastAsia="仿宋" w:hAnsi="仿宋" w:hint="eastAsia"/>
        </w:rPr>
        <w:t>见各目录下的readme文件。</w:t>
      </w:r>
    </w:p>
    <w:sectPr w:rsidR="00071746" w:rsidRPr="00071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57"/>
    <w:rsid w:val="00071746"/>
    <w:rsid w:val="001B1786"/>
    <w:rsid w:val="001D3D22"/>
    <w:rsid w:val="00252148"/>
    <w:rsid w:val="002C78D0"/>
    <w:rsid w:val="00342C15"/>
    <w:rsid w:val="00381F3B"/>
    <w:rsid w:val="004D17BA"/>
    <w:rsid w:val="004F45CA"/>
    <w:rsid w:val="0051286B"/>
    <w:rsid w:val="0051377A"/>
    <w:rsid w:val="00602CCC"/>
    <w:rsid w:val="007036D7"/>
    <w:rsid w:val="0073265C"/>
    <w:rsid w:val="007563C9"/>
    <w:rsid w:val="00773621"/>
    <w:rsid w:val="007A2DCA"/>
    <w:rsid w:val="009141B6"/>
    <w:rsid w:val="00A01D57"/>
    <w:rsid w:val="00A121E9"/>
    <w:rsid w:val="00A1239D"/>
    <w:rsid w:val="00A45251"/>
    <w:rsid w:val="00A453FE"/>
    <w:rsid w:val="00A6186A"/>
    <w:rsid w:val="00AB36B9"/>
    <w:rsid w:val="00B22F22"/>
    <w:rsid w:val="00B237CB"/>
    <w:rsid w:val="00B53115"/>
    <w:rsid w:val="00B63F61"/>
    <w:rsid w:val="00B938C3"/>
    <w:rsid w:val="00BC6D14"/>
    <w:rsid w:val="00C04965"/>
    <w:rsid w:val="00C27492"/>
    <w:rsid w:val="00C42CBE"/>
    <w:rsid w:val="00CB0E6A"/>
    <w:rsid w:val="00CB4053"/>
    <w:rsid w:val="00CD6DB8"/>
    <w:rsid w:val="00D81A46"/>
    <w:rsid w:val="00DD0C14"/>
    <w:rsid w:val="00E2268E"/>
    <w:rsid w:val="00E34587"/>
    <w:rsid w:val="00E96311"/>
    <w:rsid w:val="00EE1936"/>
    <w:rsid w:val="00F253D4"/>
    <w:rsid w:val="00F27EA8"/>
    <w:rsid w:val="00F8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74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7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2749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27492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1F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1F3B"/>
    <w:rPr>
      <w:sz w:val="18"/>
      <w:szCs w:val="18"/>
    </w:rPr>
  </w:style>
  <w:style w:type="table" w:styleId="a4">
    <w:name w:val="Table Grid"/>
    <w:basedOn w:val="a1"/>
    <w:uiPriority w:val="59"/>
    <w:rsid w:val="00CB4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CB4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74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7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2749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27492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1F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1F3B"/>
    <w:rPr>
      <w:sz w:val="18"/>
      <w:szCs w:val="18"/>
    </w:rPr>
  </w:style>
  <w:style w:type="table" w:styleId="a4">
    <w:name w:val="Table Grid"/>
    <w:basedOn w:val="a1"/>
    <w:uiPriority w:val="59"/>
    <w:rsid w:val="00CB4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CB4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528</Words>
  <Characters>3013</Characters>
  <Application>Microsoft Office Word</Application>
  <DocSecurity>0</DocSecurity>
  <Lines>25</Lines>
  <Paragraphs>7</Paragraphs>
  <ScaleCrop>false</ScaleCrop>
  <Company>microsoft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蒋信厚01</cp:lastModifiedBy>
  <cp:revision>44</cp:revision>
  <dcterms:created xsi:type="dcterms:W3CDTF">2017-10-18T05:45:00Z</dcterms:created>
  <dcterms:modified xsi:type="dcterms:W3CDTF">2017-12-13T08:03:00Z</dcterms:modified>
</cp:coreProperties>
</file>