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53D60" w14:textId="77777777" w:rsidR="009E5F62" w:rsidRDefault="00000000">
      <w:pPr>
        <w:pStyle w:val="biaoti"/>
        <w:spacing w:before="156" w:after="156"/>
        <w:rPr>
          <w:rStyle w:val="af"/>
          <w:i w:val="0"/>
          <w:iCs w:val="0"/>
        </w:rPr>
      </w:pPr>
      <w:r>
        <w:rPr>
          <w:rStyle w:val="af"/>
          <w:i w:val="0"/>
          <w:iCs w:val="0"/>
        </w:rPr>
        <w:fldChar w:fldCharType="begin"/>
      </w:r>
      <w:r>
        <w:rPr>
          <w:rStyle w:val="af"/>
          <w:i w:val="0"/>
          <w:iCs w:val="0"/>
        </w:rPr>
        <w:instrText xml:space="preserve"> MACROBUTTON MTEditEquationSection2 </w:instrText>
      </w:r>
      <w:r>
        <w:rPr>
          <w:rStyle w:val="MTEquationSection"/>
          <w:rFonts w:hint="eastAsia"/>
        </w:rPr>
        <w:instrText>公式章</w:instrText>
      </w:r>
      <w:r>
        <w:rPr>
          <w:rStyle w:val="MTEquationSection"/>
          <w:rFonts w:hint="eastAsia"/>
        </w:rPr>
        <w:instrText xml:space="preserve"> 1 </w:instrText>
      </w:r>
      <w:r>
        <w:rPr>
          <w:rStyle w:val="MTEquationSection"/>
          <w:rFonts w:hint="eastAsia"/>
        </w:rPr>
        <w:instrText>节</w:instrText>
      </w:r>
      <w:r>
        <w:rPr>
          <w:rStyle w:val="MTEquationSection"/>
          <w:rFonts w:hint="eastAsia"/>
        </w:rPr>
        <w:instrText xml:space="preserve"> 1</w:instrText>
      </w:r>
      <w:r>
        <w:rPr>
          <w:rStyle w:val="af"/>
          <w:i w:val="0"/>
          <w:iCs w:val="0"/>
        </w:rPr>
        <w:fldChar w:fldCharType="begin"/>
      </w:r>
      <w:r>
        <w:rPr>
          <w:rStyle w:val="af"/>
          <w:i w:val="0"/>
          <w:iCs w:val="0"/>
        </w:rPr>
        <w:instrText xml:space="preserve"> </w:instrText>
      </w:r>
      <w:r>
        <w:rPr>
          <w:rStyle w:val="af"/>
          <w:rFonts w:hint="eastAsia"/>
          <w:i w:val="0"/>
          <w:iCs w:val="0"/>
        </w:rPr>
        <w:instrText>SEQ MTEqn \r \h \* MERGEFORMAT</w:instrText>
      </w:r>
      <w:r>
        <w:rPr>
          <w:rStyle w:val="af"/>
          <w:i w:val="0"/>
          <w:iCs w:val="0"/>
        </w:rPr>
        <w:instrText xml:space="preserve"> </w:instrText>
      </w:r>
      <w:r>
        <w:rPr>
          <w:rStyle w:val="af"/>
          <w:i w:val="0"/>
          <w:iCs w:val="0"/>
        </w:rPr>
        <w:fldChar w:fldCharType="end"/>
      </w:r>
      <w:r>
        <w:rPr>
          <w:rStyle w:val="af"/>
          <w:i w:val="0"/>
          <w:iCs w:val="0"/>
        </w:rPr>
        <w:fldChar w:fldCharType="begin"/>
      </w:r>
      <w:r>
        <w:rPr>
          <w:rStyle w:val="af"/>
          <w:i w:val="0"/>
          <w:iCs w:val="0"/>
        </w:rPr>
        <w:instrText xml:space="preserve"> SEQ MTSec \r 1 \h \* MERGEFORMAT </w:instrText>
      </w:r>
      <w:r>
        <w:rPr>
          <w:rStyle w:val="af"/>
          <w:i w:val="0"/>
          <w:iCs w:val="0"/>
        </w:rPr>
        <w:fldChar w:fldCharType="end"/>
      </w:r>
      <w:r>
        <w:rPr>
          <w:rStyle w:val="af"/>
          <w:i w:val="0"/>
          <w:iCs w:val="0"/>
        </w:rPr>
        <w:fldChar w:fldCharType="begin"/>
      </w:r>
      <w:r>
        <w:rPr>
          <w:rStyle w:val="af"/>
          <w:i w:val="0"/>
          <w:iCs w:val="0"/>
        </w:rPr>
        <w:instrText xml:space="preserve"> SEQ MTChap \r 1 \h \* MERGEFORMAT </w:instrText>
      </w:r>
      <w:r>
        <w:rPr>
          <w:rStyle w:val="af"/>
          <w:i w:val="0"/>
          <w:iCs w:val="0"/>
        </w:rPr>
        <w:fldChar w:fldCharType="end"/>
      </w:r>
      <w:r>
        <w:rPr>
          <w:rStyle w:val="af"/>
          <w:i w:val="0"/>
          <w:iCs w:val="0"/>
        </w:rPr>
        <w:fldChar w:fldCharType="end"/>
      </w:r>
      <w:r>
        <w:rPr>
          <w:rStyle w:val="af"/>
          <w:rFonts w:hint="eastAsia"/>
          <w:i w:val="0"/>
          <w:iCs w:val="0"/>
        </w:rPr>
        <w:t>基于遗传算法的组合优化模型</w:t>
      </w:r>
    </w:p>
    <w:p w14:paraId="47505C93" w14:textId="77777777" w:rsidR="009E5F62" w:rsidRDefault="00000000">
      <w:pPr>
        <w:pStyle w:val="biaoti1"/>
      </w:pPr>
      <w:r>
        <w:rPr>
          <w:rStyle w:val="af"/>
          <w:rFonts w:hint="eastAsia"/>
          <w:i w:val="0"/>
          <w:iCs w:val="0"/>
        </w:rPr>
        <w:t>摘要</w:t>
      </w:r>
    </w:p>
    <w:p w14:paraId="36F4A024" w14:textId="4D0B6F73" w:rsidR="00C15F1A" w:rsidRDefault="00C15F1A" w:rsidP="00C15F1A">
      <w:pPr>
        <w:pStyle w:val="biaoti1"/>
      </w:pPr>
      <w:r>
        <w:t>Abstract</w:t>
      </w:r>
    </w:p>
    <w:p w14:paraId="70FC3EED" w14:textId="4AF5135C" w:rsidR="009E5F62" w:rsidRDefault="00000000">
      <w:pPr>
        <w:spacing w:line="360" w:lineRule="auto"/>
        <w:ind w:firstLine="480"/>
      </w:pPr>
      <w:r>
        <w:rPr>
          <w:rFonts w:hint="eastAsia"/>
        </w:rPr>
        <w:t>本文为解决空调、空气净化器、加湿器三个独立设备的占地面积较大且存在较多安全隐患等问题，根据三者不同的最优情况采用遗传算法进行组合优化一个三合一产品。</w:t>
      </w:r>
    </w:p>
    <w:p w14:paraId="4B4262C2" w14:textId="3F5536D4" w:rsidR="00C15F1A" w:rsidRPr="00C15F1A" w:rsidRDefault="00C15F1A">
      <w:pPr>
        <w:spacing w:line="360" w:lineRule="auto"/>
        <w:ind w:firstLine="480"/>
      </w:pPr>
      <w:r>
        <w:t>To address issues such as the large spatial footprint and safety hazards of separate devices such as air conditioners, air purifiers, and humidifiers, this study applies genetic algorithms to optimize the integration of these three functionalities into a single product.</w:t>
      </w:r>
    </w:p>
    <w:p w14:paraId="18070DE6" w14:textId="77777777" w:rsidR="009E5F62" w:rsidRDefault="00000000">
      <w:pPr>
        <w:spacing w:line="360" w:lineRule="auto"/>
        <w:ind w:firstLine="480"/>
      </w:pPr>
      <w:r>
        <w:rPr>
          <w:rFonts w:hint="eastAsia"/>
        </w:rPr>
        <w:t>针对问题</w:t>
      </w:r>
      <w:proofErr w:type="gramStart"/>
      <w:r>
        <w:rPr>
          <w:rFonts w:hint="eastAsia"/>
        </w:rPr>
        <w:t>一</w:t>
      </w:r>
      <w:proofErr w:type="gramEnd"/>
      <w:r>
        <w:rPr>
          <w:rFonts w:hint="eastAsia"/>
        </w:rPr>
        <w:t>，使用</w:t>
      </w:r>
      <w:r>
        <w:rPr>
          <w:rFonts w:hint="eastAsia"/>
        </w:rPr>
        <w:t>Python</w:t>
      </w:r>
      <w:r>
        <w:rPr>
          <w:rFonts w:hint="eastAsia"/>
        </w:rPr>
        <w:t>基于遗传算法经过</w:t>
      </w:r>
      <w:r>
        <w:rPr>
          <w:rFonts w:hint="eastAsia"/>
        </w:rPr>
        <w:t>50</w:t>
      </w:r>
      <w:r>
        <w:rPr>
          <w:rFonts w:hint="eastAsia"/>
        </w:rPr>
        <w:t>次迭代求解出最优的空调外观参数：半径</w:t>
      </w:r>
      <w:r>
        <w:rPr>
          <w:rFonts w:hint="eastAsia"/>
        </w:rPr>
        <w:t>0.25</w:t>
      </w:r>
      <w:r>
        <w:rPr>
          <w:rFonts w:hint="eastAsia"/>
        </w:rPr>
        <w:t>米，高度</w:t>
      </w:r>
      <w:r>
        <w:rPr>
          <w:rFonts w:hint="eastAsia"/>
        </w:rPr>
        <w:t>0.5</w:t>
      </w:r>
      <w:r>
        <w:rPr>
          <w:rFonts w:hint="eastAsia"/>
        </w:rPr>
        <w:t>米。基于基本物理原理，建立热传导模型，利用有限差分法求解得出综合情况下室内温度随时间和空间的变化。结合计算流体力学软件（</w:t>
      </w:r>
      <w:r>
        <w:rPr>
          <w:rFonts w:hint="eastAsia"/>
        </w:rPr>
        <w:t>CFD</w:t>
      </w:r>
      <w:r>
        <w:rPr>
          <w:rFonts w:hint="eastAsia"/>
        </w:rPr>
        <w:t>）</w:t>
      </w:r>
      <w:r>
        <w:rPr>
          <w:rFonts w:hint="eastAsia"/>
        </w:rPr>
        <w:t>ANSYS FLUENT</w:t>
      </w:r>
      <w:r>
        <w:rPr>
          <w:rFonts w:hint="eastAsia"/>
        </w:rPr>
        <w:t>软件的数值模拟可验证上述空调外观为最优方案。</w:t>
      </w:r>
    </w:p>
    <w:p w14:paraId="2A306D5B" w14:textId="3CF830FC" w:rsidR="00C15F1A" w:rsidRDefault="00C15F1A">
      <w:pPr>
        <w:spacing w:line="360" w:lineRule="auto"/>
        <w:ind w:firstLine="480"/>
      </w:pPr>
      <w:r>
        <w:t xml:space="preserve">For </w:t>
      </w:r>
      <w:r>
        <w:rPr>
          <w:rStyle w:val="af5"/>
        </w:rPr>
        <w:t>Problem 1</w:t>
      </w:r>
      <w:r>
        <w:t>, the optimal dimensions of an air conditioner (radius: 0.25 m, height: 0.5 m) were determined using a genetic algorithm implemented in Python, converging after 50 iterations. A heat conduction model was established based on fundamental physical principles and solved using the finite difference method to capture the variation of indoor temperature over time and space. Numerical simulations conducted via ANSYS Fluent validated the air conditioner's design as optimal.</w:t>
      </w:r>
    </w:p>
    <w:p w14:paraId="61ACF783" w14:textId="266267BD" w:rsidR="009E5F62" w:rsidRDefault="00000000">
      <w:pPr>
        <w:spacing w:line="360" w:lineRule="auto"/>
        <w:ind w:firstLine="480"/>
      </w:pPr>
      <w:r>
        <w:rPr>
          <w:rFonts w:hint="eastAsia"/>
        </w:rPr>
        <w:t>针对问题二，同样使用遗传算法得到最优的空气净化器的外观参数：半径</w:t>
      </w:r>
      <w:r>
        <w:rPr>
          <w:rFonts w:hint="eastAsia"/>
        </w:rPr>
        <w:t>0.48</w:t>
      </w:r>
      <w:r>
        <w:rPr>
          <w:rFonts w:hint="eastAsia"/>
        </w:rPr>
        <w:t>米，高度</w:t>
      </w:r>
      <w:r>
        <w:rPr>
          <w:rFonts w:hint="eastAsia"/>
        </w:rPr>
        <w:t>1.9</w:t>
      </w:r>
      <w:r>
        <w:rPr>
          <w:rFonts w:hint="eastAsia"/>
        </w:rPr>
        <w:t>米。基于菲克第二定律，建立三维空间内气体浓度变化模型，模拟净化器运作时室内的污染物浓度变化。最终验证上述空气净化器外观为最优方案。</w:t>
      </w:r>
    </w:p>
    <w:p w14:paraId="2C7904C2" w14:textId="77777777" w:rsidR="00C15F1A" w:rsidRDefault="00C15F1A" w:rsidP="00C15F1A">
      <w:pPr>
        <w:pStyle w:val="af6"/>
        <w:ind w:firstLine="480"/>
      </w:pPr>
      <w:r>
        <w:t xml:space="preserve">For </w:t>
      </w:r>
      <w:r>
        <w:rPr>
          <w:rStyle w:val="af5"/>
        </w:rPr>
        <w:t>Problem 2</w:t>
      </w:r>
      <w:r>
        <w:t>, a genetic algorithm was used to optimize the design of an air purifier, yielding dimensions of radius 0.48 m and height 1.9 m. A gas concentration variation model based on Fick's Second Law simulated pollutant removal during operation, confirming the effectiveness of this design.</w:t>
      </w:r>
    </w:p>
    <w:p w14:paraId="32535B94" w14:textId="77777777" w:rsidR="00C15F1A" w:rsidRPr="00C15F1A" w:rsidRDefault="00C15F1A">
      <w:pPr>
        <w:spacing w:line="360" w:lineRule="auto"/>
        <w:ind w:firstLine="480"/>
      </w:pPr>
    </w:p>
    <w:p w14:paraId="43A036F4" w14:textId="77777777" w:rsidR="009E5F62" w:rsidRDefault="00000000">
      <w:pPr>
        <w:spacing w:line="360" w:lineRule="auto"/>
        <w:ind w:firstLine="480"/>
      </w:pPr>
      <w:r>
        <w:rPr>
          <w:rFonts w:hint="eastAsia"/>
        </w:rPr>
        <w:lastRenderedPageBreak/>
        <w:t>针对问题三，粒子群优化算法相较于遗传算法收敛速度较快，所以本</w:t>
      </w:r>
      <w:proofErr w:type="gramStart"/>
      <w:r>
        <w:rPr>
          <w:rFonts w:hint="eastAsia"/>
        </w:rPr>
        <w:t>问采用</w:t>
      </w:r>
      <w:proofErr w:type="gramEnd"/>
      <w:r>
        <w:rPr>
          <w:rFonts w:hint="eastAsia"/>
        </w:rPr>
        <w:t>粒子群优化算法。基于粒子群优化算法</w:t>
      </w:r>
      <w:r>
        <w:rPr>
          <w:rFonts w:hint="eastAsia"/>
        </w:rPr>
        <w:t>50</w:t>
      </w:r>
      <w:r>
        <w:rPr>
          <w:rFonts w:hint="eastAsia"/>
        </w:rPr>
        <w:t>次迭代可计算得出最优的加湿器外观：半径</w:t>
      </w:r>
      <w:r>
        <w:rPr>
          <w:rFonts w:hint="eastAsia"/>
        </w:rPr>
        <w:t>0</w:t>
      </w:r>
      <w:r>
        <w:rPr>
          <w:rFonts w:hint="eastAsia"/>
        </w:rPr>
        <w:t>，</w:t>
      </w:r>
      <w:r>
        <w:rPr>
          <w:rFonts w:hint="eastAsia"/>
        </w:rPr>
        <w:t>18</w:t>
      </w:r>
      <w:r>
        <w:rPr>
          <w:rFonts w:hint="eastAsia"/>
        </w:rPr>
        <w:t>米，高度</w:t>
      </w:r>
      <w:r>
        <w:rPr>
          <w:rFonts w:hint="eastAsia"/>
        </w:rPr>
        <w:t>1</w:t>
      </w:r>
      <w:r>
        <w:rPr>
          <w:rFonts w:hint="eastAsia"/>
        </w:rPr>
        <w:t>米。与第二</w:t>
      </w:r>
      <w:proofErr w:type="gramStart"/>
      <w:r>
        <w:rPr>
          <w:rFonts w:hint="eastAsia"/>
        </w:rPr>
        <w:t>问采用</w:t>
      </w:r>
      <w:proofErr w:type="gramEnd"/>
      <w:r>
        <w:rPr>
          <w:rFonts w:hint="eastAsia"/>
        </w:rPr>
        <w:t>类似的原理模拟室内加湿效果。最终验证上述加湿器外观为最优方案。</w:t>
      </w:r>
    </w:p>
    <w:p w14:paraId="38F8E6CE" w14:textId="163331F5" w:rsidR="00C15F1A" w:rsidRDefault="00C15F1A">
      <w:pPr>
        <w:spacing w:line="360" w:lineRule="auto"/>
        <w:ind w:firstLine="480"/>
      </w:pPr>
      <w:r>
        <w:t xml:space="preserve">For </w:t>
      </w:r>
      <w:r>
        <w:rPr>
          <w:rStyle w:val="af5"/>
        </w:rPr>
        <w:t>Problem 3</w:t>
      </w:r>
      <w:r>
        <w:t>, particle swarm optimization (PSO), a method with faster convergence, was applied to optimize the humidifier's design. After 50 iterations, the optimal dimensions (radius: 0.18 m, height: 1 m) were determined. Using principles similar to those in Problem 2, simulations verified the humidifier's performance.</w:t>
      </w:r>
    </w:p>
    <w:p w14:paraId="74690ABA" w14:textId="77777777" w:rsidR="009E5F62" w:rsidRDefault="00000000">
      <w:pPr>
        <w:spacing w:line="360" w:lineRule="auto"/>
        <w:ind w:firstLine="480"/>
      </w:pPr>
      <w:r>
        <w:rPr>
          <w:rFonts w:hint="eastAsia"/>
        </w:rPr>
        <w:t>针对问题四，结合前三问模型和结果，采用遗传算法对组合模型进行优化，可得到三合一产品最佳外形及尺寸为半径</w:t>
      </w:r>
      <w:r>
        <w:rPr>
          <w:rFonts w:hint="eastAsia"/>
        </w:rPr>
        <w:t>0.25</w:t>
      </w:r>
      <w:r>
        <w:rPr>
          <w:rFonts w:hint="eastAsia"/>
        </w:rPr>
        <w:t>米，高度</w:t>
      </w:r>
      <w:r>
        <w:rPr>
          <w:rFonts w:hint="eastAsia"/>
        </w:rPr>
        <w:t>0.4807</w:t>
      </w:r>
      <w:r>
        <w:rPr>
          <w:rFonts w:hint="eastAsia"/>
        </w:rPr>
        <w:t>米的圆柱体。</w:t>
      </w:r>
    </w:p>
    <w:p w14:paraId="70C4EEBA" w14:textId="7E36D929" w:rsidR="00C15F1A" w:rsidRDefault="00C15F1A">
      <w:pPr>
        <w:spacing w:line="360" w:lineRule="auto"/>
        <w:ind w:firstLine="480"/>
      </w:pPr>
      <w:r>
        <w:t xml:space="preserve">Finally, for </w:t>
      </w:r>
      <w:r>
        <w:rPr>
          <w:rStyle w:val="af5"/>
        </w:rPr>
        <w:t>Problem 4</w:t>
      </w:r>
      <w:r>
        <w:t>, a genetic algorithm combined the results of the first three problems to optimize the integration of the three functionalities, resulting in a cylindrical product with a radius of 0.25 m and a height of 0.4807 m.</w:t>
      </w:r>
    </w:p>
    <w:p w14:paraId="7CCD6479" w14:textId="77777777" w:rsidR="009E5F62" w:rsidRDefault="00000000">
      <w:pPr>
        <w:spacing w:line="360" w:lineRule="auto"/>
        <w:ind w:firstLineChars="0" w:firstLine="0"/>
        <w:rPr>
          <w:b/>
          <w:bCs/>
        </w:rPr>
      </w:pPr>
      <w:r>
        <w:rPr>
          <w:rFonts w:hint="eastAsia"/>
          <w:b/>
          <w:bCs/>
        </w:rPr>
        <w:t>关键字：</w:t>
      </w:r>
      <w:r>
        <w:rPr>
          <w:rFonts w:hint="eastAsia"/>
          <w:b/>
          <w:bCs/>
        </w:rPr>
        <w:t xml:space="preserve">ANSYS Fluent  </w:t>
      </w:r>
      <w:r>
        <w:rPr>
          <w:rFonts w:hint="eastAsia"/>
          <w:b/>
          <w:bCs/>
        </w:rPr>
        <w:t>遗传算法</w:t>
      </w:r>
      <w:r>
        <w:rPr>
          <w:rFonts w:hint="eastAsia"/>
          <w:b/>
          <w:bCs/>
        </w:rPr>
        <w:t xml:space="preserve">  </w:t>
      </w:r>
      <w:r>
        <w:rPr>
          <w:rFonts w:hint="eastAsia"/>
          <w:b/>
          <w:bCs/>
        </w:rPr>
        <w:t>粒子群算法</w:t>
      </w:r>
      <w:r>
        <w:rPr>
          <w:rFonts w:hint="eastAsia"/>
          <w:b/>
          <w:bCs/>
        </w:rPr>
        <w:t xml:space="preserve">  </w:t>
      </w:r>
      <w:r>
        <w:rPr>
          <w:rFonts w:hint="eastAsia"/>
          <w:b/>
          <w:bCs/>
        </w:rPr>
        <w:t>空气动力学</w:t>
      </w:r>
      <w:r>
        <w:rPr>
          <w:rFonts w:hint="eastAsia"/>
          <w:b/>
          <w:bCs/>
        </w:rPr>
        <w:t xml:space="preserve">  </w:t>
      </w:r>
      <w:r>
        <w:rPr>
          <w:rFonts w:hint="eastAsia"/>
          <w:b/>
          <w:bCs/>
        </w:rPr>
        <w:t>拉普拉斯算子</w:t>
      </w:r>
    </w:p>
    <w:p w14:paraId="0CC5A349" w14:textId="5A81342B" w:rsidR="00DE0A71" w:rsidRDefault="00DE0A71">
      <w:pPr>
        <w:spacing w:line="360" w:lineRule="auto"/>
        <w:ind w:firstLineChars="0" w:firstLine="0"/>
        <w:rPr>
          <w:b/>
          <w:bCs/>
        </w:rPr>
      </w:pPr>
      <w:r>
        <w:rPr>
          <w:rStyle w:val="af5"/>
        </w:rPr>
        <w:t>Keywords:</w:t>
      </w:r>
      <w:r>
        <w:t xml:space="preserve"> ANSYS Fluent, Genetic Algorithm, Particle Swarm Optimization, Aerodynamics, Laplace Operator</w:t>
      </w:r>
    </w:p>
    <w:p w14:paraId="6E946D2A" w14:textId="77777777" w:rsidR="009E5F62" w:rsidRDefault="00000000">
      <w:pPr>
        <w:spacing w:line="360" w:lineRule="auto"/>
        <w:ind w:firstLine="480"/>
      </w:pPr>
      <w:r>
        <w:br w:type="page"/>
      </w:r>
    </w:p>
    <w:p w14:paraId="4F2CE429" w14:textId="77777777" w:rsidR="009E5F62" w:rsidRDefault="00000000">
      <w:pPr>
        <w:pStyle w:val="biaoti1"/>
      </w:pPr>
      <w:r>
        <w:rPr>
          <w:rFonts w:hint="eastAsia"/>
        </w:rPr>
        <w:lastRenderedPageBreak/>
        <w:t>一、问题提出</w:t>
      </w:r>
    </w:p>
    <w:p w14:paraId="0839D523" w14:textId="77777777" w:rsidR="009E5F62" w:rsidRDefault="00000000">
      <w:pPr>
        <w:pStyle w:val="biaoti2"/>
        <w:spacing w:before="156" w:after="156"/>
      </w:pPr>
      <w:r>
        <w:rPr>
          <w:rFonts w:hint="eastAsia"/>
        </w:rPr>
        <w:t>1.1</w:t>
      </w:r>
      <w:r>
        <w:rPr>
          <w:rFonts w:hint="eastAsia"/>
        </w:rPr>
        <w:t>背景分析</w:t>
      </w:r>
    </w:p>
    <w:p w14:paraId="2DB243D5" w14:textId="77777777" w:rsidR="009E5F62" w:rsidRDefault="00000000">
      <w:pPr>
        <w:ind w:firstLine="480"/>
      </w:pPr>
      <w:r>
        <w:rPr>
          <w:rFonts w:hint="eastAsia"/>
        </w:rPr>
        <w:t>在技术不断进步的同时，人们对生活质量的要求也在不断提高。随着空调、加湿器和空气净化器等环境电器在家庭中的普及，出现了许多挑战。这些挑战包括对多电源的需求以及随之而来的线路激增，这不仅会因电线数量的增加而带来安全问题，还会因这些电器的总耗电量而带来电力过载的风险。本文为解决上述复杂问题，集成空调、加湿器和空气净化器功能的三合一产品应运而生，为上述挑战提供了整体解决方案。</w:t>
      </w:r>
    </w:p>
    <w:p w14:paraId="73340A1D" w14:textId="2E52516F" w:rsidR="0094489B" w:rsidRDefault="0094489B">
      <w:pPr>
        <w:ind w:firstLine="480"/>
      </w:pPr>
      <w:r>
        <w:t>As technology advances, the demand for improved quality of life grows. The widespread adoption of environmental appliances such as air conditioners, humidifiers, and air purifiers has introduced several challenges. These include the need for multiple power sources and a significant increase in wiring, leading to safety issues and risks of electrical overload. To address these challenges, a three-in-one product that integrates the functions of an air conditioner, humidifier, and air purifier is proposed, providing a comprehensive solution.</w:t>
      </w:r>
    </w:p>
    <w:p w14:paraId="2AE10AFC" w14:textId="77777777" w:rsidR="009E5F62" w:rsidRDefault="00000000">
      <w:pPr>
        <w:pStyle w:val="biaoti2"/>
        <w:spacing w:before="156" w:after="156"/>
      </w:pPr>
      <w:r>
        <w:rPr>
          <w:rFonts w:hint="eastAsia"/>
        </w:rPr>
        <w:t>1.2</w:t>
      </w:r>
      <w:r>
        <w:rPr>
          <w:rFonts w:hint="eastAsia"/>
        </w:rPr>
        <w:t>问题重述</w:t>
      </w:r>
    </w:p>
    <w:p w14:paraId="166F3FC3" w14:textId="77777777" w:rsidR="009E5F62" w:rsidRDefault="00000000">
      <w:pPr>
        <w:widowControl/>
        <w:ind w:firstLine="480"/>
        <w:jc w:val="left"/>
      </w:pPr>
      <w:r>
        <w:rPr>
          <w:rFonts w:hint="eastAsia"/>
        </w:rPr>
        <w:t>随着生活品质的提高，空调、空气净化器和加湿器三合一产品逐步走进公众视野。现需收集和研究市场上与空调、空气净化器和加湿器相关数据，建立优化三合一空调外观的数学模型。</w:t>
      </w:r>
    </w:p>
    <w:p w14:paraId="73AD6D95" w14:textId="35C2140F" w:rsidR="0094489B" w:rsidRDefault="0094489B">
      <w:pPr>
        <w:widowControl/>
        <w:ind w:firstLine="480"/>
        <w:jc w:val="left"/>
        <w:rPr>
          <w:rFonts w:ascii="宋体" w:hAnsi="宋体" w:cs="宋体"/>
          <w:color w:val="000000"/>
          <w:kern w:val="0"/>
          <w:szCs w:val="24"/>
          <w14:ligatures w14:val="none"/>
        </w:rPr>
      </w:pPr>
      <w:r>
        <w:t>As living standards improve, integrated products combining air conditioners, air purifiers, and humidifiers are gaining attention. This study aims to collect and analyze data from the current market and develop a mathematical model to optimize the design of such a product.</w:t>
      </w:r>
    </w:p>
    <w:p w14:paraId="44EDE9FD" w14:textId="77777777" w:rsidR="009E5F62" w:rsidRDefault="00000000">
      <w:pPr>
        <w:ind w:firstLine="480"/>
        <w:rPr>
          <w:color w:val="000000" w:themeColor="text1"/>
          <w:szCs w:val="21"/>
        </w:rPr>
      </w:pPr>
      <w:r>
        <w:rPr>
          <w:rFonts w:ascii="宋体" w:hAnsi="宋体" w:cs="Times New Roman" w:hint="eastAsia"/>
          <w:color w:val="000000"/>
          <w:kern w:val="0"/>
          <w:szCs w:val="24"/>
          <w14:ligatures w14:val="none"/>
        </w:rPr>
        <w:t>问题</w:t>
      </w:r>
      <w:proofErr w:type="gramStart"/>
      <w:r>
        <w:rPr>
          <w:rFonts w:ascii="宋体" w:hAnsi="宋体" w:cs="Times New Roman" w:hint="eastAsia"/>
          <w:color w:val="000000"/>
          <w:kern w:val="0"/>
          <w:szCs w:val="24"/>
          <w14:ligatures w14:val="none"/>
        </w:rPr>
        <w:t>一</w:t>
      </w:r>
      <w:proofErr w:type="gramEnd"/>
      <w:r>
        <w:rPr>
          <w:rFonts w:ascii="宋体" w:hAnsi="宋体" w:cs="Times New Roman" w:hint="eastAsia"/>
          <w:color w:val="000000"/>
          <w:kern w:val="0"/>
          <w:szCs w:val="24"/>
          <w14:ligatures w14:val="none"/>
        </w:rPr>
        <w:t>：</w:t>
      </w:r>
      <w:r>
        <w:rPr>
          <w:rFonts w:hint="eastAsia"/>
          <w:color w:val="000000" w:themeColor="text1"/>
          <w:szCs w:val="21"/>
        </w:rPr>
        <w:t>为优化空调的性能，需综合分析空调摆放位置、进出风口的位置和数量、风口方向和角度、以及风速和风量等因素对空调效率的影响。在此基础上，通过模拟夏季和冬季不同条件下室内温度随时间和空间的变化，进一步考虑空调形状的多样性，建立空调形状优化模型，</w:t>
      </w:r>
      <w:proofErr w:type="gramStart"/>
      <w:r>
        <w:rPr>
          <w:rFonts w:hint="eastAsia"/>
          <w:color w:val="000000" w:themeColor="text1"/>
          <w:szCs w:val="21"/>
        </w:rPr>
        <w:t>以</w:t>
      </w:r>
      <w:proofErr w:type="gramEnd"/>
      <w:r>
        <w:rPr>
          <w:rFonts w:hint="eastAsia"/>
          <w:color w:val="000000" w:themeColor="text1"/>
          <w:szCs w:val="21"/>
        </w:rPr>
        <w:t>。目标是设计综合情况下空调的最优形状和尺寸。</w:t>
      </w:r>
    </w:p>
    <w:p w14:paraId="0598EFEF" w14:textId="77777777" w:rsidR="0094489B" w:rsidRDefault="0094489B" w:rsidP="0094489B">
      <w:pPr>
        <w:pStyle w:val="af6"/>
        <w:ind w:firstLine="480"/>
      </w:pPr>
      <w:r>
        <w:rPr>
          <w:rStyle w:val="af5"/>
        </w:rPr>
        <w:t>Problem 1</w:t>
      </w:r>
      <w:r>
        <w:t>: Optimize the performance of an air conditioner by analyzing factors such as placement, number and location of air vents, direction and angle of airflow, wind speed, and volume. Simulate the indoor temperature distribution over time under summer and winter conditions. Based on this, design the optimal shape and dimensions of the air conditioner.</w:t>
      </w:r>
    </w:p>
    <w:p w14:paraId="41E422A7" w14:textId="77777777" w:rsidR="0094489B" w:rsidRPr="0094489B" w:rsidRDefault="0094489B">
      <w:pPr>
        <w:ind w:firstLine="480"/>
        <w:rPr>
          <w:color w:val="000000" w:themeColor="text1"/>
          <w:szCs w:val="21"/>
        </w:rPr>
      </w:pPr>
    </w:p>
    <w:p w14:paraId="76367A0E" w14:textId="77777777" w:rsidR="009E5F62" w:rsidRDefault="00000000">
      <w:pPr>
        <w:ind w:firstLine="480"/>
        <w:rPr>
          <w:color w:val="000000" w:themeColor="text1"/>
          <w:szCs w:val="21"/>
        </w:rPr>
      </w:pPr>
      <w:r>
        <w:rPr>
          <w:rFonts w:ascii="宋体" w:hAnsi="宋体" w:cs="Times New Roman" w:hint="eastAsia"/>
          <w:color w:val="000000"/>
          <w:kern w:val="0"/>
          <w:szCs w:val="24"/>
          <w14:ligatures w14:val="none"/>
        </w:rPr>
        <w:t>问题二：</w:t>
      </w:r>
      <w:r>
        <w:rPr>
          <w:rFonts w:hint="eastAsia"/>
          <w:color w:val="000000" w:themeColor="text1"/>
          <w:szCs w:val="21"/>
        </w:rPr>
        <w:t>为实现最大化空气净化器的净化效果，需分析形状对净化效率的影响，并基于此建立一个优化模型。综合考虑各种形状的空气净化器，通过模拟和评估，设计并绘制出在能够实现最佳净化效果的最优形状和尺寸。</w:t>
      </w:r>
    </w:p>
    <w:p w14:paraId="69968153" w14:textId="3CC7BF49" w:rsidR="0094489B" w:rsidRDefault="0094489B">
      <w:pPr>
        <w:ind w:firstLine="482"/>
        <w:rPr>
          <w:color w:val="000000" w:themeColor="text1"/>
          <w:szCs w:val="21"/>
        </w:rPr>
      </w:pPr>
      <w:r>
        <w:rPr>
          <w:rStyle w:val="af5"/>
        </w:rPr>
        <w:t>Problem 2</w:t>
      </w:r>
      <w:r>
        <w:t xml:space="preserve">: Maximize the air purifier's efficiency by analyzing how its shape impacts purification performance. Develop an optimization model to identify the </w:t>
      </w:r>
      <w:r>
        <w:lastRenderedPageBreak/>
        <w:t>optimal design for achieving the best purification effect.</w:t>
      </w:r>
    </w:p>
    <w:p w14:paraId="22F5618D" w14:textId="77777777" w:rsidR="009E5F62" w:rsidRDefault="00000000">
      <w:pPr>
        <w:widowControl/>
        <w:ind w:firstLine="480"/>
        <w:jc w:val="left"/>
      </w:pPr>
      <w:r>
        <w:rPr>
          <w:rFonts w:ascii="宋体" w:hAnsi="宋体" w:cs="Times New Roman" w:hint="eastAsia"/>
          <w:color w:val="000000"/>
          <w:kern w:val="0"/>
          <w:szCs w:val="24"/>
          <w14:ligatures w14:val="none"/>
        </w:rPr>
        <w:t>问题三：</w:t>
      </w:r>
      <w:r>
        <w:rPr>
          <w:rFonts w:hint="eastAsia"/>
        </w:rPr>
        <w:t>为提升空气加湿器的加湿效率，需分析加湿器形状对其性能的影响。通过建立一个综合考虑加湿器形状的模型，并模拟评估其作用效果，设计并绘制加湿器的形状和尺寸。</w:t>
      </w:r>
    </w:p>
    <w:p w14:paraId="2F92BA23" w14:textId="3EE6D9B9" w:rsidR="0094489B" w:rsidRDefault="0094489B">
      <w:pPr>
        <w:widowControl/>
        <w:ind w:firstLine="482"/>
        <w:jc w:val="left"/>
      </w:pPr>
      <w:r>
        <w:rPr>
          <w:rStyle w:val="af5"/>
        </w:rPr>
        <w:t>Problem 3</w:t>
      </w:r>
      <w:r>
        <w:t>: Enhance the humidifier’s performance by examining how its shape affects humidification. Develop and evaluate a model that considers these factors to design the optimal shape and dimensions.</w:t>
      </w:r>
    </w:p>
    <w:p w14:paraId="146EB3E4" w14:textId="77777777" w:rsidR="0094489B" w:rsidRDefault="0094489B">
      <w:pPr>
        <w:widowControl/>
        <w:ind w:firstLine="480"/>
        <w:jc w:val="left"/>
        <w:rPr>
          <w:rFonts w:ascii="宋体" w:hAnsi="宋体" w:cs="宋体"/>
          <w:kern w:val="0"/>
          <w:szCs w:val="24"/>
          <w14:ligatures w14:val="none"/>
        </w:rPr>
      </w:pPr>
    </w:p>
    <w:p w14:paraId="3AAC1871" w14:textId="77777777" w:rsidR="009E5F62" w:rsidRDefault="00000000">
      <w:pPr>
        <w:ind w:firstLine="480"/>
      </w:pPr>
      <w:r>
        <w:rPr>
          <w:rFonts w:ascii="宋体" w:hAnsi="宋体" w:cs="宋体" w:hint="eastAsia"/>
          <w:color w:val="000000"/>
          <w:kern w:val="0"/>
          <w:szCs w:val="24"/>
          <w14:ligatures w14:val="none"/>
        </w:rPr>
        <w:t>问题四：</w:t>
      </w:r>
      <w:r>
        <w:rPr>
          <w:rFonts w:hint="eastAsia"/>
        </w:rPr>
        <w:t>为设计一个集空调、加湿器和空气净化器于一体的高效能设备，现结合前</w:t>
      </w:r>
      <w:r>
        <w:rPr>
          <w:rFonts w:hint="eastAsia"/>
        </w:rPr>
        <w:t>3</w:t>
      </w:r>
      <w:r>
        <w:rPr>
          <w:rFonts w:hint="eastAsia"/>
        </w:rPr>
        <w:t>问的模型和结果，设计一个能实现最大限度地提高能效、人体舒适度、净化效果和加湿效果的三合一产品，并绘制其形状和尺寸。</w:t>
      </w:r>
    </w:p>
    <w:p w14:paraId="7F05EBFD" w14:textId="27087F25" w:rsidR="0094489B" w:rsidRDefault="0094489B">
      <w:pPr>
        <w:ind w:firstLine="482"/>
      </w:pPr>
      <w:r>
        <w:rPr>
          <w:rStyle w:val="af5"/>
        </w:rPr>
        <w:t>Problem 4</w:t>
      </w:r>
      <w:r>
        <w:t>: Design a high-efficiency three-in-one product that integrates the functionalities of an air conditioner, air purifier, and humidifier. Combine the models from the first three problems to achieve maximum energy efficiency, comfort, purification, and humidification effects.</w:t>
      </w:r>
    </w:p>
    <w:p w14:paraId="7B200751" w14:textId="77777777" w:rsidR="0094489B" w:rsidRDefault="0094489B">
      <w:pPr>
        <w:ind w:firstLine="480"/>
      </w:pPr>
    </w:p>
    <w:p w14:paraId="12EA7AD8" w14:textId="294C7E1D" w:rsidR="0094489B" w:rsidRDefault="0094489B">
      <w:pPr>
        <w:ind w:firstLine="480"/>
      </w:pPr>
      <w:r>
        <w:rPr>
          <w:rFonts w:hint="eastAsia"/>
        </w:rPr>
        <w:t>2.</w:t>
      </w:r>
      <w:r>
        <w:rPr>
          <w:rFonts w:hint="eastAsia"/>
        </w:rPr>
        <w:t>问题分析</w:t>
      </w:r>
    </w:p>
    <w:p w14:paraId="29B79044" w14:textId="16967378" w:rsidR="0094489B" w:rsidRDefault="0094489B">
      <w:pPr>
        <w:ind w:firstLine="480"/>
      </w:pPr>
      <w:r>
        <w:t>2. Analysis of Individual Problems</w:t>
      </w:r>
    </w:p>
    <w:p w14:paraId="7732860F" w14:textId="77777777" w:rsidR="009E5F62" w:rsidRDefault="00000000">
      <w:pPr>
        <w:pStyle w:val="biaoti2"/>
        <w:spacing w:before="156" w:after="156"/>
      </w:pPr>
      <w:r>
        <w:rPr>
          <w:rFonts w:hint="eastAsia"/>
        </w:rPr>
        <w:t>2.1</w:t>
      </w:r>
      <w:r>
        <w:rPr>
          <w:rFonts w:hint="eastAsia"/>
        </w:rPr>
        <w:t>问题</w:t>
      </w:r>
      <w:proofErr w:type="gramStart"/>
      <w:r>
        <w:rPr>
          <w:rFonts w:hint="eastAsia"/>
        </w:rPr>
        <w:t>一</w:t>
      </w:r>
      <w:proofErr w:type="gramEnd"/>
      <w:r>
        <w:rPr>
          <w:rFonts w:hint="eastAsia"/>
        </w:rPr>
        <w:t>的分析</w:t>
      </w:r>
    </w:p>
    <w:p w14:paraId="649C3AE6" w14:textId="03B5F545" w:rsidR="0094489B" w:rsidRPr="0094489B" w:rsidRDefault="0094489B" w:rsidP="0094489B">
      <w:pPr>
        <w:pStyle w:val="2"/>
        <w:ind w:firstLine="640"/>
      </w:pPr>
      <w:r>
        <w:t>2.1 Air Conditioner Optimization</w:t>
      </w:r>
    </w:p>
    <w:p w14:paraId="684DD393" w14:textId="77777777" w:rsidR="009E5F62" w:rsidRDefault="00000000">
      <w:pPr>
        <w:ind w:firstLine="480"/>
      </w:pPr>
      <w:r>
        <w:rPr>
          <w:rFonts w:hint="eastAsia"/>
        </w:rPr>
        <w:t>在考虑空调外观的设计时，需先分析空调摆放位置、进出风口的位置和数量、方向和角度、风速和风量等多种因素对空调运作效率的影响，再分别在夏季和冬季不同条件下探究室内温度随时间和空间的变化情况。最后，考虑不同形状对空调效率的影响，可采用遗传算法建立空调外观优化模型，通过显示有限差分法分析室内的温度场，研究空调达到目标温度的时间。并结合</w:t>
      </w:r>
      <w:r>
        <w:rPr>
          <w:rFonts w:hint="eastAsia"/>
        </w:rPr>
        <w:t>ANSYS Fluent</w:t>
      </w:r>
      <w:r>
        <w:rPr>
          <w:rFonts w:hint="eastAsia"/>
        </w:rPr>
        <w:t>仿真结果，可证明空调外观设计为最佳方案。</w:t>
      </w:r>
    </w:p>
    <w:p w14:paraId="206C4831" w14:textId="5EDD5FC9" w:rsidR="0094489B" w:rsidRDefault="0094489B">
      <w:pPr>
        <w:ind w:firstLine="480"/>
      </w:pPr>
      <w:r>
        <w:t>To design the optimal air conditioner, analyze the effects of placement, air vent location and number, airflow direction and angle, wind speed, and volume on performance. Consider variations in indoor temperature during summer and winter conditions. Use a genetic algorithm to optimize the air conditioner's shape, applying the explicit finite difference method to analyze the indoor temperature field. ANSYS Fluent simulations validate the optimized design.</w:t>
      </w:r>
    </w:p>
    <w:p w14:paraId="0CC01358" w14:textId="77777777" w:rsidR="0094489B" w:rsidRDefault="0094489B">
      <w:pPr>
        <w:ind w:firstLine="480"/>
      </w:pPr>
    </w:p>
    <w:p w14:paraId="0CBA9E6C" w14:textId="77777777" w:rsidR="009E5F62" w:rsidRDefault="00000000">
      <w:pPr>
        <w:pStyle w:val="biaoti2"/>
        <w:spacing w:before="156" w:after="156"/>
      </w:pPr>
      <w:r>
        <w:rPr>
          <w:rFonts w:hint="eastAsia"/>
        </w:rPr>
        <w:t>2.2</w:t>
      </w:r>
      <w:r>
        <w:rPr>
          <w:rFonts w:hint="eastAsia"/>
        </w:rPr>
        <w:t>问题二的分析</w:t>
      </w:r>
    </w:p>
    <w:p w14:paraId="061CCD80" w14:textId="40B51685" w:rsidR="0094489B" w:rsidRPr="0094489B" w:rsidRDefault="0094489B" w:rsidP="0094489B">
      <w:pPr>
        <w:pStyle w:val="4"/>
        <w:ind w:firstLine="560"/>
        <w:rPr>
          <w:rFonts w:eastAsia="宋体"/>
          <w:kern w:val="0"/>
          <w:sz w:val="24"/>
          <w:szCs w:val="24"/>
          <w14:ligatures w14:val="none"/>
        </w:rPr>
      </w:pPr>
      <w:r>
        <w:t>2.2 Air Purifier Optimization</w:t>
      </w:r>
    </w:p>
    <w:p w14:paraId="6E5C5DEA" w14:textId="77777777" w:rsidR="009E5F62" w:rsidRDefault="00000000">
      <w:pPr>
        <w:ind w:firstLine="480"/>
      </w:pPr>
      <w:r>
        <w:rPr>
          <w:rFonts w:hint="eastAsia"/>
        </w:rPr>
        <w:t>在考虑空气净化器外观的设计时，需考虑不同形状对空气净化器净化效果的影响，可采用遗传算法建立空气净化器的形状优化模型，通过菲克第二定律研究室内污染物浓度的变化过程，分析可达到的最佳</w:t>
      </w:r>
      <w:r>
        <w:rPr>
          <w:rFonts w:hint="eastAsia"/>
        </w:rPr>
        <w:t>CADR</w:t>
      </w:r>
      <w:r>
        <w:rPr>
          <w:rFonts w:hint="eastAsia"/>
        </w:rPr>
        <w:t>。并根据所得数据画出形</w:t>
      </w:r>
      <w:r>
        <w:rPr>
          <w:rFonts w:hint="eastAsia"/>
        </w:rPr>
        <w:lastRenderedPageBreak/>
        <w:t>状和尺寸参数。</w:t>
      </w:r>
    </w:p>
    <w:p w14:paraId="63C7E013" w14:textId="68B99048" w:rsidR="0094489B" w:rsidRDefault="0094489B">
      <w:pPr>
        <w:ind w:firstLine="480"/>
      </w:pPr>
      <w:r>
        <w:t>For the air purifier, assess how various shapes impact purification efficiency. A genetic algorithm is used to establish a model for optimizing its shape, utilizing Fick's Second Law to examine the variation in indoor pollutant concentrations. The resulting data is used to define the optimal design.</w:t>
      </w:r>
    </w:p>
    <w:p w14:paraId="50E7A309" w14:textId="77777777" w:rsidR="0094489B" w:rsidRDefault="0094489B">
      <w:pPr>
        <w:ind w:firstLine="480"/>
      </w:pPr>
    </w:p>
    <w:p w14:paraId="688BBB30" w14:textId="77777777" w:rsidR="009E5F62" w:rsidRDefault="00000000">
      <w:pPr>
        <w:pStyle w:val="biaoti2"/>
        <w:spacing w:before="156" w:after="156"/>
      </w:pPr>
      <w:r>
        <w:rPr>
          <w:rFonts w:hint="eastAsia"/>
        </w:rPr>
        <w:t>2.3</w:t>
      </w:r>
      <w:r>
        <w:rPr>
          <w:rFonts w:hint="eastAsia"/>
        </w:rPr>
        <w:t>问题三的分析</w:t>
      </w:r>
    </w:p>
    <w:p w14:paraId="3C686618" w14:textId="23C84AA4" w:rsidR="0094489B" w:rsidRPr="0094489B" w:rsidRDefault="0094489B" w:rsidP="0094489B">
      <w:pPr>
        <w:pStyle w:val="2"/>
        <w:ind w:firstLine="640"/>
      </w:pPr>
      <w:r>
        <w:t>2.3 Humidifier Optimization</w:t>
      </w:r>
    </w:p>
    <w:p w14:paraId="539910E7" w14:textId="77777777" w:rsidR="009E5F62" w:rsidRDefault="00000000">
      <w:pPr>
        <w:ind w:firstLine="480"/>
      </w:pPr>
      <w:r>
        <w:rPr>
          <w:rFonts w:hint="eastAsia"/>
        </w:rPr>
        <w:t>在考虑加湿器外观的设计时，需考虑不同形状加湿器加湿效果的影响，可采用粒子群算法建立加湿器的形状优化模型，同样通过菲克第二定律研究室内湿度，评估空间内湿度占比和平均湿度随时间的变化情况，以达到最佳的净化效果。并根据</w:t>
      </w:r>
      <w:proofErr w:type="gramStart"/>
      <w:r>
        <w:rPr>
          <w:rFonts w:hint="eastAsia"/>
        </w:rPr>
        <w:t>所数据</w:t>
      </w:r>
      <w:proofErr w:type="gramEnd"/>
      <w:r>
        <w:rPr>
          <w:rFonts w:hint="eastAsia"/>
        </w:rPr>
        <w:t>画出形状和尺寸参数。</w:t>
      </w:r>
    </w:p>
    <w:p w14:paraId="718092DD" w14:textId="26E4F59D" w:rsidR="0094489B" w:rsidRDefault="0094489B">
      <w:pPr>
        <w:ind w:firstLine="480"/>
      </w:pPr>
      <w:r>
        <w:t>To improve humidification efficiency, examine the impact of shape using a particle swarm optimization algorithm. Employ Fick's Second Law to study indoor humidity variations and assess how humidification effectiveness evolves over time, leading to the optimal humidifier design.</w:t>
      </w:r>
    </w:p>
    <w:p w14:paraId="322A6069" w14:textId="77777777" w:rsidR="009E5F62" w:rsidRDefault="00000000">
      <w:pPr>
        <w:pStyle w:val="biaoti2"/>
        <w:spacing w:before="156" w:after="156"/>
      </w:pPr>
      <w:r>
        <w:rPr>
          <w:rFonts w:hint="eastAsia"/>
        </w:rPr>
        <w:t>2.4</w:t>
      </w:r>
      <w:r>
        <w:rPr>
          <w:rFonts w:hint="eastAsia"/>
        </w:rPr>
        <w:t>问题四的分析</w:t>
      </w:r>
    </w:p>
    <w:p w14:paraId="3671AF6D" w14:textId="48C28EC2" w:rsidR="0094489B" w:rsidRPr="0094489B" w:rsidRDefault="0094489B" w:rsidP="0094489B">
      <w:pPr>
        <w:pStyle w:val="2"/>
        <w:ind w:firstLine="640"/>
      </w:pPr>
      <w:r>
        <w:t>2.4 Three-in-One Product Optimization</w:t>
      </w:r>
    </w:p>
    <w:p w14:paraId="1EC1649A" w14:textId="77777777" w:rsidR="009E5F62" w:rsidRDefault="00000000">
      <w:pPr>
        <w:ind w:firstLine="480"/>
      </w:pPr>
      <w:r>
        <w:rPr>
          <w:rFonts w:hint="eastAsia"/>
        </w:rPr>
        <w:t>在考虑集成空调、空气净化器、加湿器的三合一产品时通过结合前</w:t>
      </w:r>
      <w:r>
        <w:rPr>
          <w:rFonts w:hint="eastAsia"/>
        </w:rPr>
        <w:t>3</w:t>
      </w:r>
      <w:r>
        <w:rPr>
          <w:rFonts w:hint="eastAsia"/>
        </w:rPr>
        <w:t>问的外观设计，可通过遗传算法模拟实现，旨在最大化能源效率、提升人体舒适度、增强空气净化效果以及优化加湿性能。</w:t>
      </w:r>
    </w:p>
    <w:p w14:paraId="4A10C906" w14:textId="551D0E8E" w:rsidR="0094489B" w:rsidRDefault="0094489B">
      <w:pPr>
        <w:ind w:firstLine="480"/>
      </w:pPr>
      <w:r>
        <w:t>Integrate the designs from the first three problems using a genetic algorithm to simulate the combined model. The goal is to maximize energy efficiency, comfort, purification, and humidification in a single product.</w:t>
      </w:r>
    </w:p>
    <w:p w14:paraId="7C3D3438" w14:textId="77777777" w:rsidR="009E5F62" w:rsidRDefault="00000000">
      <w:pPr>
        <w:pStyle w:val="biaoti1"/>
      </w:pPr>
      <w:r>
        <w:rPr>
          <w:rFonts w:hint="eastAsia"/>
        </w:rPr>
        <w:t>三、模型假设</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7A39D747" w14:textId="6CF8906B" w:rsidR="0094489B" w:rsidRDefault="0094489B">
      <w:pPr>
        <w:ind w:firstLine="480"/>
      </w:pPr>
      <w:r>
        <w:t>3. Model Assumptions</w:t>
      </w:r>
    </w:p>
    <w:p w14:paraId="53094519" w14:textId="043B83BF" w:rsidR="009E5F62" w:rsidRDefault="00000000">
      <w:pPr>
        <w:ind w:firstLine="480"/>
        <w:rPr>
          <w:szCs w:val="21"/>
        </w:rPr>
      </w:pPr>
      <w:r>
        <w:rPr>
          <w:rFonts w:hint="eastAsia"/>
        </w:rPr>
        <w:t>假设</w:t>
      </w:r>
      <w:proofErr w:type="gramStart"/>
      <w:r>
        <w:rPr>
          <w:rFonts w:hint="eastAsia"/>
        </w:rPr>
        <w:t>一</w:t>
      </w:r>
      <w:proofErr w:type="gramEnd"/>
      <w:r>
        <w:rPr>
          <w:rFonts w:hint="eastAsia"/>
        </w:rPr>
        <w:t>：室内</w:t>
      </w:r>
      <w:r>
        <w:rPr>
          <w:rFonts w:hint="eastAsia"/>
          <w:szCs w:val="21"/>
        </w:rPr>
        <w:t>温度的变化仅受外部温度、空调出口温度以及空调的气流速度影响，忽略墙体的温度变化对室内温度的反馈作用。</w:t>
      </w:r>
    </w:p>
    <w:p w14:paraId="31FFBF86" w14:textId="1A1C868C" w:rsidR="0094489B" w:rsidRDefault="0094489B">
      <w:pPr>
        <w:ind w:firstLine="480"/>
      </w:pPr>
      <w:r>
        <w:t>Indoor temperature variations are influenced only by external temperature, air conditioner outlet temperature, and airflow velocity. Feedback effects from wall temperatures are ignored.</w:t>
      </w:r>
    </w:p>
    <w:p w14:paraId="1FBA0623" w14:textId="4ACB700F" w:rsidR="0094489B" w:rsidRDefault="00000000" w:rsidP="0094489B">
      <w:pPr>
        <w:ind w:firstLine="480"/>
      </w:pPr>
      <w:r>
        <w:rPr>
          <w:rFonts w:hint="eastAsia"/>
        </w:rPr>
        <w:t>假设二：假设所有设备进出口空气流速均恒定。</w:t>
      </w:r>
    </w:p>
    <w:p w14:paraId="2BBA2AC4" w14:textId="77777777" w:rsidR="0094489B" w:rsidRDefault="0094489B">
      <w:pPr>
        <w:ind w:firstLine="480"/>
      </w:pPr>
      <w:r>
        <w:t>Airflow velocities at the inlets and outlets of all devices are constant.</w:t>
      </w:r>
    </w:p>
    <w:p w14:paraId="6E7DB7B2" w14:textId="7996DD71" w:rsidR="009E5F62" w:rsidRDefault="00000000">
      <w:pPr>
        <w:ind w:firstLine="480"/>
      </w:pPr>
      <w:r>
        <w:rPr>
          <w:rFonts w:hint="eastAsia"/>
        </w:rPr>
        <w:t>假设三：假设室内气体为理想气体，其物理性质不随环境变化改变。</w:t>
      </w:r>
    </w:p>
    <w:p w14:paraId="5A922076" w14:textId="6C5B6F6C" w:rsidR="0094489B" w:rsidRDefault="0094489B">
      <w:pPr>
        <w:ind w:firstLine="480"/>
      </w:pPr>
      <w:r>
        <w:t>Indoor air is treated as an ideal gas with physical properties invariant to environmental changes.</w:t>
      </w:r>
    </w:p>
    <w:p w14:paraId="67FD06E5" w14:textId="77777777" w:rsidR="009E5F62" w:rsidRDefault="00000000">
      <w:pPr>
        <w:pStyle w:val="biaoti1"/>
      </w:pPr>
      <w:r>
        <w:rPr>
          <w:rFonts w:hint="eastAsia"/>
        </w:rPr>
        <w:lastRenderedPageBreak/>
        <w:t>四、符号说明</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3FF61607" w14:textId="2F202A5E" w:rsidR="0094489B" w:rsidRDefault="0094489B" w:rsidP="0094489B">
      <w:pPr>
        <w:pStyle w:val="biaoti1"/>
      </w:pPr>
      <w:r>
        <w:t>Symbol Definitions</w:t>
      </w:r>
    </w:p>
    <w:p w14:paraId="70FE7A4C" w14:textId="5688BC4A" w:rsidR="009E5F62" w:rsidRDefault="0094489B">
      <w:pPr>
        <w:ind w:firstLineChars="0" w:firstLine="0"/>
      </w:pPr>
      <w:proofErr w:type="spellStart"/>
      <w:r w:rsidRPr="0094489B">
        <w:t>Symbolic·descriptionof-themainvariablesinvolved-in.thispaper</w:t>
      </w:r>
      <w:proofErr w:type="spellEnd"/>
      <w:r>
        <w:rPr>
          <w:rFonts w:hint="eastAsia"/>
        </w:rPr>
        <w:t>：</w:t>
      </w:r>
    </w:p>
    <w:tbl>
      <w:tblPr>
        <w:tblStyle w:val="af4"/>
        <w:tblW w:w="8830" w:type="dxa"/>
        <w:tblLook w:val="04A0" w:firstRow="1" w:lastRow="0" w:firstColumn="1" w:lastColumn="0" w:noHBand="0" w:noVBand="1"/>
      </w:tblPr>
      <w:tblGrid>
        <w:gridCol w:w="2943"/>
        <w:gridCol w:w="2943"/>
        <w:gridCol w:w="2944"/>
      </w:tblGrid>
      <w:tr w:rsidR="009E5F62" w14:paraId="765271B6" w14:textId="77777777" w:rsidTr="009E5F62">
        <w:trPr>
          <w:cnfStyle w:val="100000000000" w:firstRow="1" w:lastRow="0" w:firstColumn="0" w:lastColumn="0" w:oddVBand="0" w:evenVBand="0" w:oddHBand="0" w:evenHBand="0" w:firstRowFirstColumn="0" w:firstRowLastColumn="0" w:lastRowFirstColumn="0" w:lastRowLastColumn="0"/>
          <w:trHeight w:val="423"/>
        </w:trPr>
        <w:tc>
          <w:tcPr>
            <w:tcW w:w="2943" w:type="dxa"/>
          </w:tcPr>
          <w:p w14:paraId="0D293DD6" w14:textId="77777777" w:rsidR="009E5F62" w:rsidRDefault="00000000">
            <w:pPr>
              <w:ind w:firstLineChars="0" w:firstLine="0"/>
              <w:jc w:val="center"/>
              <w:textAlignment w:val="center"/>
              <w:rPr>
                <w:sz w:val="21"/>
                <w:szCs w:val="21"/>
              </w:rPr>
            </w:pPr>
            <w:r>
              <w:rPr>
                <w:rFonts w:hint="eastAsia"/>
                <w:sz w:val="21"/>
                <w:szCs w:val="21"/>
              </w:rPr>
              <w:t>符号</w:t>
            </w:r>
          </w:p>
          <w:p w14:paraId="6DA6A028" w14:textId="67E1AC8F" w:rsidR="0094489B" w:rsidRDefault="0094489B">
            <w:pPr>
              <w:ind w:firstLineChars="0" w:firstLine="0"/>
              <w:jc w:val="center"/>
              <w:textAlignment w:val="center"/>
              <w:rPr>
                <w:sz w:val="21"/>
                <w:szCs w:val="21"/>
              </w:rPr>
            </w:pPr>
            <w:r>
              <w:rPr>
                <w:rFonts w:hint="eastAsia"/>
                <w:sz w:val="21"/>
                <w:szCs w:val="21"/>
              </w:rPr>
              <w:t>Symbol</w:t>
            </w:r>
          </w:p>
        </w:tc>
        <w:tc>
          <w:tcPr>
            <w:tcW w:w="2943" w:type="dxa"/>
          </w:tcPr>
          <w:p w14:paraId="110C6340" w14:textId="77777777" w:rsidR="009E5F62" w:rsidRDefault="00000000">
            <w:pPr>
              <w:ind w:firstLineChars="0" w:firstLine="0"/>
              <w:jc w:val="center"/>
              <w:textAlignment w:val="center"/>
              <w:rPr>
                <w:sz w:val="21"/>
                <w:szCs w:val="21"/>
              </w:rPr>
            </w:pPr>
            <w:r>
              <w:rPr>
                <w:rFonts w:hint="eastAsia"/>
                <w:sz w:val="21"/>
                <w:szCs w:val="21"/>
              </w:rPr>
              <w:t>含义</w:t>
            </w:r>
          </w:p>
          <w:p w14:paraId="2C5B03C3" w14:textId="3B6CEED8" w:rsidR="0094489B" w:rsidRDefault="0094489B">
            <w:pPr>
              <w:ind w:firstLineChars="0" w:firstLine="0"/>
              <w:jc w:val="center"/>
              <w:textAlignment w:val="center"/>
              <w:rPr>
                <w:sz w:val="21"/>
                <w:szCs w:val="21"/>
              </w:rPr>
            </w:pPr>
            <w:r>
              <w:rPr>
                <w:rFonts w:hint="eastAsia"/>
                <w:sz w:val="21"/>
                <w:szCs w:val="21"/>
              </w:rPr>
              <w:t>Meaning</w:t>
            </w:r>
          </w:p>
        </w:tc>
        <w:tc>
          <w:tcPr>
            <w:tcW w:w="2944" w:type="dxa"/>
          </w:tcPr>
          <w:p w14:paraId="3AAC129A" w14:textId="77777777" w:rsidR="009E5F62" w:rsidRDefault="00000000">
            <w:pPr>
              <w:ind w:firstLineChars="0" w:firstLine="0"/>
              <w:jc w:val="center"/>
              <w:textAlignment w:val="center"/>
              <w:rPr>
                <w:sz w:val="21"/>
                <w:szCs w:val="21"/>
              </w:rPr>
            </w:pPr>
            <w:r>
              <w:rPr>
                <w:rFonts w:hint="eastAsia"/>
                <w:sz w:val="21"/>
                <w:szCs w:val="21"/>
              </w:rPr>
              <w:t>单位</w:t>
            </w:r>
          </w:p>
        </w:tc>
      </w:tr>
      <w:tr w:rsidR="009E5F62" w14:paraId="72DC3DCB" w14:textId="77777777" w:rsidTr="009E5F62">
        <w:trPr>
          <w:trHeight w:val="423"/>
        </w:trPr>
        <w:tc>
          <w:tcPr>
            <w:tcW w:w="2943" w:type="dxa"/>
          </w:tcPr>
          <w:p w14:paraId="53E1562A" w14:textId="77777777" w:rsidR="009E5F62" w:rsidRDefault="00000000">
            <w:pPr>
              <w:ind w:firstLineChars="0" w:firstLine="0"/>
              <w:jc w:val="center"/>
              <w:textAlignment w:val="center"/>
              <w:rPr>
                <w:sz w:val="21"/>
                <w:szCs w:val="21"/>
              </w:rPr>
            </w:pPr>
            <w:r>
              <w:rPr>
                <w:rFonts w:hint="eastAsia"/>
                <w:sz w:val="21"/>
                <w:szCs w:val="21"/>
              </w:rPr>
              <w:t>w(</w:t>
            </w:r>
            <w:proofErr w:type="gramStart"/>
            <w:r>
              <w:rPr>
                <w:rFonts w:hint="eastAsia"/>
                <w:sz w:val="21"/>
                <w:szCs w:val="21"/>
              </w:rPr>
              <w:t>X,Y</w:t>
            </w:r>
            <w:proofErr w:type="gramEnd"/>
            <w:r>
              <w:rPr>
                <w:rFonts w:hint="eastAsia"/>
                <w:sz w:val="21"/>
                <w:szCs w:val="21"/>
              </w:rPr>
              <w:t>,Z)</w:t>
            </w:r>
          </w:p>
        </w:tc>
        <w:tc>
          <w:tcPr>
            <w:tcW w:w="2943" w:type="dxa"/>
          </w:tcPr>
          <w:p w14:paraId="09660985" w14:textId="77777777" w:rsidR="009E5F62" w:rsidRDefault="00000000">
            <w:pPr>
              <w:ind w:firstLineChars="0" w:firstLine="0"/>
              <w:jc w:val="center"/>
              <w:textAlignment w:val="center"/>
              <w:rPr>
                <w:sz w:val="21"/>
                <w:szCs w:val="21"/>
              </w:rPr>
            </w:pPr>
            <w:r>
              <w:rPr>
                <w:rFonts w:hint="eastAsia"/>
                <w:sz w:val="21"/>
                <w:szCs w:val="21"/>
              </w:rPr>
              <w:t>参考物距离空间某点的权重</w:t>
            </w:r>
          </w:p>
          <w:p w14:paraId="06B37DA0" w14:textId="7863BE54" w:rsidR="00012B60" w:rsidRDefault="00012B60">
            <w:pPr>
              <w:ind w:firstLineChars="0" w:firstLine="0"/>
              <w:jc w:val="center"/>
              <w:textAlignment w:val="center"/>
              <w:rPr>
                <w:sz w:val="21"/>
                <w:szCs w:val="21"/>
              </w:rPr>
            </w:pPr>
            <w:r>
              <w:t>Weight at a spatial point</w:t>
            </w:r>
          </w:p>
        </w:tc>
        <w:tc>
          <w:tcPr>
            <w:tcW w:w="2944" w:type="dxa"/>
          </w:tcPr>
          <w:p w14:paraId="2EE719F9" w14:textId="77777777" w:rsidR="009E5F62" w:rsidRDefault="009E5F62">
            <w:pPr>
              <w:ind w:firstLineChars="0" w:firstLine="0"/>
              <w:jc w:val="center"/>
              <w:textAlignment w:val="center"/>
              <w:rPr>
                <w:sz w:val="21"/>
                <w:szCs w:val="21"/>
              </w:rPr>
            </w:pPr>
          </w:p>
        </w:tc>
      </w:tr>
      <w:tr w:rsidR="009E5F62" w14:paraId="0B179026" w14:textId="77777777" w:rsidTr="009E5F62">
        <w:trPr>
          <w:trHeight w:val="367"/>
        </w:trPr>
        <w:tc>
          <w:tcPr>
            <w:tcW w:w="2943" w:type="dxa"/>
          </w:tcPr>
          <w:p w14:paraId="063B9ADF" w14:textId="77777777" w:rsidR="009E5F62" w:rsidRDefault="00000000">
            <w:pPr>
              <w:ind w:firstLineChars="0" w:firstLine="0"/>
              <w:jc w:val="center"/>
              <w:textAlignment w:val="center"/>
              <w:rPr>
                <w:sz w:val="21"/>
                <w:szCs w:val="21"/>
              </w:rPr>
            </w:pPr>
            <w:r>
              <w:rPr>
                <w:rFonts w:hint="eastAsia"/>
                <w:sz w:val="21"/>
                <w:szCs w:val="21"/>
              </w:rPr>
              <w:t>Δ</w:t>
            </w:r>
            <w:r>
              <w:rPr>
                <w:rFonts w:hint="eastAsia"/>
                <w:sz w:val="21"/>
                <w:szCs w:val="21"/>
              </w:rPr>
              <w:t>t</w:t>
            </w:r>
          </w:p>
        </w:tc>
        <w:tc>
          <w:tcPr>
            <w:tcW w:w="2943" w:type="dxa"/>
          </w:tcPr>
          <w:p w14:paraId="2ABF736D" w14:textId="77777777" w:rsidR="009E5F62" w:rsidRDefault="00000000">
            <w:pPr>
              <w:ind w:firstLineChars="0" w:firstLine="0"/>
              <w:jc w:val="center"/>
              <w:textAlignment w:val="center"/>
              <w:rPr>
                <w:sz w:val="21"/>
                <w:szCs w:val="21"/>
              </w:rPr>
            </w:pPr>
            <w:r>
              <w:rPr>
                <w:rFonts w:hint="eastAsia"/>
                <w:sz w:val="21"/>
                <w:szCs w:val="21"/>
              </w:rPr>
              <w:t>时间步长</w:t>
            </w:r>
          </w:p>
          <w:p w14:paraId="37B115E2" w14:textId="2E086032" w:rsidR="00012B60" w:rsidRDefault="00012B60">
            <w:pPr>
              <w:ind w:firstLineChars="0" w:firstLine="0"/>
              <w:jc w:val="center"/>
              <w:textAlignment w:val="center"/>
              <w:rPr>
                <w:sz w:val="21"/>
                <w:szCs w:val="21"/>
              </w:rPr>
            </w:pPr>
            <w:r>
              <w:t>Time step</w:t>
            </w:r>
          </w:p>
        </w:tc>
        <w:tc>
          <w:tcPr>
            <w:tcW w:w="2944" w:type="dxa"/>
          </w:tcPr>
          <w:p w14:paraId="1FA153C6" w14:textId="7C1D0B06" w:rsidR="009E5F62" w:rsidRDefault="0094489B">
            <w:pPr>
              <w:ind w:firstLineChars="0" w:firstLine="0"/>
              <w:jc w:val="center"/>
              <w:textAlignment w:val="center"/>
              <w:rPr>
                <w:sz w:val="21"/>
                <w:szCs w:val="21"/>
              </w:rPr>
            </w:pPr>
            <w:r>
              <w:rPr>
                <w:rFonts w:hint="eastAsia"/>
                <w:sz w:val="21"/>
                <w:szCs w:val="21"/>
              </w:rPr>
              <w:t>s</w:t>
            </w:r>
          </w:p>
        </w:tc>
      </w:tr>
      <w:tr w:rsidR="009E5F62" w14:paraId="444A3F93" w14:textId="77777777" w:rsidTr="009E5F62">
        <w:trPr>
          <w:trHeight w:val="381"/>
        </w:trPr>
        <w:tc>
          <w:tcPr>
            <w:tcW w:w="2943" w:type="dxa"/>
          </w:tcPr>
          <w:p w14:paraId="2201C4A5" w14:textId="77777777" w:rsidR="009E5F62" w:rsidRDefault="00000000">
            <w:pPr>
              <w:ind w:firstLineChars="0" w:firstLine="0"/>
              <w:jc w:val="center"/>
              <w:textAlignment w:val="center"/>
              <w:rPr>
                <w:sz w:val="21"/>
                <w:szCs w:val="21"/>
              </w:rPr>
            </w:pPr>
            <w:r>
              <w:rPr>
                <w:rFonts w:hint="eastAsia"/>
                <w:sz w:val="21"/>
                <w:szCs w:val="21"/>
              </w:rPr>
              <w:t>CARD</w:t>
            </w:r>
          </w:p>
        </w:tc>
        <w:tc>
          <w:tcPr>
            <w:tcW w:w="2943" w:type="dxa"/>
          </w:tcPr>
          <w:p w14:paraId="6DCF56B2" w14:textId="77777777" w:rsidR="009E5F62" w:rsidRDefault="00000000">
            <w:pPr>
              <w:ind w:firstLineChars="0" w:firstLine="0"/>
              <w:jc w:val="center"/>
              <w:textAlignment w:val="center"/>
              <w:rPr>
                <w:sz w:val="21"/>
                <w:szCs w:val="21"/>
              </w:rPr>
            </w:pPr>
            <w:r>
              <w:rPr>
                <w:rFonts w:hint="eastAsia"/>
                <w:sz w:val="21"/>
                <w:szCs w:val="21"/>
              </w:rPr>
              <w:t>净化效率</w:t>
            </w:r>
          </w:p>
          <w:p w14:paraId="38E1A251" w14:textId="0B937AB5" w:rsidR="00012B60" w:rsidRDefault="00012B60">
            <w:pPr>
              <w:ind w:firstLineChars="0" w:firstLine="0"/>
              <w:jc w:val="center"/>
              <w:textAlignment w:val="center"/>
              <w:rPr>
                <w:sz w:val="21"/>
                <w:szCs w:val="21"/>
              </w:rPr>
            </w:pPr>
            <w:r>
              <w:t>Purification efficiency</w:t>
            </w:r>
          </w:p>
        </w:tc>
        <w:tc>
          <w:tcPr>
            <w:tcW w:w="2944" w:type="dxa"/>
          </w:tcPr>
          <w:p w14:paraId="431CD5FE" w14:textId="77777777" w:rsidR="009E5F62" w:rsidRDefault="009E5F62">
            <w:pPr>
              <w:ind w:firstLineChars="0" w:firstLine="0"/>
              <w:jc w:val="center"/>
              <w:textAlignment w:val="center"/>
              <w:rPr>
                <w:sz w:val="21"/>
                <w:szCs w:val="21"/>
              </w:rPr>
            </w:pPr>
          </w:p>
        </w:tc>
      </w:tr>
      <w:tr w:rsidR="009E5F62" w14:paraId="72959D6B" w14:textId="77777777" w:rsidTr="009E5F62">
        <w:trPr>
          <w:trHeight w:val="367"/>
        </w:trPr>
        <w:tc>
          <w:tcPr>
            <w:tcW w:w="2943" w:type="dxa"/>
          </w:tcPr>
          <w:p w14:paraId="6F75BD1F" w14:textId="77777777" w:rsidR="009E5F62" w:rsidRDefault="00000000">
            <w:pPr>
              <w:ind w:firstLineChars="0" w:firstLine="0"/>
              <w:jc w:val="center"/>
              <w:textAlignment w:val="center"/>
              <w:rPr>
                <w:sz w:val="21"/>
                <w:szCs w:val="21"/>
              </w:rPr>
            </w:pPr>
            <w:r>
              <w:rPr>
                <w:rFonts w:hint="eastAsia"/>
                <w:position w:val="-12"/>
              </w:rPr>
              <w:object w:dxaOrig="259" w:dyaOrig="364" w14:anchorId="0B9C0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8.1pt" o:ole="">
                  <v:imagedata r:id="rId7" o:title=""/>
                </v:shape>
                <o:OLEObject Type="Embed" ProgID="Equation.DSMT4" ShapeID="_x0000_i1025" DrawAspect="Content" ObjectID="_1794006543" r:id="rId8"/>
              </w:object>
            </w:r>
          </w:p>
        </w:tc>
        <w:tc>
          <w:tcPr>
            <w:tcW w:w="2943" w:type="dxa"/>
          </w:tcPr>
          <w:p w14:paraId="12E53C7C" w14:textId="77777777" w:rsidR="009E5F62" w:rsidRDefault="00000000">
            <w:pPr>
              <w:ind w:firstLineChars="0" w:firstLine="0"/>
              <w:jc w:val="center"/>
              <w:textAlignment w:val="center"/>
              <w:rPr>
                <w:sz w:val="21"/>
                <w:szCs w:val="21"/>
              </w:rPr>
            </w:pPr>
            <w:r>
              <w:rPr>
                <w:rFonts w:hint="eastAsia"/>
                <w:sz w:val="21"/>
                <w:szCs w:val="21"/>
              </w:rPr>
              <w:t>n</w:t>
            </w:r>
            <w:r>
              <w:rPr>
                <w:rFonts w:hint="eastAsia"/>
                <w:sz w:val="21"/>
                <w:szCs w:val="21"/>
              </w:rPr>
              <w:t>时间段的温度</w:t>
            </w:r>
          </w:p>
        </w:tc>
        <w:tc>
          <w:tcPr>
            <w:tcW w:w="2944" w:type="dxa"/>
          </w:tcPr>
          <w:p w14:paraId="7F4E1C03" w14:textId="051A9F86" w:rsidR="009E5F62" w:rsidRDefault="0094489B">
            <w:pPr>
              <w:ind w:firstLineChars="0" w:firstLine="0"/>
              <w:jc w:val="center"/>
              <w:textAlignment w:val="center"/>
              <w:rPr>
                <w:sz w:val="21"/>
                <w:szCs w:val="21"/>
              </w:rPr>
            </w:pPr>
            <w:r>
              <w:rPr>
                <w:rFonts w:hint="eastAsia"/>
                <w:sz w:val="21"/>
                <w:szCs w:val="21"/>
              </w:rPr>
              <w:t>℃</w:t>
            </w:r>
          </w:p>
        </w:tc>
      </w:tr>
      <w:tr w:rsidR="009E5F62" w14:paraId="459F69DF" w14:textId="77777777" w:rsidTr="009E5F62">
        <w:trPr>
          <w:trHeight w:val="381"/>
        </w:trPr>
        <w:tc>
          <w:tcPr>
            <w:tcW w:w="2943" w:type="dxa"/>
          </w:tcPr>
          <w:p w14:paraId="70C4F54C" w14:textId="77777777" w:rsidR="009E5F62" w:rsidRDefault="00000000">
            <w:pPr>
              <w:ind w:firstLineChars="0" w:firstLine="0"/>
              <w:jc w:val="center"/>
              <w:textAlignment w:val="center"/>
              <w:rPr>
                <w:sz w:val="21"/>
                <w:szCs w:val="21"/>
              </w:rPr>
            </w:pPr>
            <w:r>
              <w:rPr>
                <w:rFonts w:hint="eastAsia"/>
                <w:position w:val="-12"/>
              </w:rPr>
              <w:object w:dxaOrig="396" w:dyaOrig="364" w14:anchorId="7B6018E8">
                <v:shape id="_x0000_i1026" type="#_x0000_t75" style="width:19.95pt;height:18.1pt" o:ole="">
                  <v:imagedata r:id="rId9" o:title=""/>
                </v:shape>
                <o:OLEObject Type="Embed" ProgID="Equation.DSMT4" ShapeID="_x0000_i1026" DrawAspect="Content" ObjectID="_1794006544" r:id="rId10"/>
              </w:object>
            </w:r>
          </w:p>
        </w:tc>
        <w:tc>
          <w:tcPr>
            <w:tcW w:w="2943" w:type="dxa"/>
          </w:tcPr>
          <w:p w14:paraId="4F03664F" w14:textId="7CF5C78C" w:rsidR="009E5F62" w:rsidRDefault="00000000">
            <w:pPr>
              <w:ind w:firstLineChars="0" w:firstLine="0"/>
              <w:jc w:val="center"/>
              <w:textAlignment w:val="center"/>
              <w:rPr>
                <w:sz w:val="21"/>
                <w:szCs w:val="21"/>
              </w:rPr>
            </w:pPr>
            <w:r>
              <w:rPr>
                <w:rFonts w:hint="eastAsia"/>
                <w:sz w:val="21"/>
                <w:szCs w:val="21"/>
              </w:rPr>
              <w:t>n+1</w:t>
            </w:r>
            <w:r>
              <w:rPr>
                <w:rFonts w:hint="eastAsia"/>
                <w:sz w:val="21"/>
                <w:szCs w:val="21"/>
              </w:rPr>
              <w:t>时间</w:t>
            </w:r>
            <w:r w:rsidR="0094489B">
              <w:rPr>
                <w:rFonts w:hint="eastAsia"/>
                <w:sz w:val="21"/>
                <w:szCs w:val="21"/>
              </w:rPr>
              <w:t>刻</w:t>
            </w:r>
            <w:r>
              <w:rPr>
                <w:rFonts w:hint="eastAsia"/>
                <w:sz w:val="21"/>
                <w:szCs w:val="21"/>
              </w:rPr>
              <w:t>的温度</w:t>
            </w:r>
          </w:p>
        </w:tc>
        <w:tc>
          <w:tcPr>
            <w:tcW w:w="2944" w:type="dxa"/>
          </w:tcPr>
          <w:p w14:paraId="5078CEB9" w14:textId="3A20D971" w:rsidR="009E5F62" w:rsidRDefault="0094489B">
            <w:pPr>
              <w:ind w:firstLineChars="0" w:firstLine="0"/>
              <w:jc w:val="center"/>
              <w:textAlignment w:val="center"/>
              <w:rPr>
                <w:sz w:val="21"/>
                <w:szCs w:val="21"/>
              </w:rPr>
            </w:pPr>
            <w:r>
              <w:rPr>
                <w:rFonts w:hint="eastAsia"/>
                <w:sz w:val="21"/>
                <w:szCs w:val="21"/>
              </w:rPr>
              <w:t>℃</w:t>
            </w:r>
          </w:p>
        </w:tc>
      </w:tr>
      <w:tr w:rsidR="009E5F62" w14:paraId="2B26268E" w14:textId="77777777" w:rsidTr="009E5F62">
        <w:trPr>
          <w:trHeight w:val="367"/>
        </w:trPr>
        <w:tc>
          <w:tcPr>
            <w:tcW w:w="2943" w:type="dxa"/>
          </w:tcPr>
          <w:p w14:paraId="0FAD619D" w14:textId="77777777" w:rsidR="009E5F62" w:rsidRDefault="00000000">
            <w:pPr>
              <w:ind w:firstLineChars="0" w:firstLine="0"/>
              <w:jc w:val="center"/>
              <w:textAlignment w:val="center"/>
              <w:rPr>
                <w:sz w:val="21"/>
                <w:szCs w:val="21"/>
              </w:rPr>
            </w:pPr>
            <w:r>
              <w:rPr>
                <w:rFonts w:hint="eastAsia"/>
                <w:position w:val="-12"/>
              </w:rPr>
              <w:object w:dxaOrig="299" w:dyaOrig="364" w14:anchorId="30A8742B">
                <v:shape id="_x0000_i1027" type="#_x0000_t75" style="width:15.15pt;height:18.1pt" o:ole="">
                  <v:imagedata r:id="rId11" o:title=""/>
                </v:shape>
                <o:OLEObject Type="Embed" ProgID="Equation.DSMT4" ShapeID="_x0000_i1027" DrawAspect="Content" ObjectID="_1794006545" r:id="rId12"/>
              </w:object>
            </w:r>
          </w:p>
        </w:tc>
        <w:tc>
          <w:tcPr>
            <w:tcW w:w="2943" w:type="dxa"/>
          </w:tcPr>
          <w:p w14:paraId="09867019" w14:textId="77777777" w:rsidR="009E5F62" w:rsidRDefault="00000000">
            <w:pPr>
              <w:ind w:firstLineChars="0" w:firstLine="0"/>
              <w:jc w:val="center"/>
              <w:textAlignment w:val="center"/>
              <w:rPr>
                <w:sz w:val="21"/>
                <w:szCs w:val="21"/>
              </w:rPr>
            </w:pPr>
            <w:r>
              <w:rPr>
                <w:rFonts w:hint="eastAsia"/>
                <w:sz w:val="21"/>
                <w:szCs w:val="21"/>
              </w:rPr>
              <w:t>n</w:t>
            </w:r>
            <w:r>
              <w:rPr>
                <w:rFonts w:hint="eastAsia"/>
                <w:sz w:val="21"/>
                <w:szCs w:val="21"/>
              </w:rPr>
              <w:t>时间段的浓度</w:t>
            </w:r>
          </w:p>
        </w:tc>
        <w:tc>
          <w:tcPr>
            <w:tcW w:w="2944" w:type="dxa"/>
          </w:tcPr>
          <w:p w14:paraId="05871B12" w14:textId="27DE86D4" w:rsidR="009E5F62" w:rsidRDefault="009E0CC2">
            <w:pPr>
              <w:ind w:firstLineChars="0" w:firstLine="0"/>
              <w:jc w:val="center"/>
              <w:textAlignment w:val="center"/>
              <w:rPr>
                <w:sz w:val="21"/>
                <w:szCs w:val="21"/>
              </w:rPr>
            </w:pPr>
            <w:r>
              <w:rPr>
                <w:rFonts w:hint="eastAsia"/>
                <w:sz w:val="21"/>
                <w:szCs w:val="21"/>
              </w:rPr>
              <w:t>g/m</w:t>
            </w:r>
            <w:r>
              <w:rPr>
                <w:rFonts w:hint="eastAsia"/>
                <w:sz w:val="21"/>
                <w:szCs w:val="21"/>
              </w:rPr>
              <w:t>³</w:t>
            </w:r>
          </w:p>
        </w:tc>
      </w:tr>
      <w:tr w:rsidR="009E5F62" w14:paraId="3D17D4D3" w14:textId="77777777" w:rsidTr="009E5F62">
        <w:trPr>
          <w:trHeight w:val="381"/>
        </w:trPr>
        <w:tc>
          <w:tcPr>
            <w:tcW w:w="2943" w:type="dxa"/>
          </w:tcPr>
          <w:p w14:paraId="71A1E515" w14:textId="77777777" w:rsidR="009E5F62" w:rsidRDefault="00000000">
            <w:pPr>
              <w:ind w:firstLineChars="0" w:firstLine="0"/>
              <w:jc w:val="center"/>
              <w:textAlignment w:val="center"/>
              <w:rPr>
                <w:sz w:val="21"/>
                <w:szCs w:val="21"/>
              </w:rPr>
            </w:pPr>
            <w:r>
              <w:rPr>
                <w:rFonts w:hint="eastAsia"/>
                <w:position w:val="-12"/>
              </w:rPr>
              <w:object w:dxaOrig="437" w:dyaOrig="364" w14:anchorId="497D6113">
                <v:shape id="_x0000_i1028" type="#_x0000_t75" style="width:22.15pt;height:18.1pt" o:ole="">
                  <v:imagedata r:id="rId13" o:title=""/>
                </v:shape>
                <o:OLEObject Type="Embed" ProgID="Equation.DSMT4" ShapeID="_x0000_i1028" DrawAspect="Content" ObjectID="_1794006546" r:id="rId14"/>
              </w:object>
            </w:r>
          </w:p>
        </w:tc>
        <w:tc>
          <w:tcPr>
            <w:tcW w:w="2943" w:type="dxa"/>
          </w:tcPr>
          <w:p w14:paraId="6ADE4C1D" w14:textId="77777777" w:rsidR="009E5F62" w:rsidRDefault="00000000">
            <w:pPr>
              <w:ind w:firstLineChars="0" w:firstLine="0"/>
              <w:jc w:val="center"/>
              <w:textAlignment w:val="center"/>
              <w:rPr>
                <w:sz w:val="21"/>
                <w:szCs w:val="21"/>
              </w:rPr>
            </w:pPr>
            <w:r>
              <w:rPr>
                <w:rFonts w:hint="eastAsia"/>
                <w:sz w:val="21"/>
                <w:szCs w:val="21"/>
              </w:rPr>
              <w:t>n+1</w:t>
            </w:r>
            <w:r>
              <w:rPr>
                <w:rFonts w:hint="eastAsia"/>
                <w:sz w:val="21"/>
                <w:szCs w:val="21"/>
              </w:rPr>
              <w:t>时间段的浓度</w:t>
            </w:r>
          </w:p>
        </w:tc>
        <w:tc>
          <w:tcPr>
            <w:tcW w:w="2944" w:type="dxa"/>
          </w:tcPr>
          <w:p w14:paraId="6D1AED8B" w14:textId="7D9894FE" w:rsidR="009E5F62" w:rsidRDefault="009E0CC2">
            <w:pPr>
              <w:ind w:firstLineChars="0" w:firstLine="0"/>
              <w:jc w:val="center"/>
              <w:textAlignment w:val="center"/>
              <w:rPr>
                <w:sz w:val="21"/>
                <w:szCs w:val="21"/>
              </w:rPr>
            </w:pPr>
            <w:r>
              <w:rPr>
                <w:rFonts w:hint="eastAsia"/>
                <w:sz w:val="21"/>
                <w:szCs w:val="21"/>
              </w:rPr>
              <w:t>g/m</w:t>
            </w:r>
            <w:r>
              <w:rPr>
                <w:rFonts w:hint="eastAsia"/>
                <w:sz w:val="21"/>
                <w:szCs w:val="21"/>
              </w:rPr>
              <w:t>³</w:t>
            </w:r>
          </w:p>
        </w:tc>
      </w:tr>
      <w:tr w:rsidR="009E5F62" w14:paraId="64156487" w14:textId="77777777" w:rsidTr="009E5F62">
        <w:trPr>
          <w:trHeight w:val="381"/>
        </w:trPr>
        <w:tc>
          <w:tcPr>
            <w:tcW w:w="2943" w:type="dxa"/>
          </w:tcPr>
          <w:p w14:paraId="564C68B6" w14:textId="77777777" w:rsidR="009E5F62" w:rsidRDefault="00000000">
            <w:pPr>
              <w:ind w:firstLineChars="0" w:firstLine="0"/>
              <w:jc w:val="center"/>
              <w:textAlignment w:val="center"/>
            </w:pPr>
            <w:r>
              <w:rPr>
                <w:rFonts w:hint="eastAsia"/>
                <w:position w:val="-12"/>
              </w:rPr>
              <w:object w:dxaOrig="332" w:dyaOrig="364" w14:anchorId="6A01EC5E">
                <v:shape id="_x0000_i1029" type="#_x0000_t75" style="width:16.6pt;height:18.1pt" o:ole="">
                  <v:imagedata r:id="rId15" o:title=""/>
                </v:shape>
                <o:OLEObject Type="Embed" ProgID="Equation.DSMT4" ShapeID="_x0000_i1029" DrawAspect="Content" ObjectID="_1794006547" r:id="rId16"/>
              </w:object>
            </w:r>
          </w:p>
        </w:tc>
        <w:tc>
          <w:tcPr>
            <w:tcW w:w="2943" w:type="dxa"/>
          </w:tcPr>
          <w:p w14:paraId="4C59E196" w14:textId="77777777" w:rsidR="009E5F62" w:rsidRDefault="00000000">
            <w:pPr>
              <w:ind w:firstLineChars="0" w:firstLine="0"/>
              <w:jc w:val="center"/>
              <w:textAlignment w:val="center"/>
              <w:rPr>
                <w:sz w:val="21"/>
                <w:szCs w:val="21"/>
              </w:rPr>
            </w:pPr>
            <w:r>
              <w:rPr>
                <w:rFonts w:hint="eastAsia"/>
                <w:sz w:val="21"/>
                <w:szCs w:val="21"/>
              </w:rPr>
              <w:t>n</w:t>
            </w:r>
            <w:r>
              <w:rPr>
                <w:rFonts w:hint="eastAsia"/>
                <w:sz w:val="21"/>
                <w:szCs w:val="21"/>
              </w:rPr>
              <w:t>时间段的湿度</w:t>
            </w:r>
          </w:p>
        </w:tc>
        <w:tc>
          <w:tcPr>
            <w:tcW w:w="2944" w:type="dxa"/>
          </w:tcPr>
          <w:p w14:paraId="2F301EAB" w14:textId="7A363B55" w:rsidR="009E5F62" w:rsidRDefault="009E0CC2">
            <w:pPr>
              <w:ind w:firstLineChars="0" w:firstLine="0"/>
              <w:jc w:val="center"/>
              <w:textAlignment w:val="center"/>
              <w:rPr>
                <w:sz w:val="21"/>
                <w:szCs w:val="21"/>
              </w:rPr>
            </w:pPr>
            <w:r>
              <w:rPr>
                <w:rFonts w:hint="eastAsia"/>
                <w:sz w:val="21"/>
                <w:szCs w:val="21"/>
              </w:rPr>
              <w:t>g/m</w:t>
            </w:r>
            <w:r>
              <w:rPr>
                <w:rFonts w:hint="eastAsia"/>
                <w:sz w:val="21"/>
                <w:szCs w:val="21"/>
              </w:rPr>
              <w:t>³</w:t>
            </w:r>
          </w:p>
        </w:tc>
      </w:tr>
      <w:tr w:rsidR="009E5F62" w14:paraId="0D76F20C" w14:textId="77777777" w:rsidTr="009E5F62">
        <w:trPr>
          <w:trHeight w:val="381"/>
        </w:trPr>
        <w:tc>
          <w:tcPr>
            <w:tcW w:w="2943" w:type="dxa"/>
          </w:tcPr>
          <w:p w14:paraId="23BE8A27" w14:textId="77777777" w:rsidR="009E5F62" w:rsidRDefault="00000000">
            <w:pPr>
              <w:ind w:firstLineChars="0" w:firstLine="0"/>
              <w:jc w:val="center"/>
              <w:textAlignment w:val="center"/>
            </w:pPr>
            <w:r>
              <w:rPr>
                <w:rFonts w:hint="eastAsia"/>
                <w:position w:val="-12"/>
              </w:rPr>
              <w:object w:dxaOrig="469" w:dyaOrig="364" w14:anchorId="66D5C383">
                <v:shape id="_x0000_i1030" type="#_x0000_t75" style="width:23.65pt;height:18.1pt" o:ole="">
                  <v:imagedata r:id="rId17" o:title=""/>
                </v:shape>
                <o:OLEObject Type="Embed" ProgID="Equation.DSMT4" ShapeID="_x0000_i1030" DrawAspect="Content" ObjectID="_1794006548" r:id="rId18"/>
              </w:object>
            </w:r>
          </w:p>
        </w:tc>
        <w:tc>
          <w:tcPr>
            <w:tcW w:w="2943" w:type="dxa"/>
          </w:tcPr>
          <w:p w14:paraId="5FC6BE5A" w14:textId="77777777" w:rsidR="009E5F62" w:rsidRDefault="00000000">
            <w:pPr>
              <w:ind w:firstLineChars="0" w:firstLine="0"/>
              <w:jc w:val="center"/>
              <w:textAlignment w:val="center"/>
              <w:rPr>
                <w:sz w:val="21"/>
                <w:szCs w:val="21"/>
              </w:rPr>
            </w:pPr>
            <w:r>
              <w:rPr>
                <w:rFonts w:hint="eastAsia"/>
                <w:sz w:val="21"/>
                <w:szCs w:val="21"/>
              </w:rPr>
              <w:t>n+1</w:t>
            </w:r>
            <w:r>
              <w:rPr>
                <w:rFonts w:hint="eastAsia"/>
                <w:sz w:val="21"/>
                <w:szCs w:val="21"/>
              </w:rPr>
              <w:t>时间段的湿度</w:t>
            </w:r>
          </w:p>
        </w:tc>
        <w:tc>
          <w:tcPr>
            <w:tcW w:w="2944" w:type="dxa"/>
          </w:tcPr>
          <w:p w14:paraId="668167C6" w14:textId="079B9143" w:rsidR="009E5F62" w:rsidRDefault="009E0CC2">
            <w:pPr>
              <w:ind w:firstLineChars="0" w:firstLine="0"/>
              <w:jc w:val="center"/>
              <w:textAlignment w:val="center"/>
              <w:rPr>
                <w:sz w:val="21"/>
                <w:szCs w:val="21"/>
              </w:rPr>
            </w:pPr>
            <w:r>
              <w:rPr>
                <w:rFonts w:hint="eastAsia"/>
                <w:sz w:val="21"/>
                <w:szCs w:val="21"/>
              </w:rPr>
              <w:t>g/m</w:t>
            </w:r>
            <w:r>
              <w:rPr>
                <w:rFonts w:hint="eastAsia"/>
                <w:sz w:val="21"/>
                <w:szCs w:val="21"/>
              </w:rPr>
              <w:t>³</w:t>
            </w:r>
          </w:p>
        </w:tc>
      </w:tr>
    </w:tbl>
    <w:p w14:paraId="2730650B" w14:textId="5F9E95FC" w:rsidR="009E5F62" w:rsidRDefault="009E5F62">
      <w:pPr>
        <w:ind w:firstLine="420"/>
        <w:rPr>
          <w:sz w:val="21"/>
          <w:szCs w:val="21"/>
        </w:rPr>
      </w:pPr>
    </w:p>
    <w:p w14:paraId="55B7A673" w14:textId="431EE4D4" w:rsidR="00012B60" w:rsidRDefault="00012B60">
      <w:pPr>
        <w:ind w:firstLine="480"/>
        <w:rPr>
          <w:sz w:val="21"/>
          <w:szCs w:val="21"/>
        </w:rPr>
      </w:pPr>
      <w:r>
        <w:rPr>
          <w:noProof/>
          <w14:ligatures w14:val="none"/>
        </w:rPr>
        <w:drawing>
          <wp:inline distT="0" distB="0" distL="0" distR="0" wp14:anchorId="133D6C0A" wp14:editId="698BE193">
            <wp:extent cx="5274310" cy="2691765"/>
            <wp:effectExtent l="0" t="0" r="2540" b="0"/>
            <wp:docPr id="1760005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05742" name=""/>
                    <pic:cNvPicPr/>
                  </pic:nvPicPr>
                  <pic:blipFill>
                    <a:blip r:embed="rId19"/>
                    <a:stretch>
                      <a:fillRect/>
                    </a:stretch>
                  </pic:blipFill>
                  <pic:spPr>
                    <a:xfrm>
                      <a:off x="0" y="0"/>
                      <a:ext cx="5274310" cy="2691765"/>
                    </a:xfrm>
                    <a:prstGeom prst="rect">
                      <a:avLst/>
                    </a:prstGeom>
                  </pic:spPr>
                </pic:pic>
              </a:graphicData>
            </a:graphic>
          </wp:inline>
        </w:drawing>
      </w:r>
    </w:p>
    <w:p w14:paraId="3778C0FB" w14:textId="77777777" w:rsidR="00012B60" w:rsidRDefault="00012B60">
      <w:pPr>
        <w:ind w:firstLine="420"/>
        <w:rPr>
          <w:sz w:val="21"/>
          <w:szCs w:val="21"/>
        </w:rPr>
      </w:pPr>
    </w:p>
    <w:p w14:paraId="06A110B2" w14:textId="77777777" w:rsidR="009E5F62" w:rsidRDefault="00000000">
      <w:pPr>
        <w:pStyle w:val="biaoti1"/>
      </w:pPr>
      <w:r>
        <w:rPr>
          <w:rFonts w:hint="eastAsia"/>
        </w:rPr>
        <w:t>五、模型建立与求解</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14:paraId="39758E09" w14:textId="0899B55D" w:rsidR="00012B60" w:rsidRPr="00012B60" w:rsidRDefault="00012B60" w:rsidP="00012B60">
      <w:pPr>
        <w:pStyle w:val="biaoti1"/>
      </w:pPr>
      <w:r>
        <w:rPr>
          <w:rFonts w:hint="eastAsia"/>
        </w:rPr>
        <w:t>5.</w:t>
      </w:r>
      <w:r>
        <w:t>Model Development and Solution</w:t>
      </w:r>
    </w:p>
    <w:p w14:paraId="6C0A2AE4" w14:textId="77777777" w:rsidR="009E5F62" w:rsidRDefault="00000000">
      <w:pPr>
        <w:pStyle w:val="biaoti2"/>
        <w:spacing w:before="156" w:after="156"/>
      </w:pPr>
      <w:r>
        <w:rPr>
          <w:rFonts w:hint="eastAsia"/>
        </w:rPr>
        <w:t>5.1</w:t>
      </w:r>
      <w:r>
        <w:rPr>
          <w:rFonts w:hint="eastAsia"/>
        </w:rPr>
        <w:t>基于显示有限差分法的热传导模型的建立与求解</w:t>
      </w:r>
    </w:p>
    <w:p w14:paraId="2CB3C21E" w14:textId="0FA33ED0" w:rsidR="00012B60" w:rsidRPr="00012B60" w:rsidRDefault="00012B60" w:rsidP="00012B60">
      <w:pPr>
        <w:pStyle w:val="biaoti2"/>
        <w:spacing w:before="156" w:after="156"/>
      </w:pPr>
      <w:r>
        <w:t>5.1 Heat Conduction Model Based on the Explicit Finite Difference Method</w:t>
      </w:r>
    </w:p>
    <w:p w14:paraId="5D1C6FCD" w14:textId="77777777" w:rsidR="009E5F62" w:rsidRDefault="00000000">
      <w:pPr>
        <w:ind w:firstLine="480"/>
      </w:pPr>
      <w:r>
        <w:rPr>
          <w:rFonts w:hint="eastAsia"/>
        </w:rPr>
        <w:t>通过遗传算法求出最优空调形状和尺寸，利用显式有限差分法对热传导模型求解，研究室内温度的调节效果。</w:t>
      </w:r>
    </w:p>
    <w:p w14:paraId="4D07364A" w14:textId="786386EB" w:rsidR="00012B60" w:rsidRDefault="00012B60">
      <w:pPr>
        <w:ind w:firstLine="480"/>
      </w:pPr>
      <w:r>
        <w:lastRenderedPageBreak/>
        <w:t>Using a genetic algorithm, the optimal dimensions for the air conditioner were determined, and the heat conduction model was solved using the explicit finite difference method to study indoor temperature adjustments.</w:t>
      </w:r>
    </w:p>
    <w:p w14:paraId="26F9F8CB" w14:textId="77777777" w:rsidR="009E5F62" w:rsidRDefault="00000000">
      <w:pPr>
        <w:pStyle w:val="biaoti3"/>
        <w:spacing w:before="156" w:after="156"/>
      </w:pPr>
      <w:r>
        <w:rPr>
          <w:rFonts w:hint="eastAsia"/>
        </w:rPr>
        <w:t>5.1.1</w:t>
      </w:r>
      <w:r>
        <w:rPr>
          <w:rFonts w:hint="eastAsia"/>
        </w:rPr>
        <w:t>基于显示有限差分法的热传导模型的准备</w:t>
      </w:r>
    </w:p>
    <w:p w14:paraId="5CABC78D" w14:textId="0C779F95" w:rsidR="00012B60" w:rsidRPr="00012B60" w:rsidRDefault="00012B60" w:rsidP="00012B60">
      <w:pPr>
        <w:pStyle w:val="biaoti3"/>
        <w:spacing w:before="156" w:after="156"/>
      </w:pPr>
      <w:r>
        <w:rPr>
          <w:rFonts w:hint="eastAsia"/>
        </w:rPr>
        <w:t>Pre</w:t>
      </w:r>
      <w:r w:rsidRPr="00012B60">
        <w:t>ation-of-a-heat-transfer-model-based-on-the-display-finite-difference metho</w:t>
      </w:r>
    </w:p>
    <w:p w14:paraId="5ECA5E1C" w14:textId="77777777" w:rsidR="009E5F62" w:rsidRDefault="00000000">
      <w:pPr>
        <w:ind w:firstLine="480"/>
        <w:rPr>
          <w:color w:val="000000" w:themeColor="text1"/>
          <w:szCs w:val="21"/>
        </w:rPr>
      </w:pPr>
      <w:r>
        <w:rPr>
          <w:rFonts w:hint="eastAsia"/>
        </w:rPr>
        <w:t>在三维空间内，以地面某一直角顶点为原点，建立三维直角坐标系。</w:t>
      </w:r>
    </w:p>
    <w:p w14:paraId="14893443" w14:textId="77777777" w:rsidR="009E5F62" w:rsidRDefault="00000000">
      <w:pPr>
        <w:ind w:firstLine="480"/>
        <w:rPr>
          <w:color w:val="000000" w:themeColor="text1"/>
          <w:szCs w:val="21"/>
        </w:rPr>
      </w:pPr>
      <w:r>
        <w:rPr>
          <w:rFonts w:hint="eastAsia"/>
          <w:color w:val="000000" w:themeColor="text1"/>
          <w:szCs w:val="21"/>
        </w:rPr>
        <w:t>由于网格和边界条件已经固定，可以先计算方程中的雷诺数，再模拟目标场。经计算，入口处的雷诺数为</w:t>
      </w:r>
      <w:r>
        <w:rPr>
          <w:rFonts w:hint="eastAsia"/>
          <w:color w:val="000000" w:themeColor="text1"/>
          <w:szCs w:val="21"/>
        </w:rPr>
        <w:t>26666.67</w:t>
      </w:r>
      <w:r>
        <w:rPr>
          <w:rFonts w:hint="eastAsia"/>
          <w:color w:val="000000" w:themeColor="text1"/>
          <w:szCs w:val="21"/>
        </w:rPr>
        <w:t>，远大于湍流的最小阈值</w:t>
      </w:r>
      <w:r>
        <w:rPr>
          <w:rFonts w:hint="eastAsia"/>
          <w:color w:val="000000" w:themeColor="text1"/>
          <w:szCs w:val="21"/>
        </w:rPr>
        <w:t>4000</w:t>
      </w:r>
      <w:r>
        <w:rPr>
          <w:rFonts w:hint="eastAsia"/>
          <w:color w:val="000000" w:themeColor="text1"/>
          <w:szCs w:val="21"/>
        </w:rPr>
        <w:t>。因此，可将室内气流视为湍流运动，通过有限差分法，模拟达到稳定平衡阶段的真实流场。</w:t>
      </w:r>
    </w:p>
    <w:p w14:paraId="6EA6AAE1" w14:textId="50840167" w:rsidR="009E5F62" w:rsidRDefault="002678C4">
      <w:pPr>
        <w:ind w:firstLine="480"/>
        <w:jc w:val="center"/>
      </w:pPr>
      <w:r>
        <w:rPr>
          <w:position w:val="-28"/>
        </w:rPr>
        <w:object w:dxaOrig="859" w:dyaOrig="660" w14:anchorId="31BA71FA">
          <v:shape id="_x0000_i1118" type="#_x0000_t75" style="width:43.2pt;height:33.25pt" o:ole="">
            <v:imagedata r:id="rId20" o:title=""/>
          </v:shape>
          <o:OLEObject Type="Embed" ProgID="Equation.DSMT4" ShapeID="_x0000_i1118" DrawAspect="Content" ObjectID="_1794006549" r:id="rId21"/>
        </w:object>
      </w:r>
    </w:p>
    <w:p w14:paraId="0AF670F4" w14:textId="551B74ED" w:rsidR="009E5F62" w:rsidRDefault="00000000">
      <w:pPr>
        <w:ind w:firstLine="480"/>
        <w:rPr>
          <w:color w:val="000000" w:themeColor="text1"/>
          <w:szCs w:val="21"/>
        </w:rPr>
      </w:pPr>
      <w:r>
        <w:rPr>
          <w:rFonts w:hint="eastAsia"/>
          <w:color w:val="000000" w:themeColor="text1"/>
          <w:szCs w:val="21"/>
        </w:rPr>
        <w:t>式中，</w:t>
      </w:r>
      <w:r w:rsidR="002678C4">
        <w:rPr>
          <w:rFonts w:hint="eastAsia"/>
          <w:color w:val="000000" w:themeColor="text1"/>
          <w:position w:val="-6"/>
          <w:szCs w:val="21"/>
        </w:rPr>
        <w:object w:dxaOrig="200" w:dyaOrig="220" w14:anchorId="58B3412F">
          <v:shape id="_x0000_i1120" type="#_x0000_t75" style="width:9.95pt;height:11.1pt" o:ole="">
            <v:imagedata r:id="rId22" o:title=""/>
          </v:shape>
          <o:OLEObject Type="Embed" ProgID="Equation.DSMT4" ShapeID="_x0000_i1120" DrawAspect="Content" ObjectID="_1794006550" r:id="rId23"/>
        </w:object>
      </w:r>
      <w:r>
        <w:rPr>
          <w:rFonts w:hint="eastAsia"/>
          <w:color w:val="000000" w:themeColor="text1"/>
          <w:szCs w:val="21"/>
        </w:rPr>
        <w:t>是流体的特征速度；</w:t>
      </w:r>
      <w:r>
        <w:rPr>
          <w:rFonts w:hint="eastAsia"/>
          <w:color w:val="000000" w:themeColor="text1"/>
          <w:position w:val="-6"/>
          <w:szCs w:val="21"/>
        </w:rPr>
        <w:object w:dxaOrig="138" w:dyaOrig="275" w14:anchorId="6FD89F35">
          <v:shape id="_x0000_i1033" type="#_x0000_t75" style="width:7pt;height:14.05pt" o:ole="">
            <v:imagedata r:id="rId24" o:title=""/>
          </v:shape>
          <o:OLEObject Type="Embed" ProgID="Equation.DSMT4" ShapeID="_x0000_i1033" DrawAspect="Content" ObjectID="_1794006551" r:id="rId25"/>
        </w:object>
      </w:r>
      <w:r>
        <w:rPr>
          <w:rFonts w:hint="eastAsia"/>
          <w:color w:val="000000" w:themeColor="text1"/>
          <w:szCs w:val="21"/>
        </w:rPr>
        <w:t>是流体的特征长度；</w:t>
      </w:r>
      <w:r>
        <w:rPr>
          <w:rFonts w:hint="eastAsia"/>
          <w:color w:val="000000" w:themeColor="text1"/>
          <w:position w:val="-10"/>
          <w:szCs w:val="21"/>
        </w:rPr>
        <w:object w:dxaOrig="235" w:dyaOrig="259" w14:anchorId="6460AD1D">
          <v:shape id="_x0000_i1034" type="#_x0000_t75" style="width:11.8pt;height:12.9pt" o:ole="">
            <v:imagedata r:id="rId26" o:title=""/>
          </v:shape>
          <o:OLEObject Type="Embed" ProgID="Equation.DSMT4" ShapeID="_x0000_i1034" DrawAspect="Content" ObjectID="_1794006552" r:id="rId27"/>
        </w:object>
      </w:r>
      <w:r>
        <w:rPr>
          <w:rFonts w:hint="eastAsia"/>
          <w:color w:val="000000" w:themeColor="text1"/>
          <w:szCs w:val="21"/>
        </w:rPr>
        <w:t>是流体的密度；</w:t>
      </w:r>
      <w:r>
        <w:rPr>
          <w:rFonts w:hint="eastAsia"/>
          <w:color w:val="000000" w:themeColor="text1"/>
          <w:position w:val="-10"/>
          <w:szCs w:val="21"/>
        </w:rPr>
        <w:object w:dxaOrig="235" w:dyaOrig="259" w14:anchorId="6BDE0AEC">
          <v:shape id="_x0000_i1035" type="#_x0000_t75" style="width:11.8pt;height:12.9pt" o:ole="">
            <v:imagedata r:id="rId28" o:title=""/>
          </v:shape>
          <o:OLEObject Type="Embed" ProgID="Equation.DSMT4" ShapeID="_x0000_i1035" DrawAspect="Content" ObjectID="_1794006553" r:id="rId29"/>
        </w:object>
      </w:r>
      <w:r>
        <w:rPr>
          <w:rFonts w:hint="eastAsia"/>
          <w:color w:val="000000" w:themeColor="text1"/>
          <w:szCs w:val="21"/>
        </w:rPr>
        <w:t>是黏性因数。</w:t>
      </w:r>
    </w:p>
    <w:p w14:paraId="2B57F3D1" w14:textId="77777777" w:rsidR="009E5F62" w:rsidRDefault="00000000">
      <w:pPr>
        <w:ind w:firstLine="480"/>
        <w:rPr>
          <w:color w:val="000000" w:themeColor="text1"/>
          <w:szCs w:val="21"/>
        </w:rPr>
      </w:pPr>
      <w:r>
        <w:rPr>
          <w:rFonts w:hint="eastAsia"/>
          <w:color w:val="000000" w:themeColor="text1"/>
          <w:szCs w:val="21"/>
        </w:rPr>
        <w:t>基于欧几里</w:t>
      </w:r>
      <w:proofErr w:type="gramStart"/>
      <w:r>
        <w:rPr>
          <w:rFonts w:hint="eastAsia"/>
          <w:color w:val="000000" w:themeColor="text1"/>
          <w:szCs w:val="21"/>
        </w:rPr>
        <w:t>得距离</w:t>
      </w:r>
      <w:proofErr w:type="gramEnd"/>
      <w:r>
        <w:rPr>
          <w:rFonts w:hint="eastAsia"/>
          <w:color w:val="000000" w:themeColor="text1"/>
          <w:szCs w:val="21"/>
        </w:rPr>
        <w:t>公式</w:t>
      </w:r>
    </w:p>
    <w:p w14:paraId="68317516" w14:textId="77777777" w:rsidR="009E5F62" w:rsidRDefault="00000000">
      <w:pPr>
        <w:ind w:firstLine="480"/>
        <w:jc w:val="center"/>
        <w:rPr>
          <w:color w:val="000000" w:themeColor="text1"/>
          <w:szCs w:val="21"/>
        </w:rPr>
      </w:pPr>
      <w:r>
        <w:rPr>
          <w:rFonts w:hint="eastAsia"/>
          <w:color w:val="000000" w:themeColor="text1"/>
          <w:position w:val="-16"/>
          <w:szCs w:val="21"/>
        </w:rPr>
        <w:object w:dxaOrig="3932" w:dyaOrig="518" w14:anchorId="4055F453">
          <v:shape id="_x0000_i1036" type="#_x0000_t75" style="width:196.45pt;height:25.85pt" o:ole="">
            <v:imagedata r:id="rId30" o:title=""/>
          </v:shape>
          <o:OLEObject Type="Embed" ProgID="Equation.DSMT4" ShapeID="_x0000_i1036" DrawAspect="Content" ObjectID="_1794006554" r:id="rId31"/>
        </w:object>
      </w:r>
    </w:p>
    <w:p w14:paraId="4C65B6DE" w14:textId="77777777" w:rsidR="009E5F62" w:rsidRDefault="00000000">
      <w:pPr>
        <w:ind w:firstLine="480"/>
        <w:rPr>
          <w:color w:val="000000" w:themeColor="text1"/>
          <w:szCs w:val="21"/>
        </w:rPr>
      </w:pPr>
      <w:r>
        <w:rPr>
          <w:rFonts w:hint="eastAsia"/>
          <w:color w:val="000000" w:themeColor="text1"/>
          <w:szCs w:val="21"/>
        </w:rPr>
        <w:t>可计算出空间内任意一点</w:t>
      </w:r>
      <w:r>
        <w:rPr>
          <w:rFonts w:hint="eastAsia"/>
          <w:color w:val="000000" w:themeColor="text1"/>
          <w:position w:val="-14"/>
          <w:szCs w:val="21"/>
        </w:rPr>
        <w:object w:dxaOrig="955" w:dyaOrig="396" w14:anchorId="3C8ADFE8">
          <v:shape id="_x0000_i1037" type="#_x0000_t75" style="width:48pt;height:19.95pt" o:ole="">
            <v:imagedata r:id="rId32" o:title=""/>
          </v:shape>
          <o:OLEObject Type="Embed" ProgID="Equation.DSMT4" ShapeID="_x0000_i1037" DrawAspect="Content" ObjectID="_1794006555" r:id="rId33"/>
        </w:object>
      </w:r>
      <w:r>
        <w:rPr>
          <w:rFonts w:hint="eastAsia"/>
          <w:color w:val="000000" w:themeColor="text1"/>
          <w:szCs w:val="21"/>
        </w:rPr>
        <w:t>到空调</w:t>
      </w:r>
      <w:r>
        <w:rPr>
          <w:rFonts w:hint="eastAsia"/>
          <w:color w:val="000000" w:themeColor="text1"/>
          <w:position w:val="-14"/>
          <w:szCs w:val="21"/>
        </w:rPr>
        <w:object w:dxaOrig="1052" w:dyaOrig="396" w14:anchorId="36BC9342">
          <v:shape id="_x0000_i1038" type="#_x0000_t75" style="width:52.45pt;height:19.95pt" o:ole="">
            <v:imagedata r:id="rId34" o:title=""/>
          </v:shape>
          <o:OLEObject Type="Embed" ProgID="Equation.DSMT4" ShapeID="_x0000_i1038" DrawAspect="Content" ObjectID="_1794006556" r:id="rId35"/>
        </w:object>
      </w:r>
      <w:r>
        <w:rPr>
          <w:rFonts w:hint="eastAsia"/>
          <w:color w:val="000000" w:themeColor="text1"/>
          <w:szCs w:val="21"/>
        </w:rPr>
        <w:t>的距离。将上述公式所求</w:t>
      </w:r>
      <w:r>
        <w:rPr>
          <w:color w:val="000000" w:themeColor="text1"/>
          <w:position w:val="-6"/>
          <w:szCs w:val="21"/>
        </w:rPr>
        <w:object w:dxaOrig="437" w:dyaOrig="275" w14:anchorId="7B6A2BDB">
          <v:shape id="_x0000_i1039" type="#_x0000_t75" style="width:22.15pt;height:14.05pt" o:ole="">
            <v:imagedata r:id="rId36" o:title=""/>
          </v:shape>
          <o:OLEObject Type="Embed" ProgID="Equation.DSMT4" ShapeID="_x0000_i1039" DrawAspect="Content" ObjectID="_1794006557" r:id="rId37"/>
        </w:object>
      </w:r>
      <w:r>
        <w:rPr>
          <w:rFonts w:hint="eastAsia"/>
          <w:color w:val="000000" w:themeColor="text1"/>
          <w:szCs w:val="21"/>
        </w:rPr>
        <w:t>代入高斯函数可计算空间各个网格结点的权重，模拟净化器在不同距离降低污染物浓度的能力</w:t>
      </w:r>
    </w:p>
    <w:p w14:paraId="75252F5F" w14:textId="77777777" w:rsidR="009E5F62" w:rsidRDefault="00000000">
      <w:pPr>
        <w:ind w:firstLine="480"/>
        <w:jc w:val="center"/>
        <w:rPr>
          <w:color w:val="000000" w:themeColor="text1"/>
          <w:szCs w:val="21"/>
        </w:rPr>
      </w:pPr>
      <w:r>
        <w:rPr>
          <w:rFonts w:hint="eastAsia"/>
          <w:color w:val="000000" w:themeColor="text1"/>
          <w:position w:val="-32"/>
          <w:szCs w:val="21"/>
        </w:rPr>
        <w:object w:dxaOrig="3155" w:dyaOrig="752" w14:anchorId="33216B71">
          <v:shape id="_x0000_i1040" type="#_x0000_t75" style="width:158.05pt;height:37.65pt" o:ole="">
            <v:imagedata r:id="rId38" o:title=""/>
          </v:shape>
          <o:OLEObject Type="Embed" ProgID="Equation.DSMT4" ShapeID="_x0000_i1040" DrawAspect="Content" ObjectID="_1794006558" r:id="rId39"/>
        </w:object>
      </w:r>
    </w:p>
    <w:p w14:paraId="2E974FB7" w14:textId="77777777" w:rsidR="009E5F62" w:rsidRDefault="00000000">
      <w:pPr>
        <w:ind w:firstLine="480"/>
        <w:rPr>
          <w:color w:val="000000" w:themeColor="text1"/>
          <w:szCs w:val="21"/>
        </w:rPr>
      </w:pPr>
      <w:r>
        <w:rPr>
          <w:rFonts w:hint="eastAsia"/>
          <w:color w:val="000000" w:themeColor="text1"/>
          <w:szCs w:val="21"/>
        </w:rPr>
        <w:t>由</w:t>
      </w:r>
      <w:r>
        <w:rPr>
          <w:rFonts w:hint="eastAsia"/>
          <w:color w:val="000000" w:themeColor="text1"/>
          <w:szCs w:val="21"/>
          <w:highlight w:val="yellow"/>
        </w:rPr>
        <w:t>相关文献</w:t>
      </w:r>
      <w:r>
        <w:rPr>
          <w:rFonts w:hint="eastAsia"/>
          <w:color w:val="000000" w:themeColor="text1"/>
          <w:szCs w:val="21"/>
        </w:rPr>
        <w:t>可知，空调形状设置为圆柱形，向周围</w:t>
      </w:r>
      <w:r>
        <w:rPr>
          <w:rFonts w:hint="eastAsia"/>
          <w:color w:val="000000" w:themeColor="text1"/>
          <w:szCs w:val="21"/>
        </w:rPr>
        <w:t>360</w:t>
      </w:r>
      <w:r>
        <w:rPr>
          <w:rFonts w:hint="eastAsia"/>
          <w:color w:val="000000" w:themeColor="text1"/>
          <w:szCs w:val="21"/>
        </w:rPr>
        <w:t>°运作且位于空间内正中心位置</w:t>
      </w:r>
      <w:proofErr w:type="gramStart"/>
      <w:r>
        <w:rPr>
          <w:rFonts w:hint="eastAsia"/>
          <w:color w:val="000000" w:themeColor="text1"/>
          <w:szCs w:val="21"/>
        </w:rPr>
        <w:t>处效果</w:t>
      </w:r>
      <w:proofErr w:type="gramEnd"/>
      <w:r>
        <w:rPr>
          <w:rFonts w:hint="eastAsia"/>
          <w:color w:val="000000" w:themeColor="text1"/>
          <w:szCs w:val="21"/>
        </w:rPr>
        <w:t>最佳。</w:t>
      </w:r>
    </w:p>
    <w:p w14:paraId="7DD9F139" w14:textId="77777777" w:rsidR="009E5F62" w:rsidRDefault="00000000">
      <w:pPr>
        <w:pStyle w:val="biaoti3"/>
        <w:spacing w:before="156" w:after="156"/>
      </w:pPr>
      <w:r>
        <w:rPr>
          <w:rFonts w:hint="eastAsia"/>
        </w:rPr>
        <w:t>5.1.2</w:t>
      </w:r>
      <w:r>
        <w:rPr>
          <w:rFonts w:hint="eastAsia"/>
        </w:rPr>
        <w:t>基于显式有限差分法的热传导模型的建立</w:t>
      </w:r>
    </w:p>
    <w:p w14:paraId="2D081E6E" w14:textId="77777777" w:rsidR="009E5F62" w:rsidRDefault="00000000">
      <w:pPr>
        <w:ind w:firstLine="480"/>
      </w:pPr>
      <w:r>
        <w:rPr>
          <w:rFonts w:hint="eastAsia"/>
          <w:color w:val="000000" w:themeColor="text1"/>
          <w:szCs w:val="21"/>
        </w:rPr>
        <w:t>根据遗传算法可得出</w:t>
      </w:r>
      <w:r>
        <w:rPr>
          <w:rFonts w:hint="eastAsia"/>
        </w:rPr>
        <w:t>最优空调尺寸。其基本流程如下所示。</w:t>
      </w:r>
    </w:p>
    <w:p w14:paraId="2B842C37" w14:textId="77777777" w:rsidR="009E5F62" w:rsidRDefault="00000000">
      <w:pPr>
        <w:ind w:firstLine="480"/>
        <w:jc w:val="center"/>
      </w:pPr>
      <w:r>
        <w:rPr>
          <w:noProof/>
        </w:rPr>
        <w:lastRenderedPageBreak/>
        <w:drawing>
          <wp:inline distT="0" distB="0" distL="0" distR="0" wp14:anchorId="2423A3B2" wp14:editId="064BAEBF">
            <wp:extent cx="3059430" cy="3232785"/>
            <wp:effectExtent l="0" t="0" r="7620" b="5715"/>
            <wp:docPr id="1930833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33059" name="图片 1"/>
                    <pic:cNvPicPr>
                      <a:picLocks noChangeAspect="1"/>
                    </pic:cNvPicPr>
                  </pic:nvPicPr>
                  <pic:blipFill>
                    <a:blip r:embed="rId40"/>
                    <a:stretch>
                      <a:fillRect/>
                    </a:stretch>
                  </pic:blipFill>
                  <pic:spPr>
                    <a:xfrm>
                      <a:off x="0" y="0"/>
                      <a:ext cx="3060000" cy="3232800"/>
                    </a:xfrm>
                    <a:prstGeom prst="rect">
                      <a:avLst/>
                    </a:prstGeom>
                  </pic:spPr>
                </pic:pic>
              </a:graphicData>
            </a:graphic>
          </wp:inline>
        </w:drawing>
      </w:r>
    </w:p>
    <w:p w14:paraId="08A1140C" w14:textId="77777777" w:rsidR="009E5F62" w:rsidRDefault="00000000">
      <w:pPr>
        <w:ind w:firstLine="480"/>
        <w:rPr>
          <w:color w:val="000000" w:themeColor="text1"/>
          <w:szCs w:val="21"/>
        </w:rPr>
      </w:pPr>
      <w:r>
        <w:rPr>
          <w:rFonts w:hint="eastAsia"/>
          <w:color w:val="000000" w:themeColor="text1"/>
          <w:szCs w:val="21"/>
        </w:rPr>
        <w:t>首先随机生成一组设计方案，每一种设计方案为一个个体，所有的空调设计方案为初始种群。</w:t>
      </w:r>
    </w:p>
    <w:p w14:paraId="268AD093" w14:textId="77777777" w:rsidR="009E5F62" w:rsidRDefault="00000000">
      <w:pPr>
        <w:ind w:firstLine="480"/>
        <w:rPr>
          <w:color w:val="000000" w:themeColor="text1"/>
          <w:szCs w:val="21"/>
        </w:rPr>
      </w:pPr>
      <w:r>
        <w:rPr>
          <w:rFonts w:hint="eastAsia"/>
          <w:color w:val="000000" w:themeColor="text1"/>
          <w:szCs w:val="21"/>
        </w:rPr>
        <w:t>适应度函数的目标是评估每个空调设计方案的优劣，其中考虑空调体积和空调对空间温度的影响等方面。空调的体积可通过圆柱的计算。</w:t>
      </w:r>
    </w:p>
    <w:p w14:paraId="3670646E" w14:textId="77777777" w:rsidR="009E5F62" w:rsidRDefault="00000000">
      <w:pPr>
        <w:ind w:firstLine="480"/>
        <w:jc w:val="center"/>
        <w:rPr>
          <w:color w:val="000000" w:themeColor="text1"/>
          <w:szCs w:val="21"/>
        </w:rPr>
      </w:pPr>
      <w:r>
        <w:rPr>
          <w:color w:val="000000" w:themeColor="text1"/>
          <w:position w:val="-6"/>
          <w:szCs w:val="21"/>
        </w:rPr>
        <w:object w:dxaOrig="1715" w:dyaOrig="324" w14:anchorId="207B8904">
          <v:shape id="_x0000_i1041" type="#_x0000_t75" style="width:86.05pt;height:15.9pt" o:ole="">
            <v:imagedata r:id="rId41" o:title=""/>
          </v:shape>
          <o:OLEObject Type="Embed" ProgID="Equation.DSMT4" ShapeID="_x0000_i1041" DrawAspect="Content" ObjectID="_1794006559" r:id="rId42"/>
        </w:object>
      </w:r>
    </w:p>
    <w:p w14:paraId="10C99F50" w14:textId="77777777" w:rsidR="009E5F62" w:rsidRDefault="00000000">
      <w:pPr>
        <w:ind w:firstLine="480"/>
        <w:jc w:val="left"/>
        <w:rPr>
          <w:color w:val="000000" w:themeColor="text1"/>
          <w:szCs w:val="21"/>
        </w:rPr>
      </w:pPr>
      <w:r>
        <w:rPr>
          <w:rFonts w:hint="eastAsia"/>
          <w:color w:val="000000" w:themeColor="text1"/>
          <w:szCs w:val="21"/>
        </w:rPr>
        <w:t>其中，</w:t>
      </w:r>
      <w:r>
        <w:rPr>
          <w:rFonts w:hint="eastAsia"/>
          <w:color w:val="000000" w:themeColor="text1"/>
          <w:szCs w:val="21"/>
        </w:rPr>
        <w:t>radius</w:t>
      </w:r>
      <w:r>
        <w:rPr>
          <w:rFonts w:hint="eastAsia"/>
          <w:color w:val="000000" w:themeColor="text1"/>
          <w:szCs w:val="21"/>
        </w:rPr>
        <w:t>是空调半径，</w:t>
      </w:r>
      <w:r>
        <w:rPr>
          <w:rFonts w:hint="eastAsia"/>
          <w:color w:val="000000" w:themeColor="text1"/>
          <w:szCs w:val="21"/>
        </w:rPr>
        <w:t>h</w:t>
      </w:r>
      <w:r>
        <w:rPr>
          <w:rFonts w:hint="eastAsia"/>
          <w:color w:val="000000" w:themeColor="text1"/>
          <w:szCs w:val="21"/>
        </w:rPr>
        <w:t>是空调高度。</w:t>
      </w:r>
    </w:p>
    <w:p w14:paraId="21F18141" w14:textId="77777777" w:rsidR="009E5F62" w:rsidRDefault="00000000">
      <w:pPr>
        <w:ind w:firstLine="480"/>
        <w:rPr>
          <w:color w:val="000000" w:themeColor="text1"/>
          <w:szCs w:val="21"/>
        </w:rPr>
      </w:pPr>
      <w:r>
        <w:rPr>
          <w:rFonts w:hint="eastAsia"/>
          <w:color w:val="000000" w:themeColor="text1"/>
          <w:szCs w:val="21"/>
        </w:rPr>
        <w:t>空调对空间温度的影响可通过一个衰减函数模拟。其的影响范围受空调半径</w:t>
      </w:r>
      <w:r>
        <w:rPr>
          <w:rFonts w:hint="eastAsia"/>
          <w:color w:val="000000" w:themeColor="text1"/>
          <w:szCs w:val="21"/>
        </w:rPr>
        <w:t>radius</w:t>
      </w:r>
      <w:r>
        <w:rPr>
          <w:rFonts w:hint="eastAsia"/>
          <w:color w:val="000000" w:themeColor="text1"/>
          <w:szCs w:val="21"/>
        </w:rPr>
        <w:t>的影响。</w:t>
      </w:r>
    </w:p>
    <w:p w14:paraId="48F84F23" w14:textId="77777777" w:rsidR="009E5F62" w:rsidRDefault="00000000">
      <w:pPr>
        <w:ind w:firstLine="480"/>
        <w:jc w:val="center"/>
        <w:rPr>
          <w:color w:val="000000" w:themeColor="text1"/>
          <w:szCs w:val="21"/>
        </w:rPr>
      </w:pPr>
      <w:r>
        <w:rPr>
          <w:color w:val="000000" w:themeColor="text1"/>
          <w:position w:val="-16"/>
          <w:szCs w:val="21"/>
        </w:rPr>
        <w:object w:dxaOrig="3438" w:dyaOrig="437" w14:anchorId="3E4417B3">
          <v:shape id="_x0000_i1042" type="#_x0000_t75" style="width:172.05pt;height:22.15pt" o:ole="">
            <v:imagedata r:id="rId43" o:title=""/>
          </v:shape>
          <o:OLEObject Type="Embed" ProgID="Equation.DSMT4" ShapeID="_x0000_i1042" DrawAspect="Content" ObjectID="_1794006560" r:id="rId44"/>
        </w:object>
      </w:r>
    </w:p>
    <w:p w14:paraId="7900D837" w14:textId="77777777" w:rsidR="009E5F62" w:rsidRDefault="00000000">
      <w:pPr>
        <w:ind w:firstLine="480"/>
        <w:rPr>
          <w:color w:val="000000" w:themeColor="text1"/>
          <w:szCs w:val="21"/>
        </w:rPr>
      </w:pPr>
      <w:r>
        <w:rPr>
          <w:rFonts w:hint="eastAsia"/>
          <w:color w:val="000000" w:themeColor="text1"/>
          <w:szCs w:val="21"/>
        </w:rPr>
        <w:t>其中，</w:t>
      </w:r>
      <w:r>
        <w:rPr>
          <w:color w:val="000000" w:themeColor="text1"/>
          <w:position w:val="-12"/>
          <w:szCs w:val="21"/>
        </w:rPr>
        <w:object w:dxaOrig="396" w:dyaOrig="364" w14:anchorId="554DFF2C">
          <v:shape id="_x0000_i1043" type="#_x0000_t75" style="width:19.95pt;height:18.1pt" o:ole="">
            <v:imagedata r:id="rId45" o:title=""/>
          </v:shape>
          <o:OLEObject Type="Embed" ProgID="Equation.DSMT4" ShapeID="_x0000_i1043" DrawAspect="Content" ObjectID="_1794006561" r:id="rId46"/>
        </w:object>
      </w:r>
      <w:r>
        <w:rPr>
          <w:rFonts w:hint="eastAsia"/>
          <w:color w:val="000000" w:themeColor="text1"/>
          <w:szCs w:val="21"/>
        </w:rPr>
        <w:t>是更新后的温度场，</w:t>
      </w:r>
      <w:r>
        <w:rPr>
          <w:color w:val="000000" w:themeColor="text1"/>
          <w:position w:val="-12"/>
          <w:szCs w:val="21"/>
        </w:rPr>
        <w:object w:dxaOrig="259" w:dyaOrig="364" w14:anchorId="2C433053">
          <v:shape id="_x0000_i1044" type="#_x0000_t75" style="width:12.9pt;height:18.1pt" o:ole="">
            <v:imagedata r:id="rId47" o:title=""/>
          </v:shape>
          <o:OLEObject Type="Embed" ProgID="Equation.DSMT4" ShapeID="_x0000_i1044" DrawAspect="Content" ObjectID="_1794006562" r:id="rId48"/>
        </w:object>
      </w:r>
      <w:r>
        <w:rPr>
          <w:rFonts w:hint="eastAsia"/>
          <w:color w:val="000000" w:themeColor="text1"/>
          <w:szCs w:val="21"/>
        </w:rPr>
        <w:t>是当前温度场，</w:t>
      </w:r>
      <w:r>
        <w:rPr>
          <w:color w:val="000000" w:themeColor="text1"/>
          <w:position w:val="-14"/>
          <w:szCs w:val="21"/>
        </w:rPr>
        <w:object w:dxaOrig="615" w:dyaOrig="388" w14:anchorId="28A1A4DD">
          <v:shape id="_x0000_i1045" type="#_x0000_t75" style="width:31pt;height:19.55pt" o:ole="">
            <v:imagedata r:id="rId49" o:title=""/>
          </v:shape>
          <o:OLEObject Type="Embed" ProgID="Equation.DSMT4" ShapeID="_x0000_i1045" DrawAspect="Content" ObjectID="_1794006563" r:id="rId50"/>
        </w:object>
      </w:r>
      <w:r>
        <w:rPr>
          <w:rFonts w:hint="eastAsia"/>
          <w:color w:val="000000" w:themeColor="text1"/>
          <w:szCs w:val="21"/>
        </w:rPr>
        <w:t>是空调的出风口温度。</w:t>
      </w:r>
    </w:p>
    <w:p w14:paraId="3073A267" w14:textId="77777777" w:rsidR="009E5F62" w:rsidRDefault="00000000">
      <w:pPr>
        <w:ind w:firstLine="480"/>
        <w:rPr>
          <w:color w:val="000000" w:themeColor="text1"/>
          <w:szCs w:val="21"/>
        </w:rPr>
      </w:pPr>
      <w:r>
        <w:rPr>
          <w:rFonts w:hint="eastAsia"/>
          <w:color w:val="000000" w:themeColor="text1"/>
          <w:szCs w:val="21"/>
        </w:rPr>
        <w:t>温度场更新后，可计算温度偏差：</w:t>
      </w:r>
    </w:p>
    <w:p w14:paraId="5F2A1CF6" w14:textId="77777777" w:rsidR="009E5F62" w:rsidRDefault="00000000">
      <w:pPr>
        <w:ind w:firstLine="480"/>
        <w:jc w:val="center"/>
        <w:rPr>
          <w:color w:val="000000" w:themeColor="text1"/>
          <w:szCs w:val="21"/>
        </w:rPr>
      </w:pPr>
      <w:r>
        <w:rPr>
          <w:rFonts w:hint="eastAsia"/>
          <w:color w:val="000000" w:themeColor="text1"/>
          <w:szCs w:val="21"/>
        </w:rPr>
        <w:t>Temperature Deviation=</w:t>
      </w:r>
      <w:r>
        <w:rPr>
          <w:color w:val="000000" w:themeColor="text1"/>
          <w:position w:val="-30"/>
          <w:szCs w:val="21"/>
        </w:rPr>
        <w:object w:dxaOrig="2548" w:dyaOrig="696" w14:anchorId="5C3E7B6A">
          <v:shape id="_x0000_i1046" type="#_x0000_t75" style="width:127.4pt;height:35.1pt" o:ole="">
            <v:imagedata r:id="rId51" o:title=""/>
          </v:shape>
          <o:OLEObject Type="Embed" ProgID="Equation.DSMT4" ShapeID="_x0000_i1046" DrawAspect="Content" ObjectID="_1794006564" r:id="rId52"/>
        </w:object>
      </w:r>
    </w:p>
    <w:p w14:paraId="6DA5F782" w14:textId="77777777" w:rsidR="009E5F62" w:rsidRDefault="00000000">
      <w:pPr>
        <w:ind w:firstLine="480"/>
        <w:jc w:val="left"/>
        <w:rPr>
          <w:color w:val="000000" w:themeColor="text1"/>
          <w:szCs w:val="21"/>
        </w:rPr>
      </w:pPr>
      <w:r>
        <w:rPr>
          <w:rFonts w:hint="eastAsia"/>
          <w:color w:val="000000" w:themeColor="text1"/>
          <w:szCs w:val="21"/>
        </w:rPr>
        <w:t>通过上述求和得到的整体温度偏差作为适应度，适应度越小表示设计越好。</w:t>
      </w:r>
    </w:p>
    <w:p w14:paraId="131536E2" w14:textId="77777777" w:rsidR="009E5F62" w:rsidRDefault="00000000">
      <w:pPr>
        <w:ind w:firstLine="480"/>
        <w:rPr>
          <w:color w:val="000000" w:themeColor="text1"/>
          <w:szCs w:val="21"/>
        </w:rPr>
      </w:pPr>
      <w:r>
        <w:rPr>
          <w:rFonts w:hint="eastAsia"/>
          <w:color w:val="000000" w:themeColor="text1"/>
          <w:szCs w:val="21"/>
        </w:rPr>
        <w:t>选择操作可采用锦标赛选择算法，即每次从种群中随机选择若干个体进行比较，选择适应度最高的个体进入下一代。其模拟公式为：</w:t>
      </w:r>
    </w:p>
    <w:p w14:paraId="2FE72AEF" w14:textId="77777777" w:rsidR="009E5F62" w:rsidRDefault="00000000">
      <w:pPr>
        <w:ind w:firstLine="480"/>
        <w:jc w:val="center"/>
        <w:rPr>
          <w:color w:val="000000" w:themeColor="text1"/>
          <w:szCs w:val="21"/>
        </w:rPr>
      </w:pPr>
      <w:r>
        <w:rPr>
          <w:rFonts w:hint="eastAsia"/>
          <w:color w:val="000000" w:themeColor="text1"/>
          <w:position w:val="-14"/>
          <w:szCs w:val="21"/>
        </w:rPr>
        <w:object w:dxaOrig="3430" w:dyaOrig="388" w14:anchorId="64117622">
          <v:shape id="_x0000_i1047" type="#_x0000_t75" style="width:171.3pt;height:19.55pt" o:ole="">
            <v:imagedata r:id="rId53" o:title=""/>
          </v:shape>
          <o:OLEObject Type="Embed" ProgID="Equation.DSMT4" ShapeID="_x0000_i1047" DrawAspect="Content" ObjectID="_1794006565" r:id="rId54"/>
        </w:object>
      </w:r>
    </w:p>
    <w:p w14:paraId="5266DA74" w14:textId="77777777" w:rsidR="009E5F62" w:rsidRDefault="00000000">
      <w:pPr>
        <w:ind w:firstLine="480"/>
        <w:rPr>
          <w:color w:val="000000" w:themeColor="text1"/>
          <w:szCs w:val="21"/>
        </w:rPr>
      </w:pPr>
      <w:r>
        <w:rPr>
          <w:rFonts w:hint="eastAsia"/>
          <w:color w:val="000000" w:themeColor="text1"/>
          <w:szCs w:val="21"/>
        </w:rPr>
        <w:t>交叉操作通过被筛选出的个体中选择两个个体作为亲代，交换二者中的部分基因，以生成新的个体。即被筛选下的其中两个设计方案中，交换部分设计参数生成新的设计方案。变异操作是基于高斯分布对个体设计的某些参数进行小幅度随即改变。</w:t>
      </w:r>
    </w:p>
    <w:p w14:paraId="4ED786DB" w14:textId="77777777" w:rsidR="009E5F62" w:rsidRDefault="00000000">
      <w:pPr>
        <w:ind w:firstLine="480"/>
        <w:rPr>
          <w:color w:val="000000" w:themeColor="text1"/>
          <w:szCs w:val="21"/>
        </w:rPr>
      </w:pPr>
      <w:r>
        <w:rPr>
          <w:rFonts w:hint="eastAsia"/>
          <w:color w:val="000000" w:themeColor="text1"/>
          <w:szCs w:val="21"/>
        </w:rPr>
        <w:t>经过多次计算迭代，以达到目标温度为终止准则。得出符合条件的最佳个体，即空调的设计方案。将上述所得结果作为空调的基本参数，研究其在室内工作情况。</w:t>
      </w:r>
    </w:p>
    <w:p w14:paraId="3D5D5CEB" w14:textId="77777777" w:rsidR="009E5F62" w:rsidRDefault="00000000">
      <w:pPr>
        <w:ind w:firstLine="480"/>
        <w:rPr>
          <w:color w:val="000000" w:themeColor="text1"/>
          <w:szCs w:val="21"/>
        </w:rPr>
      </w:pPr>
      <w:r>
        <w:rPr>
          <w:rFonts w:hint="eastAsia"/>
          <w:color w:val="000000" w:themeColor="text1"/>
          <w:szCs w:val="21"/>
        </w:rPr>
        <w:t>此过程所模拟的温度变化基于热传导方程，是一种偏微分方程，其形式如下</w:t>
      </w:r>
    </w:p>
    <w:p w14:paraId="41C289A6" w14:textId="77777777" w:rsidR="009E5F62" w:rsidRDefault="00000000">
      <w:pPr>
        <w:ind w:firstLine="480"/>
        <w:jc w:val="center"/>
      </w:pPr>
      <w:r>
        <w:rPr>
          <w:position w:val="-24"/>
        </w:rPr>
        <w:object w:dxaOrig="2298" w:dyaOrig="615" w14:anchorId="0CEDF462">
          <v:shape id="_x0000_i1048" type="#_x0000_t75" style="width:114.85pt;height:31pt" o:ole="">
            <v:imagedata r:id="rId55" o:title=""/>
          </v:shape>
          <o:OLEObject Type="Embed" ProgID="Equation.DSMT4" ShapeID="_x0000_i1048" DrawAspect="Content" ObjectID="_1794006566" r:id="rId56"/>
        </w:object>
      </w:r>
      <w:r>
        <w:rPr>
          <w:position w:val="-24"/>
        </w:rPr>
        <w:object w:dxaOrig="2298" w:dyaOrig="615" w14:anchorId="1FC51B03">
          <v:shape id="_x0000_i1049" type="#_x0000_t75" style="width:114.85pt;height:31pt" o:ole="">
            <v:imagedata r:id="rId57" o:title=""/>
          </v:shape>
          <o:OLEObject Type="Embed" ProgID="Equation.DSMT4" ShapeID="_x0000_i1049" DrawAspect="Content" ObjectID="_1794006567" r:id="rId58"/>
        </w:object>
      </w:r>
    </w:p>
    <w:p w14:paraId="5F277CD2" w14:textId="77777777" w:rsidR="009E5F62" w:rsidRDefault="00000000">
      <w:pPr>
        <w:ind w:firstLine="480"/>
        <w:jc w:val="left"/>
        <w:rPr>
          <w:color w:val="000000" w:themeColor="text1"/>
          <w:szCs w:val="21"/>
        </w:rPr>
      </w:pPr>
      <w:r>
        <w:rPr>
          <w:rFonts w:hint="eastAsia"/>
          <w:color w:val="000000" w:themeColor="text1"/>
          <w:szCs w:val="21"/>
        </w:rPr>
        <w:t>其中，</w:t>
      </w:r>
      <w:r>
        <w:rPr>
          <w:rFonts w:hint="eastAsia"/>
          <w:color w:val="000000" w:themeColor="text1"/>
          <w:position w:val="-10"/>
          <w:szCs w:val="21"/>
        </w:rPr>
        <w:object w:dxaOrig="235" w:dyaOrig="259" w14:anchorId="67A9F989">
          <v:shape id="_x0000_i1050" type="#_x0000_t75" style="width:11.8pt;height:12.9pt" o:ole="">
            <v:imagedata r:id="rId59" o:title=""/>
          </v:shape>
          <o:OLEObject Type="Embed" ProgID="Equation.DSMT4" ShapeID="_x0000_i1050" DrawAspect="Content" ObjectID="_1794006568" r:id="rId60"/>
        </w:object>
      </w:r>
      <w:r>
        <w:rPr>
          <w:rFonts w:hint="eastAsia"/>
          <w:color w:val="000000" w:themeColor="text1"/>
          <w:szCs w:val="21"/>
        </w:rPr>
        <w:t>为材料的密度；</w:t>
      </w:r>
      <w:r>
        <w:rPr>
          <w:rFonts w:hint="eastAsia"/>
          <w:color w:val="000000" w:themeColor="text1"/>
          <w:position w:val="-6"/>
          <w:szCs w:val="21"/>
        </w:rPr>
        <w:object w:dxaOrig="235" w:dyaOrig="275" w14:anchorId="7ED6E67D">
          <v:shape id="_x0000_i1051" type="#_x0000_t75" style="width:11.8pt;height:14.05pt" o:ole="">
            <v:imagedata r:id="rId61" o:title=""/>
          </v:shape>
          <o:OLEObject Type="Embed" ProgID="Equation.DSMT4" ShapeID="_x0000_i1051" DrawAspect="Content" ObjectID="_1794006569" r:id="rId62"/>
        </w:object>
      </w:r>
      <w:r>
        <w:rPr>
          <w:rFonts w:hint="eastAsia"/>
          <w:color w:val="000000" w:themeColor="text1"/>
          <w:szCs w:val="21"/>
        </w:rPr>
        <w:t>为材料的比热容；</w:t>
      </w:r>
      <w:r>
        <w:rPr>
          <w:rFonts w:hint="eastAsia"/>
          <w:color w:val="000000" w:themeColor="text1"/>
          <w:position w:val="-6"/>
          <w:szCs w:val="21"/>
        </w:rPr>
        <w:object w:dxaOrig="194" w:dyaOrig="275" w14:anchorId="155554EE">
          <v:shape id="_x0000_i1052" type="#_x0000_t75" style="width:9.6pt;height:14.05pt" o:ole="">
            <v:imagedata r:id="rId63" o:title=""/>
          </v:shape>
          <o:OLEObject Type="Embed" ProgID="Equation.DSMT4" ShapeID="_x0000_i1052" DrawAspect="Content" ObjectID="_1794006570" r:id="rId64"/>
        </w:object>
      </w:r>
      <w:r>
        <w:rPr>
          <w:rFonts w:hint="eastAsia"/>
          <w:color w:val="000000" w:themeColor="text1"/>
          <w:szCs w:val="21"/>
        </w:rPr>
        <w:t>为材料的热导率；</w:t>
      </w:r>
      <w:r>
        <w:rPr>
          <w:rFonts w:hint="eastAsia"/>
          <w:color w:val="000000" w:themeColor="text1"/>
          <w:position w:val="-10"/>
          <w:szCs w:val="21"/>
        </w:rPr>
        <w:object w:dxaOrig="235" w:dyaOrig="324" w14:anchorId="05A7EA55">
          <v:shape id="_x0000_i1053" type="#_x0000_t75" style="width:11.8pt;height:15.9pt" o:ole="">
            <v:imagedata r:id="rId65" o:title=""/>
          </v:shape>
          <o:OLEObject Type="Embed" ProgID="Equation.DSMT4" ShapeID="_x0000_i1053" DrawAspect="Content" ObjectID="_1794006571" r:id="rId66"/>
        </w:object>
      </w:r>
      <w:r>
        <w:rPr>
          <w:rFonts w:hint="eastAsia"/>
          <w:color w:val="000000" w:themeColor="text1"/>
          <w:szCs w:val="21"/>
        </w:rPr>
        <w:t>为焦耳热源。</w:t>
      </w:r>
    </w:p>
    <w:p w14:paraId="08EC6420" w14:textId="77777777" w:rsidR="009E5F62" w:rsidRDefault="00000000">
      <w:pPr>
        <w:ind w:firstLine="480"/>
        <w:jc w:val="left"/>
        <w:rPr>
          <w:color w:val="000000" w:themeColor="text1"/>
          <w:szCs w:val="21"/>
        </w:rPr>
      </w:pPr>
      <w:r>
        <w:rPr>
          <w:rFonts w:hint="eastAsia"/>
          <w:color w:val="000000" w:themeColor="text1"/>
          <w:szCs w:val="21"/>
        </w:rPr>
        <w:t>由于不考虑热源项</w:t>
      </w:r>
      <w:r>
        <w:rPr>
          <w:rFonts w:hint="eastAsia"/>
          <w:color w:val="000000" w:themeColor="text1"/>
          <w:position w:val="-10"/>
          <w:szCs w:val="21"/>
        </w:rPr>
        <w:object w:dxaOrig="235" w:dyaOrig="324" w14:anchorId="15D57761">
          <v:shape id="_x0000_i1054" type="#_x0000_t75" style="width:11.8pt;height:15.9pt" o:ole="">
            <v:imagedata r:id="rId65" o:title=""/>
          </v:shape>
          <o:OLEObject Type="Embed" ProgID="Equation.DSMT4" ShapeID="_x0000_i1054" DrawAspect="Content" ObjectID="_1794006572" r:id="rId67"/>
        </w:object>
      </w:r>
      <w:r>
        <w:rPr>
          <w:rFonts w:hint="eastAsia"/>
          <w:color w:val="000000" w:themeColor="text1"/>
          <w:szCs w:val="21"/>
        </w:rPr>
        <w:t>，则上述方程可写为</w:t>
      </w:r>
    </w:p>
    <w:p w14:paraId="6FC9DF50" w14:textId="77777777" w:rsidR="009E5F62" w:rsidRDefault="00000000">
      <w:pPr>
        <w:ind w:firstLine="480"/>
        <w:jc w:val="center"/>
      </w:pPr>
      <w:r>
        <w:rPr>
          <w:position w:val="-32"/>
        </w:rPr>
        <w:object w:dxaOrig="2686" w:dyaOrig="752" w14:anchorId="39517611">
          <v:shape id="_x0000_i1055" type="#_x0000_t75" style="width:134.4pt;height:37.65pt" o:ole="">
            <v:imagedata r:id="rId68" o:title=""/>
          </v:shape>
          <o:OLEObject Type="Embed" ProgID="Equation.DSMT4" ShapeID="_x0000_i1055" DrawAspect="Content" ObjectID="_1794006573" r:id="rId69"/>
        </w:object>
      </w:r>
    </w:p>
    <w:p w14:paraId="2E88E90A" w14:textId="77777777" w:rsidR="009E5F62" w:rsidRDefault="00000000">
      <w:pPr>
        <w:ind w:firstLine="480"/>
        <w:jc w:val="center"/>
      </w:pPr>
      <w:r>
        <w:rPr>
          <w:position w:val="-28"/>
        </w:rPr>
        <w:object w:dxaOrig="841" w:dyaOrig="655" w14:anchorId="052B3C00">
          <v:shape id="_x0000_i1056" type="#_x0000_t75" style="width:42.1pt;height:32.85pt" o:ole="">
            <v:imagedata r:id="rId70" o:title=""/>
          </v:shape>
          <o:OLEObject Type="Embed" ProgID="Equation.DSMT4" ShapeID="_x0000_i1056" DrawAspect="Content" ObjectID="_1794006574" r:id="rId71"/>
        </w:object>
      </w:r>
    </w:p>
    <w:p w14:paraId="5560EA8A" w14:textId="77777777" w:rsidR="009E5F62" w:rsidRDefault="00000000">
      <w:pPr>
        <w:pStyle w:val="biaoti3"/>
        <w:spacing w:before="156" w:after="156"/>
      </w:pPr>
      <w:r>
        <w:rPr>
          <w:rFonts w:hint="eastAsia"/>
        </w:rPr>
        <w:t>5.1.3</w:t>
      </w:r>
      <w:r>
        <w:rPr>
          <w:rFonts w:hint="eastAsia"/>
        </w:rPr>
        <w:t>基于显式有限差分法的热传导模型的求解</w:t>
      </w:r>
    </w:p>
    <w:p w14:paraId="02129C09" w14:textId="77777777" w:rsidR="009E5F62" w:rsidRDefault="00000000">
      <w:pPr>
        <w:ind w:firstLine="480"/>
        <w:jc w:val="left"/>
        <w:rPr>
          <w:color w:val="000000" w:themeColor="text1"/>
          <w:szCs w:val="21"/>
        </w:rPr>
      </w:pPr>
      <w:r>
        <w:rPr>
          <w:rFonts w:hint="eastAsia"/>
          <w:color w:val="000000" w:themeColor="text1"/>
          <w:szCs w:val="21"/>
        </w:rPr>
        <w:t>在遗传算法进行迭代求解时，令空调体积不超过</w:t>
      </w:r>
      <w:r>
        <w:rPr>
          <w:rFonts w:hint="eastAsia"/>
          <w:color w:val="000000" w:themeColor="text1"/>
          <w:szCs w:val="21"/>
        </w:rPr>
        <w:t>0.1m</w:t>
      </w:r>
      <w:r>
        <w:rPr>
          <w:rFonts w:hint="eastAsia"/>
          <w:color w:val="000000" w:themeColor="text1"/>
          <w:szCs w:val="21"/>
        </w:rPr>
        <w:t>³，选择操作时选择</w:t>
      </w:r>
      <w:r>
        <w:rPr>
          <w:rFonts w:hint="eastAsia"/>
          <w:color w:val="000000" w:themeColor="text1"/>
          <w:szCs w:val="21"/>
        </w:rPr>
        <w:t>3</w:t>
      </w:r>
      <w:r>
        <w:rPr>
          <w:rFonts w:hint="eastAsia"/>
          <w:color w:val="000000" w:themeColor="text1"/>
          <w:szCs w:val="21"/>
        </w:rPr>
        <w:t>个个体进行比较，选择迭代次数为</w:t>
      </w:r>
      <w:r>
        <w:rPr>
          <w:rFonts w:hint="eastAsia"/>
          <w:color w:val="000000" w:themeColor="text1"/>
          <w:szCs w:val="21"/>
        </w:rPr>
        <w:t>50</w:t>
      </w:r>
      <w:r>
        <w:rPr>
          <w:rFonts w:hint="eastAsia"/>
          <w:color w:val="000000" w:themeColor="text1"/>
          <w:szCs w:val="21"/>
        </w:rPr>
        <w:t>次。得到设计方案如下图所示</w:t>
      </w:r>
    </w:p>
    <w:p w14:paraId="1EF8A7F7" w14:textId="77777777" w:rsidR="009E5F62" w:rsidRDefault="00000000">
      <w:pPr>
        <w:ind w:firstLine="480"/>
        <w:jc w:val="left"/>
        <w:rPr>
          <w:color w:val="000000" w:themeColor="text1"/>
          <w:szCs w:val="21"/>
        </w:rPr>
      </w:pPr>
      <w:r>
        <w:rPr>
          <w:noProof/>
          <w:color w:val="000000" w:themeColor="text1"/>
          <w:szCs w:val="21"/>
        </w:rPr>
        <w:drawing>
          <wp:inline distT="0" distB="0" distL="0" distR="0" wp14:anchorId="66A98CF6" wp14:editId="1191A5B7">
            <wp:extent cx="5267960" cy="3159760"/>
            <wp:effectExtent l="0" t="0" r="8890" b="2540"/>
            <wp:docPr id="20801782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78232" name="图片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267960" cy="3159760"/>
                    </a:xfrm>
                    <a:prstGeom prst="rect">
                      <a:avLst/>
                    </a:prstGeom>
                    <a:noFill/>
                    <a:ln>
                      <a:noFill/>
                    </a:ln>
                  </pic:spPr>
                </pic:pic>
              </a:graphicData>
            </a:graphic>
          </wp:inline>
        </w:drawing>
      </w:r>
    </w:p>
    <w:p w14:paraId="44506608" w14:textId="77777777" w:rsidR="009E5F62" w:rsidRDefault="00000000">
      <w:pPr>
        <w:ind w:firstLine="480"/>
        <w:jc w:val="left"/>
        <w:rPr>
          <w:color w:val="000000" w:themeColor="text1"/>
          <w:szCs w:val="21"/>
        </w:rPr>
      </w:pPr>
      <w:r>
        <w:rPr>
          <w:rFonts w:hint="eastAsia"/>
          <w:color w:val="000000" w:themeColor="text1"/>
          <w:szCs w:val="21"/>
        </w:rPr>
        <w:t>结合</w:t>
      </w:r>
      <w:r>
        <w:rPr>
          <w:rFonts w:hint="eastAsia"/>
          <w:color w:val="000000" w:themeColor="text1"/>
          <w:szCs w:val="21"/>
        </w:rPr>
        <w:t>Python</w:t>
      </w:r>
      <w:r>
        <w:rPr>
          <w:rFonts w:hint="eastAsia"/>
          <w:color w:val="000000" w:themeColor="text1"/>
          <w:szCs w:val="21"/>
        </w:rPr>
        <w:t>结果得出空调最优的半径为</w:t>
      </w:r>
      <w:r>
        <w:rPr>
          <w:rFonts w:hint="eastAsia"/>
          <w:color w:val="000000" w:themeColor="text1"/>
          <w:szCs w:val="21"/>
        </w:rPr>
        <w:t>0.25m</w:t>
      </w:r>
      <w:r>
        <w:rPr>
          <w:rFonts w:hint="eastAsia"/>
          <w:color w:val="000000" w:themeColor="text1"/>
          <w:szCs w:val="21"/>
        </w:rPr>
        <w:t>，高度为</w:t>
      </w:r>
      <w:r>
        <w:rPr>
          <w:rFonts w:hint="eastAsia"/>
          <w:color w:val="000000" w:themeColor="text1"/>
          <w:szCs w:val="21"/>
        </w:rPr>
        <w:t>0.5m</w:t>
      </w:r>
      <w:r>
        <w:rPr>
          <w:rFonts w:hint="eastAsia"/>
          <w:color w:val="000000" w:themeColor="text1"/>
          <w:szCs w:val="21"/>
        </w:rPr>
        <w:t>。其设计图如下。</w:t>
      </w:r>
    </w:p>
    <w:p w14:paraId="5B670D55" w14:textId="77777777" w:rsidR="009E5F62" w:rsidRDefault="00000000">
      <w:pPr>
        <w:ind w:firstLine="480"/>
        <w:jc w:val="center"/>
        <w:rPr>
          <w:color w:val="000000" w:themeColor="text1"/>
          <w:szCs w:val="21"/>
        </w:rPr>
      </w:pPr>
      <w:r>
        <w:rPr>
          <w:noProof/>
        </w:rPr>
        <w:lastRenderedPageBreak/>
        <w:drawing>
          <wp:inline distT="0" distB="0" distL="0" distR="0" wp14:anchorId="1B8F29FC" wp14:editId="5E4A6D7B">
            <wp:extent cx="3462655" cy="2519680"/>
            <wp:effectExtent l="0" t="0" r="4445" b="0"/>
            <wp:docPr id="1533550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50753" name="图片 1"/>
                    <pic:cNvPicPr>
                      <a:picLocks noChangeAspect="1"/>
                    </pic:cNvPicPr>
                  </pic:nvPicPr>
                  <pic:blipFill>
                    <a:blip r:embed="rId73"/>
                    <a:stretch>
                      <a:fillRect/>
                    </a:stretch>
                  </pic:blipFill>
                  <pic:spPr>
                    <a:xfrm>
                      <a:off x="0" y="0"/>
                      <a:ext cx="3463200" cy="2520000"/>
                    </a:xfrm>
                    <a:prstGeom prst="rect">
                      <a:avLst/>
                    </a:prstGeom>
                  </pic:spPr>
                </pic:pic>
              </a:graphicData>
            </a:graphic>
          </wp:inline>
        </w:drawing>
      </w:r>
    </w:p>
    <w:p w14:paraId="1B775A36" w14:textId="77777777" w:rsidR="009E5F62" w:rsidRDefault="00000000">
      <w:pPr>
        <w:ind w:firstLine="480"/>
        <w:jc w:val="left"/>
        <w:rPr>
          <w:color w:val="000000" w:themeColor="text1"/>
          <w:szCs w:val="21"/>
        </w:rPr>
      </w:pPr>
      <w:r>
        <w:rPr>
          <w:rFonts w:hint="eastAsia"/>
          <w:color w:val="000000" w:themeColor="text1"/>
          <w:szCs w:val="21"/>
        </w:rPr>
        <w:t>在求解空调运作的热方程时，可通过有限差分法将时间和空间离散化。</w:t>
      </w:r>
      <w:r>
        <w:rPr>
          <w:rFonts w:hint="eastAsia"/>
          <w:color w:val="000000" w:themeColor="text1"/>
          <w:position w:val="-6"/>
          <w:szCs w:val="21"/>
        </w:rPr>
        <w:object w:dxaOrig="720" w:dyaOrig="275" w14:anchorId="6856E5B7">
          <v:shape id="_x0000_i1057" type="#_x0000_t75" style="width:36.2pt;height:14.05pt" o:ole="">
            <v:imagedata r:id="rId74" o:title=""/>
          </v:shape>
          <o:OLEObject Type="Embed" ProgID="Equation.DSMT4" ShapeID="_x0000_i1057" DrawAspect="Content" ObjectID="_1794006575" r:id="rId75"/>
        </w:object>
      </w:r>
      <w:r>
        <w:rPr>
          <w:rFonts w:hint="eastAsia"/>
          <w:color w:val="000000" w:themeColor="text1"/>
          <w:szCs w:val="21"/>
        </w:rPr>
        <w:t>是时间步长，</w:t>
      </w:r>
      <w:r>
        <w:rPr>
          <w:rFonts w:hint="eastAsia"/>
          <w:color w:val="000000" w:themeColor="text1"/>
          <w:position w:val="-10"/>
          <w:szCs w:val="21"/>
        </w:rPr>
        <w:object w:dxaOrig="2022" w:dyaOrig="324" w14:anchorId="68B79C1B">
          <v:shape id="_x0000_i1058" type="#_x0000_t75" style="width:101.15pt;height:15.9pt" o:ole="">
            <v:imagedata r:id="rId76" o:title=""/>
          </v:shape>
          <o:OLEObject Type="Embed" ProgID="Equation.DSMT4" ShapeID="_x0000_i1058" DrawAspect="Content" ObjectID="_1794006576" r:id="rId77"/>
        </w:object>
      </w:r>
      <w:r>
        <w:rPr>
          <w:rFonts w:hint="eastAsia"/>
          <w:color w:val="000000" w:themeColor="text1"/>
          <w:szCs w:val="21"/>
        </w:rPr>
        <w:t>是空间步长，并将空间划分为多个小的网格点，在这些网格点上计算温度。时间变量采用前向差分，空间向量先采用前向</w:t>
      </w:r>
      <w:proofErr w:type="gramStart"/>
      <w:r>
        <w:rPr>
          <w:rFonts w:hint="eastAsia"/>
          <w:color w:val="000000" w:themeColor="text1"/>
          <w:szCs w:val="21"/>
        </w:rPr>
        <w:t>差分再</w:t>
      </w:r>
      <w:proofErr w:type="gramEnd"/>
      <w:r>
        <w:rPr>
          <w:rFonts w:hint="eastAsia"/>
          <w:color w:val="000000" w:themeColor="text1"/>
          <w:szCs w:val="21"/>
        </w:rPr>
        <w:t>采用后向差分。</w:t>
      </w:r>
    </w:p>
    <w:p w14:paraId="4CCC8569" w14:textId="77777777" w:rsidR="009E5F62" w:rsidRDefault="00000000">
      <w:pPr>
        <w:ind w:firstLine="480"/>
        <w:jc w:val="left"/>
        <w:rPr>
          <w:color w:val="000000" w:themeColor="text1"/>
          <w:szCs w:val="21"/>
        </w:rPr>
      </w:pPr>
      <w:r>
        <w:rPr>
          <w:rFonts w:hint="eastAsia"/>
          <w:color w:val="000000" w:themeColor="text1"/>
          <w:szCs w:val="21"/>
        </w:rPr>
        <w:t>则在三维空间中的网格点</w:t>
      </w:r>
      <w:r>
        <w:rPr>
          <w:rFonts w:hint="eastAsia"/>
          <w:color w:val="000000" w:themeColor="text1"/>
          <w:position w:val="-14"/>
          <w:szCs w:val="21"/>
        </w:rPr>
        <w:object w:dxaOrig="744" w:dyaOrig="396" w14:anchorId="66ECB6F6">
          <v:shape id="_x0000_i1059" type="#_x0000_t75" style="width:36.9pt;height:19.95pt" o:ole="">
            <v:imagedata r:id="rId78" o:title=""/>
          </v:shape>
          <o:OLEObject Type="Embed" ProgID="Equation.DSMT4" ShapeID="_x0000_i1059" DrawAspect="Content" ObjectID="_1794006577" r:id="rId79"/>
        </w:object>
      </w:r>
      <w:r>
        <w:rPr>
          <w:rFonts w:hint="eastAsia"/>
          <w:color w:val="000000" w:themeColor="text1"/>
          <w:szCs w:val="21"/>
        </w:rPr>
        <w:t>的温度在下一个时间步的值可以用以下公式表示</w:t>
      </w:r>
    </w:p>
    <w:p w14:paraId="5D26E509" w14:textId="77777777" w:rsidR="009E5F62" w:rsidRDefault="00000000">
      <w:pPr>
        <w:ind w:firstLine="480"/>
        <w:jc w:val="center"/>
        <w:rPr>
          <w:color w:val="000000" w:themeColor="text1"/>
          <w:szCs w:val="21"/>
        </w:rPr>
      </w:pPr>
      <w:r>
        <w:rPr>
          <w:rFonts w:hint="eastAsia"/>
          <w:color w:val="000000" w:themeColor="text1"/>
          <w:position w:val="-14"/>
          <w:szCs w:val="21"/>
        </w:rPr>
        <w:object w:dxaOrig="2395" w:dyaOrig="396" w14:anchorId="2233DE93">
          <v:shape id="_x0000_i1060" type="#_x0000_t75" style="width:120pt;height:19.95pt" o:ole="">
            <v:imagedata r:id="rId80" o:title=""/>
          </v:shape>
          <o:OLEObject Type="Embed" ProgID="Equation.DSMT4" ShapeID="_x0000_i1060" DrawAspect="Content" ObjectID="_1794006578" r:id="rId81"/>
        </w:object>
      </w:r>
    </w:p>
    <w:p w14:paraId="382D6695" w14:textId="77777777" w:rsidR="009E5F62" w:rsidRDefault="00000000">
      <w:pPr>
        <w:ind w:firstLine="480"/>
        <w:jc w:val="left"/>
        <w:rPr>
          <w:color w:val="000000" w:themeColor="text1"/>
          <w:szCs w:val="21"/>
        </w:rPr>
      </w:pPr>
      <w:r>
        <w:rPr>
          <w:rFonts w:hint="eastAsia"/>
          <w:color w:val="000000" w:themeColor="text1"/>
          <w:szCs w:val="21"/>
        </w:rPr>
        <w:t>其中，</w:t>
      </w:r>
      <w:r>
        <w:rPr>
          <w:rFonts w:hint="eastAsia"/>
          <w:color w:val="000000" w:themeColor="text1"/>
          <w:position w:val="-28"/>
          <w:szCs w:val="21"/>
        </w:rPr>
        <w:object w:dxaOrig="7410" w:dyaOrig="720" w14:anchorId="3AEE73C3">
          <v:shape id="_x0000_i1061" type="#_x0000_t75" style="width:370.35pt;height:36.2pt" o:ole="">
            <v:imagedata r:id="rId82" o:title=""/>
          </v:shape>
          <o:OLEObject Type="Embed" ProgID="Equation.DSMT4" ShapeID="_x0000_i1061" DrawAspect="Content" ObjectID="_1794006579" r:id="rId83"/>
        </w:object>
      </w:r>
    </w:p>
    <w:p w14:paraId="40C53394" w14:textId="77777777" w:rsidR="009E5F62" w:rsidRDefault="00000000">
      <w:pPr>
        <w:ind w:firstLine="480"/>
        <w:jc w:val="left"/>
        <w:rPr>
          <w:color w:val="000000" w:themeColor="text1"/>
          <w:szCs w:val="21"/>
        </w:rPr>
      </w:pPr>
      <w:r>
        <w:rPr>
          <w:rFonts w:hint="eastAsia"/>
          <w:color w:val="000000" w:themeColor="text1"/>
          <w:szCs w:val="21"/>
        </w:rPr>
        <w:t>式中</w:t>
      </w:r>
      <w:r>
        <w:rPr>
          <w:rFonts w:hint="eastAsia"/>
          <w:color w:val="000000" w:themeColor="text1"/>
          <w:position w:val="-14"/>
          <w:szCs w:val="21"/>
        </w:rPr>
        <w:object w:dxaOrig="461" w:dyaOrig="396" w14:anchorId="68DBC8D1">
          <v:shape id="_x0000_i1062" type="#_x0000_t75" style="width:22.9pt;height:19.95pt" o:ole="">
            <v:imagedata r:id="rId84" o:title=""/>
          </v:shape>
          <o:OLEObject Type="Embed" ProgID="Equation.DSMT4" ShapeID="_x0000_i1062" DrawAspect="Content" ObjectID="_1794006580" r:id="rId85"/>
        </w:object>
      </w:r>
      <w:r>
        <w:rPr>
          <w:rFonts w:hint="eastAsia"/>
          <w:color w:val="000000" w:themeColor="text1"/>
          <w:szCs w:val="21"/>
        </w:rPr>
        <w:t>是下一个时间步</w:t>
      </w:r>
      <w:r>
        <w:rPr>
          <w:rFonts w:hint="eastAsia"/>
          <w:color w:val="000000" w:themeColor="text1"/>
          <w:position w:val="-6"/>
          <w:szCs w:val="21"/>
        </w:rPr>
        <w:object w:dxaOrig="485" w:dyaOrig="275" w14:anchorId="52B3F6FB">
          <v:shape id="_x0000_i1063" type="#_x0000_t75" style="width:24.35pt;height:14.05pt" o:ole="">
            <v:imagedata r:id="rId86" o:title=""/>
          </v:shape>
          <o:OLEObject Type="Embed" ProgID="Equation.DSMT4" ShapeID="_x0000_i1063" DrawAspect="Content" ObjectID="_1794006581" r:id="rId87"/>
        </w:object>
      </w:r>
      <w:r>
        <w:rPr>
          <w:rFonts w:hint="eastAsia"/>
          <w:color w:val="000000" w:themeColor="text1"/>
          <w:szCs w:val="21"/>
        </w:rPr>
        <w:t>时，</w:t>
      </w:r>
      <w:r>
        <w:rPr>
          <w:rFonts w:hint="eastAsia"/>
          <w:color w:val="000000" w:themeColor="text1"/>
          <w:position w:val="-14"/>
          <w:szCs w:val="21"/>
        </w:rPr>
        <w:object w:dxaOrig="461" w:dyaOrig="396" w14:anchorId="5D16DB17">
          <v:shape id="_x0000_i1064" type="#_x0000_t75" style="width:22.9pt;height:19.95pt" o:ole="">
            <v:imagedata r:id="rId88" o:title=""/>
          </v:shape>
          <o:OLEObject Type="Embed" ProgID="Equation.DSMT4" ShapeID="_x0000_i1064" DrawAspect="Content" ObjectID="_1794006582" r:id="rId89"/>
        </w:object>
      </w:r>
      <w:r>
        <w:rPr>
          <w:rFonts w:hint="eastAsia"/>
          <w:color w:val="000000" w:themeColor="text1"/>
          <w:szCs w:val="21"/>
        </w:rPr>
        <w:t>是当前时间步</w:t>
      </w:r>
      <w:r>
        <w:rPr>
          <w:rFonts w:hint="eastAsia"/>
          <w:color w:val="000000" w:themeColor="text1"/>
          <w:position w:val="-6"/>
          <w:szCs w:val="21"/>
        </w:rPr>
        <w:object w:dxaOrig="194" w:dyaOrig="218" w14:anchorId="50DFEE60">
          <v:shape id="_x0000_i1065" type="#_x0000_t75" style="width:9.6pt;height:11.1pt" o:ole="">
            <v:imagedata r:id="rId90" o:title=""/>
          </v:shape>
          <o:OLEObject Type="Embed" ProgID="Equation.DSMT4" ShapeID="_x0000_i1065" DrawAspect="Content" ObjectID="_1794006583" r:id="rId91"/>
        </w:object>
      </w:r>
      <w:r>
        <w:rPr>
          <w:rFonts w:hint="eastAsia"/>
          <w:color w:val="000000" w:themeColor="text1"/>
          <w:szCs w:val="21"/>
        </w:rPr>
        <w:t>时，</w:t>
      </w:r>
      <w:r>
        <w:rPr>
          <w:rFonts w:hint="eastAsia"/>
          <w:color w:val="000000" w:themeColor="text1"/>
          <w:position w:val="-6"/>
          <w:szCs w:val="21"/>
        </w:rPr>
        <w:object w:dxaOrig="493" w:dyaOrig="324" w14:anchorId="39C8BDBB">
          <v:shape id="_x0000_i1066" type="#_x0000_t75" style="width:24.35pt;height:15.9pt" o:ole="">
            <v:imagedata r:id="rId92" o:title=""/>
          </v:shape>
          <o:OLEObject Type="Embed" ProgID="Equation.DSMT4" ShapeID="_x0000_i1066" DrawAspect="Content" ObjectID="_1794006584" r:id="rId93"/>
        </w:object>
      </w:r>
      <w:r>
        <w:rPr>
          <w:rFonts w:hint="eastAsia"/>
          <w:color w:val="000000" w:themeColor="text1"/>
          <w:szCs w:val="21"/>
        </w:rPr>
        <w:t>是拉普拉斯算子。</w:t>
      </w:r>
    </w:p>
    <w:p w14:paraId="6858793F" w14:textId="77777777" w:rsidR="009E5F62" w:rsidRDefault="00000000">
      <w:pPr>
        <w:ind w:firstLine="480"/>
        <w:jc w:val="left"/>
        <w:rPr>
          <w:color w:val="000000" w:themeColor="text1"/>
          <w:szCs w:val="21"/>
        </w:rPr>
      </w:pPr>
      <w:r>
        <w:rPr>
          <w:rFonts w:hint="eastAsia"/>
          <w:color w:val="000000" w:themeColor="text1"/>
          <w:szCs w:val="21"/>
        </w:rPr>
        <w:t>在夏季，设置边界温度为</w:t>
      </w:r>
      <w:r>
        <w:rPr>
          <w:rFonts w:hint="eastAsia"/>
          <w:color w:val="000000" w:themeColor="text1"/>
          <w:szCs w:val="21"/>
        </w:rPr>
        <w:t>35</w:t>
      </w:r>
      <w:r>
        <w:rPr>
          <w:rFonts w:hint="eastAsia"/>
          <w:color w:val="000000" w:themeColor="text1"/>
          <w:szCs w:val="21"/>
        </w:rPr>
        <w:t>℃，空调温度为</w:t>
      </w:r>
      <w:r>
        <w:rPr>
          <w:rFonts w:hint="eastAsia"/>
          <w:color w:val="000000" w:themeColor="text1"/>
          <w:szCs w:val="21"/>
        </w:rPr>
        <w:t>24</w:t>
      </w:r>
      <w:r>
        <w:rPr>
          <w:rFonts w:hint="eastAsia"/>
          <w:color w:val="000000" w:themeColor="text1"/>
          <w:szCs w:val="21"/>
        </w:rPr>
        <w:t>℃。在空调工作半分钟，</w:t>
      </w:r>
      <w:r>
        <w:rPr>
          <w:rFonts w:hint="eastAsia"/>
          <w:color w:val="000000" w:themeColor="text1"/>
          <w:szCs w:val="21"/>
        </w:rPr>
        <w:t>5</w:t>
      </w:r>
      <w:r>
        <w:rPr>
          <w:rFonts w:hint="eastAsia"/>
          <w:color w:val="000000" w:themeColor="text1"/>
          <w:szCs w:val="21"/>
        </w:rPr>
        <w:t>分钟后和</w:t>
      </w:r>
      <w:r>
        <w:rPr>
          <w:rFonts w:hint="eastAsia"/>
          <w:color w:val="000000" w:themeColor="text1"/>
          <w:szCs w:val="21"/>
        </w:rPr>
        <w:t>10</w:t>
      </w:r>
      <w:r>
        <w:rPr>
          <w:rFonts w:hint="eastAsia"/>
          <w:color w:val="000000" w:themeColor="text1"/>
          <w:szCs w:val="21"/>
        </w:rPr>
        <w:t>分钟后，室内温度分布情况如下图所示。</w:t>
      </w:r>
    </w:p>
    <w:p w14:paraId="253066D7" w14:textId="77777777" w:rsidR="009E5F62" w:rsidRDefault="009E5F62">
      <w:pPr>
        <w:ind w:firstLine="480"/>
        <w:jc w:val="left"/>
        <w:rPr>
          <w:color w:val="000000" w:themeColor="text1"/>
          <w:szCs w:val="21"/>
        </w:rPr>
        <w:sectPr w:rsidR="009E5F62">
          <w:headerReference w:type="even" r:id="rId94"/>
          <w:headerReference w:type="default" r:id="rId95"/>
          <w:footerReference w:type="even" r:id="rId96"/>
          <w:footerReference w:type="default" r:id="rId97"/>
          <w:headerReference w:type="first" r:id="rId98"/>
          <w:footerReference w:type="first" r:id="rId99"/>
          <w:pgSz w:w="11906" w:h="16838"/>
          <w:pgMar w:top="1440" w:right="1800" w:bottom="1440" w:left="1800" w:header="851" w:footer="992" w:gutter="0"/>
          <w:cols w:space="425"/>
          <w:docGrid w:type="lines" w:linePitch="312"/>
        </w:sectPr>
      </w:pPr>
    </w:p>
    <w:p w14:paraId="4CE610BC" w14:textId="77777777" w:rsidR="009E5F62" w:rsidRDefault="00000000">
      <w:pPr>
        <w:ind w:firstLine="480"/>
        <w:jc w:val="left"/>
        <w:rPr>
          <w:color w:val="000000" w:themeColor="text1"/>
          <w:szCs w:val="21"/>
        </w:rPr>
      </w:pPr>
      <w:r>
        <w:rPr>
          <w:noProof/>
          <w:color w:val="000000" w:themeColor="text1"/>
          <w:szCs w:val="21"/>
        </w:rPr>
        <w:drawing>
          <wp:inline distT="0" distB="0" distL="0" distR="0" wp14:anchorId="65237524" wp14:editId="1C51C77D">
            <wp:extent cx="1540510" cy="1151890"/>
            <wp:effectExtent l="0" t="0" r="2540" b="0"/>
            <wp:docPr id="8296605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60522" name="图片 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311CD2D7" w14:textId="77777777" w:rsidR="009E5F62" w:rsidRDefault="00000000">
      <w:pPr>
        <w:ind w:firstLine="480"/>
        <w:jc w:val="left"/>
        <w:rPr>
          <w:color w:val="000000" w:themeColor="text1"/>
          <w:szCs w:val="21"/>
        </w:rPr>
      </w:pPr>
      <w:r>
        <w:rPr>
          <w:noProof/>
          <w:color w:val="000000" w:themeColor="text1"/>
          <w:szCs w:val="21"/>
        </w:rPr>
        <w:drawing>
          <wp:inline distT="0" distB="0" distL="0" distR="0" wp14:anchorId="085EBEFC" wp14:editId="35D18258">
            <wp:extent cx="1540510" cy="1151890"/>
            <wp:effectExtent l="0" t="0" r="2540" b="0"/>
            <wp:docPr id="168422559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25597" name="图片 10"/>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39D15414" w14:textId="77777777" w:rsidR="009E5F62" w:rsidRDefault="00000000">
      <w:pPr>
        <w:ind w:firstLine="480"/>
        <w:jc w:val="left"/>
        <w:rPr>
          <w:color w:val="000000" w:themeColor="text1"/>
          <w:szCs w:val="21"/>
        </w:rPr>
      </w:pPr>
      <w:r>
        <w:rPr>
          <w:noProof/>
          <w:color w:val="000000" w:themeColor="text1"/>
          <w:szCs w:val="21"/>
        </w:rPr>
        <w:drawing>
          <wp:inline distT="0" distB="0" distL="0" distR="0" wp14:anchorId="418237AB" wp14:editId="3B9E82D3">
            <wp:extent cx="1540510" cy="1151890"/>
            <wp:effectExtent l="0" t="0" r="2540" b="0"/>
            <wp:docPr id="4418759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75984" name="图片 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1540800" cy="1152000"/>
                    </a:xfrm>
                    <a:prstGeom prst="rect">
                      <a:avLst/>
                    </a:prstGeom>
                    <a:noFill/>
                    <a:ln>
                      <a:noFill/>
                    </a:ln>
                  </pic:spPr>
                </pic:pic>
              </a:graphicData>
            </a:graphic>
          </wp:inline>
        </w:drawing>
      </w:r>
    </w:p>
    <w:p w14:paraId="2E93522B" w14:textId="77777777" w:rsidR="009E5F62" w:rsidRDefault="009E5F62">
      <w:pPr>
        <w:ind w:firstLineChars="0" w:firstLine="0"/>
        <w:jc w:val="left"/>
        <w:rPr>
          <w:color w:val="000000" w:themeColor="text1"/>
          <w:szCs w:val="21"/>
        </w:rPr>
        <w:sectPr w:rsidR="009E5F62">
          <w:type w:val="continuous"/>
          <w:pgSz w:w="11906" w:h="16838"/>
          <w:pgMar w:top="1440" w:right="1800" w:bottom="1440" w:left="1800" w:header="851" w:footer="992" w:gutter="0"/>
          <w:cols w:num="3" w:space="425"/>
          <w:docGrid w:type="lines" w:linePitch="312"/>
        </w:sectPr>
      </w:pPr>
    </w:p>
    <w:p w14:paraId="64C3F95C" w14:textId="77777777" w:rsidR="009E5F62" w:rsidRDefault="009E5F62">
      <w:pPr>
        <w:ind w:firstLineChars="0" w:firstLine="0"/>
        <w:jc w:val="left"/>
        <w:rPr>
          <w:color w:val="000000" w:themeColor="text1"/>
          <w:szCs w:val="21"/>
        </w:rPr>
        <w:sectPr w:rsidR="009E5F62">
          <w:type w:val="continuous"/>
          <w:pgSz w:w="11906" w:h="16838"/>
          <w:pgMar w:top="1440" w:right="1800" w:bottom="1440" w:left="1800" w:header="851" w:footer="992" w:gutter="0"/>
          <w:cols w:num="3" w:space="425"/>
          <w:docGrid w:type="lines" w:linePitch="312"/>
        </w:sectPr>
      </w:pPr>
    </w:p>
    <w:p w14:paraId="4D423209" w14:textId="77777777" w:rsidR="009E5F62" w:rsidRDefault="00000000">
      <w:pPr>
        <w:ind w:firstLineChars="0" w:firstLine="0"/>
        <w:jc w:val="left"/>
        <w:rPr>
          <w:color w:val="000000" w:themeColor="text1"/>
          <w:szCs w:val="21"/>
        </w:rPr>
      </w:pPr>
      <w:r>
        <w:rPr>
          <w:rFonts w:hint="eastAsia"/>
          <w:noProof/>
          <w:color w:val="000000" w:themeColor="text1"/>
          <w:szCs w:val="21"/>
        </w:rPr>
        <w:drawing>
          <wp:inline distT="0" distB="0" distL="0" distR="0" wp14:anchorId="4B0D9B1D" wp14:editId="640485CB">
            <wp:extent cx="1573530" cy="1181735"/>
            <wp:effectExtent l="0" t="0" r="7620" b="0"/>
            <wp:docPr id="105803923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39234" name="图片 4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7F866785" w14:textId="77777777" w:rsidR="009E5F62" w:rsidRDefault="00000000">
      <w:pPr>
        <w:ind w:firstLineChars="0" w:firstLine="0"/>
        <w:jc w:val="left"/>
        <w:rPr>
          <w:color w:val="000000" w:themeColor="text1"/>
          <w:szCs w:val="21"/>
        </w:rPr>
      </w:pPr>
      <w:r>
        <w:rPr>
          <w:noProof/>
          <w:color w:val="000000" w:themeColor="text1"/>
          <w:szCs w:val="21"/>
        </w:rPr>
        <w:drawing>
          <wp:inline distT="0" distB="0" distL="0" distR="0" wp14:anchorId="1C8DA9EB" wp14:editId="01BC68CD">
            <wp:extent cx="1573530" cy="1181735"/>
            <wp:effectExtent l="0" t="0" r="7620" b="0"/>
            <wp:docPr id="90206979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69798" name="图片 5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623E5ADE" w14:textId="77777777" w:rsidR="009E5F62" w:rsidRDefault="00000000">
      <w:pPr>
        <w:ind w:firstLineChars="0" w:firstLine="0"/>
        <w:jc w:val="left"/>
        <w:rPr>
          <w:color w:val="000000" w:themeColor="text1"/>
          <w:szCs w:val="21"/>
        </w:rPr>
      </w:pPr>
      <w:r>
        <w:rPr>
          <w:noProof/>
          <w:color w:val="000000" w:themeColor="text1"/>
          <w:szCs w:val="21"/>
        </w:rPr>
        <w:drawing>
          <wp:inline distT="0" distB="0" distL="0" distR="0" wp14:anchorId="340D3E70" wp14:editId="7B2130D8">
            <wp:extent cx="1573530" cy="1181735"/>
            <wp:effectExtent l="0" t="0" r="7620" b="0"/>
            <wp:docPr id="1727421171"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1171" name="图片 5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0D30D2BD" w14:textId="77777777" w:rsidR="009E5F62" w:rsidRDefault="009E5F62">
      <w:pPr>
        <w:ind w:firstLineChars="0" w:firstLine="0"/>
        <w:jc w:val="left"/>
        <w:rPr>
          <w:color w:val="000000" w:themeColor="text1"/>
          <w:szCs w:val="21"/>
        </w:rPr>
        <w:sectPr w:rsidR="009E5F62">
          <w:type w:val="continuous"/>
          <w:pgSz w:w="11906" w:h="16838"/>
          <w:pgMar w:top="1440" w:right="1800" w:bottom="1440" w:left="1800" w:header="851" w:footer="992" w:gutter="0"/>
          <w:cols w:num="3" w:space="425"/>
          <w:docGrid w:type="lines" w:linePitch="312"/>
        </w:sectPr>
      </w:pPr>
    </w:p>
    <w:p w14:paraId="25115934" w14:textId="77777777" w:rsidR="009E5F62" w:rsidRDefault="009E5F62">
      <w:pPr>
        <w:ind w:firstLineChars="0" w:firstLine="0"/>
        <w:jc w:val="left"/>
        <w:rPr>
          <w:color w:val="000000" w:themeColor="text1"/>
          <w:szCs w:val="21"/>
        </w:rPr>
      </w:pPr>
    </w:p>
    <w:p w14:paraId="2597F0BD" w14:textId="77777777" w:rsidR="009E5F62" w:rsidRDefault="00000000">
      <w:pPr>
        <w:ind w:firstLine="480"/>
        <w:jc w:val="left"/>
        <w:rPr>
          <w:color w:val="000000" w:themeColor="text1"/>
          <w:szCs w:val="21"/>
        </w:rPr>
      </w:pPr>
      <w:r>
        <w:rPr>
          <w:rFonts w:hint="eastAsia"/>
          <w:color w:val="000000" w:themeColor="text1"/>
          <w:szCs w:val="21"/>
        </w:rPr>
        <w:t>随着时间的推移，室内二维</w:t>
      </w:r>
      <w:proofErr w:type="gramStart"/>
      <w:r>
        <w:rPr>
          <w:rFonts w:hint="eastAsia"/>
          <w:color w:val="000000" w:themeColor="text1"/>
          <w:szCs w:val="21"/>
        </w:rPr>
        <w:t>热力场</w:t>
      </w:r>
      <w:proofErr w:type="gramEnd"/>
      <w:r>
        <w:rPr>
          <w:rFonts w:hint="eastAsia"/>
          <w:color w:val="000000" w:themeColor="text1"/>
          <w:szCs w:val="21"/>
        </w:rPr>
        <w:t>温度由空调所在位置向四周逐渐降低，三维散点的温度由空调所在位置向空间内各方向逐渐降低。室内的平均温度随时间变化图如下所示。</w:t>
      </w:r>
    </w:p>
    <w:p w14:paraId="50FB5C20" w14:textId="77777777" w:rsidR="009E5F62" w:rsidRDefault="00000000">
      <w:pPr>
        <w:ind w:firstLine="480"/>
        <w:jc w:val="center"/>
        <w:rPr>
          <w:color w:val="000000" w:themeColor="text1"/>
          <w:szCs w:val="21"/>
        </w:rPr>
      </w:pPr>
      <w:r>
        <w:rPr>
          <w:noProof/>
          <w:color w:val="000000" w:themeColor="text1"/>
          <w:szCs w:val="21"/>
        </w:rPr>
        <w:lastRenderedPageBreak/>
        <w:drawing>
          <wp:inline distT="0" distB="0" distL="0" distR="0" wp14:anchorId="435BBD5D" wp14:editId="317C6C08">
            <wp:extent cx="3841115" cy="2879725"/>
            <wp:effectExtent l="0" t="0" r="6985" b="0"/>
            <wp:docPr id="20298706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70657" name="图片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3841200" cy="2880000"/>
                    </a:xfrm>
                    <a:prstGeom prst="rect">
                      <a:avLst/>
                    </a:prstGeom>
                    <a:noFill/>
                    <a:ln>
                      <a:noFill/>
                    </a:ln>
                  </pic:spPr>
                </pic:pic>
              </a:graphicData>
            </a:graphic>
          </wp:inline>
        </w:drawing>
      </w:r>
    </w:p>
    <w:p w14:paraId="560A0CD1" w14:textId="77777777" w:rsidR="009E5F62" w:rsidRDefault="00000000">
      <w:pPr>
        <w:ind w:firstLine="480"/>
        <w:jc w:val="left"/>
        <w:rPr>
          <w:color w:val="000000" w:themeColor="text1"/>
          <w:szCs w:val="21"/>
        </w:rPr>
      </w:pPr>
      <w:r>
        <w:rPr>
          <w:rFonts w:hint="eastAsia"/>
          <w:color w:val="000000" w:themeColor="text1"/>
          <w:szCs w:val="21"/>
        </w:rPr>
        <w:t>根据</w:t>
      </w:r>
      <w:r>
        <w:rPr>
          <w:rFonts w:hint="eastAsia"/>
          <w:color w:val="000000" w:themeColor="text1"/>
          <w:szCs w:val="21"/>
        </w:rPr>
        <w:t>Python</w:t>
      </w:r>
      <w:r>
        <w:rPr>
          <w:rFonts w:hint="eastAsia"/>
          <w:color w:val="000000" w:themeColor="text1"/>
          <w:szCs w:val="21"/>
        </w:rPr>
        <w:t>计算结果可知，当时间为</w:t>
      </w:r>
      <w:r>
        <w:rPr>
          <w:rFonts w:hint="eastAsia"/>
          <w:color w:val="000000" w:themeColor="text1"/>
          <w:szCs w:val="21"/>
        </w:rPr>
        <w:t>938s</w:t>
      </w:r>
      <w:r>
        <w:rPr>
          <w:rFonts w:hint="eastAsia"/>
          <w:color w:val="000000" w:themeColor="text1"/>
          <w:szCs w:val="21"/>
        </w:rPr>
        <w:t>时，室内平均温度达到</w:t>
      </w:r>
      <w:r>
        <w:rPr>
          <w:rFonts w:hint="eastAsia"/>
          <w:color w:val="000000" w:themeColor="text1"/>
          <w:szCs w:val="21"/>
        </w:rPr>
        <w:t>24</w:t>
      </w:r>
      <w:r>
        <w:rPr>
          <w:rFonts w:hint="eastAsia"/>
          <w:color w:val="000000" w:themeColor="text1"/>
          <w:szCs w:val="21"/>
        </w:rPr>
        <w:t>℃，符合预计室内温度。</w:t>
      </w:r>
    </w:p>
    <w:p w14:paraId="5A9A9BEB" w14:textId="77777777" w:rsidR="009E5F62" w:rsidRDefault="00000000">
      <w:pPr>
        <w:ind w:firstLineChars="0" w:firstLine="420"/>
        <w:jc w:val="left"/>
        <w:rPr>
          <w:color w:val="000000" w:themeColor="text1"/>
          <w:szCs w:val="21"/>
        </w:rPr>
      </w:pPr>
      <w:r>
        <w:rPr>
          <w:rFonts w:hint="eastAsia"/>
          <w:color w:val="000000" w:themeColor="text1"/>
          <w:szCs w:val="21"/>
        </w:rPr>
        <w:t>在夏季，设置边界温度为</w:t>
      </w:r>
      <w:r>
        <w:rPr>
          <w:rFonts w:hint="eastAsia"/>
          <w:color w:val="000000" w:themeColor="text1"/>
          <w:szCs w:val="21"/>
        </w:rPr>
        <w:t>5</w:t>
      </w:r>
      <w:r>
        <w:rPr>
          <w:rFonts w:hint="eastAsia"/>
          <w:color w:val="000000" w:themeColor="text1"/>
          <w:szCs w:val="21"/>
        </w:rPr>
        <w:t>℃，空调温度为</w:t>
      </w:r>
      <w:r>
        <w:rPr>
          <w:rFonts w:hint="eastAsia"/>
          <w:color w:val="000000" w:themeColor="text1"/>
          <w:szCs w:val="21"/>
        </w:rPr>
        <w:t>24</w:t>
      </w:r>
      <w:r>
        <w:rPr>
          <w:rFonts w:hint="eastAsia"/>
          <w:color w:val="000000" w:themeColor="text1"/>
          <w:szCs w:val="21"/>
        </w:rPr>
        <w:t>℃。在空调工作</w:t>
      </w:r>
      <w:r>
        <w:rPr>
          <w:rFonts w:hint="eastAsia"/>
        </w:rPr>
        <w:t>30s</w:t>
      </w:r>
      <w:r>
        <w:rPr>
          <w:rFonts w:hint="eastAsia"/>
        </w:rPr>
        <w:t>，</w:t>
      </w:r>
      <w:r>
        <w:rPr>
          <w:rFonts w:hint="eastAsia"/>
        </w:rPr>
        <w:t>300s</w:t>
      </w:r>
      <w:r>
        <w:rPr>
          <w:rFonts w:hint="eastAsia"/>
        </w:rPr>
        <w:t>和</w:t>
      </w:r>
      <w:r>
        <w:rPr>
          <w:rFonts w:hint="eastAsia"/>
        </w:rPr>
        <w:t>600s</w:t>
      </w:r>
      <w:r>
        <w:rPr>
          <w:rFonts w:hint="eastAsia"/>
        </w:rPr>
        <w:t>后</w:t>
      </w:r>
      <w:r>
        <w:rPr>
          <w:rFonts w:hint="eastAsia"/>
          <w:color w:val="000000" w:themeColor="text1"/>
          <w:szCs w:val="21"/>
        </w:rPr>
        <w:t>，室内温度分布情况如下图所示。</w:t>
      </w:r>
    </w:p>
    <w:p w14:paraId="785C7915" w14:textId="77777777" w:rsidR="009E5F62" w:rsidRDefault="009E5F62">
      <w:pPr>
        <w:ind w:firstLineChars="0" w:firstLine="0"/>
        <w:jc w:val="left"/>
        <w:rPr>
          <w:color w:val="000000" w:themeColor="text1"/>
          <w:szCs w:val="21"/>
        </w:rPr>
        <w:sectPr w:rsidR="009E5F62">
          <w:type w:val="continuous"/>
          <w:pgSz w:w="11906" w:h="16838"/>
          <w:pgMar w:top="1440" w:right="1800" w:bottom="1440" w:left="1800" w:header="851" w:footer="992" w:gutter="0"/>
          <w:cols w:space="425"/>
          <w:docGrid w:type="lines" w:linePitch="312"/>
        </w:sectPr>
      </w:pPr>
    </w:p>
    <w:p w14:paraId="0E9E1E5B" w14:textId="77777777" w:rsidR="009E5F62" w:rsidRDefault="00000000">
      <w:pPr>
        <w:ind w:firstLineChars="0" w:firstLine="0"/>
        <w:jc w:val="left"/>
        <w:rPr>
          <w:color w:val="000000" w:themeColor="text1"/>
          <w:szCs w:val="21"/>
        </w:rPr>
      </w:pPr>
      <w:r>
        <w:rPr>
          <w:noProof/>
          <w:color w:val="000000" w:themeColor="text1"/>
          <w:szCs w:val="21"/>
        </w:rPr>
        <w:drawing>
          <wp:inline distT="0" distB="0" distL="0" distR="0" wp14:anchorId="0D49412E" wp14:editId="1961804A">
            <wp:extent cx="1533525" cy="1151890"/>
            <wp:effectExtent l="0" t="0" r="0" b="0"/>
            <wp:docPr id="11426806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0631" name="图片 3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1533600" cy="1152000"/>
                    </a:xfrm>
                    <a:prstGeom prst="rect">
                      <a:avLst/>
                    </a:prstGeom>
                    <a:noFill/>
                    <a:ln>
                      <a:noFill/>
                    </a:ln>
                  </pic:spPr>
                </pic:pic>
              </a:graphicData>
            </a:graphic>
          </wp:inline>
        </w:drawing>
      </w:r>
      <w:r>
        <w:rPr>
          <w:noProof/>
          <w:color w:val="000000" w:themeColor="text1"/>
          <w:szCs w:val="21"/>
        </w:rPr>
        <w:drawing>
          <wp:inline distT="0" distB="0" distL="0" distR="0" wp14:anchorId="5ECCE6E1" wp14:editId="75C23AD9">
            <wp:extent cx="1533525" cy="1151890"/>
            <wp:effectExtent l="0" t="0" r="0" b="0"/>
            <wp:docPr id="86954641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46410" name="图片 3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1533600" cy="1152000"/>
                    </a:xfrm>
                    <a:prstGeom prst="rect">
                      <a:avLst/>
                    </a:prstGeom>
                    <a:noFill/>
                    <a:ln>
                      <a:noFill/>
                    </a:ln>
                  </pic:spPr>
                </pic:pic>
              </a:graphicData>
            </a:graphic>
          </wp:inline>
        </w:drawing>
      </w:r>
      <w:r>
        <w:rPr>
          <w:noProof/>
          <w:color w:val="000000" w:themeColor="text1"/>
          <w:szCs w:val="21"/>
        </w:rPr>
        <w:drawing>
          <wp:inline distT="0" distB="0" distL="0" distR="0" wp14:anchorId="3758935D" wp14:editId="5C1A2C6D">
            <wp:extent cx="1536700" cy="1151890"/>
            <wp:effectExtent l="0" t="0" r="6350" b="0"/>
            <wp:docPr id="11739180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18045" name="图片 3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62FF491F" w14:textId="77777777" w:rsidR="009E5F62" w:rsidRDefault="009E5F62">
      <w:pPr>
        <w:ind w:firstLineChars="0" w:firstLine="0"/>
        <w:jc w:val="left"/>
        <w:rPr>
          <w:color w:val="000000" w:themeColor="text1"/>
          <w:szCs w:val="21"/>
        </w:rPr>
      </w:pPr>
    </w:p>
    <w:p w14:paraId="76A50FB6" w14:textId="77777777" w:rsidR="009E5F62" w:rsidRDefault="00000000">
      <w:pPr>
        <w:ind w:firstLineChars="0" w:firstLine="0"/>
        <w:jc w:val="left"/>
        <w:rPr>
          <w:color w:val="000000" w:themeColor="text1"/>
          <w:szCs w:val="21"/>
        </w:rPr>
        <w:sectPr w:rsidR="009E5F62">
          <w:type w:val="continuous"/>
          <w:pgSz w:w="11906" w:h="16838"/>
          <w:pgMar w:top="1440" w:right="1800" w:bottom="1440" w:left="1800" w:header="851" w:footer="992" w:gutter="0"/>
          <w:cols w:num="3" w:space="425"/>
          <w:docGrid w:type="lines" w:linePitch="312"/>
        </w:sectPr>
      </w:pPr>
      <w:r>
        <w:rPr>
          <w:noProof/>
          <w:color w:val="000000" w:themeColor="text1"/>
          <w:szCs w:val="21"/>
        </w:rPr>
        <w:drawing>
          <wp:inline distT="0" distB="0" distL="0" distR="0" wp14:anchorId="73274309" wp14:editId="4443B09F">
            <wp:extent cx="1573530" cy="1181735"/>
            <wp:effectExtent l="0" t="0" r="7620" b="0"/>
            <wp:docPr id="37656549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65491" name="图片 5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color w:val="000000" w:themeColor="text1"/>
          <w:szCs w:val="21"/>
        </w:rPr>
        <w:drawing>
          <wp:inline distT="0" distB="0" distL="0" distR="0" wp14:anchorId="73DBA371" wp14:editId="4C1A2488">
            <wp:extent cx="1573530" cy="1181735"/>
            <wp:effectExtent l="0" t="0" r="7620" b="0"/>
            <wp:docPr id="154223257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32573" name="图片 54"/>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color w:val="000000" w:themeColor="text1"/>
          <w:szCs w:val="21"/>
        </w:rPr>
        <w:drawing>
          <wp:inline distT="0" distB="0" distL="0" distR="0" wp14:anchorId="21F84043" wp14:editId="4BC60F6C">
            <wp:extent cx="1573530" cy="1181735"/>
            <wp:effectExtent l="0" t="0" r="7620" b="0"/>
            <wp:docPr id="128664703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47031" name="图片 5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3558B713" w14:textId="77777777" w:rsidR="009E5F62" w:rsidRDefault="009E5F62">
      <w:pPr>
        <w:ind w:firstLine="480"/>
        <w:jc w:val="center"/>
        <w:rPr>
          <w:color w:val="000000" w:themeColor="text1"/>
          <w:szCs w:val="21"/>
        </w:rPr>
      </w:pPr>
    </w:p>
    <w:p w14:paraId="2774146B" w14:textId="77777777" w:rsidR="009E5F62" w:rsidRDefault="009E5F62">
      <w:pPr>
        <w:ind w:firstLine="480"/>
        <w:jc w:val="left"/>
        <w:rPr>
          <w:color w:val="000000" w:themeColor="text1"/>
          <w:szCs w:val="21"/>
        </w:rPr>
        <w:sectPr w:rsidR="009E5F62">
          <w:type w:val="continuous"/>
          <w:pgSz w:w="11906" w:h="16838"/>
          <w:pgMar w:top="1440" w:right="1800" w:bottom="1440" w:left="1800" w:header="851" w:footer="992" w:gutter="0"/>
          <w:cols w:num="3" w:space="425"/>
          <w:docGrid w:type="lines" w:linePitch="312"/>
        </w:sectPr>
      </w:pPr>
    </w:p>
    <w:p w14:paraId="2B400F69" w14:textId="77777777" w:rsidR="009E5F62" w:rsidRDefault="00000000">
      <w:pPr>
        <w:ind w:firstLine="480"/>
        <w:jc w:val="left"/>
        <w:rPr>
          <w:color w:val="000000" w:themeColor="text1"/>
          <w:szCs w:val="21"/>
        </w:rPr>
      </w:pPr>
      <w:r>
        <w:rPr>
          <w:rFonts w:hint="eastAsia"/>
          <w:color w:val="000000" w:themeColor="text1"/>
          <w:szCs w:val="21"/>
        </w:rPr>
        <w:t>随着时间的推移，室内二维</w:t>
      </w:r>
      <w:proofErr w:type="gramStart"/>
      <w:r>
        <w:rPr>
          <w:rFonts w:hint="eastAsia"/>
          <w:color w:val="000000" w:themeColor="text1"/>
          <w:szCs w:val="21"/>
        </w:rPr>
        <w:t>热力场</w:t>
      </w:r>
      <w:proofErr w:type="gramEnd"/>
      <w:r>
        <w:rPr>
          <w:rFonts w:hint="eastAsia"/>
          <w:color w:val="000000" w:themeColor="text1"/>
          <w:szCs w:val="21"/>
        </w:rPr>
        <w:t>温度由空调所在位置向四周逐渐升高，三维散点的温度由空调所在位置向空间内各方向逐渐升高。室内的平均温度随时间变化图如下所示。</w:t>
      </w:r>
    </w:p>
    <w:p w14:paraId="539BEE02" w14:textId="77777777" w:rsidR="009E5F62" w:rsidRDefault="009E5F62">
      <w:pPr>
        <w:ind w:firstLine="480"/>
        <w:jc w:val="left"/>
        <w:rPr>
          <w:color w:val="000000" w:themeColor="text1"/>
          <w:szCs w:val="21"/>
        </w:rPr>
      </w:pPr>
    </w:p>
    <w:p w14:paraId="2006ABC7" w14:textId="77777777" w:rsidR="009E5F62" w:rsidRDefault="00000000">
      <w:pPr>
        <w:ind w:firstLine="480"/>
        <w:jc w:val="center"/>
        <w:rPr>
          <w:color w:val="000000" w:themeColor="text1"/>
          <w:szCs w:val="21"/>
        </w:rPr>
      </w:pPr>
      <w:r>
        <w:rPr>
          <w:noProof/>
          <w:color w:val="000000" w:themeColor="text1"/>
          <w:szCs w:val="21"/>
        </w:rPr>
        <w:lastRenderedPageBreak/>
        <w:drawing>
          <wp:inline distT="0" distB="0" distL="0" distR="0" wp14:anchorId="084A8E36" wp14:editId="2F3E5747">
            <wp:extent cx="3841115" cy="2879725"/>
            <wp:effectExtent l="0" t="0" r="6985" b="0"/>
            <wp:docPr id="2331720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72061" name="图片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841200" cy="2880000"/>
                    </a:xfrm>
                    <a:prstGeom prst="rect">
                      <a:avLst/>
                    </a:prstGeom>
                    <a:noFill/>
                    <a:ln>
                      <a:noFill/>
                    </a:ln>
                  </pic:spPr>
                </pic:pic>
              </a:graphicData>
            </a:graphic>
          </wp:inline>
        </w:drawing>
      </w:r>
    </w:p>
    <w:p w14:paraId="3AF8BE18" w14:textId="77777777" w:rsidR="009E5F62" w:rsidRDefault="00000000">
      <w:pPr>
        <w:ind w:firstLine="480"/>
        <w:jc w:val="left"/>
        <w:rPr>
          <w:color w:val="000000" w:themeColor="text1"/>
          <w:szCs w:val="21"/>
        </w:rPr>
      </w:pPr>
      <w:r>
        <w:rPr>
          <w:rFonts w:hint="eastAsia"/>
          <w:color w:val="000000" w:themeColor="text1"/>
          <w:szCs w:val="21"/>
        </w:rPr>
        <w:t>根据</w:t>
      </w:r>
      <w:r>
        <w:rPr>
          <w:rFonts w:hint="eastAsia"/>
          <w:color w:val="000000" w:themeColor="text1"/>
          <w:szCs w:val="21"/>
        </w:rPr>
        <w:t>Python</w:t>
      </w:r>
      <w:r>
        <w:rPr>
          <w:rFonts w:hint="eastAsia"/>
          <w:color w:val="000000" w:themeColor="text1"/>
          <w:szCs w:val="21"/>
        </w:rPr>
        <w:t>计算结果可知，当时间为</w:t>
      </w:r>
      <w:r>
        <w:rPr>
          <w:rFonts w:hint="eastAsia"/>
          <w:color w:val="000000" w:themeColor="text1"/>
          <w:szCs w:val="21"/>
        </w:rPr>
        <w:t>1245s</w:t>
      </w:r>
      <w:r>
        <w:rPr>
          <w:rFonts w:hint="eastAsia"/>
          <w:color w:val="000000" w:themeColor="text1"/>
          <w:szCs w:val="21"/>
        </w:rPr>
        <w:t>时，室内平均温度达到</w:t>
      </w:r>
      <w:r>
        <w:rPr>
          <w:rFonts w:hint="eastAsia"/>
          <w:color w:val="000000" w:themeColor="text1"/>
          <w:szCs w:val="21"/>
        </w:rPr>
        <w:t>24</w:t>
      </w:r>
      <w:r>
        <w:rPr>
          <w:rFonts w:hint="eastAsia"/>
          <w:color w:val="000000" w:themeColor="text1"/>
          <w:szCs w:val="21"/>
        </w:rPr>
        <w:t>℃，符合预计室内温度。</w:t>
      </w:r>
    </w:p>
    <w:p w14:paraId="73A17F86" w14:textId="77777777" w:rsidR="009E5F62" w:rsidRDefault="00000000">
      <w:pPr>
        <w:ind w:firstLine="480"/>
        <w:jc w:val="left"/>
        <w:rPr>
          <w:color w:val="000000" w:themeColor="text1"/>
          <w:szCs w:val="21"/>
        </w:rPr>
      </w:pPr>
      <w:r>
        <w:rPr>
          <w:rFonts w:hint="eastAsia"/>
          <w:color w:val="000000" w:themeColor="text1"/>
          <w:szCs w:val="21"/>
        </w:rPr>
        <w:t>此外，通过</w:t>
      </w:r>
      <w:r>
        <w:rPr>
          <w:rFonts w:hint="eastAsia"/>
          <w:color w:val="000000" w:themeColor="text1"/>
          <w:szCs w:val="21"/>
        </w:rPr>
        <w:t>ANSYS FLUENT</w:t>
      </w:r>
      <w:r>
        <w:rPr>
          <w:rFonts w:hint="eastAsia"/>
          <w:color w:val="000000" w:themeColor="text1"/>
          <w:szCs w:val="21"/>
        </w:rPr>
        <w:t>仿真模拟夏季室内</w:t>
      </w:r>
      <w:r>
        <w:rPr>
          <w:rFonts w:hint="eastAsia"/>
          <w:color w:val="000000" w:themeColor="text1"/>
          <w:szCs w:val="21"/>
        </w:rPr>
        <w:t>5</w:t>
      </w:r>
      <w:r>
        <w:rPr>
          <w:rFonts w:hint="eastAsia"/>
          <w:color w:val="000000" w:themeColor="text1"/>
          <w:szCs w:val="21"/>
        </w:rPr>
        <w:t>分钟后温度变化，下图为在空调出风口高度的俯视热力图，空白处为空调摆放位置。</w:t>
      </w:r>
    </w:p>
    <w:p w14:paraId="15A62B99" w14:textId="77777777" w:rsidR="009E5F62" w:rsidRDefault="00000000">
      <w:pPr>
        <w:ind w:firstLine="480"/>
        <w:jc w:val="left"/>
        <w:rPr>
          <w:color w:val="000000" w:themeColor="text1"/>
          <w:szCs w:val="21"/>
        </w:rPr>
      </w:pPr>
      <w:r>
        <w:rPr>
          <w:rFonts w:hint="eastAsia"/>
          <w:noProof/>
          <w:color w:val="000000" w:themeColor="text1"/>
          <w:szCs w:val="21"/>
        </w:rPr>
        <w:drawing>
          <wp:inline distT="0" distB="0" distL="0" distR="0" wp14:anchorId="05A71856" wp14:editId="765D510A">
            <wp:extent cx="4695825" cy="2534920"/>
            <wp:effectExtent l="0" t="0" r="9525" b="0"/>
            <wp:docPr id="19983120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12092" name="图片 18"/>
                    <pic:cNvPicPr>
                      <a:picLocks noChangeAspect="1" noChangeArrowheads="1"/>
                    </pic:cNvPicPr>
                  </pic:nvPicPr>
                  <pic:blipFill>
                    <a:blip r:embed="rId114" cstate="print">
                      <a:extLst>
                        <a:ext uri="{28A0092B-C50C-407E-A947-70E740481C1C}">
                          <a14:useLocalDpi xmlns:a14="http://schemas.microsoft.com/office/drawing/2010/main" val="0"/>
                        </a:ext>
                      </a:extLst>
                    </a:blip>
                    <a:srcRect t="19055" r="10919" b="19774"/>
                    <a:stretch>
                      <a:fillRect/>
                    </a:stretch>
                  </pic:blipFill>
                  <pic:spPr>
                    <a:xfrm>
                      <a:off x="0" y="0"/>
                      <a:ext cx="4696691" cy="2535326"/>
                    </a:xfrm>
                    <a:prstGeom prst="rect">
                      <a:avLst/>
                    </a:prstGeom>
                    <a:noFill/>
                    <a:ln>
                      <a:noFill/>
                    </a:ln>
                  </pic:spPr>
                </pic:pic>
              </a:graphicData>
            </a:graphic>
          </wp:inline>
        </w:drawing>
      </w:r>
    </w:p>
    <w:p w14:paraId="22E3400F" w14:textId="77777777" w:rsidR="009E5F62" w:rsidRDefault="00000000">
      <w:pPr>
        <w:ind w:firstLine="480"/>
        <w:jc w:val="left"/>
        <w:rPr>
          <w:color w:val="000000" w:themeColor="text1"/>
          <w:szCs w:val="21"/>
        </w:rPr>
      </w:pPr>
      <w:r>
        <w:rPr>
          <w:rFonts w:hint="eastAsia"/>
          <w:color w:val="000000" w:themeColor="text1"/>
          <w:szCs w:val="21"/>
        </w:rPr>
        <w:t>10</w:t>
      </w:r>
      <w:r>
        <w:rPr>
          <w:rFonts w:hint="eastAsia"/>
          <w:color w:val="000000" w:themeColor="text1"/>
          <w:szCs w:val="21"/>
        </w:rPr>
        <w:t>分钟后室内温度俯视图变化如下图所示</w:t>
      </w:r>
    </w:p>
    <w:p w14:paraId="031D5120" w14:textId="77777777" w:rsidR="009E5F62" w:rsidRDefault="00000000">
      <w:pPr>
        <w:ind w:firstLine="480"/>
        <w:jc w:val="left"/>
        <w:rPr>
          <w:color w:val="000000" w:themeColor="text1"/>
          <w:szCs w:val="21"/>
        </w:rPr>
      </w:pPr>
      <w:r>
        <w:rPr>
          <w:noProof/>
          <w:color w:val="000000" w:themeColor="text1"/>
          <w:szCs w:val="21"/>
        </w:rPr>
        <w:lastRenderedPageBreak/>
        <w:drawing>
          <wp:inline distT="0" distB="0" distL="0" distR="0" wp14:anchorId="74FAD681" wp14:editId="56040607">
            <wp:extent cx="5274945" cy="4140200"/>
            <wp:effectExtent l="0" t="0" r="1905" b="0"/>
            <wp:docPr id="20749293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29316" name="图片 2"/>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274945" cy="4140200"/>
                    </a:xfrm>
                    <a:prstGeom prst="rect">
                      <a:avLst/>
                    </a:prstGeom>
                    <a:noFill/>
                    <a:ln>
                      <a:noFill/>
                    </a:ln>
                  </pic:spPr>
                </pic:pic>
              </a:graphicData>
            </a:graphic>
          </wp:inline>
        </w:drawing>
      </w:r>
    </w:p>
    <w:p w14:paraId="16BDEBA7" w14:textId="77777777" w:rsidR="009E5F62" w:rsidRDefault="00000000">
      <w:pPr>
        <w:ind w:firstLine="480"/>
        <w:jc w:val="left"/>
        <w:rPr>
          <w:color w:val="000000" w:themeColor="text1"/>
          <w:szCs w:val="21"/>
        </w:rPr>
      </w:pPr>
      <w:r>
        <w:rPr>
          <w:rFonts w:hint="eastAsia"/>
          <w:color w:val="000000" w:themeColor="text1"/>
          <w:szCs w:val="21"/>
        </w:rPr>
        <w:t>在冬季，</w:t>
      </w:r>
      <w:r>
        <w:rPr>
          <w:rFonts w:hint="eastAsia"/>
          <w:color w:val="000000" w:themeColor="text1"/>
          <w:szCs w:val="21"/>
        </w:rPr>
        <w:t>5</w:t>
      </w:r>
      <w:r>
        <w:rPr>
          <w:rFonts w:hint="eastAsia"/>
          <w:color w:val="000000" w:themeColor="text1"/>
          <w:szCs w:val="21"/>
        </w:rPr>
        <w:t>分钟后室内温度变化如下图所示。</w:t>
      </w:r>
    </w:p>
    <w:p w14:paraId="0F0633E6" w14:textId="77777777" w:rsidR="009E5F62" w:rsidRDefault="00000000">
      <w:pPr>
        <w:ind w:firstLineChars="83" w:firstLine="199"/>
        <w:jc w:val="left"/>
        <w:rPr>
          <w:color w:val="000000" w:themeColor="text1"/>
          <w:szCs w:val="21"/>
        </w:rPr>
      </w:pPr>
      <w:r>
        <w:rPr>
          <w:noProof/>
          <w:color w:val="000000" w:themeColor="text1"/>
          <w:szCs w:val="21"/>
        </w:rPr>
        <w:drawing>
          <wp:inline distT="0" distB="0" distL="0" distR="0" wp14:anchorId="73681B6C" wp14:editId="7BF0F91D">
            <wp:extent cx="5274945" cy="4142105"/>
            <wp:effectExtent l="0" t="0" r="1905" b="0"/>
            <wp:docPr id="11111274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27492" name="图片 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4945" cy="4142105"/>
                    </a:xfrm>
                    <a:prstGeom prst="rect">
                      <a:avLst/>
                    </a:prstGeom>
                    <a:noFill/>
                    <a:ln>
                      <a:noFill/>
                    </a:ln>
                  </pic:spPr>
                </pic:pic>
              </a:graphicData>
            </a:graphic>
          </wp:inline>
        </w:drawing>
      </w:r>
    </w:p>
    <w:p w14:paraId="7C01BAF2" w14:textId="77777777" w:rsidR="009E5F62" w:rsidRDefault="00000000">
      <w:pPr>
        <w:ind w:firstLine="480"/>
        <w:jc w:val="left"/>
        <w:rPr>
          <w:color w:val="000000" w:themeColor="text1"/>
          <w:szCs w:val="21"/>
        </w:rPr>
      </w:pPr>
      <w:r>
        <w:rPr>
          <w:rFonts w:hint="eastAsia"/>
          <w:color w:val="000000" w:themeColor="text1"/>
          <w:szCs w:val="21"/>
        </w:rPr>
        <w:t>10</w:t>
      </w:r>
      <w:r>
        <w:rPr>
          <w:rFonts w:hint="eastAsia"/>
          <w:color w:val="000000" w:themeColor="text1"/>
          <w:szCs w:val="21"/>
        </w:rPr>
        <w:t>分钟后室内温度变化如下图所示。</w:t>
      </w:r>
    </w:p>
    <w:p w14:paraId="696DBF30" w14:textId="77777777" w:rsidR="009E5F62" w:rsidRDefault="00000000">
      <w:pPr>
        <w:ind w:firstLine="480"/>
        <w:jc w:val="left"/>
        <w:rPr>
          <w:color w:val="000000" w:themeColor="text1"/>
          <w:szCs w:val="21"/>
        </w:rPr>
      </w:pPr>
      <w:r>
        <w:rPr>
          <w:noProof/>
          <w:color w:val="000000" w:themeColor="text1"/>
          <w:szCs w:val="21"/>
        </w:rPr>
        <w:lastRenderedPageBreak/>
        <w:drawing>
          <wp:inline distT="0" distB="0" distL="0" distR="0" wp14:anchorId="6691C98A" wp14:editId="01EDA4A7">
            <wp:extent cx="5274945" cy="4142105"/>
            <wp:effectExtent l="0" t="0" r="1905" b="0"/>
            <wp:docPr id="15817132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3222" name="图片 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274945" cy="4142105"/>
                    </a:xfrm>
                    <a:prstGeom prst="rect">
                      <a:avLst/>
                    </a:prstGeom>
                    <a:noFill/>
                    <a:ln>
                      <a:noFill/>
                    </a:ln>
                  </pic:spPr>
                </pic:pic>
              </a:graphicData>
            </a:graphic>
          </wp:inline>
        </w:drawing>
      </w:r>
    </w:p>
    <w:p w14:paraId="324C7638" w14:textId="77777777" w:rsidR="009E5F62" w:rsidRDefault="009E5F62">
      <w:pPr>
        <w:ind w:firstLine="480"/>
        <w:jc w:val="left"/>
        <w:rPr>
          <w:color w:val="000000" w:themeColor="text1"/>
          <w:szCs w:val="21"/>
        </w:rPr>
      </w:pPr>
    </w:p>
    <w:p w14:paraId="3A601DC2" w14:textId="77777777" w:rsidR="009E5F62" w:rsidRDefault="00000000">
      <w:pPr>
        <w:ind w:firstLine="480"/>
        <w:jc w:val="left"/>
        <w:rPr>
          <w:color w:val="000000" w:themeColor="text1"/>
          <w:szCs w:val="21"/>
        </w:rPr>
      </w:pPr>
      <w:r>
        <w:rPr>
          <w:rFonts w:hint="eastAsia"/>
          <w:color w:val="000000" w:themeColor="text1"/>
          <w:szCs w:val="21"/>
        </w:rPr>
        <w:t>由</w:t>
      </w:r>
      <w:r>
        <w:rPr>
          <w:rFonts w:hint="eastAsia"/>
          <w:color w:val="000000" w:themeColor="text1"/>
          <w:szCs w:val="21"/>
        </w:rPr>
        <w:t>ANSYS</w:t>
      </w:r>
      <w:r>
        <w:rPr>
          <w:rFonts w:hint="eastAsia"/>
          <w:color w:val="000000" w:themeColor="text1"/>
          <w:szCs w:val="21"/>
        </w:rPr>
        <w:t>仿真室内温度</w:t>
      </w:r>
      <w:proofErr w:type="gramStart"/>
      <w:r>
        <w:rPr>
          <w:rFonts w:hint="eastAsia"/>
          <w:color w:val="000000" w:themeColor="text1"/>
          <w:szCs w:val="21"/>
        </w:rPr>
        <w:t>场变化</w:t>
      </w:r>
      <w:proofErr w:type="gramEnd"/>
      <w:r>
        <w:rPr>
          <w:rFonts w:hint="eastAsia"/>
          <w:color w:val="000000" w:themeColor="text1"/>
          <w:szCs w:val="21"/>
        </w:rPr>
        <w:t>结果分析可知，在一定时间内，室内</w:t>
      </w:r>
      <w:proofErr w:type="gramStart"/>
      <w:r>
        <w:rPr>
          <w:rFonts w:hint="eastAsia"/>
          <w:color w:val="000000" w:themeColor="text1"/>
          <w:szCs w:val="21"/>
        </w:rPr>
        <w:t>热力场变化</w:t>
      </w:r>
      <w:proofErr w:type="gramEnd"/>
      <w:r>
        <w:rPr>
          <w:rFonts w:hint="eastAsia"/>
          <w:color w:val="000000" w:themeColor="text1"/>
          <w:szCs w:val="21"/>
        </w:rPr>
        <w:t>符合</w:t>
      </w:r>
      <w:r>
        <w:rPr>
          <w:rFonts w:hint="eastAsia"/>
          <w:color w:val="000000" w:themeColor="text1"/>
          <w:szCs w:val="21"/>
        </w:rPr>
        <w:t>Python</w:t>
      </w:r>
      <w:r>
        <w:rPr>
          <w:rFonts w:hint="eastAsia"/>
          <w:color w:val="000000" w:themeColor="text1"/>
          <w:szCs w:val="21"/>
        </w:rPr>
        <w:t>模拟预期的二维</w:t>
      </w:r>
      <w:proofErr w:type="gramStart"/>
      <w:r>
        <w:rPr>
          <w:rFonts w:hint="eastAsia"/>
          <w:color w:val="000000" w:themeColor="text1"/>
          <w:szCs w:val="21"/>
        </w:rPr>
        <w:t>热力场</w:t>
      </w:r>
      <w:proofErr w:type="gramEnd"/>
      <w:r>
        <w:rPr>
          <w:rFonts w:hint="eastAsia"/>
          <w:color w:val="000000" w:themeColor="text1"/>
          <w:szCs w:val="21"/>
        </w:rPr>
        <w:t>及所绘温度随时间变化图，与预期结果相符</w:t>
      </w:r>
    </w:p>
    <w:p w14:paraId="14626608" w14:textId="77777777" w:rsidR="009E5F62" w:rsidRDefault="00000000">
      <w:pPr>
        <w:ind w:firstLine="480"/>
        <w:jc w:val="left"/>
        <w:rPr>
          <w:color w:val="000000" w:themeColor="text1"/>
          <w:szCs w:val="21"/>
        </w:rPr>
      </w:pPr>
      <w:r>
        <w:rPr>
          <w:rFonts w:hint="eastAsia"/>
          <w:noProof/>
        </w:rPr>
        <w:lastRenderedPageBreak/>
        <w:drawing>
          <wp:inline distT="0" distB="0" distL="0" distR="0" wp14:anchorId="14D25544" wp14:editId="641DC6D4">
            <wp:extent cx="5274310" cy="4142740"/>
            <wp:effectExtent l="0" t="0" r="2540" b="0"/>
            <wp:docPr id="11843776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7617" name="图片 20"/>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5274310" cy="4142740"/>
                    </a:xfrm>
                    <a:prstGeom prst="rect">
                      <a:avLst/>
                    </a:prstGeom>
                    <a:noFill/>
                    <a:ln>
                      <a:noFill/>
                    </a:ln>
                  </pic:spPr>
                </pic:pic>
              </a:graphicData>
            </a:graphic>
          </wp:inline>
        </w:drawing>
      </w:r>
    </w:p>
    <w:p w14:paraId="1DF1107C" w14:textId="77777777" w:rsidR="009E5F62" w:rsidRDefault="00000000">
      <w:pPr>
        <w:ind w:firstLine="480"/>
        <w:jc w:val="left"/>
        <w:rPr>
          <w:color w:val="000000" w:themeColor="text1"/>
          <w:szCs w:val="21"/>
        </w:rPr>
      </w:pPr>
      <w:r>
        <w:rPr>
          <w:rFonts w:hint="eastAsia"/>
          <w:color w:val="000000" w:themeColor="text1"/>
          <w:szCs w:val="21"/>
        </w:rPr>
        <w:t>根据</w:t>
      </w:r>
      <w:r>
        <w:rPr>
          <w:rFonts w:hint="eastAsia"/>
          <w:color w:val="000000" w:themeColor="text1"/>
          <w:szCs w:val="21"/>
        </w:rPr>
        <w:t>ANSYS</w:t>
      </w:r>
      <w:r>
        <w:rPr>
          <w:rFonts w:hint="eastAsia"/>
          <w:color w:val="000000" w:themeColor="text1"/>
          <w:szCs w:val="21"/>
        </w:rPr>
        <w:t>的残差表可知，随着迭代次数的增大，所有的物理量的残差都在减小，数值解正在逐渐收敛到一个稳定的解，表明求解效果良好。其中，</w:t>
      </w:r>
      <w:r>
        <w:rPr>
          <w:rFonts w:hint="eastAsia"/>
          <w:color w:val="000000" w:themeColor="text1"/>
          <w:szCs w:val="21"/>
        </w:rPr>
        <w:t>continuity</w:t>
      </w:r>
      <w:r>
        <w:rPr>
          <w:rFonts w:hint="eastAsia"/>
          <w:color w:val="000000" w:themeColor="text1"/>
          <w:szCs w:val="21"/>
        </w:rPr>
        <w:t>表示连续性方程，</w:t>
      </w:r>
      <w:r>
        <w:rPr>
          <w:rFonts w:hint="eastAsia"/>
          <w:color w:val="000000" w:themeColor="text1"/>
          <w:szCs w:val="21"/>
        </w:rPr>
        <w:t>x-velocity</w:t>
      </w:r>
      <w:r>
        <w:rPr>
          <w:rFonts w:hint="eastAsia"/>
          <w:color w:val="000000" w:themeColor="text1"/>
          <w:szCs w:val="21"/>
        </w:rPr>
        <w:t>，</w:t>
      </w:r>
      <w:r>
        <w:rPr>
          <w:rFonts w:hint="eastAsia"/>
          <w:color w:val="000000" w:themeColor="text1"/>
          <w:szCs w:val="21"/>
        </w:rPr>
        <w:t>y-velocity</w:t>
      </w:r>
      <w:r>
        <w:rPr>
          <w:rFonts w:hint="eastAsia"/>
          <w:color w:val="000000" w:themeColor="text1"/>
          <w:szCs w:val="21"/>
        </w:rPr>
        <w:t>，</w:t>
      </w:r>
      <w:r>
        <w:rPr>
          <w:rFonts w:hint="eastAsia"/>
          <w:color w:val="000000" w:themeColor="text1"/>
          <w:szCs w:val="21"/>
        </w:rPr>
        <w:t>z-velocity</w:t>
      </w:r>
      <w:r>
        <w:rPr>
          <w:rFonts w:hint="eastAsia"/>
          <w:color w:val="000000" w:themeColor="text1"/>
          <w:szCs w:val="21"/>
        </w:rPr>
        <w:t>表示流体在</w:t>
      </w:r>
      <w:r>
        <w:rPr>
          <w:rFonts w:hint="eastAsia"/>
          <w:color w:val="000000" w:themeColor="text1"/>
          <w:szCs w:val="21"/>
        </w:rPr>
        <w:t>X</w:t>
      </w:r>
      <w:r>
        <w:rPr>
          <w:rFonts w:hint="eastAsia"/>
          <w:color w:val="000000" w:themeColor="text1"/>
          <w:szCs w:val="21"/>
        </w:rPr>
        <w:t>，</w:t>
      </w:r>
      <w:r>
        <w:rPr>
          <w:rFonts w:hint="eastAsia"/>
          <w:color w:val="000000" w:themeColor="text1"/>
          <w:szCs w:val="21"/>
        </w:rPr>
        <w:t>Y</w:t>
      </w:r>
      <w:r>
        <w:rPr>
          <w:rFonts w:hint="eastAsia"/>
          <w:color w:val="000000" w:themeColor="text1"/>
          <w:szCs w:val="21"/>
        </w:rPr>
        <w:t>，</w:t>
      </w:r>
      <w:r>
        <w:rPr>
          <w:rFonts w:hint="eastAsia"/>
          <w:color w:val="000000" w:themeColor="text1"/>
          <w:szCs w:val="21"/>
        </w:rPr>
        <w:t>Z</w:t>
      </w:r>
      <w:r>
        <w:rPr>
          <w:rFonts w:hint="eastAsia"/>
          <w:color w:val="000000" w:themeColor="text1"/>
          <w:szCs w:val="21"/>
        </w:rPr>
        <w:t>三个空间方向上的速度，</w:t>
      </w:r>
      <w:r>
        <w:rPr>
          <w:rFonts w:hint="eastAsia"/>
          <w:color w:val="000000" w:themeColor="text1"/>
          <w:szCs w:val="21"/>
        </w:rPr>
        <w:t>energy</w:t>
      </w:r>
      <w:r>
        <w:rPr>
          <w:rFonts w:hint="eastAsia"/>
          <w:color w:val="000000" w:themeColor="text1"/>
          <w:szCs w:val="21"/>
        </w:rPr>
        <w:t>表示能量方程，</w:t>
      </w:r>
      <w:r>
        <w:rPr>
          <w:rFonts w:hint="eastAsia"/>
          <w:color w:val="000000" w:themeColor="text1"/>
          <w:szCs w:val="21"/>
        </w:rPr>
        <w:t>k</w:t>
      </w:r>
      <w:r>
        <w:rPr>
          <w:rFonts w:hint="eastAsia"/>
          <w:color w:val="000000" w:themeColor="text1"/>
          <w:szCs w:val="21"/>
        </w:rPr>
        <w:t>表示湍流动能，</w:t>
      </w:r>
      <w:r>
        <w:rPr>
          <w:rFonts w:hint="eastAsia"/>
          <w:color w:val="000000" w:themeColor="text1"/>
          <w:szCs w:val="21"/>
        </w:rPr>
        <w:t>omega</w:t>
      </w:r>
      <w:r>
        <w:rPr>
          <w:rFonts w:hint="eastAsia"/>
          <w:color w:val="000000" w:themeColor="text1"/>
          <w:szCs w:val="21"/>
        </w:rPr>
        <w:t>表示湍流频率</w:t>
      </w:r>
    </w:p>
    <w:p w14:paraId="441214C7" w14:textId="77777777" w:rsidR="009E5F62" w:rsidRDefault="00000000">
      <w:pPr>
        <w:ind w:firstLine="480"/>
        <w:jc w:val="left"/>
        <w:rPr>
          <w:color w:val="000000" w:themeColor="text1"/>
          <w:szCs w:val="21"/>
        </w:rPr>
      </w:pPr>
      <w:r>
        <w:rPr>
          <w:rFonts w:hint="eastAsia"/>
          <w:color w:val="000000" w:themeColor="text1"/>
          <w:szCs w:val="21"/>
        </w:rPr>
        <w:t>综合</w:t>
      </w:r>
      <w:r>
        <w:rPr>
          <w:rFonts w:hint="eastAsia"/>
          <w:color w:val="000000" w:themeColor="text1"/>
          <w:szCs w:val="21"/>
        </w:rPr>
        <w:t>Python</w:t>
      </w:r>
      <w:r>
        <w:rPr>
          <w:rFonts w:hint="eastAsia"/>
          <w:color w:val="000000" w:themeColor="text1"/>
          <w:szCs w:val="21"/>
        </w:rPr>
        <w:t>和计算流体力学软件（</w:t>
      </w:r>
      <w:r>
        <w:rPr>
          <w:rFonts w:hint="eastAsia"/>
          <w:color w:val="000000" w:themeColor="text1"/>
          <w:szCs w:val="21"/>
        </w:rPr>
        <w:t>CFD</w:t>
      </w:r>
      <w:r>
        <w:rPr>
          <w:rFonts w:hint="eastAsia"/>
          <w:color w:val="000000" w:themeColor="text1"/>
          <w:szCs w:val="21"/>
        </w:rPr>
        <w:t>）</w:t>
      </w:r>
      <w:r>
        <w:rPr>
          <w:rFonts w:hint="eastAsia"/>
          <w:color w:val="000000" w:themeColor="text1"/>
          <w:szCs w:val="21"/>
        </w:rPr>
        <w:t>ANSYS FLUENT</w:t>
      </w:r>
      <w:r>
        <w:rPr>
          <w:rFonts w:hint="eastAsia"/>
          <w:color w:val="000000" w:themeColor="text1"/>
          <w:szCs w:val="21"/>
        </w:rPr>
        <w:t>仿真结果可知，该空调的外观设计及相关参数符合预期情况。</w:t>
      </w:r>
    </w:p>
    <w:p w14:paraId="04B3E4D2" w14:textId="77777777" w:rsidR="009E5F62" w:rsidRDefault="00000000">
      <w:pPr>
        <w:pStyle w:val="biaoti3"/>
        <w:spacing w:before="156" w:after="156"/>
      </w:pPr>
      <w:r>
        <w:rPr>
          <w:rFonts w:hint="eastAsia"/>
        </w:rPr>
        <w:t>5.1.4</w:t>
      </w:r>
      <w:r>
        <w:rPr>
          <w:rFonts w:hint="eastAsia"/>
        </w:rPr>
        <w:t>基于显式有限差分法的热传导模型的优势和劣势</w:t>
      </w:r>
    </w:p>
    <w:p w14:paraId="045E0D8E" w14:textId="77777777" w:rsidR="009E5F62" w:rsidRDefault="00000000">
      <w:pPr>
        <w:ind w:firstLineChars="0" w:firstLine="0"/>
      </w:pPr>
      <w:r>
        <w:rPr>
          <w:rFonts w:hint="eastAsia"/>
        </w:rPr>
        <w:t>优势：</w:t>
      </w:r>
      <w:r>
        <w:rPr>
          <w:rFonts w:hint="eastAsia"/>
        </w:rPr>
        <w:t>1.</w:t>
      </w:r>
      <w:r>
        <w:rPr>
          <w:rFonts w:hint="eastAsia"/>
        </w:rPr>
        <w:t>采用的遗传算法具有全局搜索能力，避免陷入局部最优解的陷阱。</w:t>
      </w:r>
    </w:p>
    <w:p w14:paraId="273ABC15" w14:textId="77777777" w:rsidR="009E5F62" w:rsidRDefault="00000000">
      <w:pPr>
        <w:ind w:firstLineChars="83" w:firstLine="199"/>
      </w:pPr>
      <w:r>
        <w:rPr>
          <w:rFonts w:hint="eastAsia"/>
        </w:rPr>
        <w:t>2.</w:t>
      </w:r>
      <w:r>
        <w:rPr>
          <w:rFonts w:hint="eastAsia"/>
        </w:rPr>
        <w:t>显示有限差分法的每个网格点的更新是独立的，适于并行计算。</w:t>
      </w:r>
    </w:p>
    <w:p w14:paraId="134E2DA6" w14:textId="77777777" w:rsidR="009E5F62" w:rsidRDefault="00000000">
      <w:pPr>
        <w:ind w:firstLineChars="0" w:firstLine="0"/>
      </w:pPr>
      <w:r>
        <w:rPr>
          <w:rFonts w:hint="eastAsia"/>
        </w:rPr>
        <w:t>劣势：</w:t>
      </w:r>
      <w:r>
        <w:rPr>
          <w:rFonts w:hint="eastAsia"/>
        </w:rPr>
        <w:t>1.</w:t>
      </w:r>
      <w:r>
        <w:rPr>
          <w:rFonts w:hint="eastAsia"/>
        </w:rPr>
        <w:t>遗传算法对初始种群的选择有一定的依赖性，且并行机制的潜在能力未得到充分利用。</w:t>
      </w:r>
    </w:p>
    <w:p w14:paraId="3939FFBD" w14:textId="77777777" w:rsidR="009E5F62" w:rsidRDefault="00000000">
      <w:pPr>
        <w:pStyle w:val="biaoti2"/>
        <w:spacing w:before="156" w:after="156"/>
      </w:pPr>
      <w:r>
        <w:rPr>
          <w:rFonts w:hint="eastAsia"/>
        </w:rPr>
        <w:t>5.2</w:t>
      </w:r>
      <w:r>
        <w:rPr>
          <w:rFonts w:hint="eastAsia"/>
        </w:rPr>
        <w:t>基于菲克第二定律的浓度扩散模型建立与求解</w:t>
      </w:r>
    </w:p>
    <w:p w14:paraId="0114C59D" w14:textId="77777777" w:rsidR="009E5F62" w:rsidRDefault="00000000">
      <w:pPr>
        <w:ind w:firstLine="480"/>
      </w:pPr>
      <w:r>
        <w:rPr>
          <w:rFonts w:hint="eastAsia"/>
        </w:rPr>
        <w:t>通过遗传算法求出最优空气净化器形状和尺寸，利用菲克第二定律探究室内污染物浓度的变化过程。</w:t>
      </w:r>
    </w:p>
    <w:p w14:paraId="14EDC43F" w14:textId="77777777" w:rsidR="009E5F62" w:rsidRDefault="00000000">
      <w:pPr>
        <w:pStyle w:val="biaoti3"/>
        <w:spacing w:before="156" w:after="156"/>
      </w:pPr>
      <w:bookmarkStart w:id="0" w:name="_Hlk174398055"/>
      <w:r>
        <w:rPr>
          <w:rFonts w:hint="eastAsia"/>
        </w:rPr>
        <w:t>5.2.1</w:t>
      </w:r>
      <w:r>
        <w:rPr>
          <w:rFonts w:hint="eastAsia"/>
        </w:rPr>
        <w:t>基于菲克第二定律的浓度扩散模型的准备</w:t>
      </w:r>
    </w:p>
    <w:p w14:paraId="008E5ED0" w14:textId="77777777" w:rsidR="009E5F62" w:rsidRDefault="00000000">
      <w:pPr>
        <w:ind w:firstLine="480"/>
        <w:rPr>
          <w:color w:val="000000" w:themeColor="text1"/>
          <w:szCs w:val="21"/>
        </w:rPr>
      </w:pPr>
      <w:r>
        <w:rPr>
          <w:rFonts w:hint="eastAsia"/>
          <w:color w:val="000000" w:themeColor="text1"/>
          <w:szCs w:val="21"/>
        </w:rPr>
        <w:t>同样基于欧几里</w:t>
      </w:r>
      <w:proofErr w:type="gramStart"/>
      <w:r>
        <w:rPr>
          <w:rFonts w:hint="eastAsia"/>
          <w:color w:val="000000" w:themeColor="text1"/>
          <w:szCs w:val="21"/>
        </w:rPr>
        <w:t>得距离</w:t>
      </w:r>
      <w:proofErr w:type="gramEnd"/>
      <w:r>
        <w:rPr>
          <w:rFonts w:hint="eastAsia"/>
          <w:color w:val="000000" w:themeColor="text1"/>
          <w:szCs w:val="21"/>
        </w:rPr>
        <w:t>公式可计算出空间内任意一点</w:t>
      </w:r>
      <w:r>
        <w:rPr>
          <w:rFonts w:hint="eastAsia"/>
          <w:color w:val="000000" w:themeColor="text1"/>
          <w:position w:val="-14"/>
          <w:szCs w:val="21"/>
        </w:rPr>
        <w:object w:dxaOrig="955" w:dyaOrig="396" w14:anchorId="65619B8A">
          <v:shape id="_x0000_i1067" type="#_x0000_t75" style="width:48pt;height:19.95pt" o:ole="">
            <v:imagedata r:id="rId32" o:title=""/>
          </v:shape>
          <o:OLEObject Type="Embed" ProgID="Equation.DSMT4" ShapeID="_x0000_i1067" DrawAspect="Content" ObjectID="_1794006585" r:id="rId119"/>
        </w:object>
      </w:r>
      <w:r>
        <w:rPr>
          <w:rFonts w:hint="eastAsia"/>
          <w:color w:val="000000" w:themeColor="text1"/>
          <w:szCs w:val="21"/>
        </w:rPr>
        <w:t>到空气加湿器</w:t>
      </w:r>
      <w:r>
        <w:rPr>
          <w:rFonts w:hint="eastAsia"/>
          <w:color w:val="000000" w:themeColor="text1"/>
          <w:position w:val="-14"/>
          <w:szCs w:val="21"/>
        </w:rPr>
        <w:object w:dxaOrig="1052" w:dyaOrig="396" w14:anchorId="6C98E5E1">
          <v:shape id="_x0000_i1068" type="#_x0000_t75" style="width:52.45pt;height:19.95pt" o:ole="">
            <v:imagedata r:id="rId34" o:title=""/>
          </v:shape>
          <o:OLEObject Type="Embed" ProgID="Equation.DSMT4" ShapeID="_x0000_i1068" DrawAspect="Content" ObjectID="_1794006586" r:id="rId120"/>
        </w:object>
      </w:r>
      <w:r>
        <w:rPr>
          <w:rFonts w:hint="eastAsia"/>
          <w:color w:val="000000" w:themeColor="text1"/>
          <w:szCs w:val="21"/>
        </w:rPr>
        <w:t>的距离，代入高斯函数计算空间各个网格结点的权重，模拟净化器</w:t>
      </w:r>
      <w:r>
        <w:rPr>
          <w:rFonts w:hint="eastAsia"/>
          <w:color w:val="000000" w:themeColor="text1"/>
          <w:szCs w:val="21"/>
        </w:rPr>
        <w:lastRenderedPageBreak/>
        <w:t>在不同距离降低污染物浓度的能力。</w:t>
      </w:r>
    </w:p>
    <w:p w14:paraId="70D7F9D5" w14:textId="77777777" w:rsidR="009E5F62" w:rsidRDefault="00000000">
      <w:pPr>
        <w:ind w:firstLine="480"/>
        <w:rPr>
          <w:color w:val="000000" w:themeColor="text1"/>
          <w:szCs w:val="21"/>
        </w:rPr>
      </w:pPr>
      <w:r>
        <w:rPr>
          <w:rFonts w:hint="eastAsia"/>
          <w:color w:val="000000" w:themeColor="text1"/>
          <w:szCs w:val="21"/>
        </w:rPr>
        <w:t>根据</w:t>
      </w:r>
      <w:r>
        <w:rPr>
          <w:rFonts w:hint="eastAsia"/>
          <w:color w:val="000000" w:themeColor="text1"/>
          <w:szCs w:val="21"/>
          <w:highlight w:val="yellow"/>
        </w:rPr>
        <w:t>相关文献</w:t>
      </w:r>
      <w:r>
        <w:rPr>
          <w:rFonts w:hint="eastAsia"/>
          <w:color w:val="000000" w:themeColor="text1"/>
          <w:szCs w:val="21"/>
        </w:rPr>
        <w:t>及市场调研统计分析可知空气净化器的形状为圆柱形为最优形状。</w:t>
      </w:r>
    </w:p>
    <w:p w14:paraId="289865A4" w14:textId="77777777" w:rsidR="009E5F62" w:rsidRDefault="00000000">
      <w:pPr>
        <w:pStyle w:val="biaoti3"/>
        <w:spacing w:before="156" w:after="156"/>
      </w:pPr>
      <w:r>
        <w:rPr>
          <w:rFonts w:hint="eastAsia"/>
        </w:rPr>
        <w:t>5.2.2</w:t>
      </w:r>
      <w:r>
        <w:rPr>
          <w:rFonts w:hint="eastAsia"/>
        </w:rPr>
        <w:t>基于菲克第二定律的浓度扩散模型的建立</w:t>
      </w:r>
    </w:p>
    <w:p w14:paraId="79801892" w14:textId="77777777" w:rsidR="009E5F62" w:rsidRDefault="00000000">
      <w:pPr>
        <w:ind w:firstLine="480"/>
        <w:jc w:val="left"/>
        <w:rPr>
          <w:color w:val="000000" w:themeColor="text1"/>
          <w:szCs w:val="21"/>
        </w:rPr>
      </w:pPr>
      <w:r>
        <w:rPr>
          <w:rFonts w:hint="eastAsia"/>
          <w:color w:val="000000" w:themeColor="text1"/>
          <w:szCs w:val="21"/>
        </w:rPr>
        <w:t>根据遗传算法可得出</w:t>
      </w:r>
      <w:r>
        <w:rPr>
          <w:rFonts w:hint="eastAsia"/>
        </w:rPr>
        <w:t>最优空气净化器形状和尺寸。</w:t>
      </w:r>
      <w:r>
        <w:rPr>
          <w:rFonts w:hint="eastAsia"/>
          <w:color w:val="000000" w:themeColor="text1"/>
          <w:szCs w:val="21"/>
        </w:rPr>
        <w:t>首先随机生成一组初始的设计方案，所有可能的净化器设计方案为初始种群。每个个体由多个设计参数构成，如直径、高度、滤网层数，进风口数量，出风口数量。</w:t>
      </w:r>
    </w:p>
    <w:p w14:paraId="423B8AA1" w14:textId="77777777" w:rsidR="009E5F62" w:rsidRDefault="00000000">
      <w:pPr>
        <w:ind w:firstLine="480"/>
        <w:jc w:val="center"/>
        <w:rPr>
          <w:color w:val="000000" w:themeColor="text1"/>
          <w:szCs w:val="21"/>
        </w:rPr>
      </w:pPr>
      <w:r>
        <w:rPr>
          <w:rFonts w:hint="eastAsia"/>
          <w:color w:val="000000" w:themeColor="text1"/>
          <w:position w:val="-14"/>
          <w:szCs w:val="21"/>
        </w:rPr>
        <w:object w:dxaOrig="1933" w:dyaOrig="396" w14:anchorId="40B7E665">
          <v:shape id="_x0000_i1069" type="#_x0000_t75" style="width:96.35pt;height:19.95pt" o:ole="">
            <v:imagedata r:id="rId121" o:title=""/>
          </v:shape>
          <o:OLEObject Type="Embed" ProgID="Equation.DSMT4" ShapeID="_x0000_i1069" DrawAspect="Content" ObjectID="_1794006587" r:id="rId122"/>
        </w:object>
      </w:r>
    </w:p>
    <w:p w14:paraId="01422A6B" w14:textId="77777777" w:rsidR="009E5F62" w:rsidRDefault="00000000">
      <w:pPr>
        <w:ind w:firstLine="480"/>
        <w:jc w:val="left"/>
        <w:rPr>
          <w:color w:val="000000" w:themeColor="text1"/>
          <w:szCs w:val="21"/>
        </w:rPr>
      </w:pPr>
      <w:r>
        <w:rPr>
          <w:rFonts w:hint="eastAsia"/>
          <w:color w:val="000000" w:themeColor="text1"/>
          <w:szCs w:val="21"/>
        </w:rPr>
        <w:t>其中，每个</w:t>
      </w:r>
      <w:r>
        <w:rPr>
          <w:rFonts w:hint="eastAsia"/>
          <w:color w:val="000000" w:themeColor="text1"/>
          <w:szCs w:val="21"/>
        </w:rPr>
        <w:t>Xi</w:t>
      </w:r>
      <w:r>
        <w:rPr>
          <w:rFonts w:hint="eastAsia"/>
          <w:color w:val="000000" w:themeColor="text1"/>
          <w:szCs w:val="21"/>
        </w:rPr>
        <w:t>是个体设计参数向量：</w:t>
      </w:r>
    </w:p>
    <w:p w14:paraId="6261FBDF" w14:textId="77777777" w:rsidR="009E5F62" w:rsidRDefault="00000000">
      <w:pPr>
        <w:ind w:firstLine="480"/>
        <w:jc w:val="center"/>
        <w:rPr>
          <w:color w:val="000000" w:themeColor="text1"/>
          <w:szCs w:val="21"/>
        </w:rPr>
      </w:pPr>
      <w:r>
        <w:rPr>
          <w:rFonts w:hint="eastAsia"/>
          <w:color w:val="000000" w:themeColor="text1"/>
          <w:position w:val="-14"/>
          <w:szCs w:val="21"/>
        </w:rPr>
        <w:object w:dxaOrig="3042" w:dyaOrig="388" w14:anchorId="6A0E7BB1">
          <v:shape id="_x0000_i1070" type="#_x0000_t75" style="width:152.1pt;height:19.55pt" o:ole="">
            <v:imagedata r:id="rId123" o:title=""/>
          </v:shape>
          <o:OLEObject Type="Embed" ProgID="Equation.DSMT4" ShapeID="_x0000_i1070" DrawAspect="Content" ObjectID="_1794006588" r:id="rId124"/>
        </w:object>
      </w:r>
    </w:p>
    <w:p w14:paraId="64089245" w14:textId="77777777" w:rsidR="009E5F62" w:rsidRDefault="00000000">
      <w:pPr>
        <w:ind w:firstLine="480"/>
        <w:jc w:val="left"/>
        <w:rPr>
          <w:color w:val="000000" w:themeColor="text1"/>
          <w:szCs w:val="21"/>
        </w:rPr>
      </w:pPr>
      <w:r>
        <w:rPr>
          <w:rFonts w:hint="eastAsia"/>
          <w:color w:val="000000" w:themeColor="text1"/>
          <w:szCs w:val="21"/>
        </w:rPr>
        <w:t>其中，</w:t>
      </w:r>
      <w:r>
        <w:rPr>
          <w:color w:val="000000" w:themeColor="text1"/>
          <w:position w:val="-12"/>
          <w:szCs w:val="21"/>
        </w:rPr>
        <w:object w:dxaOrig="299" w:dyaOrig="364" w14:anchorId="48AC2EAF">
          <v:shape id="_x0000_i1071" type="#_x0000_t75" style="width:15.15pt;height:18.1pt" o:ole="">
            <v:imagedata r:id="rId125" o:title=""/>
          </v:shape>
          <o:OLEObject Type="Embed" ProgID="Equation.DSMT4" ShapeID="_x0000_i1071" DrawAspect="Content" ObjectID="_1794006589" r:id="rId126"/>
        </w:object>
      </w:r>
      <w:r>
        <w:rPr>
          <w:rFonts w:hint="eastAsia"/>
          <w:color w:val="000000" w:themeColor="text1"/>
          <w:szCs w:val="21"/>
        </w:rPr>
        <w:t>表示直径，</w:t>
      </w:r>
      <w:r>
        <w:rPr>
          <w:color w:val="000000" w:themeColor="text1"/>
          <w:position w:val="-12"/>
          <w:szCs w:val="21"/>
        </w:rPr>
        <w:object w:dxaOrig="324" w:dyaOrig="364" w14:anchorId="1087D34F">
          <v:shape id="_x0000_i1072" type="#_x0000_t75" style="width:15.9pt;height:18.1pt" o:ole="">
            <v:imagedata r:id="rId127" o:title=""/>
          </v:shape>
          <o:OLEObject Type="Embed" ProgID="Equation.DSMT4" ShapeID="_x0000_i1072" DrawAspect="Content" ObjectID="_1794006590" r:id="rId128"/>
        </w:object>
      </w:r>
      <w:r>
        <w:rPr>
          <w:rFonts w:hint="eastAsia"/>
          <w:color w:val="000000" w:themeColor="text1"/>
          <w:szCs w:val="21"/>
        </w:rPr>
        <w:t>表示高度，</w:t>
      </w:r>
      <w:r>
        <w:rPr>
          <w:color w:val="000000" w:themeColor="text1"/>
          <w:position w:val="-14"/>
          <w:szCs w:val="21"/>
        </w:rPr>
        <w:object w:dxaOrig="558" w:dyaOrig="388" w14:anchorId="45C2281C">
          <v:shape id="_x0000_i1073" type="#_x0000_t75" style="width:28.05pt;height:19.55pt" o:ole="">
            <v:imagedata r:id="rId129" o:title=""/>
          </v:shape>
          <o:OLEObject Type="Embed" ProgID="Equation.DSMT4" ShapeID="_x0000_i1073" DrawAspect="Content" ObjectID="_1794006591" r:id="rId130"/>
        </w:object>
      </w:r>
      <w:r>
        <w:rPr>
          <w:rFonts w:hint="eastAsia"/>
          <w:color w:val="000000" w:themeColor="text1"/>
          <w:szCs w:val="21"/>
        </w:rPr>
        <w:t>表示滤网层数，</w:t>
      </w:r>
      <w:r>
        <w:rPr>
          <w:color w:val="000000" w:themeColor="text1"/>
          <w:position w:val="-14"/>
          <w:szCs w:val="21"/>
        </w:rPr>
        <w:object w:dxaOrig="461" w:dyaOrig="388" w14:anchorId="44898CAB">
          <v:shape id="_x0000_i1074" type="#_x0000_t75" style="width:22.9pt;height:19.55pt" o:ole="">
            <v:imagedata r:id="rId131" o:title=""/>
          </v:shape>
          <o:OLEObject Type="Embed" ProgID="Equation.DSMT4" ShapeID="_x0000_i1074" DrawAspect="Content" ObjectID="_1794006592" r:id="rId132"/>
        </w:object>
      </w:r>
      <w:r>
        <w:rPr>
          <w:rFonts w:hint="eastAsia"/>
          <w:color w:val="000000" w:themeColor="text1"/>
          <w:szCs w:val="21"/>
        </w:rPr>
        <w:t>表示进风口数量，</w:t>
      </w:r>
      <w:r>
        <w:rPr>
          <w:color w:val="000000" w:themeColor="text1"/>
          <w:position w:val="-14"/>
          <w:szCs w:val="21"/>
        </w:rPr>
        <w:object w:dxaOrig="534" w:dyaOrig="388" w14:anchorId="6BE6556F">
          <v:shape id="_x0000_i1075" type="#_x0000_t75" style="width:26.6pt;height:19.55pt" o:ole="">
            <v:imagedata r:id="rId133" o:title=""/>
          </v:shape>
          <o:OLEObject Type="Embed" ProgID="Equation.DSMT4" ShapeID="_x0000_i1075" DrawAspect="Content" ObjectID="_1794006593" r:id="rId134"/>
        </w:object>
      </w:r>
      <w:r>
        <w:rPr>
          <w:rFonts w:hint="eastAsia"/>
          <w:color w:val="000000" w:themeColor="text1"/>
          <w:szCs w:val="21"/>
        </w:rPr>
        <w:t>表示出风口数量。</w:t>
      </w:r>
    </w:p>
    <w:p w14:paraId="37E05AD3" w14:textId="77777777" w:rsidR="009E5F62" w:rsidRDefault="00000000">
      <w:pPr>
        <w:ind w:firstLine="480"/>
        <w:jc w:val="left"/>
        <w:rPr>
          <w:color w:val="000000" w:themeColor="text1"/>
          <w:szCs w:val="21"/>
        </w:rPr>
      </w:pPr>
      <w:r>
        <w:rPr>
          <w:rFonts w:hint="eastAsia"/>
          <w:color w:val="000000" w:themeColor="text1"/>
          <w:szCs w:val="21"/>
        </w:rPr>
        <w:t>每个个体的适应度可由净化效率（</w:t>
      </w:r>
      <w:r>
        <w:rPr>
          <w:rFonts w:hint="eastAsia"/>
          <w:color w:val="000000" w:themeColor="text1"/>
          <w:szCs w:val="21"/>
        </w:rPr>
        <w:t>CADR</w:t>
      </w:r>
      <w:r>
        <w:rPr>
          <w:color w:val="000000" w:themeColor="text1"/>
          <w:szCs w:val="21"/>
        </w:rPr>
        <w:t>）</w:t>
      </w:r>
      <w:r>
        <w:rPr>
          <w:rFonts w:hint="eastAsia"/>
          <w:color w:val="000000" w:themeColor="text1"/>
          <w:szCs w:val="21"/>
        </w:rPr>
        <w:t>衡量，以</w:t>
      </w:r>
      <w:r>
        <w:rPr>
          <w:rFonts w:hint="eastAsia"/>
          <w:color w:val="000000" w:themeColor="text1"/>
          <w:szCs w:val="21"/>
        </w:rPr>
        <w:t>CADR</w:t>
      </w:r>
      <w:r>
        <w:rPr>
          <w:rFonts w:hint="eastAsia"/>
          <w:color w:val="000000" w:themeColor="text1"/>
          <w:szCs w:val="21"/>
        </w:rPr>
        <w:t>终止准则：</w:t>
      </w:r>
    </w:p>
    <w:p w14:paraId="350930DC" w14:textId="77777777" w:rsidR="009E5F62" w:rsidRDefault="00000000">
      <w:pPr>
        <w:ind w:firstLine="480"/>
        <w:jc w:val="center"/>
        <w:rPr>
          <w:color w:val="000000" w:themeColor="text1"/>
          <w:szCs w:val="21"/>
        </w:rPr>
      </w:pPr>
      <w:r>
        <w:rPr>
          <w:rFonts w:hint="eastAsia"/>
          <w:color w:val="000000" w:themeColor="text1"/>
          <w:position w:val="-12"/>
          <w:szCs w:val="21"/>
        </w:rPr>
        <w:object w:dxaOrig="2880" w:dyaOrig="356" w14:anchorId="7E6870F1">
          <v:shape id="_x0000_i1076" type="#_x0000_t75" style="width:2in;height:18.1pt" o:ole="">
            <v:imagedata r:id="rId135" o:title=""/>
          </v:shape>
          <o:OLEObject Type="Embed" ProgID="Equation.DSMT4" ShapeID="_x0000_i1076" DrawAspect="Content" ObjectID="_1794006594" r:id="rId136"/>
        </w:object>
      </w:r>
    </w:p>
    <w:p w14:paraId="3CA44A74" w14:textId="77777777" w:rsidR="009E5F62" w:rsidRDefault="00000000">
      <w:pPr>
        <w:ind w:firstLine="480"/>
        <w:jc w:val="center"/>
        <w:rPr>
          <w:color w:val="000000" w:themeColor="text1"/>
          <w:szCs w:val="21"/>
        </w:rPr>
      </w:pPr>
      <w:r>
        <w:rPr>
          <w:color w:val="000000" w:themeColor="text1"/>
          <w:position w:val="-24"/>
          <w:szCs w:val="21"/>
        </w:rPr>
        <w:object w:dxaOrig="2160" w:dyaOrig="663" w14:anchorId="07C1C3DE">
          <v:shape id="_x0000_i1077" type="#_x0000_t75" style="width:108.2pt;height:32.85pt" o:ole="">
            <v:imagedata r:id="rId137" o:title=""/>
          </v:shape>
          <o:OLEObject Type="Embed" ProgID="Equation.DSMT4" ShapeID="_x0000_i1077" DrawAspect="Content" ObjectID="_1794006595" r:id="rId138"/>
        </w:object>
      </w:r>
    </w:p>
    <w:p w14:paraId="05C91884" w14:textId="77777777" w:rsidR="009E5F62" w:rsidRDefault="00000000">
      <w:pPr>
        <w:ind w:firstLine="480"/>
        <w:jc w:val="left"/>
        <w:rPr>
          <w:color w:val="000000" w:themeColor="text1"/>
          <w:szCs w:val="21"/>
        </w:rPr>
      </w:pPr>
      <w:r>
        <w:rPr>
          <w:rFonts w:hint="eastAsia"/>
          <w:color w:val="000000" w:themeColor="text1"/>
          <w:szCs w:val="21"/>
        </w:rPr>
        <w:t>其中</w:t>
      </w:r>
    </w:p>
    <w:p w14:paraId="0EBE214D" w14:textId="77777777" w:rsidR="009E5F62" w:rsidRDefault="00000000">
      <w:pPr>
        <w:ind w:firstLine="480"/>
        <w:jc w:val="center"/>
        <w:rPr>
          <w:color w:val="000000" w:themeColor="text1"/>
          <w:szCs w:val="21"/>
        </w:rPr>
      </w:pPr>
      <w:r>
        <w:rPr>
          <w:rFonts w:hint="eastAsia"/>
          <w:color w:val="000000" w:themeColor="text1"/>
          <w:position w:val="-10"/>
          <w:szCs w:val="21"/>
        </w:rPr>
        <w:object w:dxaOrig="2144" w:dyaOrig="324" w14:anchorId="2F83C7EF">
          <v:shape id="_x0000_i1078" type="#_x0000_t75" style="width:107.1pt;height:15.9pt" o:ole="">
            <v:imagedata r:id="rId139" o:title=""/>
          </v:shape>
          <o:OLEObject Type="Embed" ProgID="Equation.DSMT4" ShapeID="_x0000_i1078" DrawAspect="Content" ObjectID="_1794006596" r:id="rId140"/>
        </w:object>
      </w:r>
    </w:p>
    <w:p w14:paraId="2F1033EE" w14:textId="77777777" w:rsidR="009E5F62" w:rsidRDefault="00000000">
      <w:pPr>
        <w:ind w:firstLine="480"/>
        <w:jc w:val="center"/>
        <w:rPr>
          <w:color w:val="000000" w:themeColor="text1"/>
          <w:szCs w:val="21"/>
        </w:rPr>
      </w:pPr>
      <w:r>
        <w:rPr>
          <w:rFonts w:hint="eastAsia"/>
          <w:color w:val="000000" w:themeColor="text1"/>
          <w:position w:val="-14"/>
          <w:szCs w:val="21"/>
        </w:rPr>
        <w:object w:dxaOrig="1626" w:dyaOrig="388" w14:anchorId="6D99DCB6">
          <v:shape id="_x0000_i1079" type="#_x0000_t75" style="width:81.6pt;height:19.55pt" o:ole="">
            <v:imagedata r:id="rId141" o:title=""/>
          </v:shape>
          <o:OLEObject Type="Embed" ProgID="Equation.DSMT4" ShapeID="_x0000_i1079" DrawAspect="Content" ObjectID="_1794006597" r:id="rId142"/>
        </w:object>
      </w:r>
    </w:p>
    <w:p w14:paraId="1BA50AB4" w14:textId="77777777" w:rsidR="009E5F62" w:rsidRDefault="00000000">
      <w:pPr>
        <w:ind w:firstLine="480"/>
        <w:jc w:val="center"/>
        <w:rPr>
          <w:color w:val="000000" w:themeColor="text1"/>
          <w:szCs w:val="21"/>
        </w:rPr>
      </w:pPr>
      <w:r>
        <w:rPr>
          <w:rFonts w:hint="eastAsia"/>
          <w:color w:val="000000" w:themeColor="text1"/>
          <w:position w:val="-12"/>
          <w:szCs w:val="21"/>
        </w:rPr>
        <w:object w:dxaOrig="2823" w:dyaOrig="356" w14:anchorId="42B5177F">
          <v:shape id="_x0000_i1080" type="#_x0000_t75" style="width:141.05pt;height:18.1pt" o:ole="">
            <v:imagedata r:id="rId143" o:title=""/>
          </v:shape>
          <o:OLEObject Type="Embed" ProgID="Equation.DSMT4" ShapeID="_x0000_i1080" DrawAspect="Content" ObjectID="_1794006598" r:id="rId144"/>
        </w:object>
      </w:r>
    </w:p>
    <w:p w14:paraId="25985BAE" w14:textId="77777777" w:rsidR="009E5F62" w:rsidRDefault="00000000">
      <w:pPr>
        <w:ind w:firstLine="480"/>
        <w:jc w:val="left"/>
        <w:rPr>
          <w:color w:val="000000" w:themeColor="text1"/>
          <w:szCs w:val="21"/>
        </w:rPr>
      </w:pPr>
      <w:r>
        <w:rPr>
          <w:rFonts w:hint="eastAsia"/>
          <w:color w:val="000000" w:themeColor="text1"/>
          <w:szCs w:val="21"/>
        </w:rPr>
        <w:t>式中</w:t>
      </w:r>
      <w:r>
        <w:rPr>
          <w:rFonts w:hint="eastAsia"/>
          <w:color w:val="000000" w:themeColor="text1"/>
          <w:position w:val="-12"/>
          <w:szCs w:val="21"/>
        </w:rPr>
        <w:object w:dxaOrig="404" w:dyaOrig="356" w14:anchorId="385333D6">
          <v:shape id="_x0000_i1081" type="#_x0000_t75" style="width:19.95pt;height:18.1pt" o:ole="">
            <v:imagedata r:id="rId145" o:title=""/>
          </v:shape>
          <o:OLEObject Type="Embed" ProgID="Equation.DSMT4" ShapeID="_x0000_i1081" DrawAspect="Content" ObjectID="_1794006599" r:id="rId146"/>
        </w:object>
      </w:r>
      <w:r>
        <w:rPr>
          <w:rFonts w:hint="eastAsia"/>
          <w:color w:val="000000" w:themeColor="text1"/>
          <w:szCs w:val="21"/>
        </w:rPr>
        <w:t>是净化器的出风量，与出风口数量</w:t>
      </w:r>
      <w:r>
        <w:rPr>
          <w:color w:val="000000" w:themeColor="text1"/>
          <w:position w:val="-12"/>
          <w:szCs w:val="21"/>
        </w:rPr>
        <w:object w:dxaOrig="437" w:dyaOrig="356" w14:anchorId="6AF86445">
          <v:shape id="_x0000_i1082" type="#_x0000_t75" style="width:22.15pt;height:18.1pt" o:ole="">
            <v:imagedata r:id="rId147" o:title=""/>
          </v:shape>
          <o:OLEObject Type="Embed" ProgID="Equation.DSMT4" ShapeID="_x0000_i1082" DrawAspect="Content" ObjectID="_1794006600" r:id="rId148"/>
        </w:object>
      </w:r>
      <w:r>
        <w:rPr>
          <w:rFonts w:hint="eastAsia"/>
          <w:color w:val="000000" w:themeColor="text1"/>
          <w:szCs w:val="21"/>
        </w:rPr>
        <w:t>成正比关系；</w:t>
      </w:r>
      <w:r>
        <w:rPr>
          <w:rFonts w:hint="eastAsia"/>
          <w:color w:val="000000" w:themeColor="text1"/>
          <w:position w:val="-10"/>
          <w:szCs w:val="21"/>
        </w:rPr>
        <w:object w:dxaOrig="194" w:dyaOrig="259" w14:anchorId="562B8880">
          <v:shape id="_x0000_i1083" type="#_x0000_t75" style="width:9.6pt;height:12.9pt" o:ole="">
            <v:imagedata r:id="rId149" o:title=""/>
          </v:shape>
          <o:OLEObject Type="Embed" ProgID="Equation.DSMT4" ShapeID="_x0000_i1083" DrawAspect="Content" ObjectID="_1794006601" r:id="rId150"/>
        </w:object>
      </w:r>
      <w:r>
        <w:rPr>
          <w:rFonts w:hint="eastAsia"/>
          <w:color w:val="000000" w:themeColor="text1"/>
          <w:szCs w:val="21"/>
        </w:rPr>
        <w:t>是净化效率。</w:t>
      </w:r>
    </w:p>
    <w:p w14:paraId="6101F634" w14:textId="77777777" w:rsidR="009E5F62" w:rsidRDefault="00000000">
      <w:pPr>
        <w:ind w:firstLine="480"/>
        <w:jc w:val="left"/>
        <w:rPr>
          <w:color w:val="000000" w:themeColor="text1"/>
          <w:szCs w:val="21"/>
        </w:rPr>
      </w:pPr>
      <w:r>
        <w:rPr>
          <w:rFonts w:hint="eastAsia"/>
          <w:color w:val="000000" w:themeColor="text1"/>
          <w:szCs w:val="21"/>
        </w:rPr>
        <w:t>然后根据适应度从当前种群中选择较优的设计方案，此处同样采用锦标赛选择算法。之后再进行变异操作，求解出最优形状和尺寸。</w:t>
      </w:r>
    </w:p>
    <w:p w14:paraId="234F1A7C" w14:textId="77777777" w:rsidR="009E5F62" w:rsidRDefault="00000000">
      <w:pPr>
        <w:ind w:firstLine="480"/>
        <w:jc w:val="left"/>
        <w:rPr>
          <w:color w:val="000000" w:themeColor="text1"/>
          <w:szCs w:val="21"/>
        </w:rPr>
      </w:pPr>
      <w:r>
        <w:rPr>
          <w:rFonts w:hint="eastAsia"/>
          <w:color w:val="000000" w:themeColor="text1"/>
          <w:szCs w:val="21"/>
        </w:rPr>
        <w:t>将上述所得净化器的最优形状，尺寸，位置和洁净空气输出比率等相关数据作为基本参数，模拟空气净化器的实际工作情况。</w:t>
      </w:r>
    </w:p>
    <w:p w14:paraId="2CB7C89C" w14:textId="77777777" w:rsidR="009E5F62" w:rsidRDefault="00000000">
      <w:pPr>
        <w:ind w:firstLine="480"/>
        <w:jc w:val="left"/>
        <w:rPr>
          <w:color w:val="000000" w:themeColor="text1"/>
          <w:szCs w:val="21"/>
        </w:rPr>
      </w:pPr>
      <w:r>
        <w:rPr>
          <w:rFonts w:hint="eastAsia"/>
          <w:color w:val="000000" w:themeColor="text1"/>
          <w:szCs w:val="21"/>
        </w:rPr>
        <w:t>其中，</w:t>
      </w:r>
      <w:r>
        <w:rPr>
          <w:color w:val="000000" w:themeColor="text1"/>
          <w:position w:val="-6"/>
          <w:szCs w:val="21"/>
        </w:rPr>
        <w:object w:dxaOrig="251" w:dyaOrig="275" w14:anchorId="5F2083D2">
          <v:shape id="_x0000_i1084" type="#_x0000_t75" style="width:12.55pt;height:14.05pt" o:ole="">
            <v:imagedata r:id="rId151" o:title=""/>
          </v:shape>
          <o:OLEObject Type="Embed" ProgID="Equation.DSMT4" ShapeID="_x0000_i1084" DrawAspect="Content" ObjectID="_1794006602" r:id="rId152"/>
        </w:object>
      </w:r>
      <w:r>
        <w:rPr>
          <w:rFonts w:hint="eastAsia"/>
          <w:color w:val="000000" w:themeColor="text1"/>
          <w:szCs w:val="21"/>
        </w:rPr>
        <w:t>是测试室容积，</w:t>
      </w:r>
      <w:r>
        <w:rPr>
          <w:color w:val="000000" w:themeColor="text1"/>
          <w:position w:val="-6"/>
          <w:szCs w:val="21"/>
        </w:rPr>
        <w:object w:dxaOrig="275" w:dyaOrig="275" w14:anchorId="7D6DE9A6">
          <v:shape id="_x0000_i1085" type="#_x0000_t75" style="width:14.05pt;height:14.05pt" o:ole="">
            <v:imagedata r:id="rId153" o:title=""/>
          </v:shape>
          <o:OLEObject Type="Embed" ProgID="Equation.DSMT4" ShapeID="_x0000_i1085" DrawAspect="Content" ObjectID="_1794006603" r:id="rId154"/>
        </w:object>
      </w:r>
      <w:r>
        <w:rPr>
          <w:rFonts w:hint="eastAsia"/>
          <w:color w:val="000000" w:themeColor="text1"/>
          <w:szCs w:val="21"/>
        </w:rPr>
        <w:t>是测量衰变率，</w:t>
      </w:r>
      <w:r>
        <w:rPr>
          <w:color w:val="000000" w:themeColor="text1"/>
          <w:position w:val="-6"/>
          <w:szCs w:val="21"/>
        </w:rPr>
        <w:object w:dxaOrig="299" w:dyaOrig="275" w14:anchorId="7CA987C0">
          <v:shape id="_x0000_i1086" type="#_x0000_t75" style="width:15.15pt;height:14.05pt" o:ole="">
            <v:imagedata r:id="rId155" o:title=""/>
          </v:shape>
          <o:OLEObject Type="Embed" ProgID="Equation.DSMT4" ShapeID="_x0000_i1086" DrawAspect="Content" ObjectID="_1794006604" r:id="rId156"/>
        </w:object>
      </w:r>
      <w:r>
        <w:rPr>
          <w:rFonts w:hint="eastAsia"/>
          <w:color w:val="000000" w:themeColor="text1"/>
          <w:szCs w:val="21"/>
        </w:rPr>
        <w:t>是自然衰变率，</w:t>
      </w:r>
      <w:r>
        <w:rPr>
          <w:color w:val="000000" w:themeColor="text1"/>
          <w:position w:val="-6"/>
          <w:szCs w:val="21"/>
        </w:rPr>
        <w:object w:dxaOrig="138" w:dyaOrig="251" w14:anchorId="0EC9DA19">
          <v:shape id="_x0000_i1087" type="#_x0000_t75" style="width:7pt;height:12.55pt" o:ole="">
            <v:imagedata r:id="rId157" o:title=""/>
          </v:shape>
          <o:OLEObject Type="Embed" ProgID="Equation.DSMT4" ShapeID="_x0000_i1087" DrawAspect="Content" ObjectID="_1794006605" r:id="rId158"/>
        </w:object>
      </w:r>
      <w:r>
        <w:rPr>
          <w:rFonts w:hint="eastAsia"/>
          <w:color w:val="000000" w:themeColor="text1"/>
          <w:szCs w:val="21"/>
        </w:rPr>
        <w:t>是测试时间。</w:t>
      </w:r>
    </w:p>
    <w:p w14:paraId="2197E00A" w14:textId="77777777" w:rsidR="009E5F62" w:rsidRDefault="00000000">
      <w:pPr>
        <w:ind w:firstLine="480"/>
        <w:jc w:val="left"/>
        <w:rPr>
          <w:color w:val="000000" w:themeColor="text1"/>
          <w:szCs w:val="21"/>
        </w:rPr>
      </w:pPr>
      <w:r>
        <w:rPr>
          <w:rFonts w:hint="eastAsia"/>
          <w:color w:val="000000" w:themeColor="text1"/>
          <w:szCs w:val="21"/>
        </w:rPr>
        <w:t>基于菲克第二定律得，在非稳态扩散过程中，在距离</w:t>
      </w:r>
      <w:r>
        <w:rPr>
          <w:rFonts w:hint="eastAsia"/>
          <w:color w:val="000000" w:themeColor="text1"/>
          <w:szCs w:val="21"/>
        </w:rPr>
        <w:t>x</w:t>
      </w:r>
      <w:r>
        <w:rPr>
          <w:rFonts w:hint="eastAsia"/>
          <w:color w:val="000000" w:themeColor="text1"/>
          <w:szCs w:val="21"/>
        </w:rPr>
        <w:t>处，浓度随时间的变化率等于该处的扩散通量随距离变化率的负值。其基本方程如下</w:t>
      </w:r>
    </w:p>
    <w:p w14:paraId="5A7AB187" w14:textId="77777777" w:rsidR="009E5F62" w:rsidRDefault="00000000">
      <w:pPr>
        <w:ind w:firstLine="480"/>
        <w:jc w:val="center"/>
        <w:rPr>
          <w:color w:val="000000" w:themeColor="text1"/>
          <w:szCs w:val="21"/>
        </w:rPr>
      </w:pPr>
      <w:r>
        <w:rPr>
          <w:rFonts w:hint="eastAsia"/>
          <w:color w:val="000000" w:themeColor="text1"/>
          <w:position w:val="-28"/>
          <w:szCs w:val="21"/>
        </w:rPr>
        <w:object w:dxaOrig="1715" w:dyaOrig="688" w14:anchorId="70C0A29B">
          <v:shape id="_x0000_i1088" type="#_x0000_t75" style="width:86.05pt;height:34.35pt" o:ole="">
            <v:imagedata r:id="rId159" o:title=""/>
          </v:shape>
          <o:OLEObject Type="Embed" ProgID="Equation.DSMT4" ShapeID="_x0000_i1088" DrawAspect="Content" ObjectID="_1794006606" r:id="rId160"/>
        </w:object>
      </w:r>
    </w:p>
    <w:p w14:paraId="2FF97657" w14:textId="77777777" w:rsidR="009E5F62" w:rsidRDefault="00000000">
      <w:pPr>
        <w:ind w:firstLine="480"/>
        <w:jc w:val="left"/>
        <w:rPr>
          <w:color w:val="000000" w:themeColor="text1"/>
          <w:szCs w:val="21"/>
        </w:rPr>
      </w:pPr>
      <w:r>
        <w:rPr>
          <w:rFonts w:hint="eastAsia"/>
          <w:color w:val="000000" w:themeColor="text1"/>
          <w:szCs w:val="21"/>
        </w:rPr>
        <w:t>对于三维扩散，菲克第二定律可表示为</w:t>
      </w:r>
    </w:p>
    <w:p w14:paraId="103DA978" w14:textId="77777777" w:rsidR="009E5F62" w:rsidRDefault="00000000">
      <w:pPr>
        <w:ind w:firstLine="480"/>
        <w:jc w:val="center"/>
        <w:rPr>
          <w:color w:val="000000" w:themeColor="text1"/>
          <w:szCs w:val="21"/>
        </w:rPr>
      </w:pPr>
      <w:r>
        <w:rPr>
          <w:rFonts w:hint="eastAsia"/>
          <w:color w:val="000000" w:themeColor="text1"/>
          <w:position w:val="-30"/>
          <w:szCs w:val="21"/>
        </w:rPr>
        <w:object w:dxaOrig="4538" w:dyaOrig="720" w14:anchorId="292B16FC">
          <v:shape id="_x0000_i1089" type="#_x0000_t75" style="width:227.1pt;height:36.2pt" o:ole="">
            <v:imagedata r:id="rId161" o:title=""/>
          </v:shape>
          <o:OLEObject Type="Embed" ProgID="Equation.DSMT4" ShapeID="_x0000_i1089" DrawAspect="Content" ObjectID="_1794006607" r:id="rId162"/>
        </w:object>
      </w:r>
    </w:p>
    <w:p w14:paraId="289B2D79" w14:textId="77777777" w:rsidR="009E5F62" w:rsidRDefault="00000000">
      <w:pPr>
        <w:ind w:firstLine="480"/>
        <w:jc w:val="left"/>
        <w:rPr>
          <w:color w:val="000000" w:themeColor="text1"/>
          <w:szCs w:val="21"/>
        </w:rPr>
      </w:pPr>
      <w:r>
        <w:rPr>
          <w:rFonts w:hint="eastAsia"/>
          <w:color w:val="000000" w:themeColor="text1"/>
          <w:szCs w:val="21"/>
        </w:rPr>
        <w:t>通过上述公式，可以利用拉普拉斯算子，并通过有限差分法来近似，模拟污染物从高浓度到低浓度的扩散过程。</w:t>
      </w:r>
    </w:p>
    <w:p w14:paraId="642C3C5E" w14:textId="77777777" w:rsidR="009E5F62" w:rsidRDefault="00000000">
      <w:pPr>
        <w:ind w:firstLine="480"/>
        <w:jc w:val="center"/>
        <w:rPr>
          <w:color w:val="000000" w:themeColor="text1"/>
          <w:szCs w:val="21"/>
        </w:rPr>
      </w:pPr>
      <w:r>
        <w:rPr>
          <w:rFonts w:hint="eastAsia"/>
          <w:color w:val="000000" w:themeColor="text1"/>
          <w:position w:val="-6"/>
          <w:szCs w:val="21"/>
        </w:rPr>
        <w:object w:dxaOrig="2298" w:dyaOrig="356" w14:anchorId="751D92FE">
          <v:shape id="_x0000_i1090" type="#_x0000_t75" style="width:114.85pt;height:18.1pt" o:ole="">
            <v:imagedata r:id="rId163" o:title=""/>
          </v:shape>
          <o:OLEObject Type="Embed" ProgID="Equation.DSMT4" ShapeID="_x0000_i1090" DrawAspect="Content" ObjectID="_1794006608" r:id="rId164"/>
        </w:object>
      </w:r>
    </w:p>
    <w:p w14:paraId="1014D1F2" w14:textId="77777777" w:rsidR="009E5F62" w:rsidRDefault="00000000">
      <w:pPr>
        <w:ind w:firstLine="480"/>
        <w:jc w:val="center"/>
      </w:pPr>
      <w:r>
        <w:rPr>
          <w:rFonts w:hint="eastAsia"/>
          <w:position w:val="-28"/>
        </w:rPr>
        <w:object w:dxaOrig="7871" w:dyaOrig="720" w14:anchorId="0A9D0520">
          <v:shape id="_x0000_i1091" type="#_x0000_t75" style="width:393.6pt;height:36.2pt" o:ole="">
            <v:imagedata r:id="rId165" o:title=""/>
          </v:shape>
          <o:OLEObject Type="Embed" ProgID="Equation.DSMT4" ShapeID="_x0000_i1091" DrawAspect="Content" ObjectID="_1794006609" r:id="rId166"/>
        </w:object>
      </w:r>
    </w:p>
    <w:p w14:paraId="09C6E4B1" w14:textId="77777777" w:rsidR="009E5F62" w:rsidRDefault="00000000">
      <w:pPr>
        <w:ind w:firstLine="480"/>
        <w:jc w:val="left"/>
      </w:pPr>
      <w:r>
        <w:rPr>
          <w:rFonts w:hint="eastAsia"/>
        </w:rPr>
        <w:lastRenderedPageBreak/>
        <w:t>其中，</w:t>
      </w:r>
      <w:r>
        <w:rPr>
          <w:rFonts w:hint="eastAsia"/>
          <w:position w:val="-6"/>
        </w:rPr>
        <w:object w:dxaOrig="324" w:dyaOrig="324" w14:anchorId="44DA5100">
          <v:shape id="_x0000_i1092" type="#_x0000_t75" style="width:15.9pt;height:15.9pt" o:ole="">
            <v:imagedata r:id="rId167" o:title=""/>
          </v:shape>
          <o:OLEObject Type="Embed" ProgID="Equation.DSMT4" ShapeID="_x0000_i1092" DrawAspect="Content" ObjectID="_1794006610" r:id="rId168"/>
        </w:object>
      </w:r>
      <w:r>
        <w:rPr>
          <w:rFonts w:hint="eastAsia"/>
        </w:rPr>
        <w:t>是当前扩散浓度，</w:t>
      </w:r>
      <w:r>
        <w:rPr>
          <w:rFonts w:hint="eastAsia"/>
          <w:position w:val="-6"/>
        </w:rPr>
        <w:object w:dxaOrig="461" w:dyaOrig="324" w14:anchorId="06624592">
          <v:shape id="_x0000_i1093" type="#_x0000_t75" style="width:22.9pt;height:15.9pt" o:ole="">
            <v:imagedata r:id="rId169" o:title=""/>
          </v:shape>
          <o:OLEObject Type="Embed" ProgID="Equation.DSMT4" ShapeID="_x0000_i1093" DrawAspect="Content" ObjectID="_1794006611" r:id="rId170"/>
        </w:object>
      </w:r>
      <w:r>
        <w:rPr>
          <w:rFonts w:hint="eastAsia"/>
        </w:rPr>
        <w:t>是下一时间步长的扩散浓度，</w:t>
      </w:r>
      <w:r>
        <w:rPr>
          <w:rFonts w:hint="eastAsia"/>
        </w:rPr>
        <w:t>D</w:t>
      </w:r>
      <w:r>
        <w:rPr>
          <w:rFonts w:hint="eastAsia"/>
        </w:rPr>
        <w:t>是扩散系数。其中，</w:t>
      </w:r>
      <w:r>
        <w:rPr>
          <w:rFonts w:hint="eastAsia"/>
        </w:rPr>
        <w:t>D</w:t>
      </w:r>
      <w:r>
        <w:rPr>
          <w:rFonts w:hint="eastAsia"/>
        </w:rPr>
        <w:t>可看作恒量处理。</w:t>
      </w:r>
    </w:p>
    <w:p w14:paraId="2E40217C" w14:textId="77777777" w:rsidR="009E5F62" w:rsidRDefault="00000000">
      <w:pPr>
        <w:ind w:firstLine="480"/>
        <w:jc w:val="left"/>
      </w:pPr>
      <w:r>
        <w:rPr>
          <w:rFonts w:hint="eastAsia"/>
        </w:rPr>
        <w:t>空气净化器的净化效率会</w:t>
      </w:r>
      <w:proofErr w:type="gramStart"/>
      <w:r>
        <w:rPr>
          <w:rFonts w:hint="eastAsia"/>
        </w:rPr>
        <w:t>因空间</w:t>
      </w:r>
      <w:proofErr w:type="gramEnd"/>
      <w:r>
        <w:rPr>
          <w:rFonts w:hint="eastAsia"/>
        </w:rPr>
        <w:t>网格结点的位置差异而导致相应的权重变化，进而影响净化效果。经净化器过滤后，新的污染物浓度应为</w:t>
      </w:r>
    </w:p>
    <w:p w14:paraId="6D515AF3" w14:textId="77777777" w:rsidR="009E5F62" w:rsidRDefault="00000000">
      <w:pPr>
        <w:ind w:firstLine="480"/>
        <w:jc w:val="center"/>
      </w:pPr>
      <w:r>
        <w:rPr>
          <w:rFonts w:hint="eastAsia"/>
          <w:position w:val="-14"/>
        </w:rPr>
        <w:object w:dxaOrig="3090" w:dyaOrig="396" w14:anchorId="031399FB">
          <v:shape id="_x0000_i1094" type="#_x0000_t75" style="width:154.35pt;height:19.95pt" o:ole="">
            <v:imagedata r:id="rId171" o:title=""/>
          </v:shape>
          <o:OLEObject Type="Embed" ProgID="Equation.DSMT4" ShapeID="_x0000_i1094" DrawAspect="Content" ObjectID="_1794006612" r:id="rId172"/>
        </w:object>
      </w:r>
    </w:p>
    <w:p w14:paraId="651B125D" w14:textId="77777777" w:rsidR="009E5F62" w:rsidRDefault="00000000">
      <w:pPr>
        <w:ind w:firstLine="480"/>
        <w:jc w:val="left"/>
      </w:pPr>
      <w:r>
        <w:rPr>
          <w:rFonts w:hint="eastAsia"/>
        </w:rPr>
        <w:t>式中，</w:t>
      </w:r>
      <w:r>
        <w:rPr>
          <w:rFonts w:hint="eastAsia"/>
          <w:position w:val="-10"/>
        </w:rPr>
        <w:object w:dxaOrig="194" w:dyaOrig="259" w14:anchorId="2206DE8B">
          <v:shape id="_x0000_i1095" type="#_x0000_t75" style="width:9.6pt;height:12.9pt" o:ole="">
            <v:imagedata r:id="rId173" o:title=""/>
          </v:shape>
          <o:OLEObject Type="Embed" ProgID="Equation.DSMT4" ShapeID="_x0000_i1095" DrawAspect="Content" ObjectID="_1794006613" r:id="rId174"/>
        </w:object>
      </w:r>
      <w:r>
        <w:rPr>
          <w:rFonts w:hint="eastAsia"/>
        </w:rPr>
        <w:t>是净化器的效率，</w:t>
      </w:r>
      <w:r>
        <w:rPr>
          <w:rFonts w:hint="eastAsia"/>
        </w:rPr>
        <w:t>w(X,Y,Z)</w:t>
      </w:r>
      <w:r>
        <w:rPr>
          <w:rFonts w:hint="eastAsia"/>
        </w:rPr>
        <w:t>是各网格点的净化器影响权重</w:t>
      </w:r>
    </w:p>
    <w:p w14:paraId="5A9C5DD0" w14:textId="77777777" w:rsidR="009E5F62" w:rsidRDefault="00000000">
      <w:pPr>
        <w:pStyle w:val="biaoti3"/>
        <w:spacing w:before="156" w:after="156"/>
      </w:pPr>
      <w:r>
        <w:rPr>
          <w:rFonts w:hint="eastAsia"/>
        </w:rPr>
        <w:t>5.2.3</w:t>
      </w:r>
      <w:r>
        <w:rPr>
          <w:rFonts w:hint="eastAsia"/>
        </w:rPr>
        <w:t>基于菲克第二定律的浓度扩散模型求解</w:t>
      </w:r>
    </w:p>
    <w:p w14:paraId="3BC7E136" w14:textId="77777777" w:rsidR="009E5F62" w:rsidRDefault="00000000">
      <w:pPr>
        <w:ind w:firstLine="480"/>
      </w:pPr>
      <w:r>
        <w:rPr>
          <w:rFonts w:hint="eastAsia"/>
        </w:rPr>
        <w:t>设遗传算法中的初始种群大小为</w:t>
      </w:r>
      <w:r>
        <w:rPr>
          <w:rFonts w:hint="eastAsia"/>
        </w:rPr>
        <w:t>n=100</w:t>
      </w:r>
      <w:r>
        <w:rPr>
          <w:rFonts w:hint="eastAsia"/>
        </w:rPr>
        <w:t>。在</w:t>
      </w:r>
      <w:r>
        <w:rPr>
          <w:rFonts w:hint="eastAsia"/>
        </w:rPr>
        <w:t>Python</w:t>
      </w:r>
      <w:r>
        <w:rPr>
          <w:rFonts w:hint="eastAsia"/>
        </w:rPr>
        <w:t>模拟遗传算法经过</w:t>
      </w:r>
      <w:r>
        <w:rPr>
          <w:rFonts w:hint="eastAsia"/>
        </w:rPr>
        <w:t>50</w:t>
      </w:r>
      <w:r>
        <w:rPr>
          <w:rFonts w:hint="eastAsia"/>
        </w:rPr>
        <w:t>次迭代后，得到如下图像。</w:t>
      </w:r>
    </w:p>
    <w:p w14:paraId="7E1796A0" w14:textId="77777777" w:rsidR="009E5F62" w:rsidRDefault="00000000">
      <w:pPr>
        <w:ind w:firstLine="480"/>
      </w:pPr>
      <w:r>
        <w:rPr>
          <w:rFonts w:hint="eastAsia"/>
          <w:noProof/>
        </w:rPr>
        <w:drawing>
          <wp:inline distT="0" distB="0" distL="114300" distR="114300" wp14:anchorId="7C94425A" wp14:editId="5EC26EF4">
            <wp:extent cx="5266690" cy="3160395"/>
            <wp:effectExtent l="0" t="0" r="635" b="1905"/>
            <wp:docPr id="1" name="图片 1" descr="q2_CADR_optimization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2_CADR_optimization_process"/>
                    <pic:cNvPicPr>
                      <a:picLocks noChangeAspect="1"/>
                    </pic:cNvPicPr>
                  </pic:nvPicPr>
                  <pic:blipFill>
                    <a:blip r:embed="rId175"/>
                    <a:stretch>
                      <a:fillRect/>
                    </a:stretch>
                  </pic:blipFill>
                  <pic:spPr>
                    <a:xfrm>
                      <a:off x="0" y="0"/>
                      <a:ext cx="5266690" cy="3160395"/>
                    </a:xfrm>
                    <a:prstGeom prst="rect">
                      <a:avLst/>
                    </a:prstGeom>
                  </pic:spPr>
                </pic:pic>
              </a:graphicData>
            </a:graphic>
          </wp:inline>
        </w:drawing>
      </w:r>
    </w:p>
    <w:p w14:paraId="69FA794D" w14:textId="77777777" w:rsidR="009E5F62" w:rsidRDefault="00000000">
      <w:pPr>
        <w:ind w:firstLine="480"/>
      </w:pPr>
      <w:r>
        <w:rPr>
          <w:rFonts w:hint="eastAsia"/>
        </w:rPr>
        <w:t>根据</w:t>
      </w:r>
      <w:r>
        <w:rPr>
          <w:rFonts w:hint="eastAsia"/>
        </w:rPr>
        <w:t>Python</w:t>
      </w:r>
      <w:r>
        <w:rPr>
          <w:rFonts w:hint="eastAsia"/>
        </w:rPr>
        <w:t>并结合图像分析可得，</w:t>
      </w:r>
      <w:r>
        <w:rPr>
          <w:rFonts w:hint="eastAsia"/>
        </w:rPr>
        <w:t>CADR</w:t>
      </w:r>
      <w:r>
        <w:rPr>
          <w:rFonts w:hint="eastAsia"/>
        </w:rPr>
        <w:t>的最大值为</w:t>
      </w:r>
      <w:r>
        <w:rPr>
          <w:rFonts w:hint="eastAsia"/>
        </w:rPr>
        <w:t>600</w:t>
      </w:r>
      <w:r>
        <w:rPr>
          <w:position w:val="-6"/>
        </w:rPr>
        <w:object w:dxaOrig="615" w:dyaOrig="324" w14:anchorId="64277502">
          <v:shape id="_x0000_i1096" type="#_x0000_t75" style="width:31pt;height:15.9pt" o:ole="">
            <v:imagedata r:id="rId176" o:title=""/>
          </v:shape>
          <o:OLEObject Type="Embed" ProgID="Equation.DSMT4" ShapeID="_x0000_i1096" DrawAspect="Content" ObjectID="_1794006614" r:id="rId177"/>
        </w:object>
      </w:r>
      <w:r>
        <w:rPr>
          <w:rFonts w:hint="eastAsia"/>
        </w:rPr>
        <w:t>，</w:t>
      </w:r>
      <w:r>
        <w:rPr>
          <w:rFonts w:hint="eastAsia"/>
        </w:rPr>
        <w:t>CADR</w:t>
      </w:r>
      <w:r>
        <w:rPr>
          <w:rFonts w:hint="eastAsia"/>
        </w:rPr>
        <w:t>的最小值为</w:t>
      </w:r>
      <w:r>
        <w:rPr>
          <w:rFonts w:hint="eastAsia"/>
        </w:rPr>
        <w:t>0</w:t>
      </w:r>
      <w:r>
        <w:rPr>
          <w:rFonts w:hint="eastAsia"/>
        </w:rPr>
        <w:t>，为保证运算结果，这里取</w:t>
      </w:r>
      <w:r>
        <w:rPr>
          <w:rFonts w:hint="eastAsia"/>
        </w:rPr>
        <w:t>CADR</w:t>
      </w:r>
      <w:r>
        <w:rPr>
          <w:rFonts w:hint="eastAsia"/>
        </w:rPr>
        <w:t>的平均值</w:t>
      </w:r>
      <w:r>
        <w:rPr>
          <w:rFonts w:hint="eastAsia"/>
        </w:rPr>
        <w:t>550</w:t>
      </w:r>
      <w:r>
        <w:rPr>
          <w:position w:val="-6"/>
        </w:rPr>
        <w:object w:dxaOrig="615" w:dyaOrig="324" w14:anchorId="58C0BCEB">
          <v:shape id="_x0000_i1097" type="#_x0000_t75" style="width:31pt;height:15.9pt" o:ole="">
            <v:imagedata r:id="rId176" o:title=""/>
          </v:shape>
          <o:OLEObject Type="Embed" ProgID="Equation.DSMT4" ShapeID="_x0000_i1097" DrawAspect="Content" ObjectID="_1794006615" r:id="rId178"/>
        </w:object>
      </w:r>
      <w:r>
        <w:rPr>
          <w:rFonts w:hint="eastAsia"/>
        </w:rPr>
        <w:t>。</w:t>
      </w:r>
    </w:p>
    <w:p w14:paraId="490C5E82" w14:textId="77777777" w:rsidR="009E5F62" w:rsidRDefault="00000000">
      <w:pPr>
        <w:ind w:firstLine="480"/>
      </w:pPr>
      <w:r>
        <w:rPr>
          <w:rFonts w:hint="eastAsia"/>
        </w:rPr>
        <w:t>可得最优空气净化器半径是</w:t>
      </w:r>
      <w:r>
        <w:rPr>
          <w:rFonts w:hint="eastAsia"/>
        </w:rPr>
        <w:t>0</w:t>
      </w:r>
      <w:r>
        <w:rPr>
          <w:rFonts w:hint="eastAsia"/>
        </w:rPr>
        <w:t>，</w:t>
      </w:r>
      <w:r>
        <w:rPr>
          <w:rFonts w:hint="eastAsia"/>
        </w:rPr>
        <w:t>12</w:t>
      </w:r>
      <w:r>
        <w:rPr>
          <w:rFonts w:hint="eastAsia"/>
        </w:rPr>
        <w:t>米，高度是</w:t>
      </w:r>
      <w:r>
        <w:rPr>
          <w:rFonts w:hint="eastAsia"/>
        </w:rPr>
        <w:t>1.9</w:t>
      </w:r>
      <w:r>
        <w:rPr>
          <w:rFonts w:hint="eastAsia"/>
        </w:rPr>
        <w:t>米，过滤网有</w:t>
      </w:r>
      <w:r>
        <w:rPr>
          <w:rFonts w:hint="eastAsia"/>
        </w:rPr>
        <w:t>8</w:t>
      </w:r>
      <w:r>
        <w:rPr>
          <w:rFonts w:hint="eastAsia"/>
        </w:rPr>
        <w:t>个，顶部进</w:t>
      </w:r>
      <w:proofErr w:type="gramStart"/>
      <w:r>
        <w:rPr>
          <w:rFonts w:hint="eastAsia"/>
        </w:rPr>
        <w:t>风口有</w:t>
      </w:r>
      <w:proofErr w:type="gramEnd"/>
      <w:r>
        <w:rPr>
          <w:rFonts w:hint="eastAsia"/>
        </w:rPr>
        <w:t>2</w:t>
      </w:r>
      <w:r>
        <w:rPr>
          <w:rFonts w:hint="eastAsia"/>
        </w:rPr>
        <w:t>个，尾部出风口有</w:t>
      </w:r>
      <w:r>
        <w:rPr>
          <w:rFonts w:hint="eastAsia"/>
        </w:rPr>
        <w:t>4</w:t>
      </w:r>
      <w:r>
        <w:rPr>
          <w:rFonts w:hint="eastAsia"/>
        </w:rPr>
        <w:t>个，</w:t>
      </w:r>
      <w:r>
        <w:rPr>
          <w:rFonts w:hint="eastAsia"/>
        </w:rPr>
        <w:t>CARD=550</w:t>
      </w:r>
      <w:r>
        <w:rPr>
          <w:position w:val="-6"/>
        </w:rPr>
        <w:object w:dxaOrig="615" w:dyaOrig="324" w14:anchorId="751C727D">
          <v:shape id="_x0000_i1098" type="#_x0000_t75" style="width:31pt;height:15.9pt" o:ole="">
            <v:imagedata r:id="rId176" o:title=""/>
          </v:shape>
          <o:OLEObject Type="Embed" ProgID="Equation.DSMT4" ShapeID="_x0000_i1098" DrawAspect="Content" ObjectID="_1794006616" r:id="rId179"/>
        </w:object>
      </w:r>
      <w:r>
        <w:rPr>
          <w:rFonts w:hint="eastAsia"/>
        </w:rPr>
        <w:t>。其外观设计如下图所示</w:t>
      </w:r>
    </w:p>
    <w:p w14:paraId="7A926B67" w14:textId="77777777" w:rsidR="009E5F62" w:rsidRDefault="00000000">
      <w:pPr>
        <w:ind w:firstLine="480"/>
        <w:jc w:val="center"/>
      </w:pPr>
      <w:r>
        <w:rPr>
          <w:noProof/>
        </w:rPr>
        <w:lastRenderedPageBreak/>
        <w:drawing>
          <wp:inline distT="0" distB="0" distL="0" distR="0" wp14:anchorId="5F610D8F" wp14:editId="2952135F">
            <wp:extent cx="2599055" cy="2879725"/>
            <wp:effectExtent l="0" t="0" r="0" b="0"/>
            <wp:docPr id="188918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86967" name="图片 1"/>
                    <pic:cNvPicPr>
                      <a:picLocks noChangeAspect="1"/>
                    </pic:cNvPicPr>
                  </pic:nvPicPr>
                  <pic:blipFill>
                    <a:blip r:embed="rId180"/>
                    <a:stretch>
                      <a:fillRect/>
                    </a:stretch>
                  </pic:blipFill>
                  <pic:spPr>
                    <a:xfrm>
                      <a:off x="0" y="0"/>
                      <a:ext cx="2599200" cy="2880000"/>
                    </a:xfrm>
                    <a:prstGeom prst="rect">
                      <a:avLst/>
                    </a:prstGeom>
                  </pic:spPr>
                </pic:pic>
              </a:graphicData>
            </a:graphic>
          </wp:inline>
        </w:drawing>
      </w:r>
    </w:p>
    <w:p w14:paraId="5E2F47E0" w14:textId="77777777" w:rsidR="009E5F62" w:rsidRDefault="00000000">
      <w:pPr>
        <w:ind w:firstLine="480"/>
      </w:pPr>
      <w:r>
        <w:rPr>
          <w:rFonts w:hint="eastAsia"/>
        </w:rPr>
        <w:t>经计算得出将空气净化器置于空间内</w:t>
      </w:r>
      <w:r>
        <w:rPr>
          <w:rFonts w:hint="eastAsia"/>
        </w:rPr>
        <w:t>(2.5</w:t>
      </w:r>
      <w:r>
        <w:rPr>
          <w:rFonts w:hint="eastAsia"/>
        </w:rPr>
        <w:t>，</w:t>
      </w:r>
      <w:r>
        <w:rPr>
          <w:rFonts w:hint="eastAsia"/>
        </w:rPr>
        <w:t>4</w:t>
      </w:r>
      <w:r>
        <w:rPr>
          <w:rFonts w:hint="eastAsia"/>
        </w:rPr>
        <w:t>，</w:t>
      </w:r>
      <w:r>
        <w:rPr>
          <w:rFonts w:hint="eastAsia"/>
        </w:rPr>
        <w:t>1.5)</w:t>
      </w:r>
      <w:r>
        <w:rPr>
          <w:rFonts w:hint="eastAsia"/>
        </w:rPr>
        <w:t>的位置处，空气净化效果最佳。在室内分别运作</w:t>
      </w:r>
      <w:r>
        <w:rPr>
          <w:rFonts w:hint="eastAsia"/>
        </w:rPr>
        <w:t>30s</w:t>
      </w:r>
      <w:r>
        <w:rPr>
          <w:rFonts w:hint="eastAsia"/>
        </w:rPr>
        <w:t>，</w:t>
      </w:r>
      <w:r>
        <w:rPr>
          <w:rFonts w:hint="eastAsia"/>
        </w:rPr>
        <w:t>300s</w:t>
      </w:r>
      <w:r>
        <w:rPr>
          <w:rFonts w:hint="eastAsia"/>
        </w:rPr>
        <w:t>和</w:t>
      </w:r>
      <w:r>
        <w:rPr>
          <w:rFonts w:hint="eastAsia"/>
        </w:rPr>
        <w:t>600s</w:t>
      </w:r>
      <w:r>
        <w:rPr>
          <w:rFonts w:hint="eastAsia"/>
        </w:rPr>
        <w:t>后的空气净化分布图如下所示。</w:t>
      </w:r>
    </w:p>
    <w:p w14:paraId="56E54726" w14:textId="77777777" w:rsidR="009E5F62" w:rsidRDefault="00000000">
      <w:pPr>
        <w:ind w:firstLine="480"/>
      </w:pPr>
      <w:r>
        <w:rPr>
          <w:noProof/>
        </w:rPr>
        <w:drawing>
          <wp:inline distT="0" distB="0" distL="0" distR="0" wp14:anchorId="4CBDF6FB" wp14:editId="2EB8E25C">
            <wp:extent cx="1536700" cy="1151890"/>
            <wp:effectExtent l="0" t="0" r="6350" b="0"/>
            <wp:docPr id="8033514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5149" name="图片 33"/>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05D0C1D6" wp14:editId="34A8DD20">
            <wp:extent cx="1536700" cy="1151890"/>
            <wp:effectExtent l="0" t="0" r="6350" b="0"/>
            <wp:docPr id="301857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74" name="图片 34"/>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4D37D8CF" wp14:editId="72856246">
            <wp:extent cx="1536700" cy="1151890"/>
            <wp:effectExtent l="0" t="0" r="6350" b="0"/>
            <wp:docPr id="211001409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14093" name="图片 3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34E7506D" w14:textId="77777777" w:rsidR="009E5F62" w:rsidRDefault="009E5F62">
      <w:pPr>
        <w:ind w:firstLine="480"/>
        <w:sectPr w:rsidR="009E5F62">
          <w:type w:val="continuous"/>
          <w:pgSz w:w="11906" w:h="16838"/>
          <w:pgMar w:top="1440" w:right="1800" w:bottom="1440" w:left="1800" w:header="851" w:footer="992" w:gutter="0"/>
          <w:cols w:space="425"/>
          <w:docGrid w:type="lines" w:linePitch="312"/>
        </w:sectPr>
      </w:pPr>
    </w:p>
    <w:p w14:paraId="29053459" w14:textId="77777777" w:rsidR="009E5F62" w:rsidRDefault="00000000">
      <w:pPr>
        <w:ind w:firstLine="480"/>
      </w:pPr>
      <w:r>
        <w:rPr>
          <w:rFonts w:hint="eastAsia"/>
          <w:noProof/>
        </w:rPr>
        <w:drawing>
          <wp:inline distT="0" distB="0" distL="0" distR="0" wp14:anchorId="021818E9" wp14:editId="71805152">
            <wp:extent cx="1573530" cy="1181735"/>
            <wp:effectExtent l="0" t="0" r="7620" b="0"/>
            <wp:docPr id="162497478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74787" name="图片 56"/>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rPr>
        <w:drawing>
          <wp:inline distT="0" distB="0" distL="0" distR="0" wp14:anchorId="62BCBD36" wp14:editId="7DB3AC49">
            <wp:extent cx="1573530" cy="1181735"/>
            <wp:effectExtent l="0" t="0" r="7620" b="0"/>
            <wp:docPr id="118696543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5432" name="图片 57"/>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r>
        <w:rPr>
          <w:rFonts w:hint="eastAsia"/>
          <w:noProof/>
        </w:rPr>
        <w:drawing>
          <wp:inline distT="0" distB="0" distL="0" distR="0" wp14:anchorId="70E56D65" wp14:editId="2CA2A5B7">
            <wp:extent cx="1573530" cy="1181735"/>
            <wp:effectExtent l="0" t="0" r="7620" b="0"/>
            <wp:docPr id="206963995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39950" name="图片 58"/>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a:xfrm>
                      <a:off x="0" y="0"/>
                      <a:ext cx="1573530" cy="1181735"/>
                    </a:xfrm>
                    <a:prstGeom prst="rect">
                      <a:avLst/>
                    </a:prstGeom>
                    <a:noFill/>
                    <a:ln>
                      <a:noFill/>
                    </a:ln>
                  </pic:spPr>
                </pic:pic>
              </a:graphicData>
            </a:graphic>
          </wp:inline>
        </w:drawing>
      </w:r>
    </w:p>
    <w:p w14:paraId="47B61080" w14:textId="77777777" w:rsidR="009E5F62" w:rsidRDefault="009E5F62">
      <w:pPr>
        <w:ind w:firstLineChars="83" w:firstLine="199"/>
        <w:sectPr w:rsidR="009E5F62">
          <w:type w:val="continuous"/>
          <w:pgSz w:w="11906" w:h="16838"/>
          <w:pgMar w:top="1440" w:right="1800" w:bottom="1440" w:left="1800" w:header="851" w:footer="992" w:gutter="0"/>
          <w:cols w:num="3" w:space="425"/>
          <w:docGrid w:type="lines" w:linePitch="312"/>
        </w:sectPr>
      </w:pPr>
    </w:p>
    <w:p w14:paraId="2EA3D3FF" w14:textId="77777777" w:rsidR="009E5F62" w:rsidRDefault="009E5F62">
      <w:pPr>
        <w:ind w:firstLineChars="83" w:firstLine="199"/>
      </w:pPr>
    </w:p>
    <w:p w14:paraId="5E089AC7" w14:textId="77777777" w:rsidR="009E5F62" w:rsidRDefault="009E5F62">
      <w:pPr>
        <w:ind w:firstLine="480"/>
      </w:pPr>
    </w:p>
    <w:p w14:paraId="0B26A687" w14:textId="77777777" w:rsidR="009E5F62" w:rsidRDefault="00000000">
      <w:pPr>
        <w:ind w:firstLine="480"/>
        <w:jc w:val="left"/>
        <w:rPr>
          <w:color w:val="000000" w:themeColor="text1"/>
          <w:szCs w:val="21"/>
        </w:rPr>
      </w:pPr>
      <w:r>
        <w:rPr>
          <w:rFonts w:hint="eastAsia"/>
          <w:color w:val="000000" w:themeColor="text1"/>
          <w:szCs w:val="21"/>
        </w:rPr>
        <w:t>随着时间的推移，室内二维空气净化范围由空气净化</w:t>
      </w:r>
      <w:proofErr w:type="gramStart"/>
      <w:r>
        <w:rPr>
          <w:rFonts w:hint="eastAsia"/>
          <w:color w:val="000000" w:themeColor="text1"/>
          <w:szCs w:val="21"/>
        </w:rPr>
        <w:t>器所在</w:t>
      </w:r>
      <w:proofErr w:type="gramEnd"/>
      <w:r>
        <w:rPr>
          <w:rFonts w:hint="eastAsia"/>
          <w:color w:val="000000" w:themeColor="text1"/>
          <w:szCs w:val="21"/>
        </w:rPr>
        <w:t>位置向四周逐渐扩散，在三维散点的空气净化范围由空气净化</w:t>
      </w:r>
      <w:proofErr w:type="gramStart"/>
      <w:r>
        <w:rPr>
          <w:rFonts w:hint="eastAsia"/>
          <w:color w:val="000000" w:themeColor="text1"/>
          <w:szCs w:val="21"/>
        </w:rPr>
        <w:t>器所在</w:t>
      </w:r>
      <w:proofErr w:type="gramEnd"/>
      <w:r>
        <w:rPr>
          <w:rFonts w:hint="eastAsia"/>
          <w:color w:val="000000" w:themeColor="text1"/>
          <w:szCs w:val="21"/>
        </w:rPr>
        <w:t>位置向空间内各方向逐渐扩散。符合预期效果。</w:t>
      </w:r>
    </w:p>
    <w:p w14:paraId="64CF4189" w14:textId="77777777" w:rsidR="009E5F62" w:rsidRDefault="00000000">
      <w:pPr>
        <w:pStyle w:val="biaoti3"/>
        <w:spacing w:before="156" w:after="156"/>
      </w:pPr>
      <w:r>
        <w:rPr>
          <w:rFonts w:hint="eastAsia"/>
        </w:rPr>
        <w:t>5.2.4</w:t>
      </w:r>
      <w:r>
        <w:rPr>
          <w:rFonts w:hint="eastAsia"/>
        </w:rPr>
        <w:t>基于菲克第二定律的浓度扩散模型的优势和劣势</w:t>
      </w:r>
    </w:p>
    <w:p w14:paraId="7E122352" w14:textId="77777777" w:rsidR="009E5F62" w:rsidRDefault="00000000">
      <w:pPr>
        <w:ind w:firstLine="480"/>
      </w:pPr>
      <w:r>
        <w:rPr>
          <w:rFonts w:hint="eastAsia"/>
        </w:rPr>
        <w:t>优势：</w:t>
      </w:r>
      <w:r>
        <w:rPr>
          <w:rFonts w:hint="eastAsia"/>
        </w:rPr>
        <w:t>1.</w:t>
      </w:r>
      <w:r>
        <w:rPr>
          <w:rFonts w:hint="eastAsia"/>
        </w:rPr>
        <w:t>根据菲克第二定律能够描述浓度随时间和位置变化的非稳态扩散过程。</w:t>
      </w:r>
    </w:p>
    <w:p w14:paraId="18E1F8FA" w14:textId="77777777" w:rsidR="009E5F62" w:rsidRDefault="00000000">
      <w:pPr>
        <w:ind w:firstLine="480"/>
      </w:pPr>
      <w:r>
        <w:rPr>
          <w:rFonts w:hint="eastAsia"/>
        </w:rPr>
        <w:t>劣势：</w:t>
      </w:r>
      <w:r>
        <w:rPr>
          <w:rFonts w:hint="eastAsia"/>
        </w:rPr>
        <w:t>1.</w:t>
      </w:r>
      <w:r>
        <w:rPr>
          <w:rFonts w:hint="eastAsia"/>
        </w:rPr>
        <w:t>菲克第二定律是一个宏观的唯</w:t>
      </w:r>
      <w:proofErr w:type="gramStart"/>
      <w:r>
        <w:rPr>
          <w:rFonts w:hint="eastAsia"/>
        </w:rPr>
        <w:t>象</w:t>
      </w:r>
      <w:proofErr w:type="gramEnd"/>
      <w:r>
        <w:rPr>
          <w:rFonts w:hint="eastAsia"/>
        </w:rPr>
        <w:t>关系式，并不涉及扩散系统内部原子运动的微观过程，无法完全捕捉到扩散过程中的所有物理现象。</w:t>
      </w:r>
      <w:bookmarkEnd w:id="0"/>
    </w:p>
    <w:p w14:paraId="30194FC9" w14:textId="77777777" w:rsidR="009E5F62" w:rsidRDefault="00000000">
      <w:pPr>
        <w:pStyle w:val="biaoti2"/>
        <w:spacing w:before="156" w:after="156"/>
      </w:pPr>
      <w:r>
        <w:rPr>
          <w:rFonts w:hint="eastAsia"/>
        </w:rPr>
        <w:t>5.3</w:t>
      </w:r>
      <w:r>
        <w:rPr>
          <w:rFonts w:hint="eastAsia"/>
        </w:rPr>
        <w:t>基于粒子群算法的空气湿度模型建立与求解</w:t>
      </w:r>
    </w:p>
    <w:p w14:paraId="56169800" w14:textId="77777777" w:rsidR="009E5F62" w:rsidRDefault="00000000">
      <w:pPr>
        <w:ind w:firstLine="480"/>
      </w:pPr>
      <w:r>
        <w:rPr>
          <w:rFonts w:hint="eastAsia"/>
        </w:rPr>
        <w:t>基于粒子群算法的外观求解并来利用有限差分法进行模拟加湿器在室内工作时的过程。</w:t>
      </w:r>
    </w:p>
    <w:p w14:paraId="3BD22ADE" w14:textId="77777777" w:rsidR="009E5F62" w:rsidRDefault="00000000">
      <w:pPr>
        <w:pStyle w:val="biaoti3"/>
        <w:spacing w:before="156" w:after="156"/>
      </w:pPr>
      <w:r>
        <w:rPr>
          <w:rFonts w:hint="eastAsia"/>
        </w:rPr>
        <w:lastRenderedPageBreak/>
        <w:t>5.3.1</w:t>
      </w:r>
      <w:r>
        <w:rPr>
          <w:rFonts w:hint="eastAsia"/>
        </w:rPr>
        <w:t>基于粒子群算法的空气湿度模型的准备</w:t>
      </w:r>
    </w:p>
    <w:p w14:paraId="08C34B96" w14:textId="77777777" w:rsidR="009E5F62" w:rsidRDefault="00000000">
      <w:pPr>
        <w:ind w:firstLine="480"/>
      </w:pPr>
      <w:r>
        <w:rPr>
          <w:rFonts w:hint="eastAsia"/>
        </w:rPr>
        <w:t>将墙壁处的初始湿度设置为</w:t>
      </w:r>
      <w:r>
        <w:rPr>
          <w:rFonts w:hint="eastAsia"/>
        </w:rPr>
        <w:t>0.2g/m</w:t>
      </w:r>
      <w:r>
        <w:rPr>
          <w:rFonts w:hint="eastAsia"/>
        </w:rPr>
        <w:t>³，以保证湿度不会出现穿透墙壁的情况。</w:t>
      </w:r>
      <w:r>
        <w:rPr>
          <w:rFonts w:hint="eastAsia"/>
          <w:color w:val="000000" w:themeColor="text1"/>
          <w:szCs w:val="21"/>
        </w:rPr>
        <w:t>根据</w:t>
      </w:r>
      <w:r>
        <w:rPr>
          <w:rFonts w:hint="eastAsia"/>
          <w:color w:val="000000" w:themeColor="text1"/>
          <w:szCs w:val="21"/>
          <w:highlight w:val="yellow"/>
        </w:rPr>
        <w:t>相关文献</w:t>
      </w:r>
      <w:r>
        <w:rPr>
          <w:rFonts w:hint="eastAsia"/>
          <w:color w:val="000000" w:themeColor="text1"/>
          <w:szCs w:val="21"/>
        </w:rPr>
        <w:t>及市场调研统计分析可知加湿器的形状为圆柱形为最优形状。</w:t>
      </w:r>
    </w:p>
    <w:p w14:paraId="4737712A" w14:textId="77777777" w:rsidR="009E5F62" w:rsidRDefault="00000000">
      <w:pPr>
        <w:pStyle w:val="biaoti3"/>
        <w:spacing w:before="156" w:after="156"/>
      </w:pPr>
      <w:r>
        <w:rPr>
          <w:rFonts w:hint="eastAsia"/>
        </w:rPr>
        <w:t>5.3.2</w:t>
      </w:r>
      <w:r>
        <w:rPr>
          <w:rFonts w:hint="eastAsia"/>
        </w:rPr>
        <w:t>基于粒子群算法的空气湿度模型的建立</w:t>
      </w:r>
    </w:p>
    <w:p w14:paraId="34FD3086" w14:textId="77777777" w:rsidR="009E5F62" w:rsidRDefault="00000000">
      <w:pPr>
        <w:ind w:firstLine="480"/>
        <w:jc w:val="left"/>
      </w:pPr>
      <w:r>
        <w:rPr>
          <w:rFonts w:hint="eastAsia"/>
        </w:rPr>
        <w:t>由于遗传算法的收敛速度较慢，本</w:t>
      </w:r>
      <w:proofErr w:type="gramStart"/>
      <w:r>
        <w:rPr>
          <w:rFonts w:hint="eastAsia"/>
        </w:rPr>
        <w:t>问采用</w:t>
      </w:r>
      <w:proofErr w:type="gramEnd"/>
      <w:r>
        <w:rPr>
          <w:rFonts w:hint="eastAsia"/>
        </w:rPr>
        <w:t>粒子群算法，通过更新粒子来搜索最佳的加湿器设计参数。其基本流程如下图所示</w:t>
      </w:r>
    </w:p>
    <w:p w14:paraId="703B5D78" w14:textId="77777777" w:rsidR="009E5F62" w:rsidRDefault="00000000">
      <w:pPr>
        <w:ind w:firstLine="480"/>
        <w:jc w:val="center"/>
      </w:pPr>
      <w:r>
        <w:rPr>
          <w:noProof/>
        </w:rPr>
        <w:drawing>
          <wp:inline distT="0" distB="0" distL="0" distR="0" wp14:anchorId="76BC3837" wp14:editId="2DC594E9">
            <wp:extent cx="2879725" cy="3902075"/>
            <wp:effectExtent l="0" t="0" r="0" b="3175"/>
            <wp:docPr id="1396723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23472" name="图片 1"/>
                    <pic:cNvPicPr>
                      <a:picLocks noChangeAspect="1"/>
                    </pic:cNvPicPr>
                  </pic:nvPicPr>
                  <pic:blipFill>
                    <a:blip r:embed="rId187"/>
                    <a:stretch>
                      <a:fillRect/>
                    </a:stretch>
                  </pic:blipFill>
                  <pic:spPr>
                    <a:xfrm>
                      <a:off x="0" y="0"/>
                      <a:ext cx="2880000" cy="3902400"/>
                    </a:xfrm>
                    <a:prstGeom prst="rect">
                      <a:avLst/>
                    </a:prstGeom>
                  </pic:spPr>
                </pic:pic>
              </a:graphicData>
            </a:graphic>
          </wp:inline>
        </w:drawing>
      </w:r>
    </w:p>
    <w:p w14:paraId="307DA7CD" w14:textId="77777777" w:rsidR="009E5F62" w:rsidRDefault="00000000">
      <w:pPr>
        <w:ind w:firstLine="480"/>
        <w:jc w:val="center"/>
      </w:pPr>
      <w:r>
        <w:rPr>
          <w:rFonts w:hint="eastAsia"/>
        </w:rPr>
        <w:t>先初始化粒子群，每个粒子代表一个加湿器设计，其的适应度由加湿器设计的湿度效果评估，目标是是使湿度效果最大化。湿度效果的计算公式如下：</w:t>
      </w:r>
    </w:p>
    <w:p w14:paraId="5F9B29D4" w14:textId="77777777" w:rsidR="009E5F62" w:rsidRDefault="00000000">
      <w:pPr>
        <w:ind w:firstLine="480"/>
        <w:jc w:val="center"/>
      </w:pPr>
      <w:r>
        <w:rPr>
          <w:rFonts w:hint="eastAsia"/>
        </w:rPr>
        <w:t xml:space="preserve">Humidity Effect = </w:t>
      </w:r>
      <w:r>
        <w:rPr>
          <w:position w:val="-10"/>
        </w:rPr>
        <w:object w:dxaOrig="858" w:dyaOrig="324" w14:anchorId="0FEE7D19">
          <v:shape id="_x0000_i1099" type="#_x0000_t75" style="width:42.85pt;height:15.9pt" o:ole="">
            <v:imagedata r:id="rId188" o:title=""/>
          </v:shape>
          <o:OLEObject Type="Embed" ProgID="Equation.DSMT4" ShapeID="_x0000_i1099" DrawAspect="Content" ObjectID="_1794006617" r:id="rId189"/>
        </w:object>
      </w:r>
      <w:r>
        <w:rPr>
          <w:rFonts w:hint="eastAsia"/>
        </w:rPr>
        <w:t>×</w:t>
      </w:r>
      <w:r>
        <w:rPr>
          <w:rFonts w:hint="eastAsia"/>
        </w:rPr>
        <w:t>Air Velocity</w:t>
      </w:r>
      <w:r>
        <w:rPr>
          <w:rFonts w:hint="eastAsia"/>
        </w:rPr>
        <w:t>×</w:t>
      </w:r>
      <w:r>
        <w:rPr>
          <w:rFonts w:hint="eastAsia"/>
        </w:rPr>
        <w:t>Target Humidity Difference</w:t>
      </w:r>
    </w:p>
    <w:p w14:paraId="5EA0995C" w14:textId="77777777" w:rsidR="009E5F62" w:rsidRDefault="00000000">
      <w:pPr>
        <w:ind w:firstLine="480"/>
        <w:jc w:val="left"/>
      </w:pPr>
      <w:r>
        <w:rPr>
          <w:rFonts w:hint="eastAsia"/>
        </w:rPr>
        <w:t>在每次迭代中，粒子根据其当前位置和速度调整，并通过邻居粒子的影响进行更新，使空气目标湿度达到</w:t>
      </w:r>
      <w:r>
        <w:rPr>
          <w:rFonts w:hint="eastAsia"/>
        </w:rPr>
        <w:t>0.6g/m</w:t>
      </w:r>
      <w:r>
        <w:rPr>
          <w:rFonts w:hint="eastAsia"/>
        </w:rPr>
        <w:t>³。粒子的位置更新公式如下：</w:t>
      </w:r>
    </w:p>
    <w:p w14:paraId="5228351D" w14:textId="77777777" w:rsidR="009E5F62" w:rsidRDefault="00000000">
      <w:pPr>
        <w:ind w:firstLine="480"/>
        <w:jc w:val="center"/>
      </w:pPr>
      <w:r>
        <w:rPr>
          <w:position w:val="-12"/>
        </w:rPr>
        <w:object w:dxaOrig="6852" w:dyaOrig="364" w14:anchorId="4B41E260">
          <v:shape id="_x0000_i1100" type="#_x0000_t75" style="width:342.65pt;height:18.1pt" o:ole="">
            <v:imagedata r:id="rId190" o:title=""/>
          </v:shape>
          <o:OLEObject Type="Embed" ProgID="Equation.DSMT4" ShapeID="_x0000_i1100" DrawAspect="Content" ObjectID="_1794006618" r:id="rId191"/>
        </w:object>
      </w:r>
    </w:p>
    <w:p w14:paraId="6B8A7971" w14:textId="77777777" w:rsidR="009E5F62" w:rsidRDefault="00000000">
      <w:pPr>
        <w:ind w:firstLine="480"/>
        <w:jc w:val="center"/>
      </w:pPr>
      <w:r>
        <w:rPr>
          <w:position w:val="-12"/>
        </w:rPr>
        <w:object w:dxaOrig="2354" w:dyaOrig="364" w14:anchorId="399662DA">
          <v:shape id="_x0000_i1101" type="#_x0000_t75" style="width:117.4pt;height:18.1pt" o:ole="">
            <v:imagedata r:id="rId192" o:title=""/>
          </v:shape>
          <o:OLEObject Type="Embed" ProgID="Equation.DSMT4" ShapeID="_x0000_i1101" DrawAspect="Content" ObjectID="_1794006619" r:id="rId193"/>
        </w:object>
      </w:r>
    </w:p>
    <w:p w14:paraId="3A61D112" w14:textId="77777777" w:rsidR="009E5F62" w:rsidRDefault="00000000">
      <w:pPr>
        <w:ind w:firstLine="480"/>
        <w:jc w:val="left"/>
      </w:pPr>
      <w:r>
        <w:rPr>
          <w:rFonts w:hint="eastAsia"/>
        </w:rPr>
        <w:t>其中，</w:t>
      </w:r>
      <w:r>
        <w:rPr>
          <w:position w:val="-12"/>
        </w:rPr>
        <w:object w:dxaOrig="227" w:dyaOrig="364" w14:anchorId="595B2733">
          <v:shape id="_x0000_i1102" type="#_x0000_t75" style="width:11.45pt;height:18.1pt" o:ole="">
            <v:imagedata r:id="rId194" o:title=""/>
          </v:shape>
          <o:OLEObject Type="Embed" ProgID="Equation.DSMT4" ShapeID="_x0000_i1102" DrawAspect="Content" ObjectID="_1794006620" r:id="rId195"/>
        </w:object>
      </w:r>
      <w:r>
        <w:rPr>
          <w:rFonts w:hint="eastAsia"/>
        </w:rPr>
        <w:t>是粒子在每次迭代中的速度，</w:t>
      </w:r>
      <w:r>
        <w:rPr>
          <w:position w:val="-12"/>
        </w:rPr>
        <w:object w:dxaOrig="251" w:dyaOrig="364" w14:anchorId="18FBBFD9">
          <v:shape id="_x0000_i1103" type="#_x0000_t75" style="width:12.55pt;height:18.1pt" o:ole="">
            <v:imagedata r:id="rId196" o:title=""/>
          </v:shape>
          <o:OLEObject Type="Embed" ProgID="Equation.DSMT4" ShapeID="_x0000_i1103" DrawAspect="Content" ObjectID="_1794006621" r:id="rId197"/>
        </w:object>
      </w:r>
      <w:r>
        <w:rPr>
          <w:rFonts w:hint="eastAsia"/>
        </w:rPr>
        <w:t>是粒子的位置，</w:t>
      </w:r>
      <w:r>
        <w:rPr>
          <w:position w:val="-12"/>
        </w:rPr>
        <w:object w:dxaOrig="663" w:dyaOrig="364" w14:anchorId="0CFBA607">
          <v:shape id="_x0000_i1104" type="#_x0000_t75" style="width:32.85pt;height:18.1pt" o:ole="">
            <v:imagedata r:id="rId198" o:title=""/>
          </v:shape>
          <o:OLEObject Type="Embed" ProgID="Equation.DSMT4" ShapeID="_x0000_i1104" DrawAspect="Content" ObjectID="_1794006622" r:id="rId199"/>
        </w:object>
      </w:r>
      <w:r>
        <w:rPr>
          <w:rFonts w:hint="eastAsia"/>
        </w:rPr>
        <w:t>是单个粒子的最优位置，</w:t>
      </w:r>
      <w:r>
        <w:rPr>
          <w:position w:val="-12"/>
        </w:rPr>
        <w:object w:dxaOrig="631" w:dyaOrig="364" w14:anchorId="2D1D04E1">
          <v:shape id="_x0000_i1105" type="#_x0000_t75" style="width:31.4pt;height:18.1pt" o:ole="">
            <v:imagedata r:id="rId200" o:title=""/>
          </v:shape>
          <o:OLEObject Type="Embed" ProgID="Equation.DSMT4" ShapeID="_x0000_i1105" DrawAspect="Content" ObjectID="_1794006623" r:id="rId201"/>
        </w:object>
      </w:r>
      <w:r>
        <w:rPr>
          <w:rFonts w:hint="eastAsia"/>
        </w:rPr>
        <w:t>是全体粒子的最佳位置，</w:t>
      </w:r>
      <w:r>
        <w:rPr>
          <w:position w:val="-6"/>
        </w:rPr>
        <w:object w:dxaOrig="251" w:dyaOrig="227" w14:anchorId="4D50F744">
          <v:shape id="_x0000_i1106" type="#_x0000_t75" style="width:12.55pt;height:11.45pt" o:ole="">
            <v:imagedata r:id="rId202" o:title=""/>
          </v:shape>
          <o:OLEObject Type="Embed" ProgID="Equation.DSMT4" ShapeID="_x0000_i1106" DrawAspect="Content" ObjectID="_1794006624" r:id="rId203"/>
        </w:object>
      </w:r>
      <w:r>
        <w:rPr>
          <w:rFonts w:hint="eastAsia"/>
        </w:rPr>
        <w:t>是惯性权重，</w:t>
      </w:r>
      <w:r>
        <w:rPr>
          <w:position w:val="-12"/>
        </w:rPr>
        <w:object w:dxaOrig="227" w:dyaOrig="364" w14:anchorId="362AC924">
          <v:shape id="_x0000_i1107" type="#_x0000_t75" style="width:11.45pt;height:18.1pt" o:ole="">
            <v:imagedata r:id="rId204" o:title=""/>
          </v:shape>
          <o:OLEObject Type="Embed" ProgID="Equation.DSMT4" ShapeID="_x0000_i1107" DrawAspect="Content" ObjectID="_1794006625" r:id="rId205"/>
        </w:object>
      </w:r>
      <w:r>
        <w:rPr>
          <w:rFonts w:hint="eastAsia"/>
        </w:rPr>
        <w:t>和</w:t>
      </w:r>
      <w:r>
        <w:rPr>
          <w:position w:val="-12"/>
        </w:rPr>
        <w:object w:dxaOrig="251" w:dyaOrig="364" w14:anchorId="227330F6">
          <v:shape id="_x0000_i1108" type="#_x0000_t75" style="width:12.55pt;height:18.1pt" o:ole="">
            <v:imagedata r:id="rId206" o:title=""/>
          </v:shape>
          <o:OLEObject Type="Embed" ProgID="Equation.DSMT4" ShapeID="_x0000_i1108" DrawAspect="Content" ObjectID="_1794006626" r:id="rId207"/>
        </w:object>
      </w:r>
      <w:r>
        <w:rPr>
          <w:rFonts w:hint="eastAsia"/>
        </w:rPr>
        <w:t>是加速常数，</w:t>
      </w:r>
      <w:r>
        <w:rPr>
          <w:position w:val="-12"/>
        </w:rPr>
        <w:object w:dxaOrig="194" w:dyaOrig="364" w14:anchorId="382A20C3">
          <v:shape id="_x0000_i1109" type="#_x0000_t75" style="width:9.6pt;height:18.1pt" o:ole="">
            <v:imagedata r:id="rId208" o:title=""/>
          </v:shape>
          <o:OLEObject Type="Embed" ProgID="Equation.DSMT4" ShapeID="_x0000_i1109" DrawAspect="Content" ObjectID="_1794006627" r:id="rId209"/>
        </w:object>
      </w:r>
      <w:r>
        <w:rPr>
          <w:rFonts w:hint="eastAsia"/>
        </w:rPr>
        <w:t>和</w:t>
      </w:r>
      <w:r>
        <w:rPr>
          <w:position w:val="-12"/>
        </w:rPr>
        <w:object w:dxaOrig="227" w:dyaOrig="364" w14:anchorId="4337B90C">
          <v:shape id="_x0000_i1110" type="#_x0000_t75" style="width:11.45pt;height:18.1pt" o:ole="">
            <v:imagedata r:id="rId210" o:title=""/>
          </v:shape>
          <o:OLEObject Type="Embed" ProgID="Equation.DSMT4" ShapeID="_x0000_i1110" DrawAspect="Content" ObjectID="_1794006628" r:id="rId211"/>
        </w:object>
      </w:r>
      <w:r>
        <w:rPr>
          <w:rFonts w:hint="eastAsia"/>
        </w:rPr>
        <w:t>是在</w:t>
      </w:r>
      <w:r>
        <w:rPr>
          <w:rFonts w:hint="eastAsia"/>
        </w:rPr>
        <w:t>[0,1]</w:t>
      </w:r>
      <w:r>
        <w:rPr>
          <w:rFonts w:hint="eastAsia"/>
        </w:rPr>
        <w:t>范围内的随机数。</w:t>
      </w:r>
    </w:p>
    <w:p w14:paraId="559E8477" w14:textId="77777777" w:rsidR="009E5F62" w:rsidRDefault="00000000">
      <w:pPr>
        <w:ind w:firstLine="480"/>
      </w:pPr>
      <w:r>
        <w:rPr>
          <w:rFonts w:hint="eastAsia"/>
        </w:rPr>
        <w:t>经过多次迭代后，即可得出加湿器的最优外观尺寸。</w:t>
      </w:r>
    </w:p>
    <w:p w14:paraId="3D4CBCC5" w14:textId="77777777" w:rsidR="009E5F62" w:rsidRDefault="00000000">
      <w:pPr>
        <w:ind w:firstLine="480"/>
      </w:pPr>
      <w:r>
        <w:rPr>
          <w:rFonts w:hint="eastAsia"/>
        </w:rPr>
        <w:t>将上述得到的最优加湿器参数代入室内加湿过程模拟。在单个时间步长</w:t>
      </w:r>
      <w:r>
        <w:rPr>
          <w:position w:val="-6"/>
        </w:rPr>
        <w:object w:dxaOrig="299" w:dyaOrig="275" w14:anchorId="4BC2E3E4">
          <v:shape id="_x0000_i1111" type="#_x0000_t75" style="width:15.15pt;height:14.05pt" o:ole="">
            <v:imagedata r:id="rId212" o:title=""/>
          </v:shape>
          <o:OLEObject Type="Embed" ProgID="Equation.DSMT4" ShapeID="_x0000_i1111" DrawAspect="Content" ObjectID="_1794006629" r:id="rId213"/>
        </w:object>
      </w:r>
      <w:r>
        <w:rPr>
          <w:rFonts w:hint="eastAsia"/>
        </w:rPr>
        <w:t>内，同样采用菲克第二定律对</w:t>
      </w:r>
      <w:proofErr w:type="gramStart"/>
      <w:r>
        <w:rPr>
          <w:rFonts w:hint="eastAsia"/>
        </w:rPr>
        <w:t>改过程</w:t>
      </w:r>
      <w:proofErr w:type="gramEnd"/>
      <w:r>
        <w:rPr>
          <w:rFonts w:hint="eastAsia"/>
        </w:rPr>
        <w:t>进行研究。</w:t>
      </w:r>
      <w:proofErr w:type="gramStart"/>
      <w:r>
        <w:rPr>
          <w:rFonts w:hint="eastAsia"/>
        </w:rPr>
        <w:t>湿度场</w:t>
      </w:r>
      <w:proofErr w:type="gramEnd"/>
      <w:r>
        <w:rPr>
          <w:rFonts w:hint="eastAsia"/>
        </w:rPr>
        <w:t>会根据加湿器的影响和湿度扩散的过程进行更新。湿度扩散是通过拉普拉斯算子计算，</w:t>
      </w:r>
      <w:proofErr w:type="gramStart"/>
      <w:r>
        <w:rPr>
          <w:rFonts w:hint="eastAsia"/>
        </w:rPr>
        <w:t>湿度场</w:t>
      </w:r>
      <w:proofErr w:type="gramEnd"/>
      <w:r>
        <w:rPr>
          <w:rFonts w:hint="eastAsia"/>
        </w:rPr>
        <w:t>的更新方程为</w:t>
      </w:r>
    </w:p>
    <w:p w14:paraId="43F2AEDA" w14:textId="77777777" w:rsidR="009E5F62" w:rsidRDefault="00000000">
      <w:pPr>
        <w:ind w:firstLine="480"/>
        <w:jc w:val="center"/>
        <w:rPr>
          <w:color w:val="000000" w:themeColor="text1"/>
          <w:szCs w:val="21"/>
        </w:rPr>
      </w:pPr>
      <w:r>
        <w:rPr>
          <w:rFonts w:hint="eastAsia"/>
          <w:color w:val="000000" w:themeColor="text1"/>
          <w:position w:val="-14"/>
          <w:szCs w:val="21"/>
        </w:rPr>
        <w:object w:dxaOrig="2597" w:dyaOrig="396" w14:anchorId="0EAD7633">
          <v:shape id="_x0000_i1112" type="#_x0000_t75" style="width:129.95pt;height:19.95pt" o:ole="">
            <v:imagedata r:id="rId214" o:title=""/>
          </v:shape>
          <o:OLEObject Type="Embed" ProgID="Equation.DSMT4" ShapeID="_x0000_i1112" DrawAspect="Content" ObjectID="_1794006630" r:id="rId215"/>
        </w:object>
      </w:r>
    </w:p>
    <w:p w14:paraId="502AC081" w14:textId="77777777" w:rsidR="009E5F62" w:rsidRDefault="00000000">
      <w:pPr>
        <w:ind w:firstLine="480"/>
        <w:jc w:val="left"/>
      </w:pPr>
      <w:r>
        <w:rPr>
          <w:rFonts w:hint="eastAsia"/>
          <w:color w:val="000000" w:themeColor="text1"/>
          <w:szCs w:val="21"/>
        </w:rPr>
        <w:t>其中，</w:t>
      </w:r>
      <w:r>
        <w:rPr>
          <w:rFonts w:hint="eastAsia"/>
          <w:color w:val="000000" w:themeColor="text1"/>
          <w:szCs w:val="21"/>
        </w:rPr>
        <w:t>D</w:t>
      </w:r>
      <w:r>
        <w:rPr>
          <w:rFonts w:hint="eastAsia"/>
          <w:color w:val="000000" w:themeColor="text1"/>
          <w:szCs w:val="21"/>
        </w:rPr>
        <w:t>是湿度的扩散系数。</w:t>
      </w:r>
    </w:p>
    <w:p w14:paraId="1327F081" w14:textId="77777777" w:rsidR="009E5F62" w:rsidRDefault="00000000">
      <w:pPr>
        <w:pStyle w:val="biaoti3"/>
        <w:spacing w:before="156" w:after="156"/>
      </w:pPr>
      <w:r>
        <w:rPr>
          <w:rFonts w:hint="eastAsia"/>
        </w:rPr>
        <w:t>5.3.3</w:t>
      </w:r>
      <w:r>
        <w:rPr>
          <w:rFonts w:hint="eastAsia"/>
        </w:rPr>
        <w:t>基于粒子群算法的空气湿度模型的求解</w:t>
      </w:r>
    </w:p>
    <w:p w14:paraId="7E423DF5" w14:textId="5A25163D" w:rsidR="009E5F62" w:rsidRDefault="00000000">
      <w:pPr>
        <w:ind w:firstLine="480"/>
      </w:pPr>
      <w:r>
        <w:rPr>
          <w:rFonts w:hint="eastAsia"/>
        </w:rPr>
        <w:t>设定初始粒子群为</w:t>
      </w:r>
      <w:r w:rsidR="006578F5">
        <w:rPr>
          <w:rFonts w:hint="eastAsia"/>
        </w:rPr>
        <w:t>5</w:t>
      </w:r>
      <w:r>
        <w:rPr>
          <w:rFonts w:hint="eastAsia"/>
        </w:rPr>
        <w:t>0</w:t>
      </w:r>
      <w:r>
        <w:rPr>
          <w:rFonts w:hint="eastAsia"/>
        </w:rPr>
        <w:t>，加湿器的</w:t>
      </w:r>
      <w:proofErr w:type="gramStart"/>
      <w:r>
        <w:rPr>
          <w:rFonts w:hint="eastAsia"/>
        </w:rPr>
        <w:t>作用作用</w:t>
      </w:r>
      <w:proofErr w:type="gramEnd"/>
      <w:r>
        <w:rPr>
          <w:rFonts w:hint="eastAsia"/>
        </w:rPr>
        <w:t>半径为</w:t>
      </w:r>
      <w:r>
        <w:rPr>
          <w:rFonts w:hint="eastAsia"/>
        </w:rPr>
        <w:t>1</w:t>
      </w:r>
      <w:r>
        <w:rPr>
          <w:rFonts w:hint="eastAsia"/>
        </w:rPr>
        <w:t>，通过粒子群算法所得粒子</w:t>
      </w:r>
      <w:r>
        <w:rPr>
          <w:rFonts w:hint="eastAsia"/>
        </w:rPr>
        <w:t>50</w:t>
      </w:r>
      <w:r>
        <w:rPr>
          <w:rFonts w:hint="eastAsia"/>
        </w:rPr>
        <w:t>次迭代情况如下图所示。</w:t>
      </w:r>
    </w:p>
    <w:p w14:paraId="4E4FC994" w14:textId="77777777" w:rsidR="009E5F62" w:rsidRDefault="00000000">
      <w:pPr>
        <w:ind w:firstLine="480"/>
      </w:pPr>
      <w:r>
        <w:rPr>
          <w:noProof/>
        </w:rPr>
        <w:drawing>
          <wp:inline distT="0" distB="0" distL="0" distR="0" wp14:anchorId="2F9C4A3C" wp14:editId="19D8B31F">
            <wp:extent cx="5265420" cy="3159125"/>
            <wp:effectExtent l="0" t="0" r="0" b="3175"/>
            <wp:docPr id="15613207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20743" name="图片 2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a:xfrm>
                      <a:off x="0" y="0"/>
                      <a:ext cx="5265420" cy="3159125"/>
                    </a:xfrm>
                    <a:prstGeom prst="rect">
                      <a:avLst/>
                    </a:prstGeom>
                    <a:noFill/>
                    <a:ln>
                      <a:noFill/>
                    </a:ln>
                  </pic:spPr>
                </pic:pic>
              </a:graphicData>
            </a:graphic>
          </wp:inline>
        </w:drawing>
      </w:r>
    </w:p>
    <w:p w14:paraId="65F50A0E" w14:textId="77777777" w:rsidR="009E5F62" w:rsidRDefault="00000000">
      <w:pPr>
        <w:ind w:firstLine="480"/>
      </w:pPr>
      <w:r>
        <w:rPr>
          <w:rFonts w:hint="eastAsia"/>
        </w:rPr>
        <w:t>由</w:t>
      </w:r>
      <w:r>
        <w:rPr>
          <w:rFonts w:hint="eastAsia"/>
        </w:rPr>
        <w:t>Python</w:t>
      </w:r>
      <w:r>
        <w:rPr>
          <w:rFonts w:hint="eastAsia"/>
        </w:rPr>
        <w:t>计算模拟所得最佳方案为加湿器高度为</w:t>
      </w:r>
      <w:r>
        <w:rPr>
          <w:rFonts w:hint="eastAsia"/>
        </w:rPr>
        <w:t>1m</w:t>
      </w:r>
      <w:r>
        <w:rPr>
          <w:rFonts w:hint="eastAsia"/>
        </w:rPr>
        <w:t>，半径为</w:t>
      </w:r>
      <w:r>
        <w:rPr>
          <w:rFonts w:hint="eastAsia"/>
        </w:rPr>
        <w:t>0.18m</w:t>
      </w:r>
      <w:r>
        <w:rPr>
          <w:rFonts w:hint="eastAsia"/>
        </w:rPr>
        <w:t>，增湿率为</w:t>
      </w:r>
      <w:r>
        <w:rPr>
          <w:rFonts w:hint="eastAsia"/>
        </w:rPr>
        <w:t>4.48</w:t>
      </w:r>
      <w:r>
        <w:rPr>
          <w:rFonts w:hint="eastAsia"/>
        </w:rPr>
        <w:t>。其设计图如下所示</w:t>
      </w:r>
    </w:p>
    <w:p w14:paraId="048FAC62" w14:textId="77777777" w:rsidR="009E5F62" w:rsidRDefault="00000000">
      <w:pPr>
        <w:ind w:firstLine="480"/>
        <w:jc w:val="center"/>
      </w:pPr>
      <w:r>
        <w:rPr>
          <w:noProof/>
        </w:rPr>
        <w:drawing>
          <wp:inline distT="0" distB="0" distL="0" distR="0" wp14:anchorId="295C5F24" wp14:editId="57BAA85E">
            <wp:extent cx="4070985" cy="2429510"/>
            <wp:effectExtent l="0" t="0" r="5715" b="8890"/>
            <wp:docPr id="1217273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73623" name="图片 1"/>
                    <pic:cNvPicPr>
                      <a:picLocks noChangeAspect="1"/>
                    </pic:cNvPicPr>
                  </pic:nvPicPr>
                  <pic:blipFill>
                    <a:blip r:embed="rId217"/>
                    <a:stretch>
                      <a:fillRect/>
                    </a:stretch>
                  </pic:blipFill>
                  <pic:spPr>
                    <a:xfrm>
                      <a:off x="0" y="0"/>
                      <a:ext cx="4071600" cy="2430000"/>
                    </a:xfrm>
                    <a:prstGeom prst="rect">
                      <a:avLst/>
                    </a:prstGeom>
                  </pic:spPr>
                </pic:pic>
              </a:graphicData>
            </a:graphic>
          </wp:inline>
        </w:drawing>
      </w:r>
    </w:p>
    <w:p w14:paraId="16D4D14B" w14:textId="77777777" w:rsidR="009E5F62" w:rsidRDefault="00000000">
      <w:pPr>
        <w:ind w:firstLine="480"/>
        <w:jc w:val="left"/>
      </w:pPr>
      <w:r>
        <w:rPr>
          <w:rFonts w:hint="eastAsia"/>
        </w:rPr>
        <w:t>将时间步长</w:t>
      </w:r>
      <w:r>
        <w:rPr>
          <w:position w:val="-6"/>
        </w:rPr>
        <w:object w:dxaOrig="615" w:dyaOrig="275" w14:anchorId="2ED9F225">
          <v:shape id="_x0000_i1113" type="#_x0000_t75" style="width:31pt;height:14.05pt" o:ole="">
            <v:imagedata r:id="rId218" o:title=""/>
          </v:shape>
          <o:OLEObject Type="Embed" ProgID="Equation.DSMT4" ShapeID="_x0000_i1113" DrawAspect="Content" ObjectID="_1794006631" r:id="rId219"/>
        </w:object>
      </w:r>
      <w:r>
        <w:rPr>
          <w:rFonts w:hint="eastAsia"/>
        </w:rPr>
        <w:t>，设置目标湿度为</w:t>
      </w:r>
      <w:r>
        <w:rPr>
          <w:rFonts w:hint="eastAsia"/>
        </w:rPr>
        <w:t>0.6g/m</w:t>
      </w:r>
      <w:r>
        <w:rPr>
          <w:rFonts w:hint="eastAsia"/>
        </w:rPr>
        <w:t>³。采用与问题一类似的有限差分法模拟湿气从高浓度到低浓度的扩散过程。经过</w:t>
      </w:r>
      <w:proofErr w:type="gramStart"/>
      <w:r>
        <w:rPr>
          <w:rFonts w:hint="eastAsia"/>
        </w:rPr>
        <w:t>湿度场</w:t>
      </w:r>
      <w:proofErr w:type="gramEnd"/>
      <w:r>
        <w:rPr>
          <w:rFonts w:hint="eastAsia"/>
        </w:rPr>
        <w:t>模拟</w:t>
      </w:r>
      <w:r>
        <w:rPr>
          <w:rFonts w:hint="eastAsia"/>
        </w:rPr>
        <w:t>30s</w:t>
      </w:r>
      <w:r>
        <w:rPr>
          <w:rFonts w:hint="eastAsia"/>
        </w:rPr>
        <w:t>，</w:t>
      </w:r>
      <w:r>
        <w:rPr>
          <w:rFonts w:hint="eastAsia"/>
        </w:rPr>
        <w:t>300s</w:t>
      </w:r>
      <w:r>
        <w:rPr>
          <w:rFonts w:hint="eastAsia"/>
        </w:rPr>
        <w:t>和</w:t>
      </w:r>
      <w:r>
        <w:rPr>
          <w:rFonts w:hint="eastAsia"/>
        </w:rPr>
        <w:t>600s</w:t>
      </w:r>
      <w:r>
        <w:rPr>
          <w:rFonts w:hint="eastAsia"/>
        </w:rPr>
        <w:t>后的</w:t>
      </w:r>
      <w:proofErr w:type="gramStart"/>
      <w:r>
        <w:rPr>
          <w:rFonts w:hint="eastAsia"/>
        </w:rPr>
        <w:t>湿度场</w:t>
      </w:r>
      <w:proofErr w:type="gramEnd"/>
      <w:r>
        <w:rPr>
          <w:rFonts w:hint="eastAsia"/>
        </w:rPr>
        <w:t>分布如下所示。</w:t>
      </w:r>
    </w:p>
    <w:p w14:paraId="7D6DEBBB" w14:textId="77777777" w:rsidR="009E5F62" w:rsidRDefault="009E5F62">
      <w:pPr>
        <w:ind w:firstLine="480"/>
        <w:jc w:val="left"/>
        <w:sectPr w:rsidR="009E5F62">
          <w:type w:val="continuous"/>
          <w:pgSz w:w="11906" w:h="16838"/>
          <w:pgMar w:top="1440" w:right="1800" w:bottom="1440" w:left="1800" w:header="851" w:footer="992" w:gutter="0"/>
          <w:cols w:space="425"/>
          <w:docGrid w:type="lines" w:linePitch="312"/>
        </w:sectPr>
      </w:pPr>
    </w:p>
    <w:p w14:paraId="7CF95BB1" w14:textId="77777777" w:rsidR="009E5F62" w:rsidRDefault="00000000">
      <w:pPr>
        <w:ind w:firstLine="480"/>
        <w:jc w:val="left"/>
      </w:pPr>
      <w:r>
        <w:rPr>
          <w:noProof/>
        </w:rPr>
        <w:lastRenderedPageBreak/>
        <w:drawing>
          <wp:inline distT="0" distB="0" distL="0" distR="0" wp14:anchorId="7A2B40AB" wp14:editId="685CC80B">
            <wp:extent cx="1536700" cy="1151890"/>
            <wp:effectExtent l="0" t="0" r="6350" b="0"/>
            <wp:docPr id="59388366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83662" name="图片 4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4A734BCD" wp14:editId="442FD056">
            <wp:extent cx="1536700" cy="1151890"/>
            <wp:effectExtent l="0" t="0" r="6350" b="0"/>
            <wp:docPr id="152551929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19299" name="图片 39"/>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r>
        <w:rPr>
          <w:noProof/>
        </w:rPr>
        <w:drawing>
          <wp:inline distT="0" distB="0" distL="0" distR="0" wp14:anchorId="79585D6A" wp14:editId="4E04941B">
            <wp:extent cx="1536700" cy="1151890"/>
            <wp:effectExtent l="0" t="0" r="6350" b="0"/>
            <wp:docPr id="85004245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42450" name="图片 42"/>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053F91C3" w14:textId="77777777" w:rsidR="009E5F62" w:rsidRDefault="009E5F62">
      <w:pPr>
        <w:ind w:firstLine="480"/>
        <w:jc w:val="left"/>
        <w:sectPr w:rsidR="009E5F62">
          <w:type w:val="continuous"/>
          <w:pgSz w:w="11906" w:h="16838"/>
          <w:pgMar w:top="1440" w:right="1800" w:bottom="1440" w:left="1800" w:header="851" w:footer="992" w:gutter="0"/>
          <w:cols w:num="3" w:space="425"/>
          <w:docGrid w:type="lines" w:linePitch="312"/>
        </w:sectPr>
      </w:pPr>
    </w:p>
    <w:p w14:paraId="72C78E13" w14:textId="77777777" w:rsidR="009E5F62" w:rsidRDefault="009E5F62">
      <w:pPr>
        <w:ind w:firstLine="480"/>
        <w:jc w:val="left"/>
      </w:pPr>
    </w:p>
    <w:p w14:paraId="6CA25D7E" w14:textId="77777777" w:rsidR="009E5F62" w:rsidRDefault="009E5F62">
      <w:pPr>
        <w:ind w:firstLine="480"/>
        <w:jc w:val="left"/>
        <w:sectPr w:rsidR="009E5F62">
          <w:type w:val="continuous"/>
          <w:pgSz w:w="11906" w:h="16838"/>
          <w:pgMar w:top="1440" w:right="1800" w:bottom="1440" w:left="1800" w:header="851" w:footer="992" w:gutter="0"/>
          <w:cols w:space="425"/>
          <w:docGrid w:type="lines" w:linePitch="312"/>
        </w:sectPr>
      </w:pPr>
    </w:p>
    <w:p w14:paraId="2BE9AEE0" w14:textId="77777777" w:rsidR="009E5F62" w:rsidRDefault="00000000">
      <w:pPr>
        <w:ind w:firstLine="480"/>
        <w:jc w:val="left"/>
      </w:pPr>
      <w:r>
        <w:rPr>
          <w:noProof/>
        </w:rPr>
        <w:drawing>
          <wp:inline distT="0" distB="0" distL="0" distR="0" wp14:anchorId="20B2BF87" wp14:editId="046A7138">
            <wp:extent cx="1536700" cy="1151890"/>
            <wp:effectExtent l="0" t="0" r="6350" b="0"/>
            <wp:docPr id="5026551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55197" name="图片 43"/>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3EE683D8" w14:textId="77777777" w:rsidR="009E5F62" w:rsidRDefault="00000000">
      <w:pPr>
        <w:ind w:firstLine="480"/>
        <w:jc w:val="left"/>
      </w:pPr>
      <w:r>
        <w:rPr>
          <w:noProof/>
        </w:rPr>
        <w:drawing>
          <wp:inline distT="0" distB="0" distL="0" distR="0" wp14:anchorId="0286164A" wp14:editId="6D11B70C">
            <wp:extent cx="1536700" cy="1151890"/>
            <wp:effectExtent l="0" t="0" r="6350" b="0"/>
            <wp:docPr id="107604257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42579" name="图片 46"/>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2C5CBF59" w14:textId="77777777" w:rsidR="009E5F62" w:rsidRDefault="00000000">
      <w:pPr>
        <w:ind w:firstLine="480"/>
      </w:pPr>
      <w:r>
        <w:rPr>
          <w:noProof/>
        </w:rPr>
        <w:drawing>
          <wp:inline distT="0" distB="0" distL="0" distR="0" wp14:anchorId="5BA840F8" wp14:editId="60D1535E">
            <wp:extent cx="1536700" cy="1151890"/>
            <wp:effectExtent l="0" t="0" r="6350" b="0"/>
            <wp:docPr id="177406483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64836" name="图片 47"/>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a:xfrm>
                      <a:off x="0" y="0"/>
                      <a:ext cx="1537200" cy="1152000"/>
                    </a:xfrm>
                    <a:prstGeom prst="rect">
                      <a:avLst/>
                    </a:prstGeom>
                    <a:noFill/>
                    <a:ln>
                      <a:noFill/>
                    </a:ln>
                  </pic:spPr>
                </pic:pic>
              </a:graphicData>
            </a:graphic>
          </wp:inline>
        </w:drawing>
      </w:r>
    </w:p>
    <w:p w14:paraId="7D2596EA" w14:textId="77777777" w:rsidR="009E5F62" w:rsidRDefault="009E5F62">
      <w:pPr>
        <w:ind w:firstLine="480"/>
        <w:sectPr w:rsidR="009E5F62">
          <w:type w:val="continuous"/>
          <w:pgSz w:w="11906" w:h="16838"/>
          <w:pgMar w:top="1440" w:right="1800" w:bottom="1440" w:left="1800" w:header="851" w:footer="992" w:gutter="0"/>
          <w:cols w:num="3" w:space="425"/>
          <w:docGrid w:type="lines" w:linePitch="312"/>
        </w:sectPr>
      </w:pPr>
    </w:p>
    <w:p w14:paraId="261B8A31" w14:textId="77777777" w:rsidR="009E5F62" w:rsidRDefault="00000000">
      <w:pPr>
        <w:ind w:firstLine="480"/>
        <w:jc w:val="left"/>
        <w:rPr>
          <w:color w:val="000000" w:themeColor="text1"/>
          <w:szCs w:val="21"/>
        </w:rPr>
      </w:pPr>
      <w:r>
        <w:rPr>
          <w:rFonts w:hint="eastAsia"/>
          <w:color w:val="000000" w:themeColor="text1"/>
          <w:szCs w:val="21"/>
        </w:rPr>
        <w:t>随着时间的推移，室内二维湿度场内湿度由加湿器所在位置向四周逐渐扩散，三维散点的湿度由加湿器所在位置向空间内各方向逐渐扩散。室内的部分时间与湿度占比和平均湿度数据如下表所示。</w:t>
      </w:r>
    </w:p>
    <w:p w14:paraId="099144F5" w14:textId="77777777" w:rsidR="009E5F62" w:rsidRDefault="00000000">
      <w:pPr>
        <w:ind w:firstLine="480"/>
        <w:jc w:val="left"/>
        <w:rPr>
          <w:color w:val="000000" w:themeColor="text1"/>
          <w:szCs w:val="21"/>
          <w:highlight w:val="yellow"/>
        </w:rPr>
      </w:pPr>
      <w:r>
        <w:rPr>
          <w:rFonts w:hint="eastAsia"/>
          <w:color w:val="000000" w:themeColor="text1"/>
          <w:szCs w:val="21"/>
          <w:highlight w:val="yellow"/>
        </w:rPr>
        <w:t>插入表格</w:t>
      </w:r>
    </w:p>
    <w:p w14:paraId="250F259A" w14:textId="77777777" w:rsidR="009E5F62" w:rsidRDefault="00000000">
      <w:pPr>
        <w:pStyle w:val="biaoti3"/>
        <w:spacing w:before="156" w:after="156"/>
      </w:pPr>
      <w:r>
        <w:rPr>
          <w:rFonts w:hint="eastAsia"/>
        </w:rPr>
        <w:t>5.3.4</w:t>
      </w:r>
      <w:r>
        <w:rPr>
          <w:rFonts w:hint="eastAsia"/>
        </w:rPr>
        <w:t>问题三基于粒子群算法的空气湿度模型的优势和劣势</w:t>
      </w:r>
    </w:p>
    <w:p w14:paraId="51223A12" w14:textId="77777777" w:rsidR="009E5F62" w:rsidRDefault="00000000">
      <w:pPr>
        <w:ind w:firstLineChars="0" w:firstLine="0"/>
      </w:pPr>
      <w:r>
        <w:rPr>
          <w:rFonts w:hint="eastAsia"/>
        </w:rPr>
        <w:t>优势：</w:t>
      </w:r>
      <w:r>
        <w:rPr>
          <w:rFonts w:hint="eastAsia"/>
        </w:rPr>
        <w:t>1.</w:t>
      </w:r>
      <w:r>
        <w:rPr>
          <w:rFonts w:hint="eastAsia"/>
        </w:rPr>
        <w:t>能够在较大范围内进行搜索，避免进入局部最优解。</w:t>
      </w:r>
    </w:p>
    <w:p w14:paraId="291A9610" w14:textId="77777777" w:rsidR="009E5F62" w:rsidRDefault="00000000">
      <w:pPr>
        <w:ind w:left="420" w:firstLineChars="175" w:firstLine="420"/>
      </w:pPr>
      <w:r>
        <w:rPr>
          <w:rFonts w:hint="eastAsia"/>
        </w:rPr>
        <w:t>2.</w:t>
      </w:r>
      <w:r>
        <w:rPr>
          <w:rFonts w:hint="eastAsia"/>
        </w:rPr>
        <w:t>收敛速度快，能快速找到较优解</w:t>
      </w:r>
    </w:p>
    <w:p w14:paraId="7BFBAF43" w14:textId="77777777" w:rsidR="009E5F62" w:rsidRDefault="00000000">
      <w:pPr>
        <w:ind w:firstLineChars="0" w:firstLine="0"/>
      </w:pPr>
      <w:r>
        <w:rPr>
          <w:rFonts w:hint="eastAsia"/>
        </w:rPr>
        <w:t>劣势：</w:t>
      </w:r>
      <w:r>
        <w:rPr>
          <w:rFonts w:hint="eastAsia"/>
        </w:rPr>
        <w:t>1.</w:t>
      </w:r>
      <w:r>
        <w:rPr>
          <w:rFonts w:hint="eastAsia"/>
        </w:rPr>
        <w:t>可能会由于粒子群多样性不足，导致精细化搜索能力较差。</w:t>
      </w:r>
    </w:p>
    <w:p w14:paraId="017F9A2D" w14:textId="77777777" w:rsidR="009E5F62" w:rsidRDefault="00000000">
      <w:pPr>
        <w:pStyle w:val="biaoti2"/>
        <w:spacing w:before="156" w:after="156"/>
      </w:pPr>
      <w:r>
        <w:rPr>
          <w:rFonts w:hint="eastAsia"/>
        </w:rPr>
        <w:t>5.4</w:t>
      </w:r>
      <w:r>
        <w:rPr>
          <w:rFonts w:hint="eastAsia"/>
        </w:rPr>
        <w:t>基于遗传算法的组合优化模型建立与求解</w:t>
      </w:r>
    </w:p>
    <w:p w14:paraId="174A5524" w14:textId="77777777" w:rsidR="009E5F62" w:rsidRDefault="00000000">
      <w:pPr>
        <w:ind w:firstLine="480"/>
      </w:pPr>
      <w:r>
        <w:rPr>
          <w:rFonts w:hint="eastAsia"/>
        </w:rPr>
        <w:t>利用遗传算法对三合一产品进行优化，得到最优外观尺寸。</w:t>
      </w:r>
    </w:p>
    <w:p w14:paraId="19B100AD" w14:textId="77777777" w:rsidR="009E5F62" w:rsidRDefault="00000000">
      <w:pPr>
        <w:pStyle w:val="biaoti3"/>
        <w:spacing w:before="156" w:after="156"/>
      </w:pPr>
      <w:r>
        <w:rPr>
          <w:rFonts w:hint="eastAsia"/>
        </w:rPr>
        <w:t>5.4.1</w:t>
      </w:r>
      <w:r>
        <w:rPr>
          <w:rFonts w:hint="eastAsia"/>
        </w:rPr>
        <w:t>基于遗传算法的组合优化模型的准备</w:t>
      </w:r>
    </w:p>
    <w:p w14:paraId="3673AD79" w14:textId="77777777" w:rsidR="009E5F62" w:rsidRDefault="00000000">
      <w:pPr>
        <w:ind w:firstLine="480"/>
      </w:pPr>
      <w:r>
        <w:rPr>
          <w:rFonts w:hint="eastAsia"/>
        </w:rPr>
        <w:t>将加湿器放置于立式空调上方，可利用空调吹出的风加速加湿器中水雾的扩散，使室内湿度更加均匀。因此，在设计时选择将加湿器置于立式空调上方。</w:t>
      </w:r>
    </w:p>
    <w:p w14:paraId="0ED2DB21" w14:textId="77777777" w:rsidR="009E5F62" w:rsidRDefault="00000000">
      <w:pPr>
        <w:ind w:firstLine="480"/>
      </w:pPr>
      <w:r>
        <w:rPr>
          <w:rFonts w:hint="eastAsia"/>
        </w:rPr>
        <w:t>在外形的选择上，由于前</w:t>
      </w:r>
      <w:proofErr w:type="gramStart"/>
      <w:r>
        <w:rPr>
          <w:rFonts w:hint="eastAsia"/>
        </w:rPr>
        <w:t>三问均采用</w:t>
      </w:r>
      <w:proofErr w:type="gramEnd"/>
      <w:r>
        <w:rPr>
          <w:rFonts w:hint="eastAsia"/>
        </w:rPr>
        <w:t>圆柱形，所以在三合一产品的设定时直接采用圆柱形。</w:t>
      </w:r>
    </w:p>
    <w:p w14:paraId="4A2D4CD1" w14:textId="77777777" w:rsidR="009E5F62" w:rsidRDefault="00000000">
      <w:pPr>
        <w:pStyle w:val="biaoti3"/>
        <w:spacing w:before="156" w:after="156"/>
        <w:jc w:val="both"/>
      </w:pPr>
      <w:r>
        <w:rPr>
          <w:rFonts w:hint="eastAsia"/>
        </w:rPr>
        <w:t>5.4.2</w:t>
      </w:r>
      <w:r>
        <w:rPr>
          <w:rFonts w:hint="eastAsia"/>
        </w:rPr>
        <w:t>基于遗传算法的组合优化模型的建立</w:t>
      </w:r>
    </w:p>
    <w:p w14:paraId="46E8C0DF" w14:textId="77777777" w:rsidR="009E5F62" w:rsidRDefault="00000000">
      <w:pPr>
        <w:ind w:firstLine="480"/>
      </w:pPr>
      <w:r>
        <w:rPr>
          <w:rFonts w:hint="eastAsia"/>
        </w:rPr>
        <w:t>针对三合一产品的设计，可采用遗传算法来同时优化这三种设备的多个设计参数。</w:t>
      </w:r>
    </w:p>
    <w:p w14:paraId="6A3C07C5" w14:textId="77777777" w:rsidR="009E5F62" w:rsidRDefault="00000000">
      <w:pPr>
        <w:ind w:firstLine="480"/>
      </w:pPr>
      <w:r>
        <w:rPr>
          <w:rFonts w:hint="eastAsia"/>
        </w:rPr>
        <w:t>优化目标为最小化温度偏差，最大化湿度控制同时满足体积限制。约束条件考虑空调的半径、进出风口数量，位置，净化器的半径、滤网层数、进出风口数量、位置，加湿器的半径、进出风口数量、位置。通过遗传算法进行优化。</w:t>
      </w:r>
    </w:p>
    <w:p w14:paraId="1C030BD3" w14:textId="77777777" w:rsidR="009E5F62" w:rsidRDefault="00000000">
      <w:pPr>
        <w:ind w:firstLine="480"/>
      </w:pPr>
      <w:r>
        <w:rPr>
          <w:rFonts w:hint="eastAsia"/>
        </w:rPr>
        <w:t>与上述遗传算法类似，先初始化种群大小。在考虑适应度函数方面，综合考虑了温度偏差、湿度控制效果和设备体积。</w:t>
      </w:r>
    </w:p>
    <w:p w14:paraId="3BE96FC6" w14:textId="77777777" w:rsidR="009E5F62" w:rsidRDefault="00000000">
      <w:pPr>
        <w:ind w:firstLine="480"/>
      </w:pPr>
      <w:r>
        <w:rPr>
          <w:rFonts w:hint="eastAsia"/>
        </w:rPr>
        <w:t>对于温度偏差</w:t>
      </w:r>
    </w:p>
    <w:p w14:paraId="0571DBC5" w14:textId="77777777" w:rsidR="009E5F62" w:rsidRDefault="00000000">
      <w:pPr>
        <w:ind w:firstLine="480"/>
        <w:jc w:val="center"/>
      </w:pPr>
      <w:r>
        <w:rPr>
          <w:rFonts w:hint="eastAsia"/>
        </w:rPr>
        <w:t>Temperature Deviation=</w:t>
      </w:r>
      <w:r>
        <w:rPr>
          <w:position w:val="-28"/>
        </w:rPr>
        <w:object w:dxaOrig="2200" w:dyaOrig="688" w14:anchorId="59781EDB">
          <v:shape id="_x0000_i1114" type="#_x0000_t75" style="width:110.05pt;height:34.35pt" o:ole="">
            <v:imagedata r:id="rId226" o:title=""/>
          </v:shape>
          <o:OLEObject Type="Embed" ProgID="Equation.DSMT4" ShapeID="_x0000_i1114" DrawAspect="Content" ObjectID="_1794006632" r:id="rId227"/>
        </w:object>
      </w:r>
    </w:p>
    <w:p w14:paraId="7C08CA10" w14:textId="77777777" w:rsidR="009E5F62" w:rsidRDefault="00000000">
      <w:pPr>
        <w:ind w:firstLine="480"/>
      </w:pPr>
      <w:r>
        <w:rPr>
          <w:rFonts w:hint="eastAsia"/>
        </w:rPr>
        <w:lastRenderedPageBreak/>
        <w:t>对于温度控制</w:t>
      </w:r>
    </w:p>
    <w:p w14:paraId="783CBC2C" w14:textId="77777777" w:rsidR="009E5F62" w:rsidRDefault="00000000">
      <w:pPr>
        <w:ind w:firstLine="480"/>
        <w:jc w:val="center"/>
      </w:pPr>
      <w:r>
        <w:rPr>
          <w:rFonts w:hint="eastAsia"/>
        </w:rPr>
        <w:t>Humidity Deviation=</w:t>
      </w:r>
      <w:r>
        <w:rPr>
          <w:position w:val="-28"/>
        </w:rPr>
        <w:object w:dxaOrig="2387" w:dyaOrig="688" w14:anchorId="70448C00">
          <v:shape id="_x0000_i1115" type="#_x0000_t75" style="width:119.65pt;height:34.35pt" o:ole="">
            <v:imagedata r:id="rId228" o:title=""/>
          </v:shape>
          <o:OLEObject Type="Embed" ProgID="Equation.DSMT4" ShapeID="_x0000_i1115" DrawAspect="Content" ObjectID="_1794006633" r:id="rId229"/>
        </w:object>
      </w:r>
    </w:p>
    <w:p w14:paraId="4D0BE7A2" w14:textId="77777777" w:rsidR="009E5F62" w:rsidRDefault="00000000">
      <w:pPr>
        <w:ind w:firstLine="480"/>
        <w:jc w:val="left"/>
      </w:pPr>
      <w:r>
        <w:rPr>
          <w:rFonts w:hint="eastAsia"/>
        </w:rPr>
        <w:t>对于体积限制</w:t>
      </w:r>
    </w:p>
    <w:p w14:paraId="5CC2113C" w14:textId="77777777" w:rsidR="009E5F62" w:rsidRDefault="00000000">
      <w:pPr>
        <w:ind w:firstLine="480"/>
        <w:jc w:val="center"/>
      </w:pPr>
      <w:r>
        <w:rPr>
          <w:position w:val="-14"/>
        </w:rPr>
        <w:object w:dxaOrig="3333" w:dyaOrig="388" w14:anchorId="10BBD10B">
          <v:shape id="_x0000_i1116" type="#_x0000_t75" style="width:166.5pt;height:19.55pt" o:ole="">
            <v:imagedata r:id="rId230" o:title=""/>
          </v:shape>
          <o:OLEObject Type="Embed" ProgID="Equation.DSMT4" ShapeID="_x0000_i1116" DrawAspect="Content" ObjectID="_1794006634" r:id="rId231"/>
        </w:object>
      </w:r>
    </w:p>
    <w:p w14:paraId="1C1C0D68" w14:textId="77777777" w:rsidR="009E5F62" w:rsidRDefault="00000000">
      <w:pPr>
        <w:ind w:firstLine="480"/>
        <w:jc w:val="left"/>
      </w:pPr>
      <w:r>
        <w:rPr>
          <w:rFonts w:hint="eastAsia"/>
        </w:rPr>
        <w:t>最终适应度函数可用加权和综合上述所有项表示</w:t>
      </w:r>
    </w:p>
    <w:p w14:paraId="7B3B03C1" w14:textId="77777777" w:rsidR="009E5F62" w:rsidRDefault="00000000">
      <w:pPr>
        <w:ind w:firstLine="480"/>
        <w:jc w:val="left"/>
      </w:pPr>
      <w:r>
        <w:rPr>
          <w:rFonts w:hint="eastAsia"/>
        </w:rPr>
        <w:t>Fitness=w1*Temperature Deviation+w2*Humidity Deviation+w3*Volume Deviation</w:t>
      </w:r>
    </w:p>
    <w:p w14:paraId="220BED10" w14:textId="77777777" w:rsidR="009E5F62" w:rsidRDefault="00000000">
      <w:pPr>
        <w:ind w:firstLine="480"/>
        <w:jc w:val="left"/>
      </w:pPr>
      <w:r>
        <w:rPr>
          <w:rFonts w:hint="eastAsia"/>
        </w:rPr>
        <w:t>其中，</w:t>
      </w:r>
      <w:r>
        <w:rPr>
          <w:rFonts w:hint="eastAsia"/>
        </w:rPr>
        <w:t>w1,w2,w3</w:t>
      </w:r>
      <w:r>
        <w:rPr>
          <w:rFonts w:hint="eastAsia"/>
        </w:rPr>
        <w:t>是权重系数。</w:t>
      </w:r>
    </w:p>
    <w:p w14:paraId="3E9252A8" w14:textId="77777777" w:rsidR="009E5F62" w:rsidRDefault="00000000">
      <w:pPr>
        <w:ind w:firstLine="480"/>
      </w:pPr>
      <w:r>
        <w:rPr>
          <w:rFonts w:hint="eastAsia"/>
        </w:rPr>
        <w:t>之后选择操作采用锦标赛选择，将筛选出的个体进入交叉与变异操作。之后再根据优化目标选择是否进入选择操作。进行多次迭代后可得到最优尺寸结果。</w:t>
      </w:r>
    </w:p>
    <w:p w14:paraId="0E79DAB0" w14:textId="77777777" w:rsidR="009E5F62" w:rsidRDefault="00000000">
      <w:pPr>
        <w:pStyle w:val="biaoti3"/>
        <w:spacing w:before="156" w:after="156"/>
      </w:pPr>
      <w:r>
        <w:rPr>
          <w:rFonts w:hint="eastAsia"/>
        </w:rPr>
        <w:t>5.4.3</w:t>
      </w:r>
      <w:r>
        <w:rPr>
          <w:rFonts w:hint="eastAsia"/>
        </w:rPr>
        <w:t>基于遗传算法的组合优化模型的求解</w:t>
      </w:r>
    </w:p>
    <w:p w14:paraId="73C75BBD" w14:textId="77777777" w:rsidR="009E5F62" w:rsidRDefault="00000000">
      <w:pPr>
        <w:ind w:firstLine="480"/>
      </w:pPr>
      <w:r>
        <w:rPr>
          <w:rFonts w:hint="eastAsia"/>
        </w:rPr>
        <w:t>设初始种群大小为</w:t>
      </w:r>
      <w:r>
        <w:rPr>
          <w:rFonts w:hint="eastAsia"/>
        </w:rPr>
        <w:t>100</w:t>
      </w:r>
      <w:r>
        <w:rPr>
          <w:rFonts w:hint="eastAsia"/>
        </w:rPr>
        <w:t>，通过</w:t>
      </w:r>
      <w:r>
        <w:rPr>
          <w:rFonts w:hint="eastAsia"/>
        </w:rPr>
        <w:t>Python</w:t>
      </w:r>
      <w:r>
        <w:rPr>
          <w:rFonts w:hint="eastAsia"/>
        </w:rPr>
        <w:t>模拟遗传算法经过</w:t>
      </w:r>
      <w:r>
        <w:rPr>
          <w:rFonts w:hint="eastAsia"/>
        </w:rPr>
        <w:t>50</w:t>
      </w:r>
      <w:r>
        <w:rPr>
          <w:rFonts w:hint="eastAsia"/>
        </w:rPr>
        <w:t>次迭代图像如下。</w:t>
      </w:r>
    </w:p>
    <w:p w14:paraId="42175EA4" w14:textId="77777777" w:rsidR="009E5F62" w:rsidRDefault="00000000">
      <w:pPr>
        <w:ind w:firstLine="480"/>
      </w:pPr>
      <w:r>
        <w:rPr>
          <w:rFonts w:hint="eastAsia"/>
          <w:noProof/>
        </w:rPr>
        <w:drawing>
          <wp:inline distT="0" distB="0" distL="114300" distR="114300" wp14:anchorId="104F3BFC" wp14:editId="4ABCF3BC">
            <wp:extent cx="5266690" cy="3160395"/>
            <wp:effectExtent l="0" t="0" r="635" b="1905"/>
            <wp:docPr id="2" name="图片 2" descr="q4_fitness_optimization_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4_fitness_optimization_process"/>
                    <pic:cNvPicPr>
                      <a:picLocks noChangeAspect="1"/>
                    </pic:cNvPicPr>
                  </pic:nvPicPr>
                  <pic:blipFill>
                    <a:blip r:embed="rId232"/>
                    <a:stretch>
                      <a:fillRect/>
                    </a:stretch>
                  </pic:blipFill>
                  <pic:spPr>
                    <a:xfrm>
                      <a:off x="0" y="0"/>
                      <a:ext cx="5266690" cy="3160395"/>
                    </a:xfrm>
                    <a:prstGeom prst="rect">
                      <a:avLst/>
                    </a:prstGeom>
                  </pic:spPr>
                </pic:pic>
              </a:graphicData>
            </a:graphic>
          </wp:inline>
        </w:drawing>
      </w:r>
    </w:p>
    <w:p w14:paraId="15969285" w14:textId="77777777" w:rsidR="009E5F62" w:rsidRDefault="00000000">
      <w:pPr>
        <w:ind w:firstLine="480"/>
      </w:pPr>
      <w:r>
        <w:rPr>
          <w:rFonts w:hint="eastAsia"/>
        </w:rPr>
        <w:t>最佳方案为空调高度</w:t>
      </w:r>
      <w:r>
        <w:rPr>
          <w:rFonts w:hint="eastAsia"/>
        </w:rPr>
        <w:t>0.2884</w:t>
      </w:r>
      <w:r>
        <w:rPr>
          <w:rFonts w:hint="eastAsia"/>
        </w:rPr>
        <w:t>米，净化器高度</w:t>
      </w:r>
      <w:r>
        <w:rPr>
          <w:rFonts w:hint="eastAsia"/>
        </w:rPr>
        <w:t>0.0961</w:t>
      </w:r>
      <w:r>
        <w:rPr>
          <w:rFonts w:hint="eastAsia"/>
        </w:rPr>
        <w:t>米，加湿器高度</w:t>
      </w:r>
      <w:r>
        <w:rPr>
          <w:rFonts w:hint="eastAsia"/>
        </w:rPr>
        <w:t>0.0961</w:t>
      </w:r>
      <w:r>
        <w:rPr>
          <w:rFonts w:hint="eastAsia"/>
        </w:rPr>
        <w:t>米，</w:t>
      </w:r>
      <w:proofErr w:type="gramStart"/>
      <w:r>
        <w:rPr>
          <w:rFonts w:hint="eastAsia"/>
        </w:rPr>
        <w:t>总设备</w:t>
      </w:r>
      <w:proofErr w:type="gramEnd"/>
      <w:r>
        <w:rPr>
          <w:rFonts w:hint="eastAsia"/>
        </w:rPr>
        <w:t>高度</w:t>
      </w:r>
      <w:r>
        <w:rPr>
          <w:rFonts w:hint="eastAsia"/>
        </w:rPr>
        <w:t>0.4807</w:t>
      </w:r>
      <w:r>
        <w:rPr>
          <w:rFonts w:hint="eastAsia"/>
        </w:rPr>
        <w:t>米，总体积为</w:t>
      </w:r>
      <w:r>
        <w:rPr>
          <w:rFonts w:hint="eastAsia"/>
        </w:rPr>
        <w:t>0.0944m</w:t>
      </w:r>
      <w:r>
        <w:rPr>
          <w:rFonts w:hint="eastAsia"/>
        </w:rPr>
        <w:t>³。其外形设计方案如下所示。</w:t>
      </w:r>
    </w:p>
    <w:p w14:paraId="4C7FC318" w14:textId="77777777" w:rsidR="009E5F62" w:rsidRDefault="009E5F62">
      <w:pPr>
        <w:ind w:firstLine="480"/>
        <w:sectPr w:rsidR="009E5F62">
          <w:type w:val="continuous"/>
          <w:pgSz w:w="11906" w:h="16838"/>
          <w:pgMar w:top="1440" w:right="1800" w:bottom="1440" w:left="1800" w:header="851" w:footer="992" w:gutter="0"/>
          <w:cols w:space="425"/>
          <w:docGrid w:type="lines" w:linePitch="312"/>
        </w:sectPr>
      </w:pPr>
    </w:p>
    <w:p w14:paraId="5C6C5432" w14:textId="77777777" w:rsidR="009E5F62" w:rsidRDefault="00000000">
      <w:pPr>
        <w:ind w:firstLine="480"/>
      </w:pPr>
      <w:r>
        <w:rPr>
          <w:noProof/>
        </w:rPr>
        <w:lastRenderedPageBreak/>
        <w:drawing>
          <wp:inline distT="0" distB="0" distL="0" distR="0" wp14:anchorId="4DDF4E2F" wp14:editId="0AC74794">
            <wp:extent cx="1439545" cy="2879725"/>
            <wp:effectExtent l="0" t="0" r="8255" b="0"/>
            <wp:docPr id="152550368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03689" name="图片 48"/>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a:xfrm>
                      <a:off x="0" y="0"/>
                      <a:ext cx="1440000" cy="2880000"/>
                    </a:xfrm>
                    <a:prstGeom prst="rect">
                      <a:avLst/>
                    </a:prstGeom>
                    <a:noFill/>
                    <a:ln>
                      <a:noFill/>
                    </a:ln>
                  </pic:spPr>
                </pic:pic>
              </a:graphicData>
            </a:graphic>
          </wp:inline>
        </w:drawing>
      </w:r>
      <w:r>
        <w:rPr>
          <w:noProof/>
        </w:rPr>
        <w:drawing>
          <wp:inline distT="0" distB="0" distL="0" distR="0" wp14:anchorId="1A11BED4" wp14:editId="35D27820">
            <wp:extent cx="3779520" cy="2077085"/>
            <wp:effectExtent l="0" t="0" r="0" b="0"/>
            <wp:docPr id="1104013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13426" name="图片 1"/>
                    <pic:cNvPicPr>
                      <a:picLocks noChangeAspect="1"/>
                    </pic:cNvPicPr>
                  </pic:nvPicPr>
                  <pic:blipFill>
                    <a:blip r:embed="rId234"/>
                    <a:stretch>
                      <a:fillRect/>
                    </a:stretch>
                  </pic:blipFill>
                  <pic:spPr>
                    <a:xfrm>
                      <a:off x="0" y="0"/>
                      <a:ext cx="3780000" cy="2077200"/>
                    </a:xfrm>
                    <a:prstGeom prst="rect">
                      <a:avLst/>
                    </a:prstGeom>
                  </pic:spPr>
                </pic:pic>
              </a:graphicData>
            </a:graphic>
          </wp:inline>
        </w:drawing>
      </w:r>
    </w:p>
    <w:p w14:paraId="42E6F242" w14:textId="77777777" w:rsidR="009E5F62" w:rsidRDefault="009E5F62">
      <w:pPr>
        <w:ind w:firstLine="480"/>
        <w:sectPr w:rsidR="009E5F62">
          <w:type w:val="continuous"/>
          <w:pgSz w:w="11906" w:h="16838"/>
          <w:pgMar w:top="1440" w:right="1800" w:bottom="1440" w:left="1800" w:header="851" w:footer="992" w:gutter="0"/>
          <w:cols w:num="2" w:space="425"/>
          <w:docGrid w:type="lines" w:linePitch="312"/>
        </w:sectPr>
      </w:pPr>
    </w:p>
    <w:p w14:paraId="30E89DA0" w14:textId="77777777" w:rsidR="009E5F62" w:rsidRDefault="009E5F62">
      <w:pPr>
        <w:ind w:firstLineChars="0" w:firstLine="0"/>
      </w:pPr>
    </w:p>
    <w:p w14:paraId="66F3E02F" w14:textId="77777777" w:rsidR="009E5F62" w:rsidRDefault="00000000">
      <w:pPr>
        <w:pStyle w:val="biaoti3"/>
        <w:spacing w:before="156" w:after="156"/>
      </w:pPr>
      <w:r>
        <w:rPr>
          <w:rFonts w:hint="eastAsia"/>
        </w:rPr>
        <w:t>5.4.4</w:t>
      </w:r>
      <w:r>
        <w:rPr>
          <w:rFonts w:hint="eastAsia"/>
        </w:rPr>
        <w:t>基于遗传算法的组合优化模型的优势和劣势</w:t>
      </w:r>
    </w:p>
    <w:p w14:paraId="34EC5BD8" w14:textId="77777777" w:rsidR="009E5F62" w:rsidRDefault="00000000" w:rsidP="00100E7F">
      <w:pPr>
        <w:ind w:firstLine="480"/>
      </w:pPr>
      <w:r>
        <w:rPr>
          <w:rFonts w:hint="eastAsia"/>
        </w:rPr>
        <w:t>优势：</w:t>
      </w:r>
      <w:r>
        <w:rPr>
          <w:rFonts w:hint="eastAsia"/>
        </w:rPr>
        <w:t>1.</w:t>
      </w:r>
      <w:r>
        <w:rPr>
          <w:rFonts w:hint="eastAsia"/>
        </w:rPr>
        <w:t>灵活性较高，能考虑多个目标，满足不同利益相关方的需求</w:t>
      </w:r>
    </w:p>
    <w:p w14:paraId="6A8C2F1B" w14:textId="77777777" w:rsidR="009E5F62" w:rsidRDefault="00000000" w:rsidP="00100E7F">
      <w:pPr>
        <w:ind w:firstLine="480"/>
      </w:pPr>
      <w:r>
        <w:rPr>
          <w:rFonts w:hint="eastAsia"/>
        </w:rPr>
        <w:t>劣势：</w:t>
      </w:r>
      <w:r>
        <w:rPr>
          <w:rFonts w:hint="eastAsia"/>
        </w:rPr>
        <w:t>1.</w:t>
      </w:r>
      <w:r>
        <w:rPr>
          <w:rFonts w:hint="eastAsia"/>
        </w:rPr>
        <w:t>面对较大计算量时，收敛速度较慢。</w:t>
      </w:r>
    </w:p>
    <w:p w14:paraId="1DB67141" w14:textId="77777777" w:rsidR="00100E7F" w:rsidRDefault="00100E7F" w:rsidP="00100E7F">
      <w:pPr>
        <w:pStyle w:val="biaoti3"/>
        <w:spacing w:before="156" w:after="156"/>
      </w:pPr>
      <w:r>
        <w:rPr>
          <w:rFonts w:hint="eastAsia"/>
        </w:rPr>
        <w:t xml:space="preserve">5.5 </w:t>
      </w:r>
      <w:r>
        <w:rPr>
          <w:rFonts w:hint="eastAsia"/>
        </w:rPr>
        <w:t>评价与展望</w:t>
      </w:r>
    </w:p>
    <w:p w14:paraId="7B237A1D" w14:textId="77777777" w:rsidR="00100E7F" w:rsidRDefault="00100E7F" w:rsidP="00100E7F">
      <w:pPr>
        <w:pStyle w:val="biaoti3"/>
        <w:spacing w:before="156" w:after="156"/>
      </w:pPr>
      <w:r>
        <w:rPr>
          <w:rFonts w:hint="eastAsia"/>
        </w:rPr>
        <w:t xml:space="preserve">5.5.1 </w:t>
      </w:r>
      <w:r>
        <w:rPr>
          <w:rFonts w:hint="eastAsia"/>
        </w:rPr>
        <w:t>评价</w:t>
      </w:r>
    </w:p>
    <w:p w14:paraId="1B10B0E2" w14:textId="77777777" w:rsidR="00100E7F" w:rsidRDefault="00100E7F" w:rsidP="00100E7F">
      <w:pPr>
        <w:ind w:firstLine="480"/>
      </w:pPr>
      <w:r>
        <w:rPr>
          <w:rFonts w:hint="eastAsia"/>
        </w:rPr>
        <w:t>本文采用的遗传算法种群大小为</w:t>
      </w:r>
      <w:r>
        <w:rPr>
          <w:rFonts w:hint="eastAsia"/>
        </w:rPr>
        <w:t>100</w:t>
      </w:r>
      <w:r>
        <w:rPr>
          <w:rFonts w:hint="eastAsia"/>
        </w:rPr>
        <w:t>，迭代次数为</w:t>
      </w:r>
      <w:r>
        <w:rPr>
          <w:rFonts w:hint="eastAsia"/>
        </w:rPr>
        <w:t>50</w:t>
      </w:r>
      <w:r>
        <w:rPr>
          <w:rFonts w:hint="eastAsia"/>
        </w:rPr>
        <w:t>，根据上述内容相关图像分析可得，具有良好的收敛性，因此所得结果为最佳结果。采用的粒子群算法种群大小为</w:t>
      </w:r>
      <w:r>
        <w:rPr>
          <w:rFonts w:hint="eastAsia"/>
        </w:rPr>
        <w:t>50</w:t>
      </w:r>
      <w:r>
        <w:rPr>
          <w:rFonts w:hint="eastAsia"/>
        </w:rPr>
        <w:t>，迭代次数为</w:t>
      </w:r>
      <w:r>
        <w:rPr>
          <w:rFonts w:hint="eastAsia"/>
        </w:rPr>
        <w:t>50</w:t>
      </w:r>
      <w:r>
        <w:rPr>
          <w:rFonts w:hint="eastAsia"/>
        </w:rPr>
        <w:t>，根据上述内容相关图像分析可得，具有良好的收敛性，因此所得结果为最佳结果。</w:t>
      </w:r>
    </w:p>
    <w:p w14:paraId="6A5E9BCD" w14:textId="77777777" w:rsidR="00100E7F" w:rsidRDefault="00100E7F" w:rsidP="00100E7F">
      <w:pPr>
        <w:pStyle w:val="biaoti3"/>
        <w:spacing w:before="156" w:after="156"/>
      </w:pPr>
      <w:r>
        <w:rPr>
          <w:rFonts w:hint="eastAsia"/>
        </w:rPr>
        <w:t xml:space="preserve">5.5.2 </w:t>
      </w:r>
      <w:r>
        <w:rPr>
          <w:rFonts w:hint="eastAsia"/>
        </w:rPr>
        <w:t>展望</w:t>
      </w:r>
    </w:p>
    <w:p w14:paraId="1EF7FD25" w14:textId="4A8BEF2C" w:rsidR="009E5F62" w:rsidRDefault="00100E7F" w:rsidP="00100E7F">
      <w:pPr>
        <w:ind w:firstLine="480"/>
      </w:pPr>
      <w:r>
        <w:rPr>
          <w:rFonts w:hint="eastAsia"/>
        </w:rPr>
        <w:t>本</w:t>
      </w:r>
      <w:proofErr w:type="gramStart"/>
      <w:r>
        <w:rPr>
          <w:rFonts w:hint="eastAsia"/>
        </w:rPr>
        <w:t>问提供</w:t>
      </w:r>
      <w:proofErr w:type="gramEnd"/>
      <w:r>
        <w:rPr>
          <w:rFonts w:hint="eastAsia"/>
        </w:rPr>
        <w:t>模型在实际部署情况下需考虑不同条件下的性能与适应性，确保其在多变环境中依然能够稳定运行。</w:t>
      </w:r>
    </w:p>
    <w:p w14:paraId="2AB74238" w14:textId="77777777" w:rsidR="009E5F62" w:rsidRDefault="00000000">
      <w:pPr>
        <w:pStyle w:val="biaoti1"/>
      </w:pPr>
      <w:r>
        <w:rPr>
          <w:rFonts w:hint="eastAsia"/>
        </w:rPr>
        <w:t>八、参考文献</w:t>
      </w:r>
    </w:p>
    <w:p w14:paraId="537426A6" w14:textId="77777777" w:rsidR="009E5F62" w:rsidRDefault="00000000">
      <w:pPr>
        <w:ind w:firstLine="480"/>
      </w:pPr>
      <w:r>
        <w:rPr>
          <w:rFonts w:hint="eastAsia"/>
        </w:rPr>
        <w:t>话不多说</w:t>
      </w:r>
    </w:p>
    <w:p w14:paraId="29FB9303" w14:textId="77777777" w:rsidR="009E5F62" w:rsidRDefault="009E5F62">
      <w:pPr>
        <w:ind w:firstLine="480"/>
      </w:pPr>
    </w:p>
    <w:p w14:paraId="3343925D" w14:textId="77777777" w:rsidR="009E5F62" w:rsidRDefault="00000000">
      <w:pPr>
        <w:ind w:firstLine="480"/>
      </w:pPr>
      <w:r>
        <w:rPr>
          <w:rFonts w:hint="eastAsia"/>
        </w:rPr>
        <w:t>【如何正确引用参考文献】</w:t>
      </w:r>
      <w:r>
        <w:rPr>
          <w:rFonts w:hint="eastAsia"/>
        </w:rPr>
        <w:t xml:space="preserve"> </w:t>
      </w:r>
      <w:hyperlink r:id="rId235" w:history="1">
        <w:r>
          <w:rPr>
            <w:rStyle w:val="af0"/>
            <w:rFonts w:hint="eastAsia"/>
          </w:rPr>
          <w:t>https://www.bilibili.com/video/BV1VW4y1b7HC/?share_source=copy_web&amp;vd_source=d97b5990e9fc8e58e092f34d04bc1109</w:t>
        </w:r>
      </w:hyperlink>
    </w:p>
    <w:p w14:paraId="4252BD12" w14:textId="77777777" w:rsidR="009E5F62" w:rsidRDefault="009E5F62">
      <w:pPr>
        <w:ind w:firstLine="480"/>
      </w:pPr>
    </w:p>
    <w:p w14:paraId="7B2C39B8" w14:textId="77777777" w:rsidR="009E5F62" w:rsidRDefault="00000000">
      <w:pPr>
        <w:ind w:firstLine="480"/>
      </w:pPr>
      <w:r>
        <w:rPr>
          <w:rFonts w:hint="eastAsia"/>
        </w:rPr>
        <w:t>【参考文献在论文中如何引用，你用正确了吗？】</w:t>
      </w:r>
      <w:r>
        <w:rPr>
          <w:rFonts w:hint="eastAsia"/>
        </w:rPr>
        <w:t xml:space="preserve"> </w:t>
      </w:r>
      <w:hyperlink r:id="rId236" w:history="1">
        <w:r>
          <w:rPr>
            <w:rStyle w:val="af0"/>
            <w:rFonts w:hint="eastAsia"/>
          </w:rPr>
          <w:t>https://www.bilibili.com/video/BV1cL4y177Ru/?share_source=copy_web&amp;vd_source=d97b5990e9fc8e58e092f34d04bc1109</w:t>
        </w:r>
      </w:hyperlink>
    </w:p>
    <w:p w14:paraId="6AAF5468" w14:textId="77777777" w:rsidR="009E5F62" w:rsidRDefault="009E5F62">
      <w:pPr>
        <w:ind w:firstLine="480"/>
      </w:pPr>
    </w:p>
    <w:p w14:paraId="634610B1" w14:textId="77777777" w:rsidR="009E5F62" w:rsidRDefault="009E5F62">
      <w:pPr>
        <w:ind w:firstLine="480"/>
      </w:pPr>
    </w:p>
    <w:p w14:paraId="11FB3A42" w14:textId="77777777" w:rsidR="009E5F62" w:rsidRDefault="009E5F62">
      <w:pPr>
        <w:ind w:firstLine="480"/>
      </w:pPr>
    </w:p>
    <w:p w14:paraId="6DF6B54A" w14:textId="77777777" w:rsidR="009E5F62" w:rsidRDefault="009E5F62">
      <w:pPr>
        <w:ind w:firstLine="480"/>
      </w:pPr>
    </w:p>
    <w:p w14:paraId="2C95C461" w14:textId="77777777" w:rsidR="009E5F62" w:rsidRDefault="00000000">
      <w:pPr>
        <w:widowControl/>
        <w:ind w:firstLineChars="0" w:firstLine="0"/>
        <w:jc w:val="left"/>
      </w:pPr>
      <w:r>
        <w:br w:type="page"/>
      </w:r>
    </w:p>
    <w:p w14:paraId="089B97AE" w14:textId="77777777" w:rsidR="009E5F62" w:rsidRDefault="00000000">
      <w:pPr>
        <w:pStyle w:val="biaoti1"/>
      </w:pPr>
      <w:r>
        <w:rPr>
          <w:rFonts w:hint="eastAsia"/>
        </w:rPr>
        <w:lastRenderedPageBreak/>
        <w:t>附录</w:t>
      </w:r>
    </w:p>
    <w:p w14:paraId="5416AAE7" w14:textId="77777777" w:rsidR="009E5F62" w:rsidRDefault="009E5F62">
      <w:pPr>
        <w:ind w:firstLine="480"/>
      </w:pPr>
    </w:p>
    <w:p w14:paraId="04A73EB5" w14:textId="77777777" w:rsidR="009E5F62" w:rsidRDefault="009E5F62">
      <w:pPr>
        <w:ind w:firstLine="480"/>
      </w:pPr>
    </w:p>
    <w:p w14:paraId="1F1D509D" w14:textId="77777777" w:rsidR="009E5F62" w:rsidRDefault="00000000">
      <w:pPr>
        <w:ind w:firstLine="480"/>
      </w:pPr>
      <w:r>
        <w:rPr>
          <w:rFonts w:hint="eastAsia"/>
        </w:rPr>
        <w:t>放公式和图等等，该版本暂时没有一键化公导入</w:t>
      </w:r>
    </w:p>
    <w:p w14:paraId="42AA6CFA" w14:textId="77777777" w:rsidR="009E5F62" w:rsidRDefault="009E5F62">
      <w:pPr>
        <w:ind w:firstLine="480"/>
      </w:pPr>
    </w:p>
    <w:p w14:paraId="1F2399C6" w14:textId="77777777" w:rsidR="009E5F62" w:rsidRDefault="009E5F62">
      <w:pPr>
        <w:ind w:firstLine="480"/>
      </w:pPr>
    </w:p>
    <w:p w14:paraId="33CF0A6F" w14:textId="77777777" w:rsidR="009E5F62" w:rsidRDefault="009E5F62">
      <w:pPr>
        <w:ind w:firstLine="480"/>
      </w:pPr>
    </w:p>
    <w:p w14:paraId="28D0256F" w14:textId="77777777" w:rsidR="009E5F62" w:rsidRDefault="009E5F62">
      <w:pPr>
        <w:ind w:firstLine="480"/>
      </w:pPr>
    </w:p>
    <w:p w14:paraId="5438D662" w14:textId="77777777" w:rsidR="009E5F62" w:rsidRDefault="009E5F62">
      <w:pPr>
        <w:ind w:firstLine="480"/>
      </w:pPr>
    </w:p>
    <w:p w14:paraId="23855D3F" w14:textId="77777777" w:rsidR="009E5F62" w:rsidRDefault="009E5F62">
      <w:pPr>
        <w:ind w:firstLine="480"/>
      </w:pPr>
    </w:p>
    <w:p w14:paraId="4E570617" w14:textId="77777777" w:rsidR="009E5F62" w:rsidRDefault="009E5F62">
      <w:pPr>
        <w:ind w:firstLine="480"/>
      </w:pPr>
    </w:p>
    <w:p w14:paraId="7B916FC7" w14:textId="77777777" w:rsidR="009E5F62" w:rsidRDefault="009E5F62">
      <w:pPr>
        <w:ind w:firstLine="480"/>
      </w:pPr>
    </w:p>
    <w:p w14:paraId="157A13D1" w14:textId="77777777" w:rsidR="009E5F62" w:rsidRDefault="009E5F62">
      <w:pPr>
        <w:ind w:firstLine="480"/>
      </w:pPr>
    </w:p>
    <w:p w14:paraId="0756E968" w14:textId="77777777" w:rsidR="009E5F62" w:rsidRDefault="009E5F62">
      <w:pPr>
        <w:ind w:firstLine="480"/>
      </w:pPr>
    </w:p>
    <w:p w14:paraId="2C450244" w14:textId="77777777" w:rsidR="009E5F62" w:rsidRDefault="009E5F62">
      <w:pPr>
        <w:ind w:firstLine="480"/>
      </w:pPr>
    </w:p>
    <w:p w14:paraId="6E74A91E" w14:textId="77777777" w:rsidR="009E5F62" w:rsidRDefault="009E5F62">
      <w:pPr>
        <w:ind w:firstLine="480"/>
      </w:pPr>
    </w:p>
    <w:p w14:paraId="0C88C981" w14:textId="77777777" w:rsidR="009E5F62" w:rsidRDefault="009E5F62">
      <w:pPr>
        <w:ind w:firstLine="480"/>
      </w:pPr>
    </w:p>
    <w:p w14:paraId="76A71906" w14:textId="77777777" w:rsidR="009E5F62" w:rsidRDefault="009E5F62">
      <w:pPr>
        <w:ind w:firstLine="480"/>
      </w:pPr>
    </w:p>
    <w:p w14:paraId="0378001B" w14:textId="77777777" w:rsidR="009E5F62" w:rsidRDefault="009E5F62">
      <w:pPr>
        <w:ind w:firstLine="480"/>
      </w:pPr>
    </w:p>
    <w:p w14:paraId="2DA8C847" w14:textId="77777777" w:rsidR="009E5F62" w:rsidRDefault="009E5F62">
      <w:pPr>
        <w:ind w:firstLine="480"/>
      </w:pPr>
    </w:p>
    <w:p w14:paraId="3F1815AC" w14:textId="77777777" w:rsidR="009E5F62" w:rsidRDefault="009E5F62">
      <w:pPr>
        <w:ind w:firstLine="480"/>
      </w:pPr>
    </w:p>
    <w:p w14:paraId="1A044513" w14:textId="77777777" w:rsidR="009E5F62" w:rsidRDefault="009E5F62">
      <w:pPr>
        <w:ind w:firstLine="480"/>
      </w:pPr>
    </w:p>
    <w:p w14:paraId="30DA985C" w14:textId="77777777" w:rsidR="009E5F62" w:rsidRDefault="009E5F62">
      <w:pPr>
        <w:ind w:firstLine="480"/>
      </w:pPr>
    </w:p>
    <w:p w14:paraId="4D13CC93" w14:textId="77777777" w:rsidR="009E5F62" w:rsidRDefault="009E5F62">
      <w:pPr>
        <w:ind w:firstLine="480"/>
      </w:pPr>
    </w:p>
    <w:sectPr w:rsidR="009E5F6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9B69" w14:textId="77777777" w:rsidR="00630DD3" w:rsidRDefault="00630DD3">
      <w:pPr>
        <w:ind w:firstLine="480"/>
      </w:pPr>
      <w:r>
        <w:separator/>
      </w:r>
    </w:p>
  </w:endnote>
  <w:endnote w:type="continuationSeparator" w:id="0">
    <w:p w14:paraId="0A97F424" w14:textId="77777777" w:rsidR="00630DD3" w:rsidRDefault="00630DD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1774A" w14:textId="77777777" w:rsidR="009E5F62" w:rsidRDefault="009E5F6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CA201" w14:textId="77777777" w:rsidR="009E5F62" w:rsidRDefault="00000000">
    <w:pPr>
      <w:pStyle w:val="a7"/>
      <w:ind w:firstLine="360"/>
      <w:jc w:val="center"/>
    </w:pPr>
    <w:sdt>
      <w:sdtPr>
        <w:id w:val="-1773235477"/>
        <w:docPartObj>
          <w:docPartGallery w:val="AutoText"/>
        </w:docPartObj>
      </w:sdtPr>
      <w:sdtContent>
        <w:r>
          <w:fldChar w:fldCharType="begin"/>
        </w:r>
        <w:r>
          <w:instrText>PAGE   \* MERGEFORMAT</w:instrText>
        </w:r>
        <w:r>
          <w:fldChar w:fldCharType="separate"/>
        </w:r>
        <w:r>
          <w:rPr>
            <w:lang w:val="zh-CN"/>
          </w:rPr>
          <w:t>2</w:t>
        </w:r>
        <w:r>
          <w:fldChar w:fldCharType="end"/>
        </w:r>
      </w:sdtContent>
    </w:sdt>
  </w:p>
  <w:p w14:paraId="4E3FF194" w14:textId="77777777" w:rsidR="009E5F62" w:rsidRDefault="009E5F6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32A7C" w14:textId="77777777" w:rsidR="009E5F62" w:rsidRDefault="009E5F6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009C9" w14:textId="77777777" w:rsidR="00630DD3" w:rsidRDefault="00630DD3">
      <w:pPr>
        <w:ind w:firstLine="480"/>
      </w:pPr>
      <w:r>
        <w:separator/>
      </w:r>
    </w:p>
  </w:footnote>
  <w:footnote w:type="continuationSeparator" w:id="0">
    <w:p w14:paraId="5E74E3A0" w14:textId="77777777" w:rsidR="00630DD3" w:rsidRDefault="00630DD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C53FD" w14:textId="77777777" w:rsidR="009E5F62" w:rsidRDefault="009E5F62">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9583E" w14:textId="77777777" w:rsidR="009E5F62" w:rsidRDefault="009E5F62">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F3176" w14:textId="77777777" w:rsidR="009E5F62" w:rsidRDefault="009E5F62">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6E7"/>
    <w:rsid w:val="00005289"/>
    <w:rsid w:val="000068FD"/>
    <w:rsid w:val="00007ED2"/>
    <w:rsid w:val="00012B60"/>
    <w:rsid w:val="000231CE"/>
    <w:rsid w:val="00056321"/>
    <w:rsid w:val="00063F3D"/>
    <w:rsid w:val="0007300C"/>
    <w:rsid w:val="0007549C"/>
    <w:rsid w:val="00076C80"/>
    <w:rsid w:val="000850D0"/>
    <w:rsid w:val="00091B32"/>
    <w:rsid w:val="000A055F"/>
    <w:rsid w:val="000A6A0D"/>
    <w:rsid w:val="000B14B9"/>
    <w:rsid w:val="000B3978"/>
    <w:rsid w:val="000F38FC"/>
    <w:rsid w:val="000F547F"/>
    <w:rsid w:val="00100E7F"/>
    <w:rsid w:val="00102C2D"/>
    <w:rsid w:val="0011389A"/>
    <w:rsid w:val="00114650"/>
    <w:rsid w:val="00115527"/>
    <w:rsid w:val="00120801"/>
    <w:rsid w:val="0014707B"/>
    <w:rsid w:val="00147F03"/>
    <w:rsid w:val="00151408"/>
    <w:rsid w:val="00151CF8"/>
    <w:rsid w:val="00176E91"/>
    <w:rsid w:val="00183533"/>
    <w:rsid w:val="001A0CD6"/>
    <w:rsid w:val="001A0E1B"/>
    <w:rsid w:val="001B0410"/>
    <w:rsid w:val="001B078E"/>
    <w:rsid w:val="001D3FF0"/>
    <w:rsid w:val="001D4665"/>
    <w:rsid w:val="001E08E8"/>
    <w:rsid w:val="001E660F"/>
    <w:rsid w:val="001F73A8"/>
    <w:rsid w:val="00203230"/>
    <w:rsid w:val="002315CD"/>
    <w:rsid w:val="00244086"/>
    <w:rsid w:val="0024565E"/>
    <w:rsid w:val="00261616"/>
    <w:rsid w:val="00262811"/>
    <w:rsid w:val="00263547"/>
    <w:rsid w:val="002678C4"/>
    <w:rsid w:val="00290A08"/>
    <w:rsid w:val="0029349C"/>
    <w:rsid w:val="002A270E"/>
    <w:rsid w:val="002B154C"/>
    <w:rsid w:val="002B3737"/>
    <w:rsid w:val="002C34A9"/>
    <w:rsid w:val="002C4845"/>
    <w:rsid w:val="002C5EF6"/>
    <w:rsid w:val="002E30CE"/>
    <w:rsid w:val="002E5821"/>
    <w:rsid w:val="002F07A5"/>
    <w:rsid w:val="002F5A31"/>
    <w:rsid w:val="002F7D50"/>
    <w:rsid w:val="00300512"/>
    <w:rsid w:val="0030604B"/>
    <w:rsid w:val="00326584"/>
    <w:rsid w:val="0033112C"/>
    <w:rsid w:val="00335775"/>
    <w:rsid w:val="00335CE2"/>
    <w:rsid w:val="00342D4A"/>
    <w:rsid w:val="00343506"/>
    <w:rsid w:val="003528CE"/>
    <w:rsid w:val="00354CD9"/>
    <w:rsid w:val="003775E0"/>
    <w:rsid w:val="00393772"/>
    <w:rsid w:val="00393792"/>
    <w:rsid w:val="00397183"/>
    <w:rsid w:val="003971FC"/>
    <w:rsid w:val="003A1195"/>
    <w:rsid w:val="003A30C5"/>
    <w:rsid w:val="003A4118"/>
    <w:rsid w:val="003A7B0B"/>
    <w:rsid w:val="003B63CC"/>
    <w:rsid w:val="003C00DB"/>
    <w:rsid w:val="003C1FAA"/>
    <w:rsid w:val="003C2BD7"/>
    <w:rsid w:val="003C31AD"/>
    <w:rsid w:val="003C608F"/>
    <w:rsid w:val="003D1F93"/>
    <w:rsid w:val="003D2566"/>
    <w:rsid w:val="003E0C37"/>
    <w:rsid w:val="003E7BE0"/>
    <w:rsid w:val="003F6329"/>
    <w:rsid w:val="0040510D"/>
    <w:rsid w:val="00410776"/>
    <w:rsid w:val="00412F6C"/>
    <w:rsid w:val="004206BD"/>
    <w:rsid w:val="00432A68"/>
    <w:rsid w:val="0043364F"/>
    <w:rsid w:val="00433E82"/>
    <w:rsid w:val="00450638"/>
    <w:rsid w:val="004522F5"/>
    <w:rsid w:val="00456C2C"/>
    <w:rsid w:val="0048155D"/>
    <w:rsid w:val="00485D52"/>
    <w:rsid w:val="00487A9C"/>
    <w:rsid w:val="004954A7"/>
    <w:rsid w:val="004957F2"/>
    <w:rsid w:val="004A092B"/>
    <w:rsid w:val="004A2A11"/>
    <w:rsid w:val="004A53B7"/>
    <w:rsid w:val="004B0291"/>
    <w:rsid w:val="004D665B"/>
    <w:rsid w:val="004F7ABA"/>
    <w:rsid w:val="00504D19"/>
    <w:rsid w:val="00542EDD"/>
    <w:rsid w:val="00556511"/>
    <w:rsid w:val="00560DAE"/>
    <w:rsid w:val="0056791E"/>
    <w:rsid w:val="00567A1A"/>
    <w:rsid w:val="00570C23"/>
    <w:rsid w:val="00570EF4"/>
    <w:rsid w:val="005726EC"/>
    <w:rsid w:val="005738F7"/>
    <w:rsid w:val="0058087B"/>
    <w:rsid w:val="005A1AA1"/>
    <w:rsid w:val="005A52E4"/>
    <w:rsid w:val="005A6764"/>
    <w:rsid w:val="005D003F"/>
    <w:rsid w:val="005F3475"/>
    <w:rsid w:val="00612F1B"/>
    <w:rsid w:val="00615572"/>
    <w:rsid w:val="0062298D"/>
    <w:rsid w:val="00630863"/>
    <w:rsid w:val="00630DD3"/>
    <w:rsid w:val="00631BE4"/>
    <w:rsid w:val="00632607"/>
    <w:rsid w:val="006326A5"/>
    <w:rsid w:val="00641EC6"/>
    <w:rsid w:val="00652C1F"/>
    <w:rsid w:val="00654700"/>
    <w:rsid w:val="006554C8"/>
    <w:rsid w:val="006578F5"/>
    <w:rsid w:val="006677A9"/>
    <w:rsid w:val="00673474"/>
    <w:rsid w:val="0068084B"/>
    <w:rsid w:val="00691FA8"/>
    <w:rsid w:val="006A05D7"/>
    <w:rsid w:val="006A3766"/>
    <w:rsid w:val="006C1458"/>
    <w:rsid w:val="006C750D"/>
    <w:rsid w:val="006D0D40"/>
    <w:rsid w:val="006D4B71"/>
    <w:rsid w:val="006E1FD3"/>
    <w:rsid w:val="006E289D"/>
    <w:rsid w:val="006F05CF"/>
    <w:rsid w:val="006F5138"/>
    <w:rsid w:val="007139E8"/>
    <w:rsid w:val="00727573"/>
    <w:rsid w:val="0073148A"/>
    <w:rsid w:val="00743745"/>
    <w:rsid w:val="007466E7"/>
    <w:rsid w:val="00756F66"/>
    <w:rsid w:val="007716FC"/>
    <w:rsid w:val="00793322"/>
    <w:rsid w:val="007A5476"/>
    <w:rsid w:val="007C500D"/>
    <w:rsid w:val="007C6FD0"/>
    <w:rsid w:val="007E52E3"/>
    <w:rsid w:val="007E777B"/>
    <w:rsid w:val="008055EE"/>
    <w:rsid w:val="00811900"/>
    <w:rsid w:val="00826A01"/>
    <w:rsid w:val="00833B4E"/>
    <w:rsid w:val="00834AD3"/>
    <w:rsid w:val="00840B04"/>
    <w:rsid w:val="008548E7"/>
    <w:rsid w:val="00863401"/>
    <w:rsid w:val="008711FA"/>
    <w:rsid w:val="0088705C"/>
    <w:rsid w:val="008A1F48"/>
    <w:rsid w:val="008A711C"/>
    <w:rsid w:val="008E124D"/>
    <w:rsid w:val="008F03FC"/>
    <w:rsid w:val="00902FE1"/>
    <w:rsid w:val="00910A9D"/>
    <w:rsid w:val="00912E60"/>
    <w:rsid w:val="00921B47"/>
    <w:rsid w:val="0092297B"/>
    <w:rsid w:val="0092366A"/>
    <w:rsid w:val="0094489B"/>
    <w:rsid w:val="00946415"/>
    <w:rsid w:val="00947A8B"/>
    <w:rsid w:val="00947D53"/>
    <w:rsid w:val="00963CEC"/>
    <w:rsid w:val="00970BAF"/>
    <w:rsid w:val="00977BAC"/>
    <w:rsid w:val="00993DE7"/>
    <w:rsid w:val="009A1627"/>
    <w:rsid w:val="009A1C42"/>
    <w:rsid w:val="009A3270"/>
    <w:rsid w:val="009A358F"/>
    <w:rsid w:val="009A497A"/>
    <w:rsid w:val="009B1FF3"/>
    <w:rsid w:val="009B358A"/>
    <w:rsid w:val="009C0D57"/>
    <w:rsid w:val="009C2D69"/>
    <w:rsid w:val="009C33AF"/>
    <w:rsid w:val="009C7FEE"/>
    <w:rsid w:val="009D6DC8"/>
    <w:rsid w:val="009E0CC2"/>
    <w:rsid w:val="009E4CD0"/>
    <w:rsid w:val="009E5AC1"/>
    <w:rsid w:val="009E5F62"/>
    <w:rsid w:val="00A10BB6"/>
    <w:rsid w:val="00A12362"/>
    <w:rsid w:val="00A222E7"/>
    <w:rsid w:val="00A22F7D"/>
    <w:rsid w:val="00A267DF"/>
    <w:rsid w:val="00A5049C"/>
    <w:rsid w:val="00A57D58"/>
    <w:rsid w:val="00A60DE9"/>
    <w:rsid w:val="00A61DA9"/>
    <w:rsid w:val="00A711FE"/>
    <w:rsid w:val="00A86645"/>
    <w:rsid w:val="00A872F6"/>
    <w:rsid w:val="00A93C63"/>
    <w:rsid w:val="00AA3445"/>
    <w:rsid w:val="00AA3A7D"/>
    <w:rsid w:val="00AD05E9"/>
    <w:rsid w:val="00AF69DA"/>
    <w:rsid w:val="00B01389"/>
    <w:rsid w:val="00B04921"/>
    <w:rsid w:val="00B12829"/>
    <w:rsid w:val="00B2475C"/>
    <w:rsid w:val="00B24ADC"/>
    <w:rsid w:val="00B3305B"/>
    <w:rsid w:val="00B333BD"/>
    <w:rsid w:val="00B41081"/>
    <w:rsid w:val="00B45206"/>
    <w:rsid w:val="00B50B30"/>
    <w:rsid w:val="00B529BC"/>
    <w:rsid w:val="00B71B95"/>
    <w:rsid w:val="00B71D13"/>
    <w:rsid w:val="00B8794D"/>
    <w:rsid w:val="00B91C3A"/>
    <w:rsid w:val="00B95EF6"/>
    <w:rsid w:val="00BA1CB8"/>
    <w:rsid w:val="00BB2BAA"/>
    <w:rsid w:val="00BB2DF1"/>
    <w:rsid w:val="00BB58B2"/>
    <w:rsid w:val="00BC1088"/>
    <w:rsid w:val="00BD2C85"/>
    <w:rsid w:val="00BF6472"/>
    <w:rsid w:val="00C03B3F"/>
    <w:rsid w:val="00C14882"/>
    <w:rsid w:val="00C15F1A"/>
    <w:rsid w:val="00C36DF2"/>
    <w:rsid w:val="00C4208F"/>
    <w:rsid w:val="00C619D3"/>
    <w:rsid w:val="00C627FF"/>
    <w:rsid w:val="00C70F74"/>
    <w:rsid w:val="00C72C8F"/>
    <w:rsid w:val="00C81CF3"/>
    <w:rsid w:val="00C86D14"/>
    <w:rsid w:val="00C923A9"/>
    <w:rsid w:val="00C924AF"/>
    <w:rsid w:val="00C973F1"/>
    <w:rsid w:val="00CA233B"/>
    <w:rsid w:val="00CA2A0B"/>
    <w:rsid w:val="00CB0E7E"/>
    <w:rsid w:val="00CB123A"/>
    <w:rsid w:val="00CB3341"/>
    <w:rsid w:val="00CB4DEB"/>
    <w:rsid w:val="00CB7B83"/>
    <w:rsid w:val="00CC0C3D"/>
    <w:rsid w:val="00CD74E7"/>
    <w:rsid w:val="00CF6E46"/>
    <w:rsid w:val="00D01891"/>
    <w:rsid w:val="00D0279A"/>
    <w:rsid w:val="00D0700A"/>
    <w:rsid w:val="00D13507"/>
    <w:rsid w:val="00D14BA0"/>
    <w:rsid w:val="00D16BB4"/>
    <w:rsid w:val="00D21B1D"/>
    <w:rsid w:val="00D42FD5"/>
    <w:rsid w:val="00D43D89"/>
    <w:rsid w:val="00D44C8C"/>
    <w:rsid w:val="00D56E66"/>
    <w:rsid w:val="00D60DBC"/>
    <w:rsid w:val="00D85E46"/>
    <w:rsid w:val="00D922D2"/>
    <w:rsid w:val="00DA1E6C"/>
    <w:rsid w:val="00DC00D7"/>
    <w:rsid w:val="00DC51F6"/>
    <w:rsid w:val="00DD0306"/>
    <w:rsid w:val="00DD36C3"/>
    <w:rsid w:val="00DD5D25"/>
    <w:rsid w:val="00DD64C2"/>
    <w:rsid w:val="00DE0A71"/>
    <w:rsid w:val="00DE47C6"/>
    <w:rsid w:val="00DF7193"/>
    <w:rsid w:val="00DF79E7"/>
    <w:rsid w:val="00E02A25"/>
    <w:rsid w:val="00E0668D"/>
    <w:rsid w:val="00E076A0"/>
    <w:rsid w:val="00E13F25"/>
    <w:rsid w:val="00E2625A"/>
    <w:rsid w:val="00E36D03"/>
    <w:rsid w:val="00E42F73"/>
    <w:rsid w:val="00E5245E"/>
    <w:rsid w:val="00E608FF"/>
    <w:rsid w:val="00E62895"/>
    <w:rsid w:val="00E66BC8"/>
    <w:rsid w:val="00E74998"/>
    <w:rsid w:val="00E77875"/>
    <w:rsid w:val="00EC652D"/>
    <w:rsid w:val="00ED1156"/>
    <w:rsid w:val="00EF0635"/>
    <w:rsid w:val="00EF2C5A"/>
    <w:rsid w:val="00F11EBF"/>
    <w:rsid w:val="00F12004"/>
    <w:rsid w:val="00F13FEA"/>
    <w:rsid w:val="00F4246D"/>
    <w:rsid w:val="00F44BA6"/>
    <w:rsid w:val="00F47E48"/>
    <w:rsid w:val="00F610C1"/>
    <w:rsid w:val="00F63308"/>
    <w:rsid w:val="00F6533A"/>
    <w:rsid w:val="00F8234D"/>
    <w:rsid w:val="00F97851"/>
    <w:rsid w:val="00FC4CA5"/>
    <w:rsid w:val="00FD6614"/>
    <w:rsid w:val="00FE225B"/>
    <w:rsid w:val="00FE2D23"/>
    <w:rsid w:val="00FE4449"/>
    <w:rsid w:val="00FE4527"/>
    <w:rsid w:val="00FE5E19"/>
    <w:rsid w:val="00FE6C91"/>
    <w:rsid w:val="00FE76A5"/>
    <w:rsid w:val="00FF2D4D"/>
    <w:rsid w:val="00FF7836"/>
    <w:rsid w:val="1A9544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05CB7"/>
  <w15:docId w15:val="{BA00D7A0-4937-432B-A3F4-96CB66B15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uiPriority="9" w:unhideWhenUsed="1"/>
    <w:lsdException w:name="heading 3" w:uiPriority="9" w:unhideWhenUsed="1"/>
    <w:lsdException w:name="heading 4"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napToGrid w:val="0"/>
      <w:ind w:firstLineChars="200" w:firstLine="200"/>
      <w:contextualSpacing/>
      <w:jc w:val="both"/>
    </w:pPr>
    <w:rPr>
      <w:rFonts w:ascii="Times New Roman" w:eastAsia="宋体" w:hAnsi="Times New Roman"/>
      <w:kern w:val="2"/>
      <w:sz w:val="24"/>
      <w:szCs w:val="22"/>
      <w14:ligatures w14:val="standardContextual"/>
    </w:rPr>
  </w:style>
  <w:style w:type="paragraph" w:styleId="1">
    <w:name w:val="heading 1"/>
    <w:basedOn w:val="a"/>
    <w:next w:val="a"/>
    <w:link w:val="10"/>
    <w:uiPriority w:val="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link w:val="a4"/>
    <w:autoRedefine/>
    <w:uiPriority w:val="35"/>
    <w:unhideWhenUsed/>
    <w:qFormat/>
    <w:pPr>
      <w:ind w:firstLineChars="0" w:firstLine="0"/>
      <w:jc w:val="center"/>
    </w:pPr>
    <w:rPr>
      <w:rFonts w:cstheme="majorBidi"/>
      <w:b/>
      <w:szCs w:val="20"/>
    </w:rPr>
  </w:style>
  <w:style w:type="paragraph" w:styleId="a5">
    <w:name w:val="Body Text"/>
    <w:basedOn w:val="a"/>
    <w:link w:val="a6"/>
    <w:uiPriority w:val="99"/>
    <w:semiHidden/>
    <w:unhideWhenUsed/>
    <w:pPr>
      <w:spacing w:after="120"/>
    </w:pPr>
  </w:style>
  <w:style w:type="paragraph" w:styleId="a7">
    <w:name w:val="footer"/>
    <w:basedOn w:val="a"/>
    <w:link w:val="a8"/>
    <w:uiPriority w:val="99"/>
    <w:unhideWhenUsed/>
    <w:pPr>
      <w:tabs>
        <w:tab w:val="center" w:pos="4153"/>
        <w:tab w:val="right" w:pos="8306"/>
      </w:tabs>
      <w:jc w:val="left"/>
    </w:pPr>
    <w:rPr>
      <w:sz w:val="18"/>
      <w:szCs w:val="18"/>
    </w:rPr>
  </w:style>
  <w:style w:type="paragraph" w:styleId="a9">
    <w:name w:val="header"/>
    <w:basedOn w:val="a"/>
    <w:link w:val="aa"/>
    <w:uiPriority w:val="99"/>
    <w:unhideWhenUsed/>
    <w:pPr>
      <w:tabs>
        <w:tab w:val="center" w:pos="4153"/>
        <w:tab w:val="right" w:pos="8306"/>
      </w:tabs>
      <w:jc w:val="center"/>
    </w:pPr>
    <w:rPr>
      <w:sz w:val="18"/>
      <w:szCs w:val="18"/>
    </w:rPr>
  </w:style>
  <w:style w:type="paragraph" w:styleId="ab">
    <w:name w:val="Title"/>
    <w:basedOn w:val="a"/>
    <w:next w:val="a"/>
    <w:link w:val="ac"/>
    <w:uiPriority w:val="10"/>
    <w:pPr>
      <w:spacing w:before="240" w:after="60"/>
      <w:jc w:val="center"/>
      <w:outlineLvl w:val="0"/>
    </w:pPr>
    <w:rPr>
      <w:rFonts w:asciiTheme="majorHAnsi" w:eastAsiaTheme="majorEastAsia" w:hAnsiTheme="majorHAnsi" w:cstheme="majorBidi"/>
      <w:b/>
      <w:bCs/>
      <w:sz w:val="32"/>
      <w:szCs w:val="32"/>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Pr>
      <w:color w:val="954F72" w:themeColor="followedHyperlink"/>
      <w:u w:val="single"/>
    </w:rPr>
  </w:style>
  <w:style w:type="character" w:styleId="af">
    <w:name w:val="Emphasis"/>
    <w:basedOn w:val="a0"/>
    <w:uiPriority w:val="20"/>
    <w:rPr>
      <w:i/>
      <w:iCs/>
    </w:rPr>
  </w:style>
  <w:style w:type="character" w:styleId="af0">
    <w:name w:val="Hyperlink"/>
    <w:basedOn w:val="a0"/>
    <w:uiPriority w:val="99"/>
    <w:unhideWhenUsed/>
    <w:rPr>
      <w:color w:val="0563C1" w:themeColor="hyperlink"/>
      <w:u w:val="single"/>
    </w:rPr>
  </w:style>
  <w:style w:type="character" w:customStyle="1" w:styleId="10">
    <w:name w:val="标题 1 字符"/>
    <w:basedOn w:val="a0"/>
    <w:link w:val="1"/>
    <w:uiPriority w:val="9"/>
    <w:rPr>
      <w:rFonts w:ascii="Times New Roman" w:eastAsia="宋体" w:hAnsi="Times New Roman"/>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Times New Roman" w:eastAsia="宋体" w:hAnsi="Times New Roman"/>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customStyle="1" w:styleId="biaoti1">
    <w:name w:val="biaoti1"/>
    <w:basedOn w:val="1"/>
    <w:next w:val="1"/>
    <w:link w:val="biaoti10"/>
    <w:autoRedefine/>
    <w:qFormat/>
    <w:pPr>
      <w:spacing w:beforeLines="50" w:before="156" w:afterLines="50" w:after="156" w:line="360" w:lineRule="auto"/>
      <w:ind w:firstLineChars="0" w:firstLine="0"/>
      <w:jc w:val="center"/>
    </w:pPr>
    <w:rPr>
      <w:rFonts w:eastAsia="黑体"/>
      <w:sz w:val="28"/>
    </w:rPr>
  </w:style>
  <w:style w:type="character" w:customStyle="1" w:styleId="biaoti10">
    <w:name w:val="biaoti1 字符"/>
    <w:basedOn w:val="a0"/>
    <w:link w:val="biaoti1"/>
    <w:rPr>
      <w:rFonts w:ascii="Times New Roman" w:eastAsia="黑体" w:hAnsi="Times New Roman"/>
      <w:b/>
      <w:bCs/>
      <w:kern w:val="44"/>
      <w:sz w:val="28"/>
      <w:szCs w:val="44"/>
    </w:rPr>
  </w:style>
  <w:style w:type="paragraph" w:customStyle="1" w:styleId="biaoti">
    <w:name w:val="biaoti"/>
    <w:basedOn w:val="ab"/>
    <w:next w:val="ab"/>
    <w:link w:val="biaoti0"/>
    <w:qFormat/>
    <w:pPr>
      <w:spacing w:beforeLines="50" w:before="50" w:afterLines="50" w:after="50" w:line="360" w:lineRule="auto"/>
      <w:ind w:firstLineChars="0" w:firstLine="0"/>
    </w:pPr>
    <w:rPr>
      <w:rFonts w:ascii="Times New Roman" w:eastAsia="黑体" w:hAnsi="Times New Roman"/>
    </w:rPr>
  </w:style>
  <w:style w:type="character" w:customStyle="1" w:styleId="ac">
    <w:name w:val="标题 字符"/>
    <w:basedOn w:val="a0"/>
    <w:link w:val="ab"/>
    <w:uiPriority w:val="10"/>
    <w:rPr>
      <w:rFonts w:asciiTheme="majorHAnsi" w:eastAsiaTheme="majorEastAsia" w:hAnsiTheme="majorHAnsi" w:cstheme="majorBidi"/>
      <w:b/>
      <w:bCs/>
      <w:sz w:val="32"/>
      <w:szCs w:val="32"/>
    </w:rPr>
  </w:style>
  <w:style w:type="character" w:customStyle="1" w:styleId="biaoti0">
    <w:name w:val="biaoti 字符"/>
    <w:basedOn w:val="ac"/>
    <w:link w:val="biaoti"/>
    <w:rPr>
      <w:rFonts w:ascii="Times New Roman" w:eastAsia="黑体" w:hAnsi="Times New Roman" w:cstheme="majorBidi"/>
      <w:b/>
      <w:bCs/>
      <w:sz w:val="32"/>
      <w:szCs w:val="32"/>
    </w:rPr>
  </w:style>
  <w:style w:type="paragraph" w:customStyle="1" w:styleId="biaoti2">
    <w:name w:val="biaoti2"/>
    <w:basedOn w:val="2"/>
    <w:next w:val="2"/>
    <w:link w:val="biaoti20"/>
    <w:qFormat/>
    <w:pPr>
      <w:spacing w:beforeLines="50" w:before="50" w:afterLines="50" w:after="50" w:line="360" w:lineRule="auto"/>
      <w:ind w:firstLineChars="0" w:firstLine="0"/>
      <w:jc w:val="left"/>
    </w:pPr>
    <w:rPr>
      <w:rFonts w:ascii="Times New Roman" w:eastAsia="黑体" w:hAnsi="Times New Roman"/>
      <w:sz w:val="24"/>
    </w:rPr>
  </w:style>
  <w:style w:type="character" w:customStyle="1" w:styleId="biaoti20">
    <w:name w:val="biaoti2 字符"/>
    <w:basedOn w:val="a0"/>
    <w:link w:val="biaoti2"/>
    <w:rPr>
      <w:rFonts w:ascii="Times New Roman" w:eastAsia="黑体" w:hAnsi="Times New Roman" w:cstheme="majorBidi"/>
      <w:b/>
      <w:bCs/>
      <w:sz w:val="24"/>
      <w:szCs w:val="32"/>
    </w:rPr>
  </w:style>
  <w:style w:type="paragraph" w:customStyle="1" w:styleId="biaoti3">
    <w:name w:val="biaoti3"/>
    <w:basedOn w:val="3"/>
    <w:next w:val="3"/>
    <w:link w:val="biaoti30"/>
    <w:qFormat/>
    <w:pPr>
      <w:spacing w:beforeLines="50" w:before="50" w:afterLines="50" w:after="50" w:line="360" w:lineRule="auto"/>
      <w:ind w:firstLineChars="0" w:firstLine="0"/>
      <w:jc w:val="left"/>
    </w:pPr>
    <w:rPr>
      <w:rFonts w:eastAsia="黑体"/>
      <w:sz w:val="24"/>
    </w:rPr>
  </w:style>
  <w:style w:type="character" w:customStyle="1" w:styleId="biaoti30">
    <w:name w:val="biaoti3 字符"/>
    <w:basedOn w:val="30"/>
    <w:link w:val="biaoti3"/>
    <w:rPr>
      <w:rFonts w:ascii="Times New Roman" w:eastAsia="黑体" w:hAnsi="Times New Roman"/>
      <w:b/>
      <w:bCs/>
      <w:sz w:val="24"/>
      <w:szCs w:val="32"/>
    </w:rPr>
  </w:style>
  <w:style w:type="character" w:customStyle="1" w:styleId="aa">
    <w:name w:val="页眉 字符"/>
    <w:basedOn w:val="a0"/>
    <w:link w:val="a9"/>
    <w:uiPriority w:val="99"/>
    <w:rPr>
      <w:rFonts w:ascii="Times New Roman" w:eastAsia="宋体" w:hAnsi="Times New Roman"/>
      <w:sz w:val="18"/>
      <w:szCs w:val="18"/>
    </w:rPr>
  </w:style>
  <w:style w:type="character" w:customStyle="1" w:styleId="a8">
    <w:name w:val="页脚 字符"/>
    <w:basedOn w:val="a0"/>
    <w:link w:val="a7"/>
    <w:uiPriority w:val="99"/>
    <w:rPr>
      <w:rFonts w:ascii="Times New Roman" w:eastAsia="宋体" w:hAnsi="Times New Roman"/>
      <w:sz w:val="18"/>
      <w:szCs w:val="18"/>
    </w:rPr>
  </w:style>
  <w:style w:type="paragraph" w:styleId="af1">
    <w:name w:val="List Paragraph"/>
    <w:next w:val="af2"/>
    <w:link w:val="af3"/>
    <w:autoRedefine/>
    <w:uiPriority w:val="34"/>
    <w:qFormat/>
    <w:pPr>
      <w:jc w:val="center"/>
    </w:pPr>
    <w:rPr>
      <w:rFonts w:ascii="Times New Roman" w:eastAsia="宋体" w:hAnsi="Times New Roman"/>
      <w:color w:val="000000" w:themeColor="text1"/>
      <w:kern w:val="2"/>
      <w:sz w:val="21"/>
      <w:szCs w:val="22"/>
      <w14:ligatures w14:val="standardContextual"/>
    </w:rPr>
  </w:style>
  <w:style w:type="paragraph" w:styleId="af2">
    <w:name w:val="No Spacing"/>
    <w:uiPriority w:val="1"/>
    <w:pPr>
      <w:widowControl w:val="0"/>
      <w:snapToGrid w:val="0"/>
      <w:ind w:firstLineChars="200" w:firstLine="200"/>
      <w:contextualSpacing/>
      <w:jc w:val="both"/>
    </w:pPr>
    <w:rPr>
      <w:rFonts w:ascii="Times New Roman" w:eastAsia="宋体" w:hAnsi="Times New Roman"/>
      <w:kern w:val="2"/>
      <w:sz w:val="24"/>
      <w:szCs w:val="22"/>
      <w14:ligatures w14:val="standardContextual"/>
    </w:rPr>
  </w:style>
  <w:style w:type="character" w:customStyle="1" w:styleId="MTEquationSection">
    <w:name w:val="MTEquationSection"/>
    <w:basedOn w:val="a0"/>
    <w:rPr>
      <w:vanish/>
      <w:color w:val="FF0000"/>
    </w:rPr>
  </w:style>
  <w:style w:type="paragraph" w:customStyle="1" w:styleId="MTDisplayEquation">
    <w:name w:val="MTDisplayEquation"/>
    <w:basedOn w:val="a"/>
    <w:next w:val="a"/>
    <w:link w:val="MTDisplayEquation0"/>
    <w:pPr>
      <w:tabs>
        <w:tab w:val="center" w:pos="4160"/>
        <w:tab w:val="right" w:pos="8300"/>
      </w:tabs>
      <w:ind w:firstLineChars="0" w:firstLine="0"/>
      <w:jc w:val="center"/>
    </w:pPr>
  </w:style>
  <w:style w:type="character" w:customStyle="1" w:styleId="MTDisplayEquation0">
    <w:name w:val="MTDisplayEquation 字符"/>
    <w:basedOn w:val="a0"/>
    <w:link w:val="MTDisplayEquation"/>
    <w:rPr>
      <w:rFonts w:ascii="Times New Roman" w:eastAsia="宋体" w:hAnsi="Times New Roman"/>
      <w:sz w:val="24"/>
    </w:rPr>
  </w:style>
  <w:style w:type="paragraph" w:customStyle="1" w:styleId="be358f00-9758-446e-aec5-cde8345aeef3">
    <w:name w:val="be358f00-9758-446e-aec5-cde8345aeef3"/>
    <w:basedOn w:val="a5"/>
    <w:link w:val="be358f00-9758-446e-aec5-cde8345aeef30"/>
    <w:pPr>
      <w:adjustRightInd w:val="0"/>
      <w:spacing w:after="0" w:line="288" w:lineRule="auto"/>
      <w:ind w:firstLineChars="0" w:firstLine="440"/>
      <w:jc w:val="left"/>
    </w:pPr>
    <w:rPr>
      <w:rFonts w:ascii="微软雅黑" w:eastAsia="微软雅黑" w:hAnsi="微软雅黑"/>
      <w:color w:val="000000"/>
      <w:sz w:val="22"/>
      <w:szCs w:val="24"/>
    </w:rPr>
  </w:style>
  <w:style w:type="character" w:customStyle="1" w:styleId="be358f00-9758-446e-aec5-cde8345aeef30">
    <w:name w:val="be358f00-9758-446e-aec5-cde8345aeef3 字符"/>
    <w:basedOn w:val="a0"/>
    <w:link w:val="be358f00-9758-446e-aec5-cde8345aeef3"/>
    <w:rPr>
      <w:rFonts w:ascii="微软雅黑" w:eastAsia="微软雅黑" w:hAnsi="微软雅黑"/>
      <w:color w:val="000000"/>
      <w:sz w:val="22"/>
      <w:szCs w:val="24"/>
    </w:rPr>
  </w:style>
  <w:style w:type="character" w:customStyle="1" w:styleId="a6">
    <w:name w:val="正文文本 字符"/>
    <w:basedOn w:val="a0"/>
    <w:link w:val="a5"/>
    <w:uiPriority w:val="99"/>
    <w:semiHidden/>
    <w:rPr>
      <w:rFonts w:ascii="Times New Roman" w:eastAsia="宋体" w:hAnsi="Times New Roman"/>
      <w:sz w:val="24"/>
    </w:rPr>
  </w:style>
  <w:style w:type="character" w:customStyle="1" w:styleId="af3">
    <w:name w:val="列表段落 字符"/>
    <w:basedOn w:val="a0"/>
    <w:link w:val="af1"/>
    <w:uiPriority w:val="34"/>
    <w:rPr>
      <w:rFonts w:ascii="Times New Roman" w:eastAsia="宋体" w:hAnsi="Times New Roman"/>
      <w:color w:val="000000" w:themeColor="text1"/>
    </w:rPr>
  </w:style>
  <w:style w:type="character" w:customStyle="1" w:styleId="11">
    <w:name w:val="未处理的提及1"/>
    <w:basedOn w:val="a0"/>
    <w:uiPriority w:val="99"/>
    <w:semiHidden/>
    <w:unhideWhenUsed/>
    <w:rPr>
      <w:color w:val="605E5C"/>
      <w:shd w:val="clear" w:color="auto" w:fill="E1DFDD"/>
    </w:rPr>
  </w:style>
  <w:style w:type="table" w:customStyle="1" w:styleId="af4">
    <w:name w:val="三线表"/>
    <w:basedOn w:val="a1"/>
    <w:uiPriority w:val="99"/>
    <w:pPr>
      <w:jc w:val="center"/>
    </w:pPr>
    <w:rPr>
      <w:rFonts w:ascii="Times New Roman" w:eastAsia="宋体" w:hAnsi="Times New Roman"/>
    </w:rPr>
    <w:tblPr>
      <w:jc w:val="center"/>
      <w:tblBorders>
        <w:top w:val="single" w:sz="12" w:space="0" w:color="000000" w:themeColor="text1"/>
        <w:bottom w:val="single" w:sz="12" w:space="0" w:color="000000" w:themeColor="text1"/>
      </w:tblBorders>
    </w:tblPr>
    <w:trPr>
      <w:jc w:val="center"/>
    </w:trPr>
    <w:tcPr>
      <w:shd w:val="clear" w:color="auto" w:fill="FFFFFF" w:themeFill="background1"/>
      <w:vAlign w:val="center"/>
    </w:tcPr>
    <w:tblStylePr w:type="firstRow">
      <w:tblPr/>
      <w:tcPr>
        <w:tcBorders>
          <w:top w:val="single" w:sz="12" w:space="0" w:color="000000" w:themeColor="text1"/>
          <w:left w:val="nil"/>
          <w:bottom w:val="single" w:sz="12" w:space="0" w:color="000000" w:themeColor="text1"/>
          <w:right w:val="nil"/>
          <w:insideH w:val="nil"/>
          <w:insideV w:val="nil"/>
          <w:tl2br w:val="nil"/>
          <w:tr2bl w:val="nil"/>
        </w:tcBorders>
      </w:tcPr>
    </w:tblStylePr>
  </w:style>
  <w:style w:type="paragraph" w:customStyle="1" w:styleId="12">
    <w:name w:val="题注1"/>
    <w:basedOn w:val="a3"/>
    <w:link w:val="13"/>
    <w:autoRedefine/>
    <w:rPr>
      <w:b w:val="0"/>
    </w:rPr>
  </w:style>
  <w:style w:type="character" w:customStyle="1" w:styleId="a4">
    <w:name w:val="题注 字符"/>
    <w:basedOn w:val="a0"/>
    <w:link w:val="a3"/>
    <w:uiPriority w:val="35"/>
    <w:rPr>
      <w:rFonts w:ascii="Times New Roman" w:eastAsia="宋体" w:hAnsi="Times New Roman" w:cstheme="majorBidi"/>
      <w:b/>
      <w:sz w:val="24"/>
      <w:szCs w:val="20"/>
    </w:rPr>
  </w:style>
  <w:style w:type="character" w:customStyle="1" w:styleId="13">
    <w:name w:val="题注1 字符"/>
    <w:basedOn w:val="a4"/>
    <w:link w:val="12"/>
    <w:rPr>
      <w:rFonts w:ascii="Times New Roman" w:eastAsia="宋体" w:hAnsi="Times New Roman" w:cstheme="majorBidi"/>
      <w:b w:val="0"/>
      <w:sz w:val="24"/>
      <w:szCs w:val="20"/>
    </w:rPr>
  </w:style>
  <w:style w:type="character" w:styleId="af5">
    <w:name w:val="Strong"/>
    <w:basedOn w:val="a0"/>
    <w:uiPriority w:val="22"/>
    <w:qFormat/>
    <w:rsid w:val="00C15F1A"/>
    <w:rPr>
      <w:b/>
      <w:bCs/>
    </w:rPr>
  </w:style>
  <w:style w:type="paragraph" w:styleId="af6">
    <w:name w:val="Normal (Web)"/>
    <w:basedOn w:val="a"/>
    <w:uiPriority w:val="99"/>
    <w:semiHidden/>
    <w:unhideWhenUsed/>
    <w:rsid w:val="00C15F1A"/>
    <w:pPr>
      <w:widowControl/>
      <w:snapToGrid/>
      <w:spacing w:before="100" w:beforeAutospacing="1" w:after="100" w:afterAutospacing="1"/>
      <w:ind w:firstLineChars="0" w:firstLine="0"/>
      <w:contextualSpacing w:val="0"/>
      <w:jc w:val="left"/>
    </w:pPr>
    <w:rPr>
      <w:rFonts w:ascii="宋体" w:hAnsi="宋体" w:cs="宋体"/>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077">
      <w:bodyDiv w:val="1"/>
      <w:marLeft w:val="0"/>
      <w:marRight w:val="0"/>
      <w:marTop w:val="0"/>
      <w:marBottom w:val="0"/>
      <w:divBdr>
        <w:top w:val="none" w:sz="0" w:space="0" w:color="auto"/>
        <w:left w:val="none" w:sz="0" w:space="0" w:color="auto"/>
        <w:bottom w:val="none" w:sz="0" w:space="0" w:color="auto"/>
        <w:right w:val="none" w:sz="0" w:space="0" w:color="auto"/>
      </w:divBdr>
    </w:div>
    <w:div w:id="345331758">
      <w:bodyDiv w:val="1"/>
      <w:marLeft w:val="0"/>
      <w:marRight w:val="0"/>
      <w:marTop w:val="0"/>
      <w:marBottom w:val="0"/>
      <w:divBdr>
        <w:top w:val="none" w:sz="0" w:space="0" w:color="auto"/>
        <w:left w:val="none" w:sz="0" w:space="0" w:color="auto"/>
        <w:bottom w:val="none" w:sz="0" w:space="0" w:color="auto"/>
        <w:right w:val="none" w:sz="0" w:space="0" w:color="auto"/>
      </w:divBdr>
    </w:div>
    <w:div w:id="397630854">
      <w:bodyDiv w:val="1"/>
      <w:marLeft w:val="0"/>
      <w:marRight w:val="0"/>
      <w:marTop w:val="0"/>
      <w:marBottom w:val="0"/>
      <w:divBdr>
        <w:top w:val="none" w:sz="0" w:space="0" w:color="auto"/>
        <w:left w:val="none" w:sz="0" w:space="0" w:color="auto"/>
        <w:bottom w:val="none" w:sz="0" w:space="0" w:color="auto"/>
        <w:right w:val="none" w:sz="0" w:space="0" w:color="auto"/>
      </w:divBdr>
    </w:div>
    <w:div w:id="500193627">
      <w:bodyDiv w:val="1"/>
      <w:marLeft w:val="0"/>
      <w:marRight w:val="0"/>
      <w:marTop w:val="0"/>
      <w:marBottom w:val="0"/>
      <w:divBdr>
        <w:top w:val="none" w:sz="0" w:space="0" w:color="auto"/>
        <w:left w:val="none" w:sz="0" w:space="0" w:color="auto"/>
        <w:bottom w:val="none" w:sz="0" w:space="0" w:color="auto"/>
        <w:right w:val="none" w:sz="0" w:space="0" w:color="auto"/>
      </w:divBdr>
    </w:div>
    <w:div w:id="8166460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oleObject" Target="embeddings/oleObject53.bin"/><Relationship Id="rId159" Type="http://schemas.openxmlformats.org/officeDocument/2006/relationships/image" Target="media/image84.wmf"/><Relationship Id="rId170" Type="http://schemas.openxmlformats.org/officeDocument/2006/relationships/oleObject" Target="embeddings/oleObject69.bin"/><Relationship Id="rId191" Type="http://schemas.openxmlformats.org/officeDocument/2006/relationships/oleObject" Target="embeddings/oleObject76.bin"/><Relationship Id="rId205" Type="http://schemas.openxmlformats.org/officeDocument/2006/relationships/oleObject" Target="embeddings/oleObject83.bin"/><Relationship Id="rId226" Type="http://schemas.openxmlformats.org/officeDocument/2006/relationships/image" Target="media/image125.wmf"/><Relationship Id="rId107" Type="http://schemas.openxmlformats.org/officeDocument/2006/relationships/image" Target="media/image53.png"/><Relationship Id="rId11" Type="http://schemas.openxmlformats.org/officeDocument/2006/relationships/image" Target="media/image3.wmf"/><Relationship Id="rId32" Type="http://schemas.openxmlformats.org/officeDocument/2006/relationships/image" Target="media/image14.wmf"/><Relationship Id="rId53" Type="http://schemas.openxmlformats.org/officeDocument/2006/relationships/image" Target="media/image25.wmf"/><Relationship Id="rId74" Type="http://schemas.openxmlformats.org/officeDocument/2006/relationships/image" Target="media/image36.wmf"/><Relationship Id="rId128" Type="http://schemas.openxmlformats.org/officeDocument/2006/relationships/oleObject" Target="embeddings/oleObject48.bin"/><Relationship Id="rId149" Type="http://schemas.openxmlformats.org/officeDocument/2006/relationships/image" Target="media/image79.wmf"/><Relationship Id="rId5" Type="http://schemas.openxmlformats.org/officeDocument/2006/relationships/footnotes" Target="footnotes.xml"/><Relationship Id="rId95" Type="http://schemas.openxmlformats.org/officeDocument/2006/relationships/header" Target="header2.xml"/><Relationship Id="rId160" Type="http://schemas.openxmlformats.org/officeDocument/2006/relationships/oleObject" Target="embeddings/oleObject64.bin"/><Relationship Id="rId181" Type="http://schemas.openxmlformats.org/officeDocument/2006/relationships/image" Target="media/image95.png"/><Relationship Id="rId216" Type="http://schemas.openxmlformats.org/officeDocument/2006/relationships/image" Target="media/image116.png"/><Relationship Id="rId237" Type="http://schemas.openxmlformats.org/officeDocument/2006/relationships/fontTable" Target="fontTable.xml"/><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oleObject" Target="embeddings/oleObject28.bin"/><Relationship Id="rId118" Type="http://schemas.openxmlformats.org/officeDocument/2006/relationships/image" Target="media/image64.png"/><Relationship Id="rId139" Type="http://schemas.openxmlformats.org/officeDocument/2006/relationships/image" Target="media/image74.wmf"/><Relationship Id="rId85" Type="http://schemas.openxmlformats.org/officeDocument/2006/relationships/oleObject" Target="embeddings/oleObject38.bin"/><Relationship Id="rId150" Type="http://schemas.openxmlformats.org/officeDocument/2006/relationships/oleObject" Target="embeddings/oleObject59.bin"/><Relationship Id="rId171" Type="http://schemas.openxmlformats.org/officeDocument/2006/relationships/image" Target="media/image90.wmf"/><Relationship Id="rId192" Type="http://schemas.openxmlformats.org/officeDocument/2006/relationships/image" Target="media/image104.wmf"/><Relationship Id="rId206" Type="http://schemas.openxmlformats.org/officeDocument/2006/relationships/image" Target="media/image111.wmf"/><Relationship Id="rId227" Type="http://schemas.openxmlformats.org/officeDocument/2006/relationships/oleObject" Target="embeddings/oleObject90.bin"/><Relationship Id="rId12" Type="http://schemas.openxmlformats.org/officeDocument/2006/relationships/oleObject" Target="embeddings/oleObject3.bin"/><Relationship Id="rId33" Type="http://schemas.openxmlformats.org/officeDocument/2006/relationships/oleObject" Target="embeddings/oleObject13.bin"/><Relationship Id="rId108" Type="http://schemas.openxmlformats.org/officeDocument/2006/relationships/image" Target="media/image54.png"/><Relationship Id="rId129" Type="http://schemas.openxmlformats.org/officeDocument/2006/relationships/image" Target="media/image69.wmf"/><Relationship Id="rId54" Type="http://schemas.openxmlformats.org/officeDocument/2006/relationships/oleObject" Target="embeddings/oleObject23.bin"/><Relationship Id="rId75" Type="http://schemas.openxmlformats.org/officeDocument/2006/relationships/oleObject" Target="embeddings/oleObject33.bin"/><Relationship Id="rId96" Type="http://schemas.openxmlformats.org/officeDocument/2006/relationships/footer" Target="footer1.xml"/><Relationship Id="rId140" Type="http://schemas.openxmlformats.org/officeDocument/2006/relationships/oleObject" Target="embeddings/oleObject54.bin"/><Relationship Id="rId161" Type="http://schemas.openxmlformats.org/officeDocument/2006/relationships/image" Target="media/image85.wmf"/><Relationship Id="rId182" Type="http://schemas.openxmlformats.org/officeDocument/2006/relationships/image" Target="media/image96.png"/><Relationship Id="rId217" Type="http://schemas.openxmlformats.org/officeDocument/2006/relationships/image" Target="media/image117.png"/><Relationship Id="rId6" Type="http://schemas.openxmlformats.org/officeDocument/2006/relationships/endnotes" Target="endnotes.xml"/><Relationship Id="rId238" Type="http://schemas.openxmlformats.org/officeDocument/2006/relationships/theme" Target="theme/theme1.xml"/><Relationship Id="rId23" Type="http://schemas.openxmlformats.org/officeDocument/2006/relationships/oleObject" Target="embeddings/oleObject8.bin"/><Relationship Id="rId119" Type="http://schemas.openxmlformats.org/officeDocument/2006/relationships/oleObject" Target="embeddings/oleObject43.bin"/><Relationship Id="rId44" Type="http://schemas.openxmlformats.org/officeDocument/2006/relationships/oleObject" Target="embeddings/oleObject18.bin"/><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oleObject" Target="embeddings/oleObject49.bin"/><Relationship Id="rId151" Type="http://schemas.openxmlformats.org/officeDocument/2006/relationships/image" Target="media/image80.wmf"/><Relationship Id="rId172" Type="http://schemas.openxmlformats.org/officeDocument/2006/relationships/oleObject" Target="embeddings/oleObject70.bin"/><Relationship Id="rId193" Type="http://schemas.openxmlformats.org/officeDocument/2006/relationships/oleObject" Target="embeddings/oleObject77.bin"/><Relationship Id="rId207" Type="http://schemas.openxmlformats.org/officeDocument/2006/relationships/oleObject" Target="embeddings/oleObject84.bin"/><Relationship Id="rId228" Type="http://schemas.openxmlformats.org/officeDocument/2006/relationships/image" Target="media/image126.wmf"/><Relationship Id="rId13" Type="http://schemas.openxmlformats.org/officeDocument/2006/relationships/image" Target="media/image4.wmf"/><Relationship Id="rId109" Type="http://schemas.openxmlformats.org/officeDocument/2006/relationships/image" Target="media/image55.png"/><Relationship Id="rId34" Type="http://schemas.openxmlformats.org/officeDocument/2006/relationships/image" Target="media/image15.wmf"/><Relationship Id="rId55" Type="http://schemas.openxmlformats.org/officeDocument/2006/relationships/image" Target="media/image26.wmf"/><Relationship Id="rId76" Type="http://schemas.openxmlformats.org/officeDocument/2006/relationships/image" Target="media/image37.wmf"/><Relationship Id="rId97" Type="http://schemas.openxmlformats.org/officeDocument/2006/relationships/footer" Target="footer2.xml"/><Relationship Id="rId120" Type="http://schemas.openxmlformats.org/officeDocument/2006/relationships/oleObject" Target="embeddings/oleObject44.bin"/><Relationship Id="rId141" Type="http://schemas.openxmlformats.org/officeDocument/2006/relationships/image" Target="media/image75.wmf"/><Relationship Id="rId7" Type="http://schemas.openxmlformats.org/officeDocument/2006/relationships/image" Target="media/image1.wmf"/><Relationship Id="rId162" Type="http://schemas.openxmlformats.org/officeDocument/2006/relationships/oleObject" Target="embeddings/oleObject65.bin"/><Relationship Id="rId183" Type="http://schemas.openxmlformats.org/officeDocument/2006/relationships/image" Target="media/image97.png"/><Relationship Id="rId218" Type="http://schemas.openxmlformats.org/officeDocument/2006/relationships/image" Target="media/image118.wmf"/><Relationship Id="rId24" Type="http://schemas.openxmlformats.org/officeDocument/2006/relationships/image" Target="media/image10.wmf"/><Relationship Id="rId45" Type="http://schemas.openxmlformats.org/officeDocument/2006/relationships/image" Target="media/image21.wmf"/><Relationship Id="rId66" Type="http://schemas.openxmlformats.org/officeDocument/2006/relationships/oleObject" Target="embeddings/oleObject29.bin"/><Relationship Id="rId87" Type="http://schemas.openxmlformats.org/officeDocument/2006/relationships/oleObject" Target="embeddings/oleObject39.bin"/><Relationship Id="rId110" Type="http://schemas.openxmlformats.org/officeDocument/2006/relationships/image" Target="media/image56.png"/><Relationship Id="rId131" Type="http://schemas.openxmlformats.org/officeDocument/2006/relationships/image" Target="media/image70.wmf"/><Relationship Id="rId152" Type="http://schemas.openxmlformats.org/officeDocument/2006/relationships/oleObject" Target="embeddings/oleObject60.bin"/><Relationship Id="rId173" Type="http://schemas.openxmlformats.org/officeDocument/2006/relationships/image" Target="media/image91.wmf"/><Relationship Id="rId194" Type="http://schemas.openxmlformats.org/officeDocument/2006/relationships/image" Target="media/image105.wmf"/><Relationship Id="rId208" Type="http://schemas.openxmlformats.org/officeDocument/2006/relationships/image" Target="media/image112.wmf"/><Relationship Id="rId229" Type="http://schemas.openxmlformats.org/officeDocument/2006/relationships/oleObject" Target="embeddings/oleObject91.bin"/><Relationship Id="rId14" Type="http://schemas.openxmlformats.org/officeDocument/2006/relationships/oleObject" Target="embeddings/oleObject4.bin"/><Relationship Id="rId35" Type="http://schemas.openxmlformats.org/officeDocument/2006/relationships/oleObject" Target="embeddings/oleObject14.bin"/><Relationship Id="rId56" Type="http://schemas.openxmlformats.org/officeDocument/2006/relationships/oleObject" Target="embeddings/oleObject24.bin"/><Relationship Id="rId77" Type="http://schemas.openxmlformats.org/officeDocument/2006/relationships/oleObject" Target="embeddings/oleObject34.bin"/><Relationship Id="rId100" Type="http://schemas.openxmlformats.org/officeDocument/2006/relationships/image" Target="media/image46.png"/><Relationship Id="rId8" Type="http://schemas.openxmlformats.org/officeDocument/2006/relationships/oleObject" Target="embeddings/oleObject1.bin"/><Relationship Id="rId98" Type="http://schemas.openxmlformats.org/officeDocument/2006/relationships/header" Target="header3.xml"/><Relationship Id="rId121" Type="http://schemas.openxmlformats.org/officeDocument/2006/relationships/image" Target="media/image65.wmf"/><Relationship Id="rId142" Type="http://schemas.openxmlformats.org/officeDocument/2006/relationships/oleObject" Target="embeddings/oleObject55.bin"/><Relationship Id="rId163" Type="http://schemas.openxmlformats.org/officeDocument/2006/relationships/image" Target="media/image86.wmf"/><Relationship Id="rId184" Type="http://schemas.openxmlformats.org/officeDocument/2006/relationships/image" Target="media/image98.png"/><Relationship Id="rId219" Type="http://schemas.openxmlformats.org/officeDocument/2006/relationships/oleObject" Target="embeddings/oleObject89.bin"/><Relationship Id="rId230" Type="http://schemas.openxmlformats.org/officeDocument/2006/relationships/image" Target="media/image127.wmf"/><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oleObject" Target="embeddings/oleObject30.bin"/><Relationship Id="rId88" Type="http://schemas.openxmlformats.org/officeDocument/2006/relationships/image" Target="media/image43.wmf"/><Relationship Id="rId111" Type="http://schemas.openxmlformats.org/officeDocument/2006/relationships/image" Target="media/image57.png"/><Relationship Id="rId132" Type="http://schemas.openxmlformats.org/officeDocument/2006/relationships/oleObject" Target="embeddings/oleObject50.bin"/><Relationship Id="rId153" Type="http://schemas.openxmlformats.org/officeDocument/2006/relationships/image" Target="media/image81.wmf"/><Relationship Id="rId174" Type="http://schemas.openxmlformats.org/officeDocument/2006/relationships/oleObject" Target="embeddings/oleObject71.bin"/><Relationship Id="rId195" Type="http://schemas.openxmlformats.org/officeDocument/2006/relationships/oleObject" Target="embeddings/oleObject78.bin"/><Relationship Id="rId209" Type="http://schemas.openxmlformats.org/officeDocument/2006/relationships/oleObject" Target="embeddings/oleObject85.bin"/><Relationship Id="rId190" Type="http://schemas.openxmlformats.org/officeDocument/2006/relationships/image" Target="media/image103.wmf"/><Relationship Id="rId204" Type="http://schemas.openxmlformats.org/officeDocument/2006/relationships/image" Target="media/image110.wmf"/><Relationship Id="rId220" Type="http://schemas.openxmlformats.org/officeDocument/2006/relationships/image" Target="media/image119.png"/><Relationship Id="rId225" Type="http://schemas.openxmlformats.org/officeDocument/2006/relationships/image" Target="media/image124.png"/><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7.wmf"/><Relationship Id="rId106" Type="http://schemas.openxmlformats.org/officeDocument/2006/relationships/image" Target="media/image52.png"/><Relationship Id="rId127" Type="http://schemas.openxmlformats.org/officeDocument/2006/relationships/image" Target="media/image68.wmf"/><Relationship Id="rId10" Type="http://schemas.openxmlformats.org/officeDocument/2006/relationships/oleObject" Target="embeddings/oleObject2.bin"/><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image" Target="media/image35.png"/><Relationship Id="rId78" Type="http://schemas.openxmlformats.org/officeDocument/2006/relationships/image" Target="media/image38.wmf"/><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image" Target="media/image47.png"/><Relationship Id="rId122" Type="http://schemas.openxmlformats.org/officeDocument/2006/relationships/oleObject" Target="embeddings/oleObject45.bin"/><Relationship Id="rId143" Type="http://schemas.openxmlformats.org/officeDocument/2006/relationships/image" Target="media/image76.wmf"/><Relationship Id="rId148" Type="http://schemas.openxmlformats.org/officeDocument/2006/relationships/oleObject" Target="embeddings/oleObject58.bin"/><Relationship Id="rId164" Type="http://schemas.openxmlformats.org/officeDocument/2006/relationships/oleObject" Target="embeddings/oleObject66.bin"/><Relationship Id="rId169" Type="http://schemas.openxmlformats.org/officeDocument/2006/relationships/image" Target="media/image89.wmf"/><Relationship Id="rId185" Type="http://schemas.openxmlformats.org/officeDocument/2006/relationships/image" Target="media/image99.png"/><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94.png"/><Relationship Id="rId210" Type="http://schemas.openxmlformats.org/officeDocument/2006/relationships/image" Target="media/image113.wmf"/><Relationship Id="rId215" Type="http://schemas.openxmlformats.org/officeDocument/2006/relationships/oleObject" Target="embeddings/oleObject88.bin"/><Relationship Id="rId236" Type="http://schemas.openxmlformats.org/officeDocument/2006/relationships/hyperlink" Target="https://www.bilibili.com/video/BV1cL4y177Ru/?share_source=copy_web&amp;vd_source=d97b5990e9fc8e58e092f34d04bc1109" TargetMode="External"/><Relationship Id="rId26" Type="http://schemas.openxmlformats.org/officeDocument/2006/relationships/image" Target="media/image11.wmf"/><Relationship Id="rId231" Type="http://schemas.openxmlformats.org/officeDocument/2006/relationships/oleObject" Target="embeddings/oleObject92.bin"/><Relationship Id="rId47" Type="http://schemas.openxmlformats.org/officeDocument/2006/relationships/image" Target="media/image22.wmf"/><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image" Target="media/image58.png"/><Relationship Id="rId133" Type="http://schemas.openxmlformats.org/officeDocument/2006/relationships/image" Target="media/image71.wmf"/><Relationship Id="rId154" Type="http://schemas.openxmlformats.org/officeDocument/2006/relationships/oleObject" Target="embeddings/oleObject61.bin"/><Relationship Id="rId175" Type="http://schemas.openxmlformats.org/officeDocument/2006/relationships/image" Target="media/image92.png"/><Relationship Id="rId196" Type="http://schemas.openxmlformats.org/officeDocument/2006/relationships/image" Target="media/image106.wmf"/><Relationship Id="rId200" Type="http://schemas.openxmlformats.org/officeDocument/2006/relationships/image" Target="media/image108.wmf"/><Relationship Id="rId16" Type="http://schemas.openxmlformats.org/officeDocument/2006/relationships/oleObject" Target="embeddings/oleObject5.bin"/><Relationship Id="rId221" Type="http://schemas.openxmlformats.org/officeDocument/2006/relationships/image" Target="media/image120.png"/><Relationship Id="rId37" Type="http://schemas.openxmlformats.org/officeDocument/2006/relationships/oleObject" Target="embeddings/oleObject15.bin"/><Relationship Id="rId58" Type="http://schemas.openxmlformats.org/officeDocument/2006/relationships/oleObject" Target="embeddings/oleObject25.bin"/><Relationship Id="rId79" Type="http://schemas.openxmlformats.org/officeDocument/2006/relationships/oleObject" Target="embeddings/oleObject35.bin"/><Relationship Id="rId102" Type="http://schemas.openxmlformats.org/officeDocument/2006/relationships/image" Target="media/image48.png"/><Relationship Id="rId123" Type="http://schemas.openxmlformats.org/officeDocument/2006/relationships/image" Target="media/image66.wmf"/><Relationship Id="rId144" Type="http://schemas.openxmlformats.org/officeDocument/2006/relationships/oleObject" Target="embeddings/oleObject56.bin"/><Relationship Id="rId90" Type="http://schemas.openxmlformats.org/officeDocument/2006/relationships/image" Target="media/image44.wmf"/><Relationship Id="rId165" Type="http://schemas.openxmlformats.org/officeDocument/2006/relationships/image" Target="media/image87.wmf"/><Relationship Id="rId186" Type="http://schemas.openxmlformats.org/officeDocument/2006/relationships/image" Target="media/image100.png"/><Relationship Id="rId211" Type="http://schemas.openxmlformats.org/officeDocument/2006/relationships/oleObject" Target="embeddings/oleObject86.bin"/><Relationship Id="rId232" Type="http://schemas.openxmlformats.org/officeDocument/2006/relationships/image" Target="media/image128.png"/><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oleObject" Target="embeddings/oleObject31.bin"/><Relationship Id="rId113" Type="http://schemas.openxmlformats.org/officeDocument/2006/relationships/image" Target="media/image59.png"/><Relationship Id="rId134" Type="http://schemas.openxmlformats.org/officeDocument/2006/relationships/oleObject" Target="embeddings/oleObject51.bin"/><Relationship Id="rId80" Type="http://schemas.openxmlformats.org/officeDocument/2006/relationships/image" Target="media/image39.wmf"/><Relationship Id="rId155" Type="http://schemas.openxmlformats.org/officeDocument/2006/relationships/image" Target="media/image82.wmf"/><Relationship Id="rId176" Type="http://schemas.openxmlformats.org/officeDocument/2006/relationships/image" Target="media/image93.wmf"/><Relationship Id="rId197" Type="http://schemas.openxmlformats.org/officeDocument/2006/relationships/oleObject" Target="embeddings/oleObject79.bin"/><Relationship Id="rId201" Type="http://schemas.openxmlformats.org/officeDocument/2006/relationships/oleObject" Target="embeddings/oleObject81.bin"/><Relationship Id="rId222" Type="http://schemas.openxmlformats.org/officeDocument/2006/relationships/image" Target="media/image121.png"/><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49.png"/><Relationship Id="rId124" Type="http://schemas.openxmlformats.org/officeDocument/2006/relationships/oleObject" Target="embeddings/oleObject46.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77.wmf"/><Relationship Id="rId166" Type="http://schemas.openxmlformats.org/officeDocument/2006/relationships/oleObject" Target="embeddings/oleObject67.bin"/><Relationship Id="rId187" Type="http://schemas.openxmlformats.org/officeDocument/2006/relationships/image" Target="media/image101.png"/><Relationship Id="rId1" Type="http://schemas.openxmlformats.org/officeDocument/2006/relationships/customXml" Target="../customXml/item1.xml"/><Relationship Id="rId212" Type="http://schemas.openxmlformats.org/officeDocument/2006/relationships/image" Target="media/image114.wmf"/><Relationship Id="rId233" Type="http://schemas.openxmlformats.org/officeDocument/2006/relationships/image" Target="media/image129.png"/><Relationship Id="rId28" Type="http://schemas.openxmlformats.org/officeDocument/2006/relationships/image" Target="media/image12.wmf"/><Relationship Id="rId49" Type="http://schemas.openxmlformats.org/officeDocument/2006/relationships/image" Target="media/image23.wmf"/><Relationship Id="rId114" Type="http://schemas.openxmlformats.org/officeDocument/2006/relationships/image" Target="media/image60.png"/><Relationship Id="rId60" Type="http://schemas.openxmlformats.org/officeDocument/2006/relationships/oleObject" Target="embeddings/oleObject26.bin"/><Relationship Id="rId81" Type="http://schemas.openxmlformats.org/officeDocument/2006/relationships/oleObject" Target="embeddings/oleObject36.bin"/><Relationship Id="rId135" Type="http://schemas.openxmlformats.org/officeDocument/2006/relationships/image" Target="media/image72.wmf"/><Relationship Id="rId156" Type="http://schemas.openxmlformats.org/officeDocument/2006/relationships/oleObject" Target="embeddings/oleObject62.bin"/><Relationship Id="rId177" Type="http://schemas.openxmlformats.org/officeDocument/2006/relationships/oleObject" Target="embeddings/oleObject72.bin"/><Relationship Id="rId198" Type="http://schemas.openxmlformats.org/officeDocument/2006/relationships/image" Target="media/image107.wmf"/><Relationship Id="rId202" Type="http://schemas.openxmlformats.org/officeDocument/2006/relationships/image" Target="media/image109.wmf"/><Relationship Id="rId223" Type="http://schemas.openxmlformats.org/officeDocument/2006/relationships/image" Target="media/image122.png"/><Relationship Id="rId18" Type="http://schemas.openxmlformats.org/officeDocument/2006/relationships/oleObject" Target="embeddings/oleObject6.bin"/><Relationship Id="rId39" Type="http://schemas.openxmlformats.org/officeDocument/2006/relationships/oleObject" Target="embeddings/oleObject16.bin"/><Relationship Id="rId50" Type="http://schemas.openxmlformats.org/officeDocument/2006/relationships/oleObject" Target="embeddings/oleObject21.bin"/><Relationship Id="rId104" Type="http://schemas.openxmlformats.org/officeDocument/2006/relationships/image" Target="media/image50.png"/><Relationship Id="rId125" Type="http://schemas.openxmlformats.org/officeDocument/2006/relationships/image" Target="media/image67.wmf"/><Relationship Id="rId146" Type="http://schemas.openxmlformats.org/officeDocument/2006/relationships/oleObject" Target="embeddings/oleObject57.bin"/><Relationship Id="rId167" Type="http://schemas.openxmlformats.org/officeDocument/2006/relationships/image" Target="media/image88.wmf"/><Relationship Id="rId188" Type="http://schemas.openxmlformats.org/officeDocument/2006/relationships/image" Target="media/image102.wmf"/><Relationship Id="rId71" Type="http://schemas.openxmlformats.org/officeDocument/2006/relationships/oleObject" Target="embeddings/oleObject32.bin"/><Relationship Id="rId92" Type="http://schemas.openxmlformats.org/officeDocument/2006/relationships/image" Target="media/image45.wmf"/><Relationship Id="rId213" Type="http://schemas.openxmlformats.org/officeDocument/2006/relationships/oleObject" Target="embeddings/oleObject87.bin"/><Relationship Id="rId234" Type="http://schemas.openxmlformats.org/officeDocument/2006/relationships/image" Target="media/image130.png"/><Relationship Id="rId2" Type="http://schemas.openxmlformats.org/officeDocument/2006/relationships/styles" Target="styles.xml"/><Relationship Id="rId29" Type="http://schemas.openxmlformats.org/officeDocument/2006/relationships/oleObject" Target="embeddings/oleObject11.bin"/><Relationship Id="rId40" Type="http://schemas.openxmlformats.org/officeDocument/2006/relationships/image" Target="media/image18.png"/><Relationship Id="rId115" Type="http://schemas.openxmlformats.org/officeDocument/2006/relationships/image" Target="media/image61.png"/><Relationship Id="rId136" Type="http://schemas.openxmlformats.org/officeDocument/2006/relationships/oleObject" Target="embeddings/oleObject52.bin"/><Relationship Id="rId157" Type="http://schemas.openxmlformats.org/officeDocument/2006/relationships/image" Target="media/image83.wmf"/><Relationship Id="rId178" Type="http://schemas.openxmlformats.org/officeDocument/2006/relationships/oleObject" Target="embeddings/oleObject73.bin"/><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oleObject" Target="embeddings/oleObject80.bin"/><Relationship Id="rId203" Type="http://schemas.openxmlformats.org/officeDocument/2006/relationships/oleObject" Target="embeddings/oleObject82.bin"/><Relationship Id="rId19" Type="http://schemas.openxmlformats.org/officeDocument/2006/relationships/image" Target="media/image7.png"/><Relationship Id="rId224" Type="http://schemas.openxmlformats.org/officeDocument/2006/relationships/image" Target="media/image123.png"/><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47.bin"/><Relationship Id="rId147" Type="http://schemas.openxmlformats.org/officeDocument/2006/relationships/image" Target="media/image78.wmf"/><Relationship Id="rId168" Type="http://schemas.openxmlformats.org/officeDocument/2006/relationships/oleObject" Target="embeddings/oleObject68.bin"/><Relationship Id="rId51" Type="http://schemas.openxmlformats.org/officeDocument/2006/relationships/image" Target="media/image24.wmf"/><Relationship Id="rId72" Type="http://schemas.openxmlformats.org/officeDocument/2006/relationships/image" Target="media/image34.png"/><Relationship Id="rId93" Type="http://schemas.openxmlformats.org/officeDocument/2006/relationships/oleObject" Target="embeddings/oleObject42.bin"/><Relationship Id="rId189" Type="http://schemas.openxmlformats.org/officeDocument/2006/relationships/oleObject" Target="embeddings/oleObject75.bin"/><Relationship Id="rId3" Type="http://schemas.openxmlformats.org/officeDocument/2006/relationships/settings" Target="settings.xml"/><Relationship Id="rId214" Type="http://schemas.openxmlformats.org/officeDocument/2006/relationships/image" Target="media/image115.wmf"/><Relationship Id="rId235" Type="http://schemas.openxmlformats.org/officeDocument/2006/relationships/hyperlink" Target="https://www.bilibili.com/video/BV1VW4y1b7HC/?share_source=copy_web&amp;vd_source=d97b5990e9fc8e58e092f34d04bc1109" TargetMode="External"/><Relationship Id="rId116" Type="http://schemas.openxmlformats.org/officeDocument/2006/relationships/image" Target="media/image62.png"/><Relationship Id="rId137" Type="http://schemas.openxmlformats.org/officeDocument/2006/relationships/image" Target="media/image73.wmf"/><Relationship Id="rId158" Type="http://schemas.openxmlformats.org/officeDocument/2006/relationships/oleObject" Target="embeddings/oleObject63.bin"/><Relationship Id="rId20" Type="http://schemas.openxmlformats.org/officeDocument/2006/relationships/image" Target="media/image8.wmf"/><Relationship Id="rId41" Type="http://schemas.openxmlformats.org/officeDocument/2006/relationships/image" Target="media/image19.wmf"/><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oleObject" Target="embeddings/oleObject7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F4406-273F-49AE-9EB7-B904E5807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25</Pages>
  <Words>2620</Words>
  <Characters>14939</Characters>
  <Application>Microsoft Office Word</Application>
  <DocSecurity>0</DocSecurity>
  <Lines>124</Lines>
  <Paragraphs>35</Paragraphs>
  <ScaleCrop>false</ScaleCrop>
  <Company/>
  <LinksUpToDate>false</LinksUpToDate>
  <CharactersWithSpaces>17524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shao zhong</dc:creator>
  <cp:lastModifiedBy>shao zhong</cp:lastModifiedBy>
  <cp:revision>45</cp:revision>
  <cp:lastPrinted>2024-07-26T04:05:00Z</cp:lastPrinted>
  <dcterms:created xsi:type="dcterms:W3CDTF">2024-08-19T07:23:00Z</dcterms:created>
  <dcterms:modified xsi:type="dcterms:W3CDTF">2024-11-24T18:04:00Z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KSOProductBuildVer">
    <vt:lpwstr>2052-12.1.0.18912</vt:lpwstr>
  </property>
  <property fmtid="{D5CDD505-2E9C-101B-9397-08002B2CF9AE}" pid="6" name="ICV">
    <vt:lpwstr>2EBD90F6D69B4D6E84211CDF72A18DC0_12</vt:lpwstr>
  </property>
</Properties>
</file>